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1297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sz w:val="28"/>
          <w:szCs w:val="28"/>
        </w:rPr>
        <w:t xml:space="preserve">DODATEČNÉ INFORMACE č. </w:t>
      </w:r>
      <w:r w:rsidR="00514953">
        <w:rPr>
          <w:rFonts w:asciiTheme="minorHAnsi" w:hAnsiTheme="minorHAnsi" w:cstheme="minorHAnsi"/>
          <w:b/>
          <w:sz w:val="28"/>
          <w:szCs w:val="28"/>
        </w:rPr>
        <w:t>1</w:t>
      </w:r>
      <w:r w:rsidR="00FD6F38">
        <w:rPr>
          <w:rFonts w:asciiTheme="minorHAnsi" w:hAnsiTheme="minorHAnsi" w:cstheme="minorHAnsi"/>
          <w:b/>
          <w:sz w:val="28"/>
          <w:szCs w:val="28"/>
        </w:rPr>
        <w:t>9</w:t>
      </w:r>
      <w:r w:rsidRPr="00C12976">
        <w:rPr>
          <w:rFonts w:asciiTheme="minorHAnsi" w:hAnsiTheme="minorHAnsi" w:cstheme="minorHAnsi"/>
          <w:b/>
          <w:sz w:val="28"/>
          <w:szCs w:val="28"/>
        </w:rPr>
        <w:t xml:space="preserve"> K ZADÁVACÍ DOKUMENTACI</w:t>
      </w:r>
    </w:p>
    <w:p w:rsidRPr="00C1297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8A5E42" w:rsidR="00C12976">
        <w:rPr>
          <w:rFonts w:asciiTheme="minorHAnsi" w:hAnsiTheme="minorHAnsi" w:cstheme="minorHAnsi"/>
          <w:b/>
          <w:sz w:val="28"/>
          <w:szCs w:val="28"/>
        </w:rPr>
        <w:t>Poradenské činnosti v Olomouckém kraji I</w:t>
      </w: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>51</w:t>
      </w:r>
      <w:r w:rsidR="008A5E42">
        <w:rPr>
          <w:rFonts w:asciiTheme="minorHAnsi" w:hAnsiTheme="minorHAnsi" w:cstheme="minorHAnsi"/>
          <w:szCs w:val="22"/>
        </w:rPr>
        <w:t>3414</w:t>
      </w: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Zadavatel: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Sídlo: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Cs/>
          <w:szCs w:val="22"/>
        </w:rPr>
        <w:t>72496991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DIČ: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</w:p>
    <w:p w:rsidR="00B44448" w:rsidP="001F35CC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Zastoupený: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  <w:t xml:space="preserve">         PhDr. Kateřinou Sadílkovou, MBA,</w:t>
      </w:r>
      <w:r w:rsidR="001F35CC">
        <w:rPr>
          <w:rFonts w:asciiTheme="minorHAnsi" w:hAnsiTheme="minorHAnsi" w:cstheme="minorHAnsi"/>
          <w:szCs w:val="22"/>
        </w:rPr>
        <w:t xml:space="preserve"> zastupující generální ředitelka Úřadu práce ČR</w:t>
      </w:r>
    </w:p>
    <w:p w:rsidR="001F35CC" w:rsidP="001F35CC" w:rsidRDefault="001F35CC">
      <w:pPr>
        <w:rPr>
          <w:rFonts w:asciiTheme="minorHAnsi" w:hAnsiTheme="minorHAnsi" w:cstheme="minorHAnsi"/>
          <w:szCs w:val="22"/>
        </w:rPr>
      </w:pPr>
    </w:p>
    <w:p w:rsidRPr="00C12976" w:rsidR="00B44448" w:rsidP="00B44448" w:rsidRDefault="001813CD">
      <w:pPr>
        <w:pStyle w:val="Zkladntext"/>
        <w:ind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  <w:t>V</w:t>
      </w:r>
      <w:r w:rsidRPr="00C12976" w:rsidR="00C12976">
        <w:rPr>
          <w:rFonts w:asciiTheme="minorHAnsi" w:hAnsiTheme="minorHAnsi" w:cstheme="minorHAnsi"/>
          <w:szCs w:val="22"/>
        </w:rPr>
        <w:t xml:space="preserve"> Olomouci </w:t>
      </w:r>
      <w:r w:rsidRPr="00C12976" w:rsidR="00B44448">
        <w:rPr>
          <w:rFonts w:asciiTheme="minorHAnsi" w:hAnsiTheme="minorHAnsi" w:cstheme="minorHAnsi"/>
          <w:szCs w:val="22"/>
        </w:rPr>
        <w:t xml:space="preserve">dne </w:t>
      </w:r>
      <w:r w:rsidR="00FD6F38">
        <w:rPr>
          <w:rFonts w:asciiTheme="minorHAnsi" w:hAnsiTheme="minorHAnsi" w:cstheme="minorHAnsi"/>
          <w:szCs w:val="22"/>
        </w:rPr>
        <w:t xml:space="preserve">22. 9. </w:t>
      </w:r>
      <w:r w:rsidRPr="00C12976" w:rsidR="00B44448">
        <w:rPr>
          <w:rFonts w:asciiTheme="minorHAnsi" w:hAnsiTheme="minorHAnsi" w:cstheme="minorHAnsi"/>
          <w:szCs w:val="22"/>
        </w:rPr>
        <w:t xml:space="preserve">2015 </w:t>
      </w:r>
    </w:p>
    <w:p w:rsidRPr="00C1297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szCs w:val="22"/>
        </w:rPr>
        <w:t xml:space="preserve">Výše uvedený zadavatel v souladu s ustanovením § 49 odst. 2, 3 zákona 137/2006 Sb., o veřejných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C12976">
        <w:rPr>
          <w:rFonts w:asciiTheme="minorHAnsi" w:hAnsiTheme="minorHAnsi" w:cstheme="minorHAnsi"/>
          <w:szCs w:val="22"/>
        </w:rPr>
        <w:t>ust</w:t>
      </w:r>
      <w:proofErr w:type="spellEnd"/>
      <w:r w:rsidRPr="00C12976">
        <w:rPr>
          <w:rFonts w:asciiTheme="minorHAnsi" w:hAnsiTheme="minorHAnsi" w:cstheme="minorHAnsi"/>
          <w:szCs w:val="22"/>
        </w:rPr>
        <w:t xml:space="preserve">. § 27 zákona: </w:t>
      </w:r>
    </w:p>
    <w:p w:rsidRPr="00C12976" w:rsidR="00432D4A" w:rsidP="00432D4A" w:rsidRDefault="00432D4A">
      <w:pPr>
        <w:rPr>
          <w:rFonts w:asciiTheme="minorHAnsi" w:hAnsiTheme="minorHAnsi" w:cstheme="minorHAnsi"/>
          <w:szCs w:val="22"/>
        </w:rPr>
      </w:pPr>
    </w:p>
    <w:p w:rsidR="00716D3D" w:rsidP="00537DBC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 xml:space="preserve">Dotaz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FD6F38">
        <w:rPr>
          <w:rFonts w:asciiTheme="minorHAnsi" w:hAnsiTheme="minorHAnsi" w:cstheme="minorHAnsi"/>
          <w:b/>
          <w:szCs w:val="22"/>
        </w:rPr>
        <w:t>9</w:t>
      </w:r>
      <w:r w:rsidRPr="00C12976">
        <w:rPr>
          <w:rFonts w:asciiTheme="minorHAnsi" w:hAnsiTheme="minorHAnsi" w:cstheme="minorHAnsi"/>
          <w:b/>
          <w:szCs w:val="22"/>
        </w:rPr>
        <w:t>:</w:t>
      </w:r>
    </w:p>
    <w:p w:rsidR="00FD6F38" w:rsidP="00537DBC" w:rsidRDefault="00FD6F38">
      <w:pPr>
        <w:rPr>
          <w:rFonts w:asciiTheme="minorHAnsi" w:hAnsiTheme="minorHAnsi" w:cstheme="minorHAnsi"/>
          <w:b/>
          <w:szCs w:val="22"/>
        </w:rPr>
      </w:pPr>
    </w:p>
    <w:p w:rsidR="00742F28" w:rsidP="00742F28" w:rsidRDefault="00742F28">
      <w:pPr>
        <w:pStyle w:val="Prosttext"/>
      </w:pPr>
      <w:r>
        <w:t xml:space="preserve">Dobry den, </w:t>
      </w:r>
      <w:proofErr w:type="spellStart"/>
      <w:r>
        <w:t>zajimalo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jestli mohu </w:t>
      </w:r>
      <w:proofErr w:type="spellStart"/>
      <w:r>
        <w:t>provadet</w:t>
      </w:r>
      <w:proofErr w:type="spellEnd"/>
      <w:r>
        <w:t xml:space="preserve"> </w:t>
      </w:r>
      <w:proofErr w:type="spellStart"/>
      <w:r>
        <w:t>koucink</w:t>
      </w:r>
      <w:proofErr w:type="spellEnd"/>
      <w:r>
        <w:t xml:space="preserve"> pro bod 8. </w:t>
      </w:r>
      <w:proofErr w:type="spellStart"/>
      <w:r>
        <w:t>kdyz</w:t>
      </w:r>
      <w:proofErr w:type="spellEnd"/>
      <w:r>
        <w:t xml:space="preserve"> nemam </w:t>
      </w:r>
      <w:proofErr w:type="spellStart"/>
      <w:r>
        <w:t>vysokoskolske</w:t>
      </w:r>
      <w:proofErr w:type="spellEnd"/>
      <w:r>
        <w:t xml:space="preserve"> </w:t>
      </w:r>
      <w:proofErr w:type="spellStart"/>
      <w:r>
        <w:t>vzdelani</w:t>
      </w:r>
      <w:proofErr w:type="spellEnd"/>
      <w:r>
        <w:t xml:space="preserve">. Chci se </w:t>
      </w:r>
      <w:proofErr w:type="spellStart"/>
      <w:r>
        <w:t>prihlasit</w:t>
      </w:r>
      <w:proofErr w:type="spellEnd"/>
      <w:r>
        <w:t xml:space="preserve"> pro bod 8.</w:t>
      </w:r>
    </w:p>
    <w:p w:rsidR="00742F28" w:rsidP="00742F28" w:rsidRDefault="00742F28">
      <w:pPr>
        <w:pStyle w:val="Prosttext"/>
      </w:pPr>
      <w:r>
        <w:t xml:space="preserve">Vysoka </w:t>
      </w:r>
      <w:proofErr w:type="spellStart"/>
      <w:r>
        <w:t>skola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s </w:t>
      </w:r>
      <w:proofErr w:type="spellStart"/>
      <w:r>
        <w:t>koucinkem</w:t>
      </w:r>
      <w:proofErr w:type="spellEnd"/>
      <w:r>
        <w:t xml:space="preserve"> nic </w:t>
      </w:r>
      <w:proofErr w:type="spellStart"/>
      <w:r>
        <w:t>spolecneho</w:t>
      </w:r>
      <w:proofErr w:type="spellEnd"/>
      <w:r>
        <w:t xml:space="preserve">, ale </w:t>
      </w:r>
      <w:proofErr w:type="spellStart"/>
      <w:r>
        <w:t>chapu</w:t>
      </w:r>
      <w:proofErr w:type="spellEnd"/>
      <w:r>
        <w:t xml:space="preserve"> pokud to je </w:t>
      </w:r>
      <w:proofErr w:type="spellStart"/>
      <w:r>
        <w:t>nutna</w:t>
      </w:r>
      <w:proofErr w:type="spellEnd"/>
      <w:r>
        <w:t xml:space="preserve"> </w:t>
      </w:r>
      <w:proofErr w:type="spellStart"/>
      <w:r>
        <w:t>podminka</w:t>
      </w:r>
      <w:proofErr w:type="spellEnd"/>
      <w:r>
        <w:t>.</w:t>
      </w:r>
    </w:p>
    <w:p w:rsidR="00742F28" w:rsidP="00742F28" w:rsidRDefault="00742F28">
      <w:pPr>
        <w:pStyle w:val="Prosttext"/>
      </w:pPr>
      <w:proofErr w:type="spellStart"/>
      <w:r>
        <w:t>Popripade</w:t>
      </w:r>
      <w:proofErr w:type="spellEnd"/>
      <w:r>
        <w:t xml:space="preserve"> </w:t>
      </w:r>
      <w:proofErr w:type="spellStart"/>
      <w:r>
        <w:t>jake</w:t>
      </w:r>
      <w:proofErr w:type="spellEnd"/>
      <w:r>
        <w:t xml:space="preserve"> jsou</w:t>
      </w:r>
    </w:p>
    <w:p w:rsidR="00742F28" w:rsidP="00742F28" w:rsidRDefault="00742F28">
      <w:pPr>
        <w:pStyle w:val="Prosttext"/>
      </w:pPr>
      <w:r>
        <w:t>jine moznosti pokud jsou.</w:t>
      </w:r>
    </w:p>
    <w:p w:rsidR="00742F28" w:rsidP="00742F28" w:rsidRDefault="00742F28">
      <w:pPr>
        <w:pStyle w:val="Prosttext"/>
      </w:pPr>
      <w:r>
        <w:t>Dekuji</w:t>
      </w:r>
    </w:p>
    <w:p w:rsidR="000A7DE2" w:rsidP="00742F28" w:rsidRDefault="000A7DE2">
      <w:pPr>
        <w:pStyle w:val="Prosttext"/>
      </w:pPr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  <w:r w:rsidRPr="00716D3D">
        <w:rPr>
          <w:rFonts w:asciiTheme="minorHAnsi" w:hAnsiTheme="minorHAnsi" w:cstheme="minorHAnsi"/>
          <w:b/>
          <w:szCs w:val="22"/>
        </w:rPr>
        <w:t xml:space="preserve">Odpověď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FD6F38">
        <w:rPr>
          <w:rFonts w:asciiTheme="minorHAnsi" w:hAnsiTheme="minorHAnsi" w:cstheme="minorHAnsi"/>
          <w:b/>
          <w:szCs w:val="22"/>
        </w:rPr>
        <w:t>9</w:t>
      </w:r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</w:p>
    <w:p w:rsidR="000A7DE2" w:rsidP="000A7DE2" w:rsidRDefault="000A7DE2">
      <w:pPr>
        <w:pStyle w:val="Prosttext"/>
      </w:pPr>
      <w:r>
        <w:t xml:space="preserve">Zadavatel si je vědom toho, že obecně není pro práci kouče nezbytné vysokoškolské vzdělání. Jeho požadavek na "minimálně ukončené vysokoškolské vzdělání (bakalářská úroveň)" - srov. tabulka na s. 12 zadávací dokumentace, pole "Osvědčení o vzdělání a odborné kvalifikaci podle ZVZ § 56 odst. 2 písm. e) vychází z praktických zkušeností s využíváním tohoto typu poradenství v minulosti. </w:t>
      </w:r>
    </w:p>
    <w:p w:rsidR="000A7DE2" w:rsidP="000A7DE2" w:rsidRDefault="000A7DE2">
      <w:pPr>
        <w:pStyle w:val="Prosttext"/>
      </w:pPr>
      <w:r>
        <w:t xml:space="preserve">Mezi typické účastníky tohoto typu poradenství patří lidé, kteří mají dobrou úroveň vzdělání a kvalifikace (vysokoškoláci s dlouholetou praxí), jsou ve středním nebo vyšším věku, a z nejrůznějších důvodů si začínají budovat úplně novou pracovní kariéru (často z donucení, pod tlakem okolností). V Olomouckém kraji to často bývají vojáci z povolání a učitelé (včetně vysokoškolských pedagogů), dále také manažeři a úředníci. To, že se stali uchazeči o zaměstnání, vnímají jako sociální pád. Jsou velmi citliví na svůj sociální status a hledají nabídky, které "odpovídají jejich úrovni" - ať už se jedná o pracovní místa, nebo o služby Úřadu práce ČR. Pokud je jim nabídnuto individuální poradenství založené na koučování, ptají se nejen, jak je vedeno, ale také kdo je vede. </w:t>
      </w:r>
    </w:p>
    <w:p w:rsidR="000A7DE2" w:rsidP="000A7DE2" w:rsidRDefault="000A7DE2">
      <w:pPr>
        <w:pStyle w:val="Prosttext"/>
      </w:pPr>
      <w:r>
        <w:t>Požadavek na vysokoškolské vzdělání poradce - kouče je tedy ze strany zadavatele veden snahou odstranit zbytečnou bariéru, která některým potenciálním účastníkům brání ve vstupu do poradenské činnosti.</w:t>
      </w:r>
    </w:p>
    <w:p w:rsidR="000A7DE2" w:rsidP="000A7DE2" w:rsidRDefault="000A7DE2">
      <w:pPr>
        <w:pStyle w:val="Prosttext"/>
      </w:pPr>
    </w:p>
    <w:p w:rsidR="000A7DE2" w:rsidP="000A7DE2" w:rsidRDefault="000A7DE2">
      <w:pPr>
        <w:pStyle w:val="Prosttext"/>
      </w:pPr>
    </w:p>
    <w:p w:rsidR="000A7DE2" w:rsidP="000A7DE2" w:rsidRDefault="000A7DE2">
      <w:pPr>
        <w:pStyle w:val="Prosttext"/>
      </w:pPr>
    </w:p>
    <w:p w:rsidR="000A7DE2" w:rsidP="000A7DE2" w:rsidRDefault="000A7DE2">
      <w:pPr>
        <w:pStyle w:val="Prosttext"/>
      </w:pPr>
    </w:p>
    <w:p w:rsidR="000A7DE2" w:rsidP="000A7DE2" w:rsidRDefault="000A7DE2">
      <w:pPr>
        <w:pStyle w:val="Prosttext"/>
      </w:pPr>
      <w:bookmarkStart w:name="_GoBack" w:id="0"/>
      <w:bookmarkEnd w:id="0"/>
    </w:p>
    <w:p w:rsidRPr="00716D3D" w:rsidR="00B44448" w:rsidP="00B44448" w:rsidRDefault="000A7DE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</w:t>
      </w:r>
      <w:r w:rsidRPr="00716D3D" w:rsidR="00B44448">
        <w:rPr>
          <w:rFonts w:asciiTheme="minorHAnsi" w:hAnsiTheme="minorHAnsi" w:cstheme="minorHAnsi"/>
          <w:szCs w:val="22"/>
        </w:rPr>
        <w:t> pozdravem</w:t>
      </w:r>
    </w:p>
    <w:p w:rsidRPr="00C1297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C1297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="004B6B40" w:rsidP="00B44448" w:rsidRDefault="00813BF8">
      <w:pPr>
        <w:rPr>
          <w:rFonts w:asciiTheme="minorHAnsi" w:hAnsiTheme="minorHAnsi" w:cstheme="minorHAnsi"/>
          <w:i/>
          <w:iCs/>
          <w:szCs w:val="22"/>
        </w:rPr>
      </w:pPr>
      <w:hyperlink w:history="true" r:id="rId9">
        <w:r w:rsidRPr="00C05F59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13BF8" w:rsidP="008A5E42" w:rsidRDefault="00813BF8">
      <w:r>
        <w:separator/>
      </w:r>
    </w:p>
  </w:endnote>
  <w:endnote w:type="continuationSeparator" w:id="0">
    <w:p w:rsidR="00813BF8" w:rsidP="008A5E42" w:rsidRDefault="00813BF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13BF8" w:rsidP="008A5E42" w:rsidRDefault="00813BF8">
      <w:r>
        <w:separator/>
      </w:r>
    </w:p>
  </w:footnote>
  <w:footnote w:type="continuationSeparator" w:id="0">
    <w:p w:rsidR="00813BF8" w:rsidP="008A5E42" w:rsidRDefault="00813BF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58B460D"/>
    <w:multiLevelType w:val="hybridMultilevel"/>
    <w:tmpl w:val="EC9E1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587"/>
    <w:multiLevelType w:val="hybridMultilevel"/>
    <w:tmpl w:val="ED3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012DA5"/>
    <w:rsid w:val="00043C18"/>
    <w:rsid w:val="0007314A"/>
    <w:rsid w:val="000A7DE2"/>
    <w:rsid w:val="000C1AAE"/>
    <w:rsid w:val="001106A5"/>
    <w:rsid w:val="00136DAF"/>
    <w:rsid w:val="001813CD"/>
    <w:rsid w:val="001F35CC"/>
    <w:rsid w:val="002E637B"/>
    <w:rsid w:val="003345AF"/>
    <w:rsid w:val="003E019B"/>
    <w:rsid w:val="004321DB"/>
    <w:rsid w:val="00432D4A"/>
    <w:rsid w:val="0046383F"/>
    <w:rsid w:val="00470444"/>
    <w:rsid w:val="00491BFC"/>
    <w:rsid w:val="004B5548"/>
    <w:rsid w:val="004B6B40"/>
    <w:rsid w:val="00514953"/>
    <w:rsid w:val="00534AD4"/>
    <w:rsid w:val="00537DBC"/>
    <w:rsid w:val="005B7AC4"/>
    <w:rsid w:val="00615B2A"/>
    <w:rsid w:val="00703675"/>
    <w:rsid w:val="00716D3D"/>
    <w:rsid w:val="00733863"/>
    <w:rsid w:val="00741384"/>
    <w:rsid w:val="00742F28"/>
    <w:rsid w:val="007C137F"/>
    <w:rsid w:val="008021E9"/>
    <w:rsid w:val="00805AD4"/>
    <w:rsid w:val="00813BF8"/>
    <w:rsid w:val="0086678F"/>
    <w:rsid w:val="0087526B"/>
    <w:rsid w:val="008A5E42"/>
    <w:rsid w:val="009E3A7A"/>
    <w:rsid w:val="00A11E70"/>
    <w:rsid w:val="00A134BC"/>
    <w:rsid w:val="00B244B9"/>
    <w:rsid w:val="00B44448"/>
    <w:rsid w:val="00C12976"/>
    <w:rsid w:val="00C42F80"/>
    <w:rsid w:val="00CD1461"/>
    <w:rsid w:val="00CD29DA"/>
    <w:rsid w:val="00CF23BE"/>
    <w:rsid w:val="00D42F07"/>
    <w:rsid w:val="00D90B09"/>
    <w:rsid w:val="00DB4B2F"/>
    <w:rsid w:val="00DD4E4F"/>
    <w:rsid w:val="00E11EBA"/>
    <w:rsid w:val="00E62261"/>
    <w:rsid w:val="00E925A0"/>
    <w:rsid w:val="00EA58C2"/>
    <w:rsid w:val="00F4609C"/>
    <w:rsid w:val="00F51999"/>
    <w:rsid w:val="00FA4819"/>
    <w:rsid w:val="00FD6F38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2F28"/>
    <w:pPr>
      <w:jc w:val="left"/>
    </w:pPr>
    <w:rPr>
      <w:rFonts w:ascii="Calibri" w:hAnsi="Calibri" w:eastAsiaTheme="minorHAnsi" w:cstheme="minorBidi"/>
      <w:szCs w:val="21"/>
      <w:lang w:eastAsia="en-US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rsid w:val="00742F28"/>
    <w:rPr>
      <w:rFonts w:ascii="Calibri" w:hAnsi="Calibri"/>
      <w:szCs w:val="21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  <w:style w:styleId="Prosttext" w:type="paragraph">
    <w:name w:val="Plain Text"/>
    <w:basedOn w:val="Normln"/>
    <w:link w:val="ProsttextChar"/>
    <w:uiPriority w:val="99"/>
    <w:semiHidden/>
    <w:unhideWhenUsed/>
    <w:rsid w:val="00742F28"/>
    <w:pPr>
      <w:jc w:val="left"/>
    </w:pPr>
    <w:rPr>
      <w:rFonts w:ascii="Calibri" w:cstheme="minorBidi" w:eastAsiaTheme="minorHAnsi" w:hAnsi="Calibri"/>
      <w:szCs w:val="21"/>
      <w:lang w:eastAsia="en-US"/>
    </w:rPr>
  </w:style>
  <w:style w:customStyle="1" w:styleId="ProsttextChar" w:type="character">
    <w:name w:val="Prostý text Char"/>
    <w:basedOn w:val="Standardnpsmoodstavce"/>
    <w:link w:val="Prosttext"/>
    <w:uiPriority w:val="99"/>
    <w:semiHidden/>
    <w:rsid w:val="00742F28"/>
    <w:rPr>
      <w:rFonts w:ascii="Calibri" w:hAnsi="Calibri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265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94878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15886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5067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58418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51797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9451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96578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330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046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7222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97898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2048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1820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marta.krskova@ol.mpsv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C6ADAD4-C397-4AF9-BAFB-282D4875E24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380</properties:Words>
  <properties:Characters>2245</properties:Characters>
  <properties:Lines>18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2620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2015-09-22T09:25:00Z</dcterms:created>
  <dc:creator/>
  <cp:lastModifiedBy/>
  <cp:lastPrinted>2015-08-07T09:59:00Z</cp:lastPrinted>
  <dcterms:modified xmlns:xsi="http://www.w3.org/2001/XMLSchema-instance" xsi:type="dcterms:W3CDTF">2015-09-22T09:25:00Z</dcterms:modified>
  <cp:revision>2</cp:revision>
</cp:coreProperties>
</file>