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110B3" w:rsidP="00400A8D" w:rsidRDefault="002110B3">
      <w:pPr>
        <w:jc w:val="right"/>
        <w:rPr>
          <w:b/>
        </w:rPr>
      </w:pPr>
      <w:r w:rsidRPr="009919AB">
        <w:rPr>
          <w:b/>
        </w:rPr>
        <w:t>Příloha č. 4</w:t>
      </w:r>
    </w:p>
    <w:p w:rsidR="002110B3" w:rsidP="002110B3" w:rsidRDefault="002110B3">
      <w:pPr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ČESTNÉ PROHLÁŠENÍ</w:t>
      </w:r>
    </w:p>
    <w:p w:rsidR="002110B3" w:rsidP="002110B3" w:rsidRDefault="002110B3">
      <w:pPr>
        <w:jc w:val="center"/>
        <w:rPr>
          <w:rFonts w:cs="Arial"/>
          <w:b/>
          <w:bCs/>
          <w:sz w:val="28"/>
          <w:szCs w:val="32"/>
        </w:rPr>
      </w:pPr>
    </w:p>
    <w:p w:rsidR="002110B3" w:rsidP="002110B3" w:rsidRDefault="002110B3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o ekonomické a finanční způsobilosti splnit veřejnou zakázku dle § 50 odst. 1 písm. c) zákona č. 137/2006 Sb., </w:t>
      </w:r>
      <w:r>
        <w:rPr>
          <w:rFonts w:cs="Arial"/>
          <w:sz w:val="18"/>
          <w:szCs w:val="18"/>
        </w:rPr>
        <w:br/>
        <w:t>o veřejných zakázkách, ve znění pozdějších předpisů</w:t>
      </w:r>
    </w:p>
    <w:p w:rsidR="002110B3" w:rsidP="002110B3" w:rsidRDefault="002110B3">
      <w:pPr>
        <w:jc w:val="center"/>
        <w:rPr>
          <w:rFonts w:cs="Arial"/>
          <w:sz w:val="18"/>
          <w:szCs w:val="18"/>
        </w:rPr>
      </w:pPr>
    </w:p>
    <w:p w:rsidR="002110B3" w:rsidP="002110B3" w:rsidRDefault="002110B3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Název veřejné zakázky:</w:t>
      </w:r>
      <w:r>
        <w:rPr>
          <w:rFonts w:cs="Arial"/>
          <w:sz w:val="18"/>
          <w:szCs w:val="18"/>
        </w:rPr>
        <w:br/>
      </w:r>
    </w:p>
    <w:p w:rsidRPr="00AD4BA8" w:rsidR="00AD4BA8" w:rsidP="00AD4BA8" w:rsidRDefault="00AD4BA8">
      <w:pPr>
        <w:jc w:val="center"/>
        <w:rPr>
          <w:b/>
          <w:sz w:val="24"/>
          <w:szCs w:val="24"/>
        </w:rPr>
      </w:pPr>
      <w:r w:rsidRPr="00AD4BA8">
        <w:rPr>
          <w:b/>
          <w:sz w:val="24"/>
          <w:szCs w:val="24"/>
        </w:rPr>
        <w:t>Rekvalifika</w:t>
      </w:r>
      <w:r w:rsidR="00977896">
        <w:rPr>
          <w:b/>
          <w:sz w:val="24"/>
          <w:szCs w:val="24"/>
        </w:rPr>
        <w:t>ce</w:t>
      </w:r>
      <w:r w:rsidRPr="00AD4BA8">
        <w:rPr>
          <w:b/>
          <w:sz w:val="24"/>
          <w:szCs w:val="24"/>
        </w:rPr>
        <w:t xml:space="preserve"> pro Pardubický kraj </w:t>
      </w:r>
      <w:r w:rsidR="00977896">
        <w:rPr>
          <w:b/>
          <w:sz w:val="24"/>
          <w:szCs w:val="24"/>
        </w:rPr>
        <w:t>2016 - 2019</w:t>
      </w:r>
    </w:p>
    <w:p w:rsidR="006507FD" w:rsidP="006507FD" w:rsidRDefault="006507FD">
      <w:pPr>
        <w:spacing w:after="120"/>
        <w:rPr>
          <w:b/>
          <w:sz w:val="18"/>
          <w:szCs w:val="18"/>
        </w:rPr>
      </w:pPr>
    </w:p>
    <w:p w:rsidR="00242035" w:rsidP="00242035" w:rsidRDefault="00242035">
      <w:pPr>
        <w:rPr>
          <w:b/>
        </w:rPr>
      </w:pPr>
      <w:r>
        <w:rPr>
          <w:b/>
          <w:sz w:val="18"/>
          <w:szCs w:val="18"/>
        </w:rPr>
        <w:t xml:space="preserve">Část č. </w:t>
      </w:r>
      <w:r>
        <w:t xml:space="preserve">……… </w:t>
      </w:r>
      <w:proofErr w:type="gramStart"/>
      <w:r>
        <w:rPr>
          <w:b/>
          <w:sz w:val="18"/>
          <w:szCs w:val="18"/>
        </w:rPr>
        <w:t xml:space="preserve">Název: </w:t>
      </w:r>
      <w:r>
        <w:t>..…</w:t>
      </w:r>
      <w:proofErr w:type="gramEnd"/>
      <w:r>
        <w:t>…………………..............……………………………………………………….……</w:t>
      </w:r>
    </w:p>
    <w:p w:rsidR="002110B3" w:rsidP="002110B3" w:rsidRDefault="002110B3">
      <w:pPr>
        <w:rPr>
          <w:rFonts w:cs="Arial"/>
        </w:rPr>
      </w:pPr>
    </w:p>
    <w:p w:rsidR="006507FD" w:rsidP="006507FD" w:rsidRDefault="002110B3">
      <w:pPr>
        <w:tabs>
          <w:tab w:val="right" w:pos="7088"/>
        </w:tabs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Já níže podepsaný/á ……………………………………………… nar. .…</w:t>
      </w:r>
      <w:proofErr w:type="gramStart"/>
      <w:r>
        <w:rPr>
          <w:rFonts w:cs="Arial"/>
          <w:sz w:val="18"/>
          <w:szCs w:val="18"/>
        </w:rPr>
        <w:t>…..…</w:t>
      </w:r>
      <w:proofErr w:type="gramEnd"/>
      <w:r w:rsidR="006507FD">
        <w:rPr>
          <w:rFonts w:cs="Arial"/>
          <w:sz w:val="18"/>
          <w:szCs w:val="18"/>
        </w:rPr>
        <w:t>…………………</w:t>
      </w:r>
      <w:r w:rsidR="00254B0C">
        <w:rPr>
          <w:rFonts w:cs="Arial"/>
          <w:sz w:val="18"/>
          <w:szCs w:val="18"/>
        </w:rPr>
        <w:t>………….</w:t>
      </w:r>
      <w:r w:rsidR="006507FD">
        <w:rPr>
          <w:rFonts w:cs="Arial"/>
          <w:sz w:val="18"/>
          <w:szCs w:val="18"/>
        </w:rPr>
        <w:t>…….……..</w:t>
      </w:r>
      <w:r>
        <w:rPr>
          <w:rFonts w:cs="Arial"/>
          <w:sz w:val="18"/>
          <w:szCs w:val="18"/>
        </w:rPr>
        <w:tab/>
      </w:r>
    </w:p>
    <w:p w:rsidR="002110B3" w:rsidP="006507FD" w:rsidRDefault="002110B3">
      <w:pPr>
        <w:tabs>
          <w:tab w:val="right" w:pos="7088"/>
        </w:tabs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bytem </w:t>
      </w:r>
      <w:proofErr w:type="gramStart"/>
      <w:r>
        <w:rPr>
          <w:rFonts w:cs="Arial"/>
          <w:sz w:val="18"/>
          <w:szCs w:val="18"/>
        </w:rPr>
        <w:t>…...…</w:t>
      </w:r>
      <w:proofErr w:type="gramEnd"/>
      <w:r>
        <w:rPr>
          <w:rFonts w:cs="Arial"/>
          <w:sz w:val="18"/>
          <w:szCs w:val="18"/>
        </w:rPr>
        <w:t>…………………….………</w:t>
      </w:r>
      <w:r w:rsidR="006507FD">
        <w:rPr>
          <w:rFonts w:cs="Arial"/>
          <w:sz w:val="18"/>
          <w:szCs w:val="18"/>
        </w:rPr>
        <w:t>……………………………………………………………………………….</w:t>
      </w:r>
      <w:r>
        <w:rPr>
          <w:rFonts w:cs="Arial"/>
          <w:sz w:val="18"/>
          <w:szCs w:val="18"/>
        </w:rPr>
        <w:t>……..</w:t>
      </w:r>
      <w:r>
        <w:rPr>
          <w:rFonts w:cs="Arial"/>
          <w:sz w:val="18"/>
          <w:szCs w:val="18"/>
        </w:rPr>
        <w:br/>
      </w:r>
    </w:p>
    <w:p w:rsidR="002110B3" w:rsidP="006507FD" w:rsidRDefault="002110B3">
      <w:pPr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jako osoba oprávněná jednat jménem či za </w:t>
      </w:r>
      <w:proofErr w:type="gramStart"/>
      <w:r>
        <w:rPr>
          <w:rFonts w:cs="Arial"/>
          <w:sz w:val="18"/>
          <w:szCs w:val="18"/>
        </w:rPr>
        <w:t>uchazeče</w:t>
      </w:r>
      <w:r>
        <w:rPr>
          <w:rFonts w:cs="Arial"/>
          <w:sz w:val="18"/>
          <w:szCs w:val="18"/>
          <w:vertAlign w:val="superscript"/>
        </w:rPr>
        <w:t>1</w:t>
      </w:r>
      <w:r>
        <w:rPr>
          <w:rFonts w:cs="Arial"/>
          <w:sz w:val="18"/>
          <w:szCs w:val="18"/>
        </w:rPr>
        <w:t xml:space="preserve"> .......…</w:t>
      </w:r>
      <w:proofErr w:type="gramEnd"/>
      <w:r>
        <w:rPr>
          <w:rFonts w:cs="Arial"/>
          <w:sz w:val="18"/>
          <w:szCs w:val="18"/>
        </w:rPr>
        <w:t>……………</w:t>
      </w:r>
      <w:r w:rsidR="006507FD">
        <w:rPr>
          <w:rFonts w:cs="Arial"/>
          <w:sz w:val="18"/>
          <w:szCs w:val="18"/>
        </w:rPr>
        <w:t>………………………………………………..</w:t>
      </w:r>
      <w:r>
        <w:rPr>
          <w:rFonts w:cs="Arial"/>
          <w:sz w:val="18"/>
          <w:szCs w:val="18"/>
        </w:rPr>
        <w:t>……………………..……………….…….….………….....</w:t>
      </w:r>
      <w:r>
        <w:rPr>
          <w:rFonts w:cs="Arial"/>
          <w:sz w:val="18"/>
          <w:szCs w:val="18"/>
        </w:rPr>
        <w:br/>
      </w:r>
    </w:p>
    <w:p w:rsidR="002110B3" w:rsidP="002110B3" w:rsidRDefault="002110B3">
      <w:pPr>
        <w:rPr>
          <w:rFonts w:cs="Arial"/>
          <w:sz w:val="18"/>
          <w:szCs w:val="18"/>
        </w:rPr>
      </w:pPr>
    </w:p>
    <w:p w:rsidR="002110B3" w:rsidP="002110B3" w:rsidRDefault="002110B3">
      <w:pPr>
        <w:tabs>
          <w:tab w:val="right" w:pos="7088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se sídlem ……………………………………………………………………………</w:t>
      </w:r>
      <w:proofErr w:type="gramStart"/>
      <w:r>
        <w:rPr>
          <w:rFonts w:cs="Arial"/>
          <w:sz w:val="18"/>
          <w:szCs w:val="18"/>
        </w:rPr>
        <w:t xml:space="preserve">…............ </w:t>
      </w:r>
      <w:r>
        <w:rPr>
          <w:rFonts w:cs="Arial"/>
          <w:sz w:val="18"/>
          <w:szCs w:val="18"/>
        </w:rPr>
        <w:tab/>
        <w:t>IČ</w:t>
      </w:r>
      <w:proofErr w:type="gramEnd"/>
      <w:r>
        <w:rPr>
          <w:rFonts w:cs="Arial"/>
          <w:sz w:val="18"/>
          <w:szCs w:val="18"/>
        </w:rPr>
        <w:t xml:space="preserve"> ………….………..…….</w:t>
      </w:r>
      <w:r>
        <w:rPr>
          <w:rFonts w:cs="Arial"/>
          <w:sz w:val="18"/>
          <w:szCs w:val="18"/>
        </w:rPr>
        <w:br/>
      </w:r>
    </w:p>
    <w:p w:rsidR="002110B3" w:rsidP="002110B3" w:rsidRDefault="002110B3">
      <w:pPr>
        <w:rPr>
          <w:rFonts w:cs="Arial"/>
          <w:sz w:val="18"/>
          <w:szCs w:val="18"/>
        </w:rPr>
      </w:pPr>
    </w:p>
    <w:p w:rsidR="002110B3" w:rsidP="006507FD" w:rsidRDefault="002110B3">
      <w:pPr>
        <w:spacing w:line="360" w:lineRule="auto"/>
        <w:rPr>
          <w:rFonts w:cs="Arial"/>
        </w:rPr>
      </w:pPr>
      <w:r>
        <w:rPr>
          <w:rFonts w:cs="Arial"/>
          <w:sz w:val="18"/>
          <w:szCs w:val="18"/>
        </w:rPr>
        <w:t>zapsaný/á v ……………………………………………….……………………………………………</w:t>
      </w:r>
      <w:proofErr w:type="gramStart"/>
      <w:r>
        <w:rPr>
          <w:rFonts w:cs="Arial"/>
          <w:sz w:val="18"/>
          <w:szCs w:val="18"/>
        </w:rPr>
        <w:t>…..…</w:t>
      </w:r>
      <w:proofErr w:type="gramEnd"/>
      <w:r>
        <w:rPr>
          <w:rFonts w:cs="Arial"/>
          <w:sz w:val="18"/>
          <w:szCs w:val="18"/>
        </w:rPr>
        <w:t>……………...........................</w:t>
      </w:r>
      <w:r>
        <w:rPr>
          <w:rFonts w:cs="Arial"/>
          <w:sz w:val="18"/>
          <w:szCs w:val="18"/>
        </w:rPr>
        <w:br/>
      </w:r>
    </w:p>
    <w:p w:rsidR="002110B3" w:rsidP="002110B3" w:rsidRDefault="002110B3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(dále jen dodavatel)</w:t>
      </w:r>
      <w:r>
        <w:rPr>
          <w:rFonts w:cs="Arial"/>
          <w:vertAlign w:val="superscript"/>
        </w:rPr>
        <w:t>1</w:t>
      </w:r>
    </w:p>
    <w:p w:rsidR="002110B3" w:rsidP="002110B3" w:rsidRDefault="002110B3">
      <w:pPr>
        <w:tabs>
          <w:tab w:val="left" w:pos="7560"/>
        </w:tabs>
        <w:ind w:left="360"/>
        <w:jc w:val="both"/>
        <w:rPr>
          <w:rFonts w:cs="Arial"/>
          <w:b/>
        </w:rPr>
      </w:pPr>
    </w:p>
    <w:p w:rsidR="002110B3" w:rsidP="002110B3" w:rsidRDefault="002110B3">
      <w:pPr>
        <w:tabs>
          <w:tab w:val="left" w:pos="7560"/>
        </w:tabs>
        <w:jc w:val="both"/>
        <w:rPr>
          <w:rFonts w:cs="Arial"/>
          <w:b/>
          <w:sz w:val="18"/>
          <w:szCs w:val="18"/>
        </w:rPr>
      </w:pPr>
    </w:p>
    <w:p w:rsidR="002110B3" w:rsidP="002110B3" w:rsidRDefault="002110B3">
      <w:pPr>
        <w:tabs>
          <w:tab w:val="left" w:pos="7560"/>
        </w:tabs>
        <w:jc w:val="both"/>
        <w:rPr>
          <w:rFonts w:cs="Arial"/>
          <w:b/>
          <w:sz w:val="18"/>
          <w:szCs w:val="18"/>
        </w:rPr>
      </w:pPr>
    </w:p>
    <w:p w:rsidR="002110B3" w:rsidP="002110B3" w:rsidRDefault="002110B3">
      <w:pPr>
        <w:tabs>
          <w:tab w:val="left" w:pos="7560"/>
        </w:tabs>
        <w:jc w:val="both"/>
        <w:rPr>
          <w:rFonts w:cs="Arial"/>
          <w:b/>
          <w:sz w:val="18"/>
          <w:szCs w:val="18"/>
        </w:rPr>
      </w:pPr>
    </w:p>
    <w:p w:rsidR="002110B3" w:rsidP="002110B3" w:rsidRDefault="002110B3">
      <w:pPr>
        <w:tabs>
          <w:tab w:val="left" w:pos="7560"/>
        </w:tabs>
        <w:jc w:val="both"/>
        <w:rPr>
          <w:rFonts w:cs="Arial"/>
        </w:rPr>
      </w:pPr>
      <w:r>
        <w:rPr>
          <w:rFonts w:cs="Arial"/>
          <w:b/>
          <w:sz w:val="18"/>
          <w:szCs w:val="18"/>
        </w:rPr>
        <w:t>Prohlašuji,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že uvedený dodavatel je ekonomicky a finančně způsobilý/á splnit výše uvedenou veřejnou zakázku</w:t>
      </w:r>
      <w:r>
        <w:rPr>
          <w:rFonts w:cs="Arial"/>
          <w:b/>
        </w:rPr>
        <w:t>.</w:t>
      </w:r>
    </w:p>
    <w:p w:rsidR="002110B3" w:rsidP="002110B3" w:rsidRDefault="002110B3">
      <w:pPr>
        <w:widowControl w:val="false"/>
        <w:autoSpaceDE w:val="false"/>
        <w:autoSpaceDN w:val="false"/>
        <w:adjustRightInd w:val="false"/>
        <w:spacing w:before="120"/>
        <w:ind w:left="284"/>
        <w:jc w:val="both"/>
        <w:rPr>
          <w:rFonts w:cs="Arial"/>
          <w:sz w:val="18"/>
          <w:szCs w:val="18"/>
        </w:rPr>
      </w:pPr>
    </w:p>
    <w:p w:rsidR="002110B3" w:rsidP="002110B3" w:rsidRDefault="002110B3">
      <w:pPr>
        <w:rPr>
          <w:rFonts w:cs="Arial"/>
          <w:sz w:val="18"/>
          <w:szCs w:val="18"/>
        </w:rPr>
      </w:pPr>
    </w:p>
    <w:p w:rsidR="002110B3" w:rsidP="002110B3" w:rsidRDefault="002110B3">
      <w:pPr>
        <w:rPr>
          <w:rFonts w:cs="Arial"/>
          <w:sz w:val="18"/>
          <w:szCs w:val="18"/>
        </w:rPr>
      </w:pPr>
    </w:p>
    <w:p w:rsidR="00B94DA7" w:rsidP="002110B3" w:rsidRDefault="00B94DA7">
      <w:pPr>
        <w:rPr>
          <w:rFonts w:cs="Arial"/>
          <w:sz w:val="18"/>
          <w:szCs w:val="18"/>
        </w:rPr>
      </w:pPr>
    </w:p>
    <w:p w:rsidR="00B94DA7" w:rsidP="002110B3" w:rsidRDefault="00B94DA7">
      <w:pPr>
        <w:rPr>
          <w:rFonts w:cs="Arial"/>
          <w:sz w:val="18"/>
          <w:szCs w:val="18"/>
        </w:rPr>
      </w:pPr>
    </w:p>
    <w:p w:rsidR="00B94DA7" w:rsidP="002110B3" w:rsidRDefault="00B94DA7">
      <w:pPr>
        <w:rPr>
          <w:rFonts w:cs="Arial"/>
          <w:sz w:val="18"/>
          <w:szCs w:val="18"/>
        </w:rPr>
      </w:pPr>
    </w:p>
    <w:p w:rsidR="002110B3" w:rsidP="002110B3" w:rsidRDefault="002110B3">
      <w:pPr>
        <w:rPr>
          <w:rFonts w:cs="Arial"/>
          <w:sz w:val="18"/>
          <w:szCs w:val="18"/>
        </w:rPr>
      </w:pPr>
    </w:p>
    <w:p w:rsidR="002110B3" w:rsidP="002110B3" w:rsidRDefault="002110B3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 …………………………. dne  ……….………</w:t>
      </w:r>
      <w:proofErr w:type="gramStart"/>
      <w:r>
        <w:rPr>
          <w:rFonts w:cs="Arial"/>
          <w:sz w:val="18"/>
          <w:szCs w:val="18"/>
        </w:rPr>
        <w:t xml:space="preserve">…      </w:t>
      </w:r>
      <w:r w:rsidR="00400A8D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 xml:space="preserve">     ...…</w:t>
      </w:r>
      <w:proofErr w:type="gramEnd"/>
      <w:r>
        <w:rPr>
          <w:rFonts w:cs="Arial"/>
          <w:sz w:val="18"/>
          <w:szCs w:val="18"/>
        </w:rPr>
        <w:t>…..…...……..………………………………………….</w:t>
      </w:r>
    </w:p>
    <w:p w:rsidR="00400A8D" w:rsidP="008069E1" w:rsidRDefault="008069E1">
      <w:pPr>
        <w:tabs>
          <w:tab w:val="left" w:pos="5103"/>
        </w:tabs>
        <w:ind w:left="5103" w:hanging="113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podpis osoby oprávněné / osob oprávněných jednat </w:t>
      </w:r>
    </w:p>
    <w:p w:rsidR="008069E1" w:rsidP="008069E1" w:rsidRDefault="00400A8D">
      <w:pPr>
        <w:tabs>
          <w:tab w:val="left" w:pos="5103"/>
        </w:tabs>
        <w:ind w:left="5103" w:hanging="113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8069E1">
        <w:rPr>
          <w:rFonts w:cs="Arial"/>
          <w:sz w:val="18"/>
          <w:szCs w:val="18"/>
        </w:rPr>
        <w:t>jménem či za uchazeče</w:t>
      </w:r>
    </w:p>
    <w:p w:rsidR="002110B3" w:rsidP="002110B3" w:rsidRDefault="002110B3">
      <w:pPr>
        <w:ind w:left="5812"/>
        <w:jc w:val="center"/>
        <w:rPr>
          <w:rFonts w:cs="Arial"/>
          <w:sz w:val="18"/>
          <w:szCs w:val="18"/>
        </w:rPr>
      </w:pPr>
    </w:p>
    <w:p w:rsidR="002110B3" w:rsidP="002110B3" w:rsidRDefault="002110B3">
      <w:pPr>
        <w:rPr>
          <w:rFonts w:cs="Arial"/>
          <w:szCs w:val="22"/>
        </w:rPr>
      </w:pPr>
    </w:p>
    <w:p w:rsidR="002110B3" w:rsidP="002110B3" w:rsidRDefault="002110B3">
      <w:pPr>
        <w:rPr>
          <w:sz w:val="22"/>
          <w:szCs w:val="24"/>
          <w:lang w:eastAsia="cs-CZ"/>
        </w:rPr>
      </w:pPr>
    </w:p>
    <w:p w:rsidR="002110B3" w:rsidP="002110B3" w:rsidRDefault="002110B3">
      <w:pPr>
        <w:rPr>
          <w:sz w:val="22"/>
          <w:szCs w:val="24"/>
          <w:lang w:eastAsia="cs-CZ"/>
        </w:rPr>
      </w:pPr>
    </w:p>
    <w:p w:rsidR="002110B3" w:rsidP="002110B3" w:rsidRDefault="002110B3">
      <w:pPr>
        <w:rPr>
          <w:sz w:val="22"/>
          <w:szCs w:val="24"/>
          <w:lang w:eastAsia="cs-CZ"/>
        </w:rPr>
      </w:pPr>
    </w:p>
    <w:p w:rsidR="002110B3" w:rsidP="002110B3" w:rsidRDefault="002110B3">
      <w:pPr>
        <w:rPr>
          <w:sz w:val="22"/>
          <w:szCs w:val="24"/>
          <w:lang w:eastAsia="cs-CZ"/>
        </w:rPr>
      </w:pPr>
    </w:p>
    <w:p w:rsidR="002110B3" w:rsidP="002110B3" w:rsidRDefault="002110B3">
      <w:pPr>
        <w:rPr>
          <w:sz w:val="22"/>
          <w:szCs w:val="24"/>
          <w:lang w:eastAsia="cs-CZ"/>
        </w:rPr>
      </w:pPr>
      <w:bookmarkStart w:name="_GoBack" w:id="0"/>
      <w:bookmarkEnd w:id="0"/>
    </w:p>
    <w:p w:rsidR="002110B3" w:rsidP="002110B3" w:rsidRDefault="002110B3">
      <w:pPr>
        <w:rPr>
          <w:sz w:val="22"/>
          <w:szCs w:val="24"/>
          <w:lang w:eastAsia="cs-CZ"/>
        </w:rPr>
      </w:pPr>
    </w:p>
    <w:p w:rsidR="002110B3" w:rsidP="002110B3" w:rsidRDefault="002110B3">
      <w:pPr>
        <w:rPr>
          <w:b/>
        </w:rPr>
      </w:pPr>
      <w:r>
        <w:rPr>
          <w:rFonts w:cs="Arial"/>
          <w:vertAlign w:val="superscript"/>
        </w:rPr>
        <w:t xml:space="preserve">1 </w:t>
      </w:r>
      <w:r>
        <w:rPr>
          <w:rFonts w:cs="Arial"/>
          <w:sz w:val="16"/>
          <w:szCs w:val="16"/>
        </w:rPr>
        <w:t>v případě, že dodavatelem je fyzická osoba, text čestného prohlášení přiměřeně upraví</w:t>
      </w:r>
    </w:p>
    <w:p w:rsidR="002110B3" w:rsidP="002110B3" w:rsidRDefault="002110B3">
      <w:pPr>
        <w:rPr>
          <w:b/>
        </w:rPr>
      </w:pPr>
    </w:p>
    <w:p w:rsidR="00991777" w:rsidRDefault="00B94DA7"/>
    <w:sectPr w:rsidR="00991777" w:rsidSect="00B94DA7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110B3" w:rsidP="002110B3" w:rsidRDefault="002110B3">
      <w:r>
        <w:separator/>
      </w:r>
    </w:p>
  </w:endnote>
  <w:endnote w:type="continuationSeparator" w:id="0">
    <w:p w:rsidR="002110B3" w:rsidP="002110B3" w:rsidRDefault="002110B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6507FD" w:rsidR="006507FD" w:rsidP="006507FD" w:rsidRDefault="006507FD">
    <w:pPr>
      <w:tabs>
        <w:tab w:val="center" w:pos="4536"/>
        <w:tab w:val="right" w:pos="9072"/>
      </w:tabs>
      <w:ind w:right="360"/>
      <w:rPr>
        <w:rFonts w:ascii="Tahoma" w:hAnsi="Tahoma" w:cs="Tahoma"/>
        <w:sz w:val="18"/>
        <w:szCs w:val="18"/>
        <w:lang w:eastAsia="cs-CZ"/>
      </w:rPr>
    </w:pPr>
    <w:r w:rsidRPr="006507FD">
      <w:rPr>
        <w:rFonts w:ascii="Tahoma" w:hAnsi="Tahoma" w:cs="Tahoma"/>
        <w:sz w:val="18"/>
        <w:szCs w:val="18"/>
        <w:lang w:eastAsia="cs-CZ"/>
      </w:rPr>
      <w:t>Projekty jsou spolufinancovány Evropským sociálním fondem a státním rozpočtem České republiky</w:t>
    </w:r>
  </w:p>
  <w:p w:rsidR="006507FD" w:rsidRDefault="006507FD">
    <w:pPr>
      <w:pStyle w:val="Zpat"/>
    </w:pPr>
  </w:p>
  <w:p w:rsidR="006507FD" w:rsidRDefault="006507FD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110B3" w:rsidP="002110B3" w:rsidRDefault="002110B3">
      <w:r>
        <w:separator/>
      </w:r>
    </w:p>
  </w:footnote>
  <w:footnote w:type="continuationSeparator" w:id="0">
    <w:p w:rsidR="002110B3" w:rsidP="002110B3" w:rsidRDefault="002110B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64CE5" w:rsidRDefault="00264CE5">
    <w:pPr>
      <w:pStyle w:val="Zhlav"/>
    </w:pPr>
    <w:r>
      <w:rPr>
        <w:noProof/>
        <w:lang w:eastAsia="cs-CZ"/>
      </w:rPr>
      <w:drawing>
        <wp:inline distT="0" distB="0" distL="0" distR="0">
          <wp:extent cx="3790950" cy="590550"/>
          <wp:effectExtent l="0" t="0" r="0" b="0"/>
          <wp:docPr id="2" name="Obrázek 2" descr="C:\Users\lenka.safrankova\AppData\Local\Microsoft\Windows\Temporary Internet Files\Content.Outlook\RAC560VR\eu up.pn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lenka.safrankova\AppData\Local\Microsoft\Windows\Temporary Internet Files\Content.Outlook\RAC560VR\eu up.pn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10B3" w:rsidRDefault="002110B3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B3"/>
    <w:rsid w:val="0017085B"/>
    <w:rsid w:val="002110B3"/>
    <w:rsid w:val="00242035"/>
    <w:rsid w:val="00254B0C"/>
    <w:rsid w:val="00264CE5"/>
    <w:rsid w:val="0033581C"/>
    <w:rsid w:val="00400A8D"/>
    <w:rsid w:val="00540B9A"/>
    <w:rsid w:val="006507FD"/>
    <w:rsid w:val="008069E1"/>
    <w:rsid w:val="00950A66"/>
    <w:rsid w:val="00977896"/>
    <w:rsid w:val="00AD4BA8"/>
    <w:rsid w:val="00B94DA7"/>
    <w:rsid w:val="00BD1009"/>
    <w:rsid w:val="00E23D23"/>
    <w:rsid w:val="00F61F3D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110B3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10B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2110B3"/>
    <w:rPr>
      <w:rFonts w:ascii="Arial" w:hAnsi="Arial" w:eastAsia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110B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2110B3"/>
    <w:rPr>
      <w:rFonts w:ascii="Arial" w:hAnsi="Arial" w:eastAsia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0B3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110B3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2110B3"/>
    <w:pPr>
      <w:spacing w:after="0" w:line="240" w:lineRule="auto"/>
    </w:pPr>
    <w:rPr>
      <w:rFonts w:ascii="Arial" w:cs="Times New Roman" w:eastAsia="Times New Roman" w:hAnsi="Arial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2110B3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2110B3"/>
    <w:rPr>
      <w:rFonts w:ascii="Arial" w:cs="Times New Roman" w:eastAsia="Times New Roman" w:hAnsi="Arial"/>
      <w:sz w:val="20"/>
      <w:szCs w:val="20"/>
    </w:rPr>
  </w:style>
  <w:style w:styleId="Zpat" w:type="paragraph">
    <w:name w:val="footer"/>
    <w:basedOn w:val="Normln"/>
    <w:link w:val="ZpatChar"/>
    <w:uiPriority w:val="99"/>
    <w:unhideWhenUsed/>
    <w:rsid w:val="002110B3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2110B3"/>
    <w:rPr>
      <w:rFonts w:ascii="Arial" w:cs="Times New Roman" w:eastAsia="Times New Roman" w:hAnsi="Arial"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2110B3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2110B3"/>
    <w:rPr>
      <w:rFonts w:ascii="Tahoma" w:cs="Tahoma" w:eastAsia="Times New Roman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163</properties:Words>
  <properties:Characters>968</properties:Characters>
  <properties:Lines>8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1129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2015-05-20T12:25:00Z</dcterms:created>
  <dc:creator/>
  <cp:lastModifiedBy/>
  <cp:lastPrinted>2014-05-06T11:59:00Z</cp:lastPrinted>
  <dcterms:modified xmlns:xsi="http://www.w3.org/2001/XMLSchema-instance" xsi:type="dcterms:W3CDTF">2015-07-09T10:39:00Z</dcterms:modified>
  <cp:revision>7</cp:revision>
</cp:coreProperties>
</file>