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63EF0" w:rsidR="00363EF0" w:rsidP="00363EF0" w:rsidRDefault="00363EF0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name="_GoBack" w:id="0"/>
      <w:bookmarkEnd w:id="0"/>
      <w:r w:rsidRPr="00363EF0">
        <w:rPr>
          <w:rFonts w:asciiTheme="minorHAnsi" w:hAnsiTheme="minorHAnsi" w:cstheme="minorHAnsi"/>
          <w:b/>
          <w:sz w:val="22"/>
          <w:szCs w:val="22"/>
        </w:rPr>
        <w:t xml:space="preserve">Příloha č. </w:t>
      </w:r>
      <w:r w:rsidR="004E01CF">
        <w:rPr>
          <w:rFonts w:asciiTheme="minorHAnsi" w:hAnsiTheme="minorHAnsi" w:cstheme="minorHAnsi"/>
          <w:b/>
          <w:sz w:val="22"/>
          <w:szCs w:val="22"/>
        </w:rPr>
        <w:t>10</w:t>
      </w:r>
    </w:p>
    <w:p w:rsidRPr="00C61F2F" w:rsidR="00363EF0" w:rsidP="00363EF0" w:rsidRDefault="00363EF0">
      <w:pPr>
        <w:jc w:val="center"/>
        <w:rPr>
          <w:b/>
          <w:sz w:val="36"/>
          <w:szCs w:val="36"/>
        </w:rPr>
      </w:pPr>
      <w:r w:rsidRPr="00C61F2F">
        <w:rPr>
          <w:b/>
          <w:sz w:val="36"/>
          <w:szCs w:val="36"/>
        </w:rPr>
        <w:t xml:space="preserve">Seznam subdodavatelů </w:t>
      </w:r>
    </w:p>
    <w:p w:rsidR="00363EF0" w:rsidP="00363EF0" w:rsidRDefault="00363EF0">
      <w:pPr>
        <w:jc w:val="center"/>
        <w:rPr>
          <w:b/>
        </w:rPr>
      </w:pPr>
    </w:p>
    <w:p w:rsidRPr="004B34A8" w:rsidR="00363EF0" w:rsidP="00363EF0" w:rsidRDefault="00363EF0">
      <w:pPr>
        <w:jc w:val="center"/>
        <w:rPr>
          <w:sz w:val="24"/>
          <w:szCs w:val="24"/>
        </w:rPr>
      </w:pPr>
      <w:r w:rsidRPr="004B34A8">
        <w:t xml:space="preserve">Název </w:t>
      </w:r>
      <w:r w:rsidRPr="004B34A8">
        <w:rPr>
          <w:rFonts w:cs="Arial"/>
        </w:rPr>
        <w:t>veřejné zakázky:</w:t>
      </w:r>
      <w:r w:rsidRPr="004B34A8">
        <w:rPr>
          <w:rFonts w:cs="Arial"/>
          <w:sz w:val="18"/>
          <w:szCs w:val="18"/>
        </w:rPr>
        <w:br/>
      </w:r>
    </w:p>
    <w:p w:rsidR="00363EF0" w:rsidP="00363EF0" w:rsidRDefault="00363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Poradenské činnosti </w:t>
      </w:r>
      <w:r w:rsidRPr="00171F92">
        <w:rPr>
          <w:rFonts w:cs="Arial"/>
          <w:b/>
          <w:bCs/>
          <w:sz w:val="28"/>
        </w:rPr>
        <w:t>v</w:t>
      </w:r>
      <w:r>
        <w:rPr>
          <w:rFonts w:cs="Arial"/>
          <w:b/>
          <w:bCs/>
          <w:sz w:val="28"/>
        </w:rPr>
        <w:t xml:space="preserve"> Olomouckém </w:t>
      </w:r>
      <w:r w:rsidRPr="00171F92">
        <w:rPr>
          <w:rFonts w:cs="Arial"/>
          <w:b/>
          <w:bCs/>
          <w:sz w:val="28"/>
        </w:rPr>
        <w:t xml:space="preserve">kraji </w:t>
      </w:r>
      <w:r>
        <w:rPr>
          <w:rFonts w:cs="Arial"/>
          <w:b/>
          <w:bCs/>
          <w:sz w:val="28"/>
        </w:rPr>
        <w:t xml:space="preserve"> I</w:t>
      </w:r>
    </w:p>
    <w:p w:rsidR="00363EF0" w:rsidP="00363EF0" w:rsidRDefault="00363EF0">
      <w:pPr>
        <w:rPr>
          <w:b/>
          <w:sz w:val="18"/>
          <w:szCs w:val="18"/>
        </w:rPr>
      </w:pPr>
    </w:p>
    <w:p w:rsidR="00363EF0" w:rsidP="00363EF0" w:rsidRDefault="00363EF0">
      <w:pPr>
        <w:rPr>
          <w:b/>
          <w:sz w:val="18"/>
          <w:szCs w:val="18"/>
        </w:rPr>
      </w:pPr>
    </w:p>
    <w:p w:rsidR="00363EF0" w:rsidP="00363EF0" w:rsidRDefault="00363EF0">
      <w:r w:rsidRPr="00171F92">
        <w:rPr>
          <w:b/>
          <w:sz w:val="22"/>
          <w:szCs w:val="22"/>
        </w:rPr>
        <w:t xml:space="preserve">Část číslo </w:t>
      </w:r>
      <w:r w:rsidR="00554CD3">
        <w:rPr>
          <w:b/>
          <w:sz w:val="22"/>
          <w:szCs w:val="22"/>
        </w:rPr>
        <w:t xml:space="preserve">                       </w:t>
      </w:r>
      <w:r w:rsidR="0061068E">
        <w:rPr>
          <w:b/>
          <w:sz w:val="22"/>
          <w:szCs w:val="22"/>
        </w:rPr>
        <w:t xml:space="preserve"> </w:t>
      </w:r>
      <w:r w:rsidR="00554CD3">
        <w:rPr>
          <w:b/>
          <w:sz w:val="22"/>
          <w:szCs w:val="22"/>
        </w:rPr>
        <w:t xml:space="preserve">      </w:t>
      </w:r>
      <w:r w:rsidRPr="00171F92">
        <w:rPr>
          <w:b/>
          <w:sz w:val="22"/>
          <w:szCs w:val="22"/>
        </w:rPr>
        <w:t>Název části veřejné zakázky</w:t>
      </w:r>
      <w:r>
        <w:t xml:space="preserve"> </w:t>
      </w:r>
    </w:p>
    <w:p w:rsidR="00554CD3" w:rsidP="00363EF0" w:rsidRDefault="00554CD3">
      <w:pPr>
        <w:rPr>
          <w:rFonts w:cs="Arial"/>
        </w:rPr>
      </w:pPr>
    </w:p>
    <w:p w:rsidR="00554CD3" w:rsidP="00363EF0" w:rsidRDefault="00363EF0">
      <w:pPr>
        <w:tabs>
          <w:tab w:val="right" w:pos="7088"/>
        </w:tabs>
        <w:rPr>
          <w:rFonts w:cs="Arial"/>
          <w:sz w:val="18"/>
          <w:szCs w:val="18"/>
        </w:rPr>
      </w:pPr>
      <w:r w:rsidRPr="00171F92">
        <w:rPr>
          <w:rFonts w:cs="Arial"/>
          <w:sz w:val="22"/>
          <w:szCs w:val="22"/>
        </w:rPr>
        <w:t>Já níže podepsaný/á</w:t>
      </w:r>
      <w:r w:rsidR="00554CD3">
        <w:rPr>
          <w:rFonts w:cs="Arial"/>
          <w:sz w:val="22"/>
          <w:szCs w:val="22"/>
        </w:rPr>
        <w:t xml:space="preserve">                                              </w:t>
      </w:r>
      <w:r>
        <w:rPr>
          <w:rFonts w:cs="Arial"/>
          <w:sz w:val="18"/>
          <w:szCs w:val="18"/>
        </w:rPr>
        <w:t xml:space="preserve"> </w:t>
      </w:r>
      <w:r w:rsidRPr="00171F92">
        <w:rPr>
          <w:rFonts w:cs="Arial"/>
          <w:sz w:val="22"/>
          <w:szCs w:val="22"/>
        </w:rPr>
        <w:t>nar</w:t>
      </w:r>
      <w:r w:rsidR="00554CD3">
        <w:rPr>
          <w:rFonts w:cs="Arial"/>
          <w:sz w:val="22"/>
          <w:szCs w:val="22"/>
        </w:rPr>
        <w:t xml:space="preserve">.                    </w:t>
      </w:r>
      <w:r w:rsidRPr="00171F92">
        <w:rPr>
          <w:rFonts w:cs="Arial"/>
          <w:sz w:val="22"/>
          <w:szCs w:val="22"/>
        </w:rPr>
        <w:tab/>
        <w:t>bytem</w:t>
      </w:r>
      <w:r>
        <w:rPr>
          <w:rFonts w:cs="Arial"/>
          <w:sz w:val="18"/>
          <w:szCs w:val="18"/>
        </w:rPr>
        <w:t xml:space="preserve"> </w:t>
      </w:r>
    </w:p>
    <w:p w:rsidR="00363EF0" w:rsidP="00363EF0" w:rsidRDefault="00363EF0">
      <w:pPr>
        <w:tabs>
          <w:tab w:val="right" w:pos="7088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/>
      </w:r>
    </w:p>
    <w:p w:rsidR="00363EF0" w:rsidP="00363EF0" w:rsidRDefault="00363EF0">
      <w:pPr>
        <w:rPr>
          <w:rFonts w:cs="Arial"/>
          <w:sz w:val="22"/>
          <w:szCs w:val="22"/>
          <w:vertAlign w:val="superscript"/>
        </w:rPr>
      </w:pPr>
      <w:r w:rsidRPr="00171F92">
        <w:rPr>
          <w:rFonts w:cs="Arial"/>
          <w:sz w:val="22"/>
          <w:szCs w:val="22"/>
        </w:rPr>
        <w:t>jako osob</w:t>
      </w:r>
      <w:r>
        <w:rPr>
          <w:rFonts w:cs="Arial"/>
          <w:sz w:val="22"/>
          <w:szCs w:val="22"/>
        </w:rPr>
        <w:t xml:space="preserve">a oprávněná jednat za </w:t>
      </w:r>
      <w:r w:rsidRPr="00171F92">
        <w:rPr>
          <w:rFonts w:cs="Arial"/>
          <w:sz w:val="22"/>
          <w:szCs w:val="22"/>
        </w:rPr>
        <w:t>uchazeče</w:t>
      </w:r>
      <w:r w:rsidRPr="00171F92">
        <w:rPr>
          <w:rFonts w:cs="Arial"/>
          <w:sz w:val="22"/>
          <w:szCs w:val="22"/>
          <w:vertAlign w:val="superscript"/>
        </w:rPr>
        <w:t>1</w:t>
      </w:r>
    </w:p>
    <w:p w:rsidR="00554CD3" w:rsidP="00363EF0" w:rsidRDefault="00554CD3">
      <w:pPr>
        <w:rPr>
          <w:rFonts w:cs="Arial"/>
          <w:sz w:val="22"/>
          <w:szCs w:val="22"/>
          <w:vertAlign w:val="superscript"/>
        </w:rPr>
      </w:pPr>
    </w:p>
    <w:p w:rsidR="00554CD3" w:rsidP="00363EF0" w:rsidRDefault="00554CD3">
      <w:pPr>
        <w:rPr>
          <w:rFonts w:cs="Arial"/>
          <w:sz w:val="18"/>
          <w:szCs w:val="18"/>
        </w:rPr>
      </w:pPr>
    </w:p>
    <w:p w:rsidR="00363EF0" w:rsidP="00363EF0" w:rsidRDefault="00363EF0">
      <w:pPr>
        <w:tabs>
          <w:tab w:val="right" w:pos="7088"/>
        </w:tabs>
        <w:rPr>
          <w:rFonts w:cs="Arial"/>
          <w:sz w:val="18"/>
          <w:szCs w:val="18"/>
        </w:rPr>
      </w:pPr>
      <w:r w:rsidRPr="00171F92">
        <w:rPr>
          <w:rFonts w:cs="Arial"/>
          <w:sz w:val="22"/>
          <w:szCs w:val="22"/>
        </w:rPr>
        <w:t>se sídlem</w:t>
      </w:r>
      <w:r>
        <w:rPr>
          <w:rFonts w:cs="Arial"/>
          <w:sz w:val="18"/>
          <w:szCs w:val="18"/>
        </w:rPr>
        <w:t xml:space="preserve"> </w:t>
      </w:r>
      <w:r w:rsidRPr="00171F92">
        <w:rPr>
          <w:rFonts w:cs="Arial"/>
          <w:sz w:val="22"/>
          <w:szCs w:val="22"/>
        </w:rPr>
        <w:tab/>
        <w:t>IČ</w:t>
      </w:r>
      <w:r>
        <w:rPr>
          <w:rFonts w:cs="Arial"/>
          <w:sz w:val="18"/>
          <w:szCs w:val="18"/>
        </w:rPr>
        <w:br/>
      </w:r>
    </w:p>
    <w:p w:rsidR="00554CD3" w:rsidP="00363EF0" w:rsidRDefault="00363EF0">
      <w:pPr>
        <w:rPr>
          <w:rFonts w:cs="Arial"/>
          <w:sz w:val="18"/>
          <w:szCs w:val="18"/>
        </w:rPr>
      </w:pPr>
      <w:r w:rsidRPr="00171F92">
        <w:rPr>
          <w:rFonts w:cs="Arial"/>
          <w:sz w:val="22"/>
          <w:szCs w:val="22"/>
        </w:rPr>
        <w:t>zapsaný/á v</w:t>
      </w:r>
      <w:r>
        <w:rPr>
          <w:rFonts w:cs="Arial"/>
          <w:sz w:val="18"/>
          <w:szCs w:val="18"/>
        </w:rPr>
        <w:t xml:space="preserve"> </w:t>
      </w:r>
    </w:p>
    <w:p w:rsidR="00554CD3" w:rsidP="00363EF0" w:rsidRDefault="00554CD3">
      <w:pPr>
        <w:rPr>
          <w:rFonts w:cs="Arial"/>
          <w:sz w:val="18"/>
          <w:szCs w:val="18"/>
        </w:rPr>
      </w:pPr>
    </w:p>
    <w:p w:rsidRPr="00171F92" w:rsidR="00363EF0" w:rsidP="00363EF0" w:rsidRDefault="00363EF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také</w:t>
      </w:r>
      <w:r w:rsidRPr="00171F9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„</w:t>
      </w:r>
      <w:r w:rsidRPr="0064519B">
        <w:rPr>
          <w:rFonts w:cs="Arial"/>
          <w:b/>
          <w:sz w:val="22"/>
          <w:szCs w:val="22"/>
        </w:rPr>
        <w:t>dodavatel</w:t>
      </w:r>
      <w:r>
        <w:rPr>
          <w:rFonts w:cs="Arial"/>
          <w:sz w:val="22"/>
          <w:szCs w:val="22"/>
        </w:rPr>
        <w:t>“</w:t>
      </w:r>
      <w:r w:rsidRPr="00171F92">
        <w:rPr>
          <w:rFonts w:cs="Arial"/>
          <w:sz w:val="22"/>
          <w:szCs w:val="22"/>
        </w:rPr>
        <w:t>)</w:t>
      </w:r>
    </w:p>
    <w:p w:rsidR="00363EF0" w:rsidP="00363EF0" w:rsidRDefault="00363EF0">
      <w:pPr>
        <w:tabs>
          <w:tab w:val="left" w:pos="7560"/>
        </w:tabs>
        <w:jc w:val="both"/>
        <w:rPr>
          <w:rFonts w:cs="Arial"/>
          <w:b/>
          <w:sz w:val="18"/>
          <w:szCs w:val="18"/>
        </w:rPr>
      </w:pPr>
    </w:p>
    <w:p w:rsidRPr="00171F92" w:rsidR="00363EF0" w:rsidP="00363EF0" w:rsidRDefault="00363EF0">
      <w:pPr>
        <w:spacing w:before="120"/>
        <w:ind w:right="-115"/>
        <w:jc w:val="center"/>
        <w:rPr>
          <w:rFonts w:cs="Arial"/>
          <w:sz w:val="22"/>
          <w:szCs w:val="22"/>
        </w:rPr>
      </w:pPr>
      <w:r w:rsidRPr="00171F92">
        <w:rPr>
          <w:rFonts w:cs="Arial"/>
          <w:sz w:val="22"/>
          <w:szCs w:val="22"/>
        </w:rPr>
        <w:t>V souladu s poža</w:t>
      </w:r>
      <w:r>
        <w:rPr>
          <w:rFonts w:cs="Arial"/>
          <w:sz w:val="22"/>
          <w:szCs w:val="22"/>
        </w:rPr>
        <w:t xml:space="preserve">davkem zadavatele uvedeném v  </w:t>
      </w:r>
      <w:r w:rsidR="004E01CF">
        <w:rPr>
          <w:rFonts w:cs="Arial"/>
          <w:sz w:val="22"/>
          <w:szCs w:val="22"/>
        </w:rPr>
        <w:t>z</w:t>
      </w:r>
      <w:r w:rsidRPr="00171F92">
        <w:rPr>
          <w:rFonts w:cs="Arial"/>
          <w:sz w:val="22"/>
          <w:szCs w:val="22"/>
        </w:rPr>
        <w:t xml:space="preserve">adávací dokumentaci uvádím </w:t>
      </w:r>
      <w:r>
        <w:rPr>
          <w:rFonts w:cs="Arial"/>
          <w:b/>
          <w:sz w:val="22"/>
          <w:szCs w:val="22"/>
          <w:u w:val="single"/>
        </w:rPr>
        <w:t xml:space="preserve">seznam </w:t>
      </w:r>
      <w:r w:rsidRPr="00171F92">
        <w:rPr>
          <w:rFonts w:cs="Arial"/>
          <w:b/>
          <w:sz w:val="22"/>
          <w:szCs w:val="22"/>
          <w:u w:val="single"/>
        </w:rPr>
        <w:t>subdodavatelů</w:t>
      </w:r>
      <w:r>
        <w:rPr>
          <w:rFonts w:cs="Arial"/>
          <w:sz w:val="22"/>
          <w:szCs w:val="22"/>
        </w:rPr>
        <w:t>,</w:t>
      </w:r>
      <w:r w:rsidRPr="00171F92">
        <w:rPr>
          <w:rFonts w:cs="Arial"/>
          <w:b/>
          <w:sz w:val="22"/>
          <w:szCs w:val="22"/>
        </w:rPr>
        <w:t xml:space="preserve"> </w:t>
      </w:r>
      <w:r w:rsidRPr="00171F92">
        <w:rPr>
          <w:rFonts w:cs="Arial"/>
          <w:sz w:val="22"/>
          <w:szCs w:val="22"/>
        </w:rPr>
        <w:t>s jejichž pomocí budu plnit předmět</w:t>
      </w:r>
      <w:r w:rsidRPr="00171F92">
        <w:rPr>
          <w:rFonts w:cs="Arial"/>
          <w:b/>
          <w:sz w:val="22"/>
          <w:szCs w:val="22"/>
        </w:rPr>
        <w:t xml:space="preserve"> </w:t>
      </w:r>
      <w:r w:rsidRPr="00171F92">
        <w:rPr>
          <w:rFonts w:cs="Arial"/>
          <w:sz w:val="22"/>
          <w:szCs w:val="22"/>
        </w:rPr>
        <w:t>nadlimitní veřejné zakázky</w:t>
      </w:r>
    </w:p>
    <w:tbl>
      <w:tblPr>
        <w:tblW w:w="10440" w:type="dxa"/>
        <w:tblInd w:w="-262" w:type="dxa"/>
        <w:tblLayout w:type="fixed"/>
        <w:tblLook w:firstRow="1" w:lastRow="0" w:firstColumn="1" w:lastColumn="0" w:noHBand="0" w:noVBand="1" w:val="04A0"/>
      </w:tblPr>
      <w:tblGrid>
        <w:gridCol w:w="449"/>
        <w:gridCol w:w="2133"/>
        <w:gridCol w:w="3085"/>
        <w:gridCol w:w="2352"/>
        <w:gridCol w:w="2421"/>
      </w:tblGrid>
      <w:tr w:rsidR="00363EF0" w:rsidTr="00D529E6">
        <w:trPr>
          <w:trHeight w:val="567"/>
        </w:trPr>
        <w:tc>
          <w:tcPr>
            <w:tcW w:w="5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363EF0" w:rsidP="00D529E6" w:rsidRDefault="00363EF0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Identifikační údaje subdodavatele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hideMark/>
          </w:tcPr>
          <w:p w:rsidR="00363EF0" w:rsidP="00D529E6" w:rsidRDefault="00363EF0">
            <w:pPr>
              <w:suppressAutoHyphens/>
              <w:ind w:right="-115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Okres, druh a rozsah služeb, které bude subdodavatel poskytovat: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363EF0" w:rsidP="00D529E6" w:rsidRDefault="00363EF0">
            <w:pPr>
              <w:suppressAutoHyphens/>
              <w:ind w:right="-115"/>
              <w:jc w:val="center"/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Věcně vymezená část poradenské činnosti, kterou bude subdodavatel realizovat:</w:t>
            </w:r>
          </w:p>
        </w:tc>
      </w:tr>
      <w:tr w:rsidR="00363EF0" w:rsidTr="00D529E6">
        <w:trPr>
          <w:trHeight w:val="340" w:hRule="exac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hideMark/>
          </w:tcPr>
          <w:p w:rsidR="00363EF0" w:rsidP="00D529E6" w:rsidRDefault="00363EF0">
            <w:pPr>
              <w:tabs>
                <w:tab w:val="left" w:pos="-3060"/>
              </w:tabs>
              <w:suppressAutoHyphens/>
              <w:spacing w:after="200" w:line="27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1.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hideMark/>
          </w:tcPr>
          <w:p w:rsidR="00363EF0" w:rsidP="00D529E6" w:rsidRDefault="00363EF0">
            <w:pPr>
              <w:suppressAutoHyphens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  <w:r>
              <w:rPr>
                <w:rFonts w:ascii="Calibri" w:hAnsi="Calibri" w:cs="Calibri"/>
              </w:rPr>
              <w:t>Název dodavatele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363EF0" w:rsidP="00D529E6" w:rsidRDefault="00363EF0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</w:p>
        </w:tc>
        <w:tc>
          <w:tcPr>
            <w:tcW w:w="2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363EF0" w:rsidP="00D529E6" w:rsidRDefault="00363EF0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63EF0" w:rsidP="00D529E6" w:rsidRDefault="00363EF0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</w:tr>
      <w:tr w:rsidR="00363EF0" w:rsidTr="00363EF0">
        <w:trPr>
          <w:trHeight w:val="390" w:hRule="exac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363EF0" w:rsidP="00D529E6" w:rsidRDefault="00363EF0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363EF0" w:rsidP="00D529E6" w:rsidRDefault="00363EF0">
            <w:pPr>
              <w:spacing w:after="200" w:line="27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Sídlo</w:t>
            </w:r>
          </w:p>
          <w:p w:rsidR="00363EF0" w:rsidP="00D529E6" w:rsidRDefault="00363EF0">
            <w:pPr>
              <w:suppressAutoHyphens/>
              <w:spacing w:after="200"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363EF0" w:rsidP="00D529E6" w:rsidRDefault="00363EF0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</w:p>
        </w:tc>
        <w:tc>
          <w:tcPr>
            <w:tcW w:w="235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363EF0" w:rsidP="00D529E6" w:rsidRDefault="00363EF0">
            <w:pPr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421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363EF0" w:rsidP="00D529E6" w:rsidRDefault="00363EF0">
            <w:pPr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</w:tr>
      <w:tr w:rsidR="00363EF0" w:rsidTr="00D529E6">
        <w:trPr>
          <w:trHeight w:val="340" w:hRule="exac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363EF0" w:rsidP="00D529E6" w:rsidRDefault="00363EF0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hideMark/>
          </w:tcPr>
          <w:p w:rsidR="00363EF0" w:rsidP="00D529E6" w:rsidRDefault="00363EF0">
            <w:pPr>
              <w:suppressAutoHyphens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  <w:r>
              <w:rPr>
                <w:rFonts w:ascii="Calibri" w:hAnsi="Calibri" w:cs="Calibri"/>
              </w:rPr>
              <w:t>Tel./fax.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363EF0" w:rsidP="00D529E6" w:rsidRDefault="00363EF0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</w:p>
        </w:tc>
        <w:tc>
          <w:tcPr>
            <w:tcW w:w="235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363EF0" w:rsidP="00D529E6" w:rsidRDefault="00363EF0">
            <w:pPr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421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363EF0" w:rsidP="00D529E6" w:rsidRDefault="00363EF0">
            <w:pPr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</w:tr>
      <w:tr w:rsidR="00363EF0" w:rsidTr="00D529E6">
        <w:trPr>
          <w:trHeight w:val="340" w:hRule="exac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363EF0" w:rsidP="00D529E6" w:rsidRDefault="00363EF0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hideMark/>
          </w:tcPr>
          <w:p w:rsidR="00363EF0" w:rsidP="00D529E6" w:rsidRDefault="00363EF0">
            <w:pPr>
              <w:suppressAutoHyphens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363EF0" w:rsidP="00D529E6" w:rsidRDefault="00363EF0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</w:p>
        </w:tc>
        <w:tc>
          <w:tcPr>
            <w:tcW w:w="235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363EF0" w:rsidP="00D529E6" w:rsidRDefault="00363EF0">
            <w:pPr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421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363EF0" w:rsidP="00D529E6" w:rsidRDefault="00363EF0">
            <w:pPr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</w:tr>
      <w:tr w:rsidR="00363EF0" w:rsidTr="00D529E6">
        <w:trPr>
          <w:trHeight w:val="340" w:hRule="exac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363EF0" w:rsidP="00D529E6" w:rsidRDefault="00363EF0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hideMark/>
          </w:tcPr>
          <w:p w:rsidR="00363EF0" w:rsidP="00D529E6" w:rsidRDefault="00363EF0">
            <w:pPr>
              <w:suppressAutoHyphens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  <w:r>
              <w:rPr>
                <w:rFonts w:ascii="Calibri" w:hAnsi="Calibri" w:cs="Calibri"/>
              </w:rPr>
              <w:t>IČ/DIČ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363EF0" w:rsidP="00D529E6" w:rsidRDefault="00363EF0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</w:p>
        </w:tc>
        <w:tc>
          <w:tcPr>
            <w:tcW w:w="235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363EF0" w:rsidP="00D529E6" w:rsidRDefault="00363EF0">
            <w:pPr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421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363EF0" w:rsidP="00D529E6" w:rsidRDefault="00363EF0">
            <w:pPr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</w:tr>
      <w:tr w:rsidR="00363EF0" w:rsidTr="00554CD3">
        <w:trPr>
          <w:trHeight w:val="350"/>
        </w:trPr>
        <w:tc>
          <w:tcPr>
            <w:tcW w:w="8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</w:tcPr>
          <w:p w:rsidR="00363EF0" w:rsidP="00D529E6" w:rsidRDefault="00363EF0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="00363EF0" w:rsidP="00D529E6" w:rsidRDefault="00363EF0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</w:tr>
      <w:tr w:rsidR="00363EF0" w:rsidTr="00D529E6">
        <w:trPr>
          <w:trHeight w:val="340" w:hRule="exac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hideMark/>
          </w:tcPr>
          <w:p w:rsidR="00363EF0" w:rsidP="00D529E6" w:rsidRDefault="00363EF0">
            <w:pPr>
              <w:suppressAutoHyphens/>
              <w:spacing w:after="200" w:line="27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2.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hideMark/>
          </w:tcPr>
          <w:p w:rsidR="00363EF0" w:rsidP="00D529E6" w:rsidRDefault="00363EF0">
            <w:pPr>
              <w:suppressAutoHyphens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  <w:r>
              <w:rPr>
                <w:rFonts w:ascii="Calibri" w:hAnsi="Calibri" w:cs="Calibri"/>
              </w:rPr>
              <w:t>Název dodavatele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="00363EF0" w:rsidP="00D529E6" w:rsidRDefault="00363EF0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</w:p>
        </w:tc>
        <w:tc>
          <w:tcPr>
            <w:tcW w:w="2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="00363EF0" w:rsidP="00D529E6" w:rsidRDefault="00363EF0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363EF0" w:rsidP="00D529E6" w:rsidRDefault="00363EF0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</w:tr>
      <w:tr w:rsidR="00363EF0" w:rsidTr="00363EF0">
        <w:trPr>
          <w:trHeight w:val="380" w:hRule="exac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="00363EF0" w:rsidP="00D529E6" w:rsidRDefault="00363EF0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hideMark/>
          </w:tcPr>
          <w:p w:rsidR="00363EF0" w:rsidP="00D529E6" w:rsidRDefault="00363EF0">
            <w:pPr>
              <w:suppressAutoHyphens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  <w:r>
              <w:rPr>
                <w:rFonts w:ascii="Calibri" w:hAnsi="Calibri" w:cs="Calibri"/>
              </w:rPr>
              <w:t>Sídlo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="00363EF0" w:rsidP="00D529E6" w:rsidRDefault="00363EF0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</w:p>
        </w:tc>
        <w:tc>
          <w:tcPr>
            <w:tcW w:w="235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363EF0" w:rsidP="00D529E6" w:rsidRDefault="00363EF0">
            <w:pPr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421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363EF0" w:rsidP="00D529E6" w:rsidRDefault="00363EF0">
            <w:pPr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</w:tr>
      <w:tr w:rsidR="00363EF0" w:rsidTr="00D529E6">
        <w:trPr>
          <w:trHeight w:val="340" w:hRule="exac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="00363EF0" w:rsidP="00D529E6" w:rsidRDefault="00363EF0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hideMark/>
          </w:tcPr>
          <w:p w:rsidR="00363EF0" w:rsidP="00D529E6" w:rsidRDefault="00363EF0">
            <w:pPr>
              <w:suppressAutoHyphens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  <w:r>
              <w:rPr>
                <w:rFonts w:ascii="Calibri" w:hAnsi="Calibri" w:cs="Calibri"/>
              </w:rPr>
              <w:t>Tel./fax.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="00363EF0" w:rsidP="00D529E6" w:rsidRDefault="00363EF0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</w:p>
        </w:tc>
        <w:tc>
          <w:tcPr>
            <w:tcW w:w="235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363EF0" w:rsidP="00D529E6" w:rsidRDefault="00363EF0">
            <w:pPr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421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363EF0" w:rsidP="00D529E6" w:rsidRDefault="00363EF0">
            <w:pPr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</w:tr>
      <w:tr w:rsidR="00363EF0" w:rsidTr="00D529E6">
        <w:trPr>
          <w:trHeight w:val="340" w:hRule="exac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="00363EF0" w:rsidP="00D529E6" w:rsidRDefault="00363EF0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hideMark/>
          </w:tcPr>
          <w:p w:rsidR="00363EF0" w:rsidP="00D529E6" w:rsidRDefault="00363EF0">
            <w:pPr>
              <w:suppressAutoHyphens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="00363EF0" w:rsidP="00D529E6" w:rsidRDefault="00363EF0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</w:p>
        </w:tc>
        <w:tc>
          <w:tcPr>
            <w:tcW w:w="235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363EF0" w:rsidP="00D529E6" w:rsidRDefault="00363EF0">
            <w:pPr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421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363EF0" w:rsidP="00D529E6" w:rsidRDefault="00363EF0">
            <w:pPr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</w:tr>
      <w:tr w:rsidR="00363EF0" w:rsidTr="00363EF0">
        <w:trPr>
          <w:trHeight w:val="310" w:hRule="exac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="00363EF0" w:rsidP="00D529E6" w:rsidRDefault="00363EF0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hideMark/>
          </w:tcPr>
          <w:p w:rsidR="00363EF0" w:rsidP="00D529E6" w:rsidRDefault="00363EF0">
            <w:pPr>
              <w:suppressAutoHyphens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  <w:r>
              <w:rPr>
                <w:rFonts w:ascii="Calibri" w:hAnsi="Calibri" w:cs="Calibri"/>
              </w:rPr>
              <w:t>IČ/DIČ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="00363EF0" w:rsidP="00D529E6" w:rsidRDefault="00363EF0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</w:p>
        </w:tc>
        <w:tc>
          <w:tcPr>
            <w:tcW w:w="235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363EF0" w:rsidP="00D529E6" w:rsidRDefault="00363EF0">
            <w:pPr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421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363EF0" w:rsidP="00D529E6" w:rsidRDefault="00363EF0">
            <w:pPr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</w:tr>
    </w:tbl>
    <w:p w:rsidR="00363EF0" w:rsidP="00363EF0" w:rsidRDefault="00363EF0">
      <w:pPr>
        <w:jc w:val="both"/>
        <w:rPr>
          <w:rFonts w:cs="Arial"/>
          <w:sz w:val="18"/>
          <w:szCs w:val="18"/>
        </w:rPr>
      </w:pPr>
    </w:p>
    <w:p w:rsidR="00363EF0" w:rsidP="00363EF0" w:rsidRDefault="00363EF0">
      <w:pPr>
        <w:jc w:val="both"/>
        <w:rPr>
          <w:rFonts w:cs="Arial"/>
          <w:sz w:val="18"/>
          <w:szCs w:val="18"/>
        </w:rPr>
      </w:pPr>
    </w:p>
    <w:p w:rsidR="00363EF0" w:rsidP="00363EF0" w:rsidRDefault="00363EF0">
      <w:pPr>
        <w:jc w:val="both"/>
        <w:rPr>
          <w:rFonts w:cs="Arial"/>
          <w:sz w:val="18"/>
          <w:szCs w:val="18"/>
        </w:rPr>
      </w:pPr>
      <w:r w:rsidRPr="00171F92">
        <w:rPr>
          <w:rFonts w:cs="Arial"/>
          <w:sz w:val="22"/>
          <w:szCs w:val="22"/>
        </w:rPr>
        <w:t>V</w:t>
      </w:r>
      <w:r w:rsidR="00554CD3">
        <w:rPr>
          <w:rFonts w:cs="Arial"/>
          <w:sz w:val="22"/>
          <w:szCs w:val="22"/>
        </w:rPr>
        <w:t xml:space="preserve">                                        </w:t>
      </w:r>
      <w:r>
        <w:rPr>
          <w:rFonts w:cs="Arial"/>
          <w:sz w:val="18"/>
          <w:szCs w:val="18"/>
        </w:rPr>
        <w:t xml:space="preserve"> </w:t>
      </w:r>
      <w:r w:rsidRPr="00171F92">
        <w:rPr>
          <w:rFonts w:cs="Arial"/>
          <w:sz w:val="22"/>
          <w:szCs w:val="22"/>
        </w:rPr>
        <w:t>dne</w:t>
      </w:r>
      <w:r>
        <w:rPr>
          <w:rFonts w:cs="Arial"/>
          <w:sz w:val="18"/>
          <w:szCs w:val="18"/>
        </w:rPr>
        <w:t xml:space="preserve"> </w:t>
      </w:r>
    </w:p>
    <w:p w:rsidR="00363EF0" w:rsidP="00363EF0" w:rsidRDefault="00363EF0">
      <w:pPr>
        <w:ind w:left="5812"/>
        <w:jc w:val="center"/>
        <w:rPr>
          <w:rFonts w:cs="Arial"/>
          <w:sz w:val="22"/>
          <w:szCs w:val="22"/>
        </w:rPr>
      </w:pPr>
      <w:r w:rsidRPr="00171F92">
        <w:rPr>
          <w:rFonts w:cs="Arial"/>
          <w:sz w:val="22"/>
          <w:szCs w:val="22"/>
        </w:rPr>
        <w:t>podpis osoby oprávněné / podpisy osob oprávněn</w:t>
      </w:r>
      <w:r>
        <w:rPr>
          <w:rFonts w:cs="Arial"/>
          <w:sz w:val="22"/>
          <w:szCs w:val="22"/>
        </w:rPr>
        <w:t>ých jednat za dodavatele</w:t>
      </w:r>
    </w:p>
    <w:p w:rsidR="00363EF0" w:rsidP="00363EF0" w:rsidRDefault="00363EF0">
      <w:pPr>
        <w:ind w:left="5812"/>
        <w:jc w:val="center"/>
        <w:rPr>
          <w:rFonts w:cs="Arial"/>
          <w:sz w:val="22"/>
          <w:szCs w:val="22"/>
        </w:rPr>
      </w:pPr>
    </w:p>
    <w:p w:rsidR="00363EF0" w:rsidP="00363EF0" w:rsidRDefault="00363EF0">
      <w:pPr>
        <w:rPr>
          <w:rFonts w:cs="Arial"/>
          <w:sz w:val="16"/>
          <w:szCs w:val="16"/>
        </w:rPr>
      </w:pPr>
      <w:r>
        <w:rPr>
          <w:rFonts w:cs="Arial"/>
          <w:vertAlign w:val="superscript"/>
        </w:rPr>
        <w:t xml:space="preserve">1 </w:t>
      </w:r>
      <w:r>
        <w:rPr>
          <w:rFonts w:cs="Arial"/>
          <w:sz w:val="16"/>
          <w:szCs w:val="16"/>
        </w:rPr>
        <w:t>v případě, že dodavatelem je fyzická osoba, text čestného prohlášení přiměřeně upraví</w:t>
      </w:r>
    </w:p>
    <w:p w:rsidR="00F72EFF" w:rsidRDefault="00F72EFF"/>
    <w:sectPr w:rsidR="00F72EFF" w:rsidSect="00363EF0">
      <w:headerReference w:type="default" r:id="rId7"/>
      <w:footerReference w:type="default" r:id="rId8"/>
      <w:pgSz w:w="11906" w:h="16838"/>
      <w:pgMar w:top="1417" w:right="1417" w:bottom="1417" w:left="1417" w:header="708" w:footer="41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A2DCB" w:rsidP="00363EF0" w:rsidRDefault="007A2DCB">
      <w:r>
        <w:separator/>
      </w:r>
    </w:p>
  </w:endnote>
  <w:endnote w:type="continuationSeparator" w:id="0">
    <w:p w:rsidR="007A2DCB" w:rsidP="00363EF0" w:rsidRDefault="007A2DC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63EF0" w:rsidP="00363EF0" w:rsidRDefault="00363EF0">
    <w:pPr>
      <w:pStyle w:val="Zpat"/>
    </w:pPr>
    <w:r>
      <w:rPr>
        <w:rFonts w:cs="Arial"/>
      </w:rPr>
      <w:t>Projekty jsou spolufinancovány Evropským sociálním fondem a státním rozpočtem České republiky</w:t>
    </w:r>
  </w:p>
  <w:p w:rsidR="00363EF0" w:rsidP="00363EF0" w:rsidRDefault="00363EF0">
    <w:pPr>
      <w:pStyle w:val="Zpat"/>
      <w:jc w:val="right"/>
    </w:pPr>
  </w:p>
  <w:p w:rsidR="00363EF0" w:rsidP="00363EF0" w:rsidRDefault="00363EF0">
    <w:pPr>
      <w:pStyle w:val="Zpat"/>
      <w:ind w:right="360"/>
    </w:pPr>
  </w:p>
  <w:p w:rsidR="00363EF0" w:rsidRDefault="00363EF0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A2DCB" w:rsidP="00363EF0" w:rsidRDefault="007A2DCB">
      <w:r>
        <w:separator/>
      </w:r>
    </w:p>
  </w:footnote>
  <w:footnote w:type="continuationSeparator" w:id="0">
    <w:p w:rsidR="007A2DCB" w:rsidP="00363EF0" w:rsidRDefault="007A2DC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04C11" w:rsidRDefault="00304C11">
    <w:pPr>
      <w:pStyle w:val="Zhlav"/>
    </w:pPr>
    <w:r>
      <w:rPr>
        <w:noProof/>
        <w:lang w:eastAsia="cs-CZ"/>
      </w:rPr>
      <w:drawing>
        <wp:inline distT="0" distB="0" distL="0" distR="0">
          <wp:extent cx="3790950" cy="590550"/>
          <wp:effectExtent l="0" t="0" r="0" b="0"/>
          <wp:docPr id="2" name="Obrázek 2" descr="C:\Users\lenka.safrankova\AppData\Local\Microsoft\Windows\Temporary Internet Files\Content.Outlook\RAC560VR\eu u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lenka.safrankova\AppData\Local\Microsoft\Windows\Temporary Internet Files\Content.Outlook\RAC560VR\eu up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F0"/>
    <w:rsid w:val="000866D1"/>
    <w:rsid w:val="00180A50"/>
    <w:rsid w:val="001D7F47"/>
    <w:rsid w:val="00304C11"/>
    <w:rsid w:val="00363EF0"/>
    <w:rsid w:val="004E01CF"/>
    <w:rsid w:val="00554CD3"/>
    <w:rsid w:val="005972C3"/>
    <w:rsid w:val="0061068E"/>
    <w:rsid w:val="006F2D7E"/>
    <w:rsid w:val="007A2DCB"/>
    <w:rsid w:val="00B13AF9"/>
    <w:rsid w:val="00B64B33"/>
    <w:rsid w:val="00E01EED"/>
    <w:rsid w:val="00F6491C"/>
    <w:rsid w:val="00F7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363EF0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3EF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363EF0"/>
    <w:rPr>
      <w:rFonts w:ascii="Arial" w:hAnsi="Arial" w:eastAsia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63EF0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363EF0"/>
    <w:rPr>
      <w:rFonts w:ascii="Arial" w:hAnsi="Arial" w:eastAsia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3EF0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63EF0"/>
    <w:rPr>
      <w:rFonts w:ascii="Tahoma" w:hAnsi="Tahoma" w:eastAsia="Times New Roman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363EF0"/>
    <w:pPr>
      <w:spacing w:after="0" w:line="240" w:lineRule="auto"/>
    </w:pPr>
    <w:rPr>
      <w:rFonts w:ascii="Arial" w:cs="Times New Roman" w:eastAsia="Times New Roman" w:hAnsi="Arial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363EF0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363EF0"/>
    <w:rPr>
      <w:rFonts w:ascii="Arial" w:cs="Times New Roman" w:eastAsia="Times New Roman" w:hAnsi="Arial"/>
      <w:sz w:val="20"/>
      <w:szCs w:val="20"/>
    </w:rPr>
  </w:style>
  <w:style w:styleId="Zpat" w:type="paragraph">
    <w:name w:val="footer"/>
    <w:basedOn w:val="Normln"/>
    <w:link w:val="ZpatChar"/>
    <w:uiPriority w:val="99"/>
    <w:unhideWhenUsed/>
    <w:rsid w:val="00363EF0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363EF0"/>
    <w:rPr>
      <w:rFonts w:ascii="Arial" w:cs="Times New Roman" w:eastAsia="Times New Roman" w:hAnsi="Arial"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363EF0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363EF0"/>
    <w:rPr>
      <w:rFonts w:ascii="Tahoma" w:cs="Tahoma" w:eastAsia="Times New Roman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155</properties:Words>
  <properties:Characters>917</properties:Characters>
  <properties:Lines>7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1070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2015-08-04T09:12:00Z</dcterms:created>
  <dc:creator/>
  <cp:lastModifiedBy/>
  <dcterms:modified xmlns:xsi="http://www.w3.org/2001/XMLSchema-instance" xsi:type="dcterms:W3CDTF">2015-08-04T09:12:00Z</dcterms:modified>
  <cp:revision>2</cp:revision>
</cp:coreProperties>
</file>