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A04AC9" w:rsidR="00545562" w:rsidP="00545562" w:rsidRDefault="008E50ED">
      <w:pPr>
        <w:pStyle w:val="JakoNadpis1bezslovn"/>
        <w:ind w:left="0"/>
        <w:rPr>
          <w:sz w:val="26"/>
          <w:szCs w:val="26"/>
          <w:lang w:val="cs-CZ"/>
        </w:rPr>
      </w:pPr>
      <w:bookmarkStart w:name="_GoBack" w:id="0"/>
      <w:bookmarkEnd w:id="0"/>
      <w:r w:rsidRPr="008E50ED">
        <w:rPr>
          <w:sz w:val="26"/>
          <w:szCs w:val="26"/>
          <w:lang w:val="cs-CZ"/>
        </w:rPr>
        <w:t>Příloha č. 2 – Detailní vymezení předmětu zakázky</w:t>
      </w:r>
    </w:p>
    <w:p w:rsidRPr="00A04AC9" w:rsidR="0034472A" w:rsidP="0034472A" w:rsidRDefault="008D4750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P</w:t>
      </w:r>
      <w:r w:rsidR="00CC4D38">
        <w:rPr>
          <w:b/>
          <w:sz w:val="24"/>
          <w:lang w:val="cs-CZ"/>
        </w:rPr>
        <w:t>řehled vzdělávacích kurzů</w:t>
      </w:r>
    </w:p>
    <w:p w:rsidRPr="00A04AC9" w:rsidR="00320730" w:rsidP="00320730" w:rsidRDefault="00320730">
      <w:pPr>
        <w:pStyle w:val="Titulek"/>
        <w:keepNext/>
        <w:rPr>
          <w:lang w:val="cs-CZ"/>
        </w:rPr>
      </w:pPr>
      <w:r w:rsidRPr="00A04AC9">
        <w:rPr>
          <w:lang w:val="cs-CZ"/>
        </w:rPr>
        <w:t xml:space="preserve">Tabulka </w:t>
      </w:r>
      <w:r w:rsidRPr="00A04AC9">
        <w:rPr>
          <w:lang w:val="cs-CZ"/>
        </w:rPr>
        <w:fldChar w:fldCharType="begin"/>
      </w:r>
      <w:r w:rsidRPr="00A04AC9">
        <w:rPr>
          <w:lang w:val="cs-CZ"/>
        </w:rPr>
        <w:instrText xml:space="preserve"> SEQ Tabulka \* ARABIC </w:instrText>
      </w:r>
      <w:r w:rsidRPr="00A04AC9">
        <w:rPr>
          <w:lang w:val="cs-CZ"/>
        </w:rPr>
        <w:fldChar w:fldCharType="separate"/>
      </w:r>
      <w:r w:rsidRPr="00A04AC9" w:rsidR="002B1538">
        <w:rPr>
          <w:noProof/>
          <w:lang w:val="cs-CZ"/>
        </w:rPr>
        <w:t>1</w:t>
      </w:r>
      <w:r w:rsidRPr="00A04AC9">
        <w:rPr>
          <w:lang w:val="cs-CZ"/>
        </w:rPr>
        <w:fldChar w:fldCharType="end"/>
      </w:r>
      <w:r w:rsidRPr="00A04AC9">
        <w:rPr>
          <w:lang w:val="cs-CZ"/>
        </w:rPr>
        <w:t xml:space="preserve">: Přehled vzdělávacích kurzů </w:t>
      </w:r>
    </w:p>
    <w:tbl>
      <w:tblPr>
        <w:tblW w:w="5000" w:type="pct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2" w:space="0"/>
          <w:insideV w:val="single" w:color="auto" w:sz="2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197"/>
        <w:gridCol w:w="1839"/>
        <w:gridCol w:w="1505"/>
        <w:gridCol w:w="1671"/>
      </w:tblGrid>
      <w:tr w:rsidRPr="00A04AC9" w:rsidR="00CC4D38" w:rsidTr="00CC4D38">
        <w:trPr>
          <w:trHeight w:val="676"/>
        </w:trPr>
        <w:tc>
          <w:tcPr>
            <w:tcW w:w="2278" w:type="pct"/>
            <w:shd w:val="clear" w:color="000000" w:fill="D9D9D9"/>
            <w:vAlign w:val="center"/>
            <w:hideMark/>
          </w:tcPr>
          <w:p w:rsidRPr="00A04AC9" w:rsidR="00CC4D38" w:rsidP="00A67E9B" w:rsidRDefault="00CC4D38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A04AC9">
              <w:rPr>
                <w:b/>
                <w:bCs/>
                <w:color w:val="000000"/>
                <w:lang w:val="cs-CZ"/>
              </w:rPr>
              <w:t>Vzdělávací aktivita</w:t>
            </w:r>
          </w:p>
        </w:tc>
        <w:tc>
          <w:tcPr>
            <w:tcW w:w="998" w:type="pct"/>
            <w:shd w:val="clear" w:color="000000" w:fill="D9D9D9"/>
            <w:vAlign w:val="center"/>
            <w:hideMark/>
          </w:tcPr>
          <w:p w:rsidRPr="00A04AC9" w:rsidR="00CC4D38" w:rsidP="00A67E9B" w:rsidRDefault="00CC4D38">
            <w:pPr>
              <w:jc w:val="center"/>
              <w:rPr>
                <w:b/>
                <w:bCs/>
                <w:color w:val="000000"/>
                <w:lang w:val="cs-CZ"/>
              </w:rPr>
            </w:pPr>
            <w:r>
              <w:rPr>
                <w:b/>
                <w:bCs/>
                <w:color w:val="000000"/>
                <w:lang w:val="cs-CZ"/>
              </w:rPr>
              <w:t>Předpokládaný p</w:t>
            </w:r>
            <w:r w:rsidRPr="00A04AC9">
              <w:rPr>
                <w:b/>
                <w:bCs/>
                <w:color w:val="000000"/>
                <w:lang w:val="cs-CZ"/>
              </w:rPr>
              <w:t>očet účastníků</w:t>
            </w:r>
          </w:p>
        </w:tc>
        <w:tc>
          <w:tcPr>
            <w:tcW w:w="817" w:type="pct"/>
            <w:shd w:val="clear" w:color="000000" w:fill="D9D9D9"/>
            <w:vAlign w:val="center"/>
            <w:hideMark/>
          </w:tcPr>
          <w:p w:rsidRPr="00A04AC9" w:rsidR="00CC4D38" w:rsidP="00CC4D38" w:rsidRDefault="00CC4D38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A04AC9">
              <w:rPr>
                <w:b/>
                <w:bCs/>
                <w:color w:val="000000"/>
                <w:lang w:val="cs-CZ"/>
              </w:rPr>
              <w:t xml:space="preserve">Rozsah školení na </w:t>
            </w:r>
            <w:r>
              <w:rPr>
                <w:b/>
                <w:bCs/>
                <w:color w:val="000000"/>
                <w:lang w:val="cs-CZ"/>
              </w:rPr>
              <w:t>účastníka</w:t>
            </w:r>
            <w:r w:rsidRPr="00A04AC9">
              <w:rPr>
                <w:b/>
                <w:bCs/>
                <w:color w:val="000000"/>
                <w:lang w:val="cs-CZ"/>
              </w:rPr>
              <w:t xml:space="preserve"> v</w:t>
            </w:r>
            <w:r>
              <w:rPr>
                <w:b/>
                <w:bCs/>
                <w:color w:val="000000"/>
                <w:lang w:val="cs-CZ"/>
              </w:rPr>
              <w:t>e školicích dnech</w:t>
            </w:r>
          </w:p>
        </w:tc>
        <w:tc>
          <w:tcPr>
            <w:tcW w:w="907" w:type="pct"/>
            <w:shd w:val="clear" w:color="000000" w:fill="D9D9D9"/>
            <w:vAlign w:val="center"/>
            <w:hideMark/>
          </w:tcPr>
          <w:p w:rsidRPr="00A04AC9" w:rsidR="00CC4D38" w:rsidP="00CC4D38" w:rsidRDefault="00CC4D38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A04AC9">
              <w:rPr>
                <w:b/>
                <w:bCs/>
                <w:color w:val="000000"/>
                <w:lang w:val="cs-CZ"/>
              </w:rPr>
              <w:t xml:space="preserve">Rozsah školení </w:t>
            </w:r>
            <w:r>
              <w:rPr>
                <w:b/>
                <w:bCs/>
                <w:color w:val="000000"/>
                <w:lang w:val="cs-CZ"/>
              </w:rPr>
              <w:t>celkem</w:t>
            </w:r>
          </w:p>
        </w:tc>
      </w:tr>
      <w:tr w:rsidRPr="00A04AC9" w:rsidR="00CC4D38" w:rsidTr="00CC4D38">
        <w:trPr>
          <w:trHeight w:val="315"/>
        </w:trPr>
        <w:tc>
          <w:tcPr>
            <w:tcW w:w="2278" w:type="pct"/>
            <w:shd w:val="clear" w:color="auto" w:fill="auto"/>
            <w:vAlign w:val="center"/>
            <w:hideMark/>
          </w:tcPr>
          <w:p w:rsidRPr="00A04AC9" w:rsidR="00CC4D38" w:rsidP="00A67E9B" w:rsidRDefault="00CC4D38">
            <w:pPr>
              <w:rPr>
                <w:color w:val="000000"/>
                <w:lang w:val="cs-CZ"/>
              </w:rPr>
            </w:pPr>
            <w:r w:rsidRPr="00824655">
              <w:rPr>
                <w:color w:val="000000"/>
                <w:lang w:val="cs-CZ"/>
              </w:rPr>
              <w:t>Instalace a údržba serverových technologií</w:t>
            </w:r>
            <w:r>
              <w:rPr>
                <w:color w:val="000000"/>
                <w:lang w:val="cs-CZ"/>
              </w:rPr>
              <w:t xml:space="preserve"> - Microsoft</w:t>
            </w:r>
          </w:p>
        </w:tc>
        <w:tc>
          <w:tcPr>
            <w:tcW w:w="998" w:type="pct"/>
            <w:shd w:val="clear" w:color="auto" w:fill="auto"/>
            <w:noWrap/>
            <w:vAlign w:val="center"/>
          </w:tcPr>
          <w:p w:rsidRPr="00A04AC9" w:rsidR="00CC4D38" w:rsidP="00A67E9B" w:rsidRDefault="00CC4D38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:rsidRPr="00A04AC9" w:rsidR="00CC4D38" w:rsidP="00A67E9B" w:rsidRDefault="00CC4D38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20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Pr="00A04AC9" w:rsidR="00CC4D38" w:rsidP="00A67E9B" w:rsidRDefault="00CC4D38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20</w:t>
            </w:r>
          </w:p>
        </w:tc>
      </w:tr>
      <w:tr w:rsidRPr="00A04AC9" w:rsidR="00CC4D38" w:rsidTr="00CC4D38">
        <w:trPr>
          <w:trHeight w:val="315"/>
        </w:trPr>
        <w:tc>
          <w:tcPr>
            <w:tcW w:w="2278" w:type="pct"/>
            <w:shd w:val="clear" w:color="auto" w:fill="auto"/>
            <w:vAlign w:val="center"/>
          </w:tcPr>
          <w:p w:rsidRPr="00A04AC9" w:rsidR="00CC4D38" w:rsidP="00824655" w:rsidRDefault="00CC4D38">
            <w:pPr>
              <w:rPr>
                <w:color w:val="000000"/>
                <w:lang w:val="cs-CZ"/>
              </w:rPr>
            </w:pPr>
            <w:r w:rsidRPr="00824655">
              <w:rPr>
                <w:color w:val="000000"/>
                <w:lang w:val="cs-CZ"/>
              </w:rPr>
              <w:t>Instalace a údržba serverových technologií</w:t>
            </w:r>
            <w:r>
              <w:rPr>
                <w:color w:val="000000"/>
                <w:lang w:val="cs-CZ"/>
              </w:rPr>
              <w:t xml:space="preserve"> – LINUX</w:t>
            </w:r>
          </w:p>
        </w:tc>
        <w:tc>
          <w:tcPr>
            <w:tcW w:w="998" w:type="pct"/>
            <w:shd w:val="clear" w:color="auto" w:fill="auto"/>
            <w:noWrap/>
            <w:vAlign w:val="center"/>
          </w:tcPr>
          <w:p w:rsidRPr="00A04AC9" w:rsidR="00CC4D38" w:rsidP="00A67E9B" w:rsidRDefault="00CC4D38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:rsidRPr="00A04AC9" w:rsidR="00CC4D38" w:rsidP="00A67E9B" w:rsidRDefault="00CC4D38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21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Pr="00A04AC9" w:rsidR="00CC4D38" w:rsidP="00CC4D38" w:rsidRDefault="00CC4D38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21</w:t>
            </w:r>
          </w:p>
        </w:tc>
      </w:tr>
      <w:tr w:rsidRPr="00A04AC9" w:rsidR="00CC4D38" w:rsidTr="00CC4D38">
        <w:trPr>
          <w:trHeight w:val="315"/>
        </w:trPr>
        <w:tc>
          <w:tcPr>
            <w:tcW w:w="2278" w:type="pct"/>
            <w:shd w:val="clear" w:color="auto" w:fill="auto"/>
            <w:vAlign w:val="center"/>
          </w:tcPr>
          <w:p w:rsidRPr="00A04AC9" w:rsidR="00CC4D38" w:rsidP="0003169D" w:rsidRDefault="00CC4D38">
            <w:pPr>
              <w:rPr>
                <w:color w:val="000000"/>
                <w:lang w:val="cs-CZ"/>
              </w:rPr>
            </w:pPr>
            <w:r w:rsidRPr="00824655">
              <w:rPr>
                <w:color w:val="000000"/>
                <w:lang w:val="cs-CZ"/>
              </w:rPr>
              <w:t>Design a správa PC sítí z pohledu aktivních prvků (CISCO)</w:t>
            </w:r>
            <w:r>
              <w:rPr>
                <w:color w:val="000000"/>
                <w:lang w:val="cs-CZ"/>
              </w:rPr>
              <w:t xml:space="preserve"> – základní konfigurace</w:t>
            </w:r>
          </w:p>
        </w:tc>
        <w:tc>
          <w:tcPr>
            <w:tcW w:w="998" w:type="pct"/>
            <w:shd w:val="clear" w:color="auto" w:fill="auto"/>
            <w:noWrap/>
            <w:vAlign w:val="center"/>
          </w:tcPr>
          <w:p w:rsidRPr="00A04AC9" w:rsidR="00CC4D38" w:rsidP="00A67E9B" w:rsidRDefault="00CC4D38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2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:rsidRPr="00A04AC9" w:rsidR="00CC4D38" w:rsidP="00A67E9B" w:rsidRDefault="00CC4D38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13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Pr="00A04AC9" w:rsidR="00CC4D38" w:rsidP="00A67E9B" w:rsidRDefault="00CC4D38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26</w:t>
            </w:r>
          </w:p>
        </w:tc>
      </w:tr>
      <w:tr w:rsidRPr="00A04AC9" w:rsidR="00CC4D38" w:rsidTr="00CC4D38">
        <w:trPr>
          <w:trHeight w:val="315"/>
        </w:trPr>
        <w:tc>
          <w:tcPr>
            <w:tcW w:w="2278" w:type="pct"/>
            <w:shd w:val="clear" w:color="auto" w:fill="auto"/>
            <w:vAlign w:val="center"/>
          </w:tcPr>
          <w:p w:rsidRPr="00A04AC9" w:rsidR="00CC4D38" w:rsidP="00B37B8B" w:rsidRDefault="00CC4D38">
            <w:pPr>
              <w:rPr>
                <w:color w:val="000000"/>
                <w:lang w:val="cs-CZ"/>
              </w:rPr>
            </w:pPr>
            <w:r w:rsidRPr="00824655">
              <w:rPr>
                <w:color w:val="000000"/>
                <w:lang w:val="cs-CZ"/>
              </w:rPr>
              <w:t>Design a správa PC sítí z pohledu aktivních prvků (CISCO)</w:t>
            </w:r>
            <w:r>
              <w:rPr>
                <w:color w:val="000000"/>
                <w:lang w:val="cs-CZ"/>
              </w:rPr>
              <w:t xml:space="preserve"> - p</w:t>
            </w:r>
            <w:r w:rsidRPr="00824655">
              <w:rPr>
                <w:color w:val="000000"/>
                <w:lang w:val="cs-CZ"/>
              </w:rPr>
              <w:t>okročilá konfigurace</w:t>
            </w:r>
          </w:p>
        </w:tc>
        <w:tc>
          <w:tcPr>
            <w:tcW w:w="998" w:type="pct"/>
            <w:shd w:val="clear" w:color="auto" w:fill="auto"/>
            <w:noWrap/>
            <w:vAlign w:val="center"/>
          </w:tcPr>
          <w:p w:rsidRPr="00A04AC9" w:rsidR="00CC4D38" w:rsidP="00A67E9B" w:rsidRDefault="00CC4D38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2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:rsidRPr="00A04AC9" w:rsidR="00CC4D38" w:rsidP="00A67E9B" w:rsidRDefault="00CC4D38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16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Pr="00A04AC9" w:rsidR="00CC4D38" w:rsidP="00A67E9B" w:rsidRDefault="00CC4D38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32</w:t>
            </w:r>
          </w:p>
        </w:tc>
      </w:tr>
    </w:tbl>
    <w:p w:rsidRPr="00A04AC9" w:rsidR="00A67E9B" w:rsidP="0034472A" w:rsidRDefault="00A67E9B">
      <w:pPr>
        <w:rPr>
          <w:b/>
          <w:sz w:val="24"/>
          <w:lang w:val="cs-CZ"/>
        </w:rPr>
      </w:pPr>
    </w:p>
    <w:p w:rsidR="00824655" w:rsidP="0034472A" w:rsidRDefault="00824655">
      <w:pPr>
        <w:rPr>
          <w:b/>
          <w:color w:val="000000"/>
          <w:u w:val="single"/>
          <w:lang w:val="cs-CZ"/>
        </w:rPr>
      </w:pPr>
      <w:r w:rsidRPr="00824655">
        <w:rPr>
          <w:b/>
          <w:color w:val="000000"/>
          <w:u w:val="single"/>
          <w:lang w:val="cs-CZ"/>
        </w:rPr>
        <w:t xml:space="preserve">Instalace a údržba serverových technologií - Microsoft </w:t>
      </w:r>
    </w:p>
    <w:p w:rsidR="00CC4D38" w:rsidP="0001062A" w:rsidRDefault="002E22B6">
      <w:pPr>
        <w:jc w:val="both"/>
        <w:rPr>
          <w:color w:val="000000"/>
          <w:lang w:val="cs-CZ"/>
        </w:rPr>
      </w:pPr>
      <w:r w:rsidRPr="00A04AC9">
        <w:rPr>
          <w:color w:val="000000"/>
          <w:lang w:val="cs-CZ"/>
        </w:rPr>
        <w:t xml:space="preserve">Kurz je určen </w:t>
      </w:r>
      <w:r w:rsidR="00E62F1C">
        <w:rPr>
          <w:color w:val="000000"/>
          <w:lang w:val="cs-CZ"/>
        </w:rPr>
        <w:t xml:space="preserve">pro </w:t>
      </w:r>
      <w:r w:rsidR="00CC4D38">
        <w:rPr>
          <w:color w:val="000000"/>
          <w:lang w:val="cs-CZ"/>
        </w:rPr>
        <w:t>odborné zaměstnance společnosti v oblasti serverových technologií</w:t>
      </w:r>
      <w:r w:rsidRPr="00A04AC9">
        <w:rPr>
          <w:color w:val="000000"/>
          <w:lang w:val="cs-CZ"/>
        </w:rPr>
        <w:t xml:space="preserve">. </w:t>
      </w:r>
    </w:p>
    <w:p w:rsidRPr="00A04AC9" w:rsidR="00824655" w:rsidP="0001062A" w:rsidRDefault="00824655">
      <w:pPr>
        <w:jc w:val="both"/>
        <w:rPr>
          <w:color w:val="000000"/>
          <w:lang w:val="cs-CZ"/>
        </w:rPr>
      </w:pPr>
      <w:r>
        <w:rPr>
          <w:color w:val="000000"/>
          <w:lang w:val="cs-CZ"/>
        </w:rPr>
        <w:t xml:space="preserve">Předpokládaná </w:t>
      </w:r>
      <w:r w:rsidR="00F02812">
        <w:rPr>
          <w:color w:val="000000"/>
          <w:lang w:val="cs-CZ"/>
        </w:rPr>
        <w:t xml:space="preserve">obecná </w:t>
      </w:r>
      <w:r>
        <w:rPr>
          <w:color w:val="000000"/>
          <w:lang w:val="cs-CZ"/>
        </w:rPr>
        <w:t>náplň:</w:t>
      </w:r>
      <w:r w:rsidRPr="00824655">
        <w:rPr>
          <w:color w:val="000000"/>
          <w:lang w:val="cs-CZ"/>
        </w:rPr>
        <w:t xml:space="preserve"> lokální a vzdálená správa serverů, správa org. jednotek, vytváření, správy a návrhu Group Policy,</w:t>
      </w:r>
      <w:r>
        <w:rPr>
          <w:color w:val="000000"/>
          <w:lang w:val="cs-CZ"/>
        </w:rPr>
        <w:t xml:space="preserve"> </w:t>
      </w:r>
      <w:r w:rsidRPr="00824655">
        <w:rPr>
          <w:color w:val="000000"/>
          <w:lang w:val="cs-CZ"/>
        </w:rPr>
        <w:t>zabezpečení serverů, zálohování, obnova serverů</w:t>
      </w:r>
    </w:p>
    <w:p w:rsidR="002E22B6" w:rsidP="0001062A" w:rsidRDefault="002E22B6">
      <w:pPr>
        <w:jc w:val="both"/>
        <w:rPr>
          <w:color w:val="000000"/>
          <w:lang w:val="cs-CZ"/>
        </w:rPr>
      </w:pPr>
      <w:r w:rsidRPr="00A04AC9">
        <w:rPr>
          <w:color w:val="000000"/>
          <w:lang w:val="cs-CZ"/>
        </w:rPr>
        <w:t xml:space="preserve">Předpokládaný </w:t>
      </w:r>
      <w:r w:rsidR="00F02812">
        <w:rPr>
          <w:color w:val="000000"/>
          <w:lang w:val="cs-CZ"/>
        </w:rPr>
        <w:t xml:space="preserve">konkrétní </w:t>
      </w:r>
      <w:r w:rsidRPr="00A04AC9">
        <w:rPr>
          <w:color w:val="000000"/>
          <w:lang w:val="cs-CZ"/>
        </w:rPr>
        <w:t>obsah kurzu:</w:t>
      </w:r>
    </w:p>
    <w:p w:rsidR="00F02812" w:rsidP="0001062A" w:rsidRDefault="00CC4D38">
      <w:pPr>
        <w:pStyle w:val="Odstavecseseznamem"/>
        <w:numPr>
          <w:ilvl w:val="0"/>
          <w:numId w:val="31"/>
        </w:numPr>
        <w:jc w:val="both"/>
        <w:rPr>
          <w:color w:val="000000"/>
          <w:lang w:val="cs-CZ"/>
        </w:rPr>
      </w:pPr>
      <w:r>
        <w:rPr>
          <w:color w:val="000000"/>
          <w:lang w:val="cs-CZ"/>
        </w:rPr>
        <w:t xml:space="preserve">Kurz </w:t>
      </w:r>
      <w:r w:rsidRPr="00F02812" w:rsidR="00F02812">
        <w:rPr>
          <w:color w:val="000000"/>
          <w:lang w:val="cs-CZ"/>
        </w:rPr>
        <w:t>administrace Windows Server 2012. Cílem kurzu je zvládnutí instalace, konfigurace a správy serveru pro menší síť, nebo pro údržbu existujicího prostředí do úrovně střední sítě. Významná část obsahu kurzu je aplikovatelná i na předchozí verze serverů.</w:t>
      </w:r>
      <w:r w:rsidR="00F02812">
        <w:rPr>
          <w:color w:val="000000"/>
          <w:lang w:val="cs-CZ"/>
        </w:rPr>
        <w:t xml:space="preserve"> Předpokládaná časová dotace jsou 3 školicí dny.</w:t>
      </w:r>
    </w:p>
    <w:p w:rsidR="00F02812" w:rsidP="0001062A" w:rsidRDefault="00F02812">
      <w:pPr>
        <w:pStyle w:val="Odstavecseseznamem"/>
        <w:numPr>
          <w:ilvl w:val="0"/>
          <w:numId w:val="31"/>
        </w:numPr>
        <w:jc w:val="both"/>
        <w:rPr>
          <w:color w:val="000000"/>
          <w:lang w:val="cs-CZ"/>
        </w:rPr>
      </w:pPr>
      <w:r>
        <w:rPr>
          <w:color w:val="000000"/>
          <w:lang w:val="cs-CZ"/>
        </w:rPr>
        <w:t>Prohlubující kurz</w:t>
      </w:r>
      <w:r w:rsidR="00CC4D38">
        <w:rPr>
          <w:color w:val="000000"/>
          <w:lang w:val="cs-CZ"/>
        </w:rPr>
        <w:t xml:space="preserve"> </w:t>
      </w:r>
      <w:r w:rsidRPr="00CC4D38" w:rsidR="00CC4D38">
        <w:rPr>
          <w:color w:val="000000"/>
          <w:lang w:val="cs-CZ"/>
        </w:rPr>
        <w:t xml:space="preserve">pro správce sítí Windows 2012 s větším počtem pracovních </w:t>
      </w:r>
      <w:r w:rsidR="00AA75BF">
        <w:rPr>
          <w:color w:val="000000"/>
          <w:lang w:val="cs-CZ"/>
        </w:rPr>
        <w:t>důraz</w:t>
      </w:r>
      <w:r w:rsidRPr="00CC4D38" w:rsidR="00CC4D38">
        <w:rPr>
          <w:color w:val="000000"/>
          <w:lang w:val="cs-CZ"/>
        </w:rPr>
        <w:t xml:space="preserve"> v oblasti administrace tohoto systému. </w:t>
      </w:r>
      <w:r w:rsidR="00AA75BF">
        <w:rPr>
          <w:color w:val="000000"/>
          <w:lang w:val="cs-CZ"/>
        </w:rPr>
        <w:t>M</w:t>
      </w:r>
      <w:r w:rsidRPr="00CC4D38" w:rsidR="00CC4D38">
        <w:rPr>
          <w:color w:val="000000"/>
          <w:lang w:val="cs-CZ"/>
        </w:rPr>
        <w:t xml:space="preserve">aximální důraz na aspekty využitelné v praxi. </w:t>
      </w:r>
      <w:r w:rsidR="00CC4D38">
        <w:rPr>
          <w:color w:val="000000"/>
          <w:lang w:val="cs-CZ"/>
        </w:rPr>
        <w:t>Předpokládaná časová dotace jsou 3 školicí dny.</w:t>
      </w:r>
    </w:p>
    <w:p w:rsidR="00CC4D38" w:rsidP="0001062A" w:rsidRDefault="00AA75BF">
      <w:pPr>
        <w:pStyle w:val="Odstavecseseznamem"/>
        <w:numPr>
          <w:ilvl w:val="0"/>
          <w:numId w:val="31"/>
        </w:numPr>
        <w:jc w:val="both"/>
        <w:rPr>
          <w:color w:val="000000"/>
          <w:lang w:val="cs-CZ"/>
        </w:rPr>
      </w:pPr>
      <w:r>
        <w:rPr>
          <w:color w:val="000000"/>
          <w:lang w:val="cs-CZ"/>
        </w:rPr>
        <w:t xml:space="preserve">Kurz zabývající se </w:t>
      </w:r>
      <w:r w:rsidRPr="00AA75BF">
        <w:rPr>
          <w:color w:val="000000"/>
          <w:lang w:val="cs-CZ"/>
        </w:rPr>
        <w:t xml:space="preserve">systémem virtualizace na Microsoft platformě v nových edicích R2. </w:t>
      </w:r>
      <w:r>
        <w:rPr>
          <w:color w:val="000000"/>
          <w:lang w:val="cs-CZ"/>
        </w:rPr>
        <w:t>Obsahově</w:t>
      </w:r>
      <w:r w:rsidRPr="00AA75BF">
        <w:rPr>
          <w:color w:val="000000"/>
          <w:lang w:val="cs-CZ"/>
        </w:rPr>
        <w:t xml:space="preserve"> nasazení a správ</w:t>
      </w:r>
      <w:r>
        <w:rPr>
          <w:color w:val="000000"/>
          <w:lang w:val="cs-CZ"/>
        </w:rPr>
        <w:t>a</w:t>
      </w:r>
      <w:r w:rsidRPr="00AA75BF">
        <w:rPr>
          <w:color w:val="000000"/>
          <w:lang w:val="cs-CZ"/>
        </w:rPr>
        <w:t xml:space="preserve"> Hyper-V a Remote Desktop Services na Windows Server 2008 R2. </w:t>
      </w:r>
      <w:r>
        <w:rPr>
          <w:color w:val="000000"/>
          <w:lang w:val="cs-CZ"/>
        </w:rPr>
        <w:t>S</w:t>
      </w:r>
      <w:r w:rsidRPr="00AA75BF">
        <w:rPr>
          <w:color w:val="000000"/>
          <w:lang w:val="cs-CZ"/>
        </w:rPr>
        <w:t>práva virtuálního prostředí pomocí System Center Virtual Machine Manager 2008 R2 a použití dalších nástrojů pro zálohování, řízení konfigurace a provozu.</w:t>
      </w:r>
      <w:r>
        <w:rPr>
          <w:color w:val="000000"/>
          <w:lang w:val="cs-CZ"/>
        </w:rPr>
        <w:t xml:space="preserve"> Předpokládaná časová dotace jsou 4 školicí dny.</w:t>
      </w:r>
    </w:p>
    <w:p w:rsidR="00AA75BF" w:rsidP="005937FC" w:rsidRDefault="00AA75BF">
      <w:pPr>
        <w:pStyle w:val="Odstavecseseznamem"/>
        <w:numPr>
          <w:ilvl w:val="0"/>
          <w:numId w:val="31"/>
        </w:numPr>
        <w:jc w:val="both"/>
        <w:rPr>
          <w:color w:val="000000"/>
          <w:lang w:val="cs-CZ"/>
        </w:rPr>
      </w:pPr>
      <w:r>
        <w:rPr>
          <w:color w:val="000000"/>
          <w:lang w:val="cs-CZ"/>
        </w:rPr>
        <w:lastRenderedPageBreak/>
        <w:t>Výuka Active Directory</w:t>
      </w:r>
      <w:r w:rsidR="005937FC">
        <w:rPr>
          <w:color w:val="000000"/>
          <w:lang w:val="cs-CZ"/>
        </w:rPr>
        <w:t>, práce s</w:t>
      </w:r>
      <w:r>
        <w:rPr>
          <w:color w:val="000000"/>
          <w:lang w:val="cs-CZ"/>
        </w:rPr>
        <w:t xml:space="preserve"> </w:t>
      </w:r>
      <w:r w:rsidRPr="005937FC" w:rsidR="005937FC">
        <w:rPr>
          <w:color w:val="000000"/>
          <w:lang w:val="cs-CZ"/>
        </w:rPr>
        <w:t xml:space="preserve">účty uživatelů a počítačů, se skupinami, </w:t>
      </w:r>
      <w:r w:rsidR="005937FC">
        <w:rPr>
          <w:color w:val="000000"/>
          <w:lang w:val="cs-CZ"/>
        </w:rPr>
        <w:t>zabezpečení a řízení domén</w:t>
      </w:r>
      <w:r w:rsidRPr="005937FC" w:rsidR="005937FC">
        <w:rPr>
          <w:color w:val="000000"/>
          <w:lang w:val="cs-CZ"/>
        </w:rPr>
        <w:t xml:space="preserve"> a jejich obsah pomocí technologie Group Policy, </w:t>
      </w:r>
      <w:r w:rsidR="005937FC">
        <w:rPr>
          <w:color w:val="000000"/>
          <w:lang w:val="cs-CZ"/>
        </w:rPr>
        <w:t>záloha a obnova systému při výpadku</w:t>
      </w:r>
      <w:r w:rsidRPr="005937FC" w:rsidR="005937FC">
        <w:rPr>
          <w:color w:val="000000"/>
          <w:lang w:val="cs-CZ"/>
        </w:rPr>
        <w:t xml:space="preserve">. </w:t>
      </w:r>
      <w:r>
        <w:rPr>
          <w:color w:val="000000"/>
          <w:lang w:val="cs-CZ"/>
        </w:rPr>
        <w:t>Cílem je</w:t>
      </w:r>
      <w:r w:rsidR="005937FC">
        <w:rPr>
          <w:color w:val="000000"/>
          <w:lang w:val="cs-CZ"/>
        </w:rPr>
        <w:t xml:space="preserve"> naučit </w:t>
      </w:r>
      <w:r w:rsidRPr="005937FC" w:rsidR="005937FC">
        <w:rPr>
          <w:color w:val="000000"/>
          <w:lang w:val="cs-CZ"/>
        </w:rPr>
        <w:t xml:space="preserve">nasazovat a spravovat AD jak v monolitickém, tak i v rozlehlém prostředí. </w:t>
      </w:r>
      <w:r>
        <w:rPr>
          <w:color w:val="000000"/>
          <w:lang w:val="cs-CZ"/>
        </w:rPr>
        <w:t>Předpokládaná časová dotace je 5 školicích dní.</w:t>
      </w:r>
    </w:p>
    <w:p w:rsidR="00AA75BF" w:rsidP="00F665CD" w:rsidRDefault="00F665CD">
      <w:pPr>
        <w:pStyle w:val="Odstavecseseznamem"/>
        <w:numPr>
          <w:ilvl w:val="0"/>
          <w:numId w:val="31"/>
        </w:numPr>
        <w:jc w:val="both"/>
        <w:rPr>
          <w:color w:val="000000"/>
          <w:lang w:val="cs-CZ"/>
        </w:rPr>
      </w:pPr>
      <w:r>
        <w:rPr>
          <w:color w:val="000000"/>
          <w:lang w:val="cs-CZ"/>
        </w:rPr>
        <w:t xml:space="preserve">Návrh a nasazení prostředí Exchange, správa rolí Exchange serveru, zálohování a obnova dat, monitoring a bezpečnost vlastního prostředí. Cílem kurzu je poskytnout </w:t>
      </w:r>
      <w:r w:rsidRPr="00F665CD">
        <w:rPr>
          <w:color w:val="000000"/>
          <w:lang w:val="cs-CZ"/>
        </w:rPr>
        <w:t>potřebné znalosti pro plánování, instalaci a správu všech rolí Exchange serverů.</w:t>
      </w:r>
      <w:r>
        <w:rPr>
          <w:color w:val="000000"/>
          <w:lang w:val="cs-CZ"/>
        </w:rPr>
        <w:t xml:space="preserve"> </w:t>
      </w:r>
      <w:r w:rsidR="00AA75BF">
        <w:rPr>
          <w:color w:val="000000"/>
          <w:lang w:val="cs-CZ"/>
        </w:rPr>
        <w:t>Předpokládaná časová dotace je 5 školicích dní.</w:t>
      </w:r>
    </w:p>
    <w:p w:rsidRPr="005937FC" w:rsidR="007D171E" w:rsidP="007D171E" w:rsidRDefault="007D171E">
      <w:pPr>
        <w:jc w:val="both"/>
        <w:rPr>
          <w:color w:val="FF0000"/>
          <w:lang w:val="cs-CZ"/>
        </w:rPr>
      </w:pPr>
      <w:r w:rsidRPr="00E62F1C">
        <w:rPr>
          <w:color w:val="000000"/>
          <w:lang w:val="cs-CZ"/>
        </w:rPr>
        <w:t>Po absolvování všech výše uvedených kurzů je jejich soubor zakončen certifikací úspěšného absolventu kurzu</w:t>
      </w:r>
      <w:r>
        <w:rPr>
          <w:color w:val="000000"/>
          <w:lang w:val="cs-CZ"/>
        </w:rPr>
        <w:t>.</w:t>
      </w:r>
    </w:p>
    <w:p w:rsidRPr="00F02812" w:rsidR="00F02812" w:rsidP="00F02812" w:rsidRDefault="00F02812">
      <w:pPr>
        <w:pStyle w:val="Odstavecseseznamem"/>
        <w:rPr>
          <w:color w:val="000000"/>
          <w:lang w:val="cs-CZ"/>
        </w:rPr>
      </w:pPr>
    </w:p>
    <w:p w:rsidR="00824655" w:rsidP="0034472A" w:rsidRDefault="00824655">
      <w:pPr>
        <w:rPr>
          <w:b/>
          <w:color w:val="000000"/>
          <w:u w:val="single"/>
          <w:lang w:val="cs-CZ"/>
        </w:rPr>
      </w:pPr>
      <w:r w:rsidRPr="00824655">
        <w:rPr>
          <w:b/>
          <w:color w:val="000000"/>
          <w:u w:val="single"/>
          <w:lang w:val="cs-CZ"/>
        </w:rPr>
        <w:t xml:space="preserve">Instalace a údržba serverových technologií – LINUX </w:t>
      </w:r>
    </w:p>
    <w:p w:rsidR="00AA75BF" w:rsidP="0001062A" w:rsidRDefault="00AA75BF">
      <w:pPr>
        <w:jc w:val="both"/>
        <w:rPr>
          <w:color w:val="000000"/>
          <w:lang w:val="cs-CZ"/>
        </w:rPr>
      </w:pPr>
      <w:r w:rsidRPr="00A04AC9">
        <w:rPr>
          <w:color w:val="000000"/>
          <w:lang w:val="cs-CZ"/>
        </w:rPr>
        <w:t xml:space="preserve">Kurz je určen </w:t>
      </w:r>
      <w:r w:rsidR="00E62F1C">
        <w:rPr>
          <w:color w:val="000000"/>
          <w:lang w:val="cs-CZ"/>
        </w:rPr>
        <w:t xml:space="preserve">pro </w:t>
      </w:r>
      <w:r>
        <w:rPr>
          <w:color w:val="000000"/>
          <w:lang w:val="cs-CZ"/>
        </w:rPr>
        <w:t>odborné zaměstnance společnosti v oblasti serverových technologií</w:t>
      </w:r>
      <w:r w:rsidRPr="00A04AC9">
        <w:rPr>
          <w:color w:val="000000"/>
          <w:lang w:val="cs-CZ"/>
        </w:rPr>
        <w:t xml:space="preserve">. </w:t>
      </w:r>
    </w:p>
    <w:p w:rsidRPr="00A04AC9" w:rsidR="00AA75BF" w:rsidP="0001062A" w:rsidRDefault="00AA75BF">
      <w:pPr>
        <w:jc w:val="both"/>
        <w:rPr>
          <w:color w:val="000000"/>
          <w:lang w:val="cs-CZ"/>
        </w:rPr>
      </w:pPr>
      <w:r>
        <w:rPr>
          <w:color w:val="000000"/>
          <w:lang w:val="cs-CZ"/>
        </w:rPr>
        <w:t>Předpokládaná obecná náplň:</w:t>
      </w:r>
      <w:r w:rsidRPr="00824655">
        <w:rPr>
          <w:color w:val="000000"/>
          <w:lang w:val="cs-CZ"/>
        </w:rPr>
        <w:t xml:space="preserve"> lokální a vzdálená správa serverů, správa org. jednotek, vytváření, správy a návrhu Group Policy,</w:t>
      </w:r>
      <w:r>
        <w:rPr>
          <w:color w:val="000000"/>
          <w:lang w:val="cs-CZ"/>
        </w:rPr>
        <w:t xml:space="preserve"> </w:t>
      </w:r>
      <w:r w:rsidRPr="00824655">
        <w:rPr>
          <w:color w:val="000000"/>
          <w:lang w:val="cs-CZ"/>
        </w:rPr>
        <w:t>zabezpečení serverů, zálohování, obnova serverů</w:t>
      </w:r>
    </w:p>
    <w:p w:rsidR="00AA75BF" w:rsidP="0001062A" w:rsidRDefault="00AA75BF">
      <w:pPr>
        <w:jc w:val="both"/>
        <w:rPr>
          <w:color w:val="000000"/>
          <w:lang w:val="cs-CZ"/>
        </w:rPr>
      </w:pPr>
      <w:r w:rsidRPr="00A04AC9">
        <w:rPr>
          <w:color w:val="000000"/>
          <w:lang w:val="cs-CZ"/>
        </w:rPr>
        <w:t xml:space="preserve">Předpokládaný </w:t>
      </w:r>
      <w:r>
        <w:rPr>
          <w:color w:val="000000"/>
          <w:lang w:val="cs-CZ"/>
        </w:rPr>
        <w:t xml:space="preserve">konkrétní </w:t>
      </w:r>
      <w:r w:rsidRPr="00A04AC9">
        <w:rPr>
          <w:color w:val="000000"/>
          <w:lang w:val="cs-CZ"/>
        </w:rPr>
        <w:t>obsah kurzu:</w:t>
      </w:r>
    </w:p>
    <w:p w:rsidR="00AA75BF" w:rsidP="0001062A" w:rsidRDefault="00AA75BF">
      <w:pPr>
        <w:pStyle w:val="Odstavecseseznamem"/>
        <w:numPr>
          <w:ilvl w:val="0"/>
          <w:numId w:val="31"/>
        </w:numPr>
        <w:jc w:val="both"/>
        <w:rPr>
          <w:color w:val="000000"/>
          <w:lang w:val="cs-CZ"/>
        </w:rPr>
      </w:pPr>
      <w:r>
        <w:rPr>
          <w:color w:val="000000"/>
          <w:lang w:val="cs-CZ"/>
        </w:rPr>
        <w:t>P</w:t>
      </w:r>
      <w:r w:rsidRPr="00AA75BF">
        <w:rPr>
          <w:color w:val="000000"/>
          <w:lang w:val="cs-CZ"/>
        </w:rPr>
        <w:t>rotokol TCP/IP v současně používané verzi 4 i nastupující verzi 6 (IPv6), jeho vlastnosti,</w:t>
      </w:r>
      <w:r>
        <w:rPr>
          <w:color w:val="000000"/>
          <w:lang w:val="cs-CZ"/>
        </w:rPr>
        <w:t xml:space="preserve"> </w:t>
      </w:r>
      <w:r w:rsidRPr="00AA75BF">
        <w:rPr>
          <w:color w:val="000000"/>
          <w:lang w:val="cs-CZ"/>
        </w:rPr>
        <w:t>funkc</w:t>
      </w:r>
      <w:r>
        <w:rPr>
          <w:color w:val="000000"/>
          <w:lang w:val="cs-CZ"/>
        </w:rPr>
        <w:t>e a principy,</w:t>
      </w:r>
      <w:r w:rsidRPr="00AA75BF">
        <w:rPr>
          <w:color w:val="000000"/>
          <w:lang w:val="cs-CZ"/>
        </w:rPr>
        <w:t xml:space="preserve"> instal</w:t>
      </w:r>
      <w:r>
        <w:rPr>
          <w:color w:val="000000"/>
          <w:lang w:val="cs-CZ"/>
        </w:rPr>
        <w:t>ace</w:t>
      </w:r>
      <w:r w:rsidRPr="00AA75BF">
        <w:rPr>
          <w:color w:val="000000"/>
          <w:lang w:val="cs-CZ"/>
        </w:rPr>
        <w:t>, konfigur</w:t>
      </w:r>
      <w:r>
        <w:rPr>
          <w:color w:val="000000"/>
          <w:lang w:val="cs-CZ"/>
        </w:rPr>
        <w:t>ace</w:t>
      </w:r>
      <w:r w:rsidRPr="00AA75BF">
        <w:rPr>
          <w:color w:val="000000"/>
          <w:lang w:val="cs-CZ"/>
        </w:rPr>
        <w:t xml:space="preserve"> a sledov</w:t>
      </w:r>
      <w:r>
        <w:rPr>
          <w:color w:val="000000"/>
          <w:lang w:val="cs-CZ"/>
        </w:rPr>
        <w:t>ání</w:t>
      </w:r>
      <w:r w:rsidRPr="00AA75BF">
        <w:rPr>
          <w:color w:val="000000"/>
          <w:lang w:val="cs-CZ"/>
        </w:rPr>
        <w:t xml:space="preserve"> TCP/IP zásobník</w:t>
      </w:r>
      <w:r>
        <w:rPr>
          <w:color w:val="000000"/>
          <w:lang w:val="cs-CZ"/>
        </w:rPr>
        <w:t>u</w:t>
      </w:r>
      <w:r w:rsidRPr="00AA75BF">
        <w:rPr>
          <w:color w:val="000000"/>
          <w:lang w:val="cs-CZ"/>
        </w:rPr>
        <w:t xml:space="preserve"> v systému LINUX pro IPv4 i IPv6 a některé služby přímo navazující na provoz IP protokolu.</w:t>
      </w:r>
      <w:r w:rsidR="00E62F1C">
        <w:rPr>
          <w:color w:val="000000"/>
          <w:lang w:val="cs-CZ"/>
        </w:rPr>
        <w:t xml:space="preserve"> Předpokládaná časová dotace jsou 3 školicí dny.</w:t>
      </w:r>
    </w:p>
    <w:p w:rsidR="00E62F1C" w:rsidP="0001062A" w:rsidRDefault="00E62F1C">
      <w:pPr>
        <w:pStyle w:val="Odstavecseseznamem"/>
        <w:numPr>
          <w:ilvl w:val="0"/>
          <w:numId w:val="31"/>
        </w:numPr>
        <w:jc w:val="both"/>
        <w:rPr>
          <w:color w:val="000000"/>
          <w:lang w:val="cs-CZ"/>
        </w:rPr>
      </w:pPr>
      <w:r>
        <w:rPr>
          <w:color w:val="000000"/>
          <w:lang w:val="cs-CZ"/>
        </w:rPr>
        <w:t>P</w:t>
      </w:r>
      <w:r w:rsidRPr="00E62F1C">
        <w:rPr>
          <w:color w:val="000000"/>
          <w:lang w:val="cs-CZ"/>
        </w:rPr>
        <w:t>okročil</w:t>
      </w:r>
      <w:r>
        <w:rPr>
          <w:color w:val="000000"/>
          <w:lang w:val="cs-CZ"/>
        </w:rPr>
        <w:t>é</w:t>
      </w:r>
      <w:r w:rsidRPr="00E62F1C">
        <w:rPr>
          <w:color w:val="000000"/>
          <w:lang w:val="cs-CZ"/>
        </w:rPr>
        <w:t xml:space="preserve"> funkce, konfigurac</w:t>
      </w:r>
      <w:r>
        <w:rPr>
          <w:color w:val="000000"/>
          <w:lang w:val="cs-CZ"/>
        </w:rPr>
        <w:t>e</w:t>
      </w:r>
      <w:r w:rsidRPr="00E62F1C">
        <w:rPr>
          <w:color w:val="000000"/>
          <w:lang w:val="cs-CZ"/>
        </w:rPr>
        <w:t xml:space="preserve"> a zabezpečení systému</w:t>
      </w:r>
      <w:r>
        <w:rPr>
          <w:color w:val="000000"/>
          <w:lang w:val="cs-CZ"/>
        </w:rPr>
        <w:t xml:space="preserve">, </w:t>
      </w:r>
      <w:r w:rsidRPr="00E62F1C">
        <w:rPr>
          <w:color w:val="000000"/>
          <w:lang w:val="cs-CZ"/>
        </w:rPr>
        <w:t>kompil</w:t>
      </w:r>
      <w:r>
        <w:rPr>
          <w:color w:val="000000"/>
          <w:lang w:val="cs-CZ"/>
        </w:rPr>
        <w:t>ace</w:t>
      </w:r>
      <w:r w:rsidRPr="00E62F1C">
        <w:rPr>
          <w:color w:val="000000"/>
          <w:lang w:val="cs-CZ"/>
        </w:rPr>
        <w:t xml:space="preserve"> jádr</w:t>
      </w:r>
      <w:r>
        <w:rPr>
          <w:color w:val="000000"/>
          <w:lang w:val="cs-CZ"/>
        </w:rPr>
        <w:t>a</w:t>
      </w:r>
      <w:r w:rsidRPr="00E62F1C">
        <w:rPr>
          <w:color w:val="000000"/>
          <w:lang w:val="cs-CZ"/>
        </w:rPr>
        <w:t>, sledov</w:t>
      </w:r>
      <w:r>
        <w:rPr>
          <w:color w:val="000000"/>
          <w:lang w:val="cs-CZ"/>
        </w:rPr>
        <w:t>ání</w:t>
      </w:r>
      <w:r w:rsidRPr="00E62F1C">
        <w:rPr>
          <w:color w:val="000000"/>
          <w:lang w:val="cs-CZ"/>
        </w:rPr>
        <w:t xml:space="preserve"> události a vytížení systému, nastav</w:t>
      </w:r>
      <w:r>
        <w:rPr>
          <w:color w:val="000000"/>
          <w:lang w:val="cs-CZ"/>
        </w:rPr>
        <w:t>ení</w:t>
      </w:r>
      <w:r w:rsidRPr="00E62F1C">
        <w:rPr>
          <w:color w:val="000000"/>
          <w:lang w:val="cs-CZ"/>
        </w:rPr>
        <w:t xml:space="preserve"> systém</w:t>
      </w:r>
      <w:r>
        <w:rPr>
          <w:color w:val="000000"/>
          <w:lang w:val="cs-CZ"/>
        </w:rPr>
        <w:t>u</w:t>
      </w:r>
      <w:r w:rsidRPr="00E62F1C">
        <w:rPr>
          <w:color w:val="000000"/>
          <w:lang w:val="cs-CZ"/>
        </w:rPr>
        <w:t xml:space="preserve"> se zvýšenou dostupností dat a zabezpečeným přístupem do systému. </w:t>
      </w:r>
      <w:r>
        <w:rPr>
          <w:color w:val="000000"/>
          <w:lang w:val="cs-CZ"/>
        </w:rPr>
        <w:t>Předpokládaná časová dotace je 5 školicích dní.</w:t>
      </w:r>
    </w:p>
    <w:p w:rsidR="00E62F1C" w:rsidP="0001062A" w:rsidRDefault="00E62F1C">
      <w:pPr>
        <w:pStyle w:val="Odstavecseseznamem"/>
        <w:numPr>
          <w:ilvl w:val="0"/>
          <w:numId w:val="31"/>
        </w:numPr>
        <w:jc w:val="both"/>
        <w:rPr>
          <w:color w:val="000000"/>
          <w:lang w:val="cs-CZ"/>
        </w:rPr>
      </w:pPr>
      <w:r>
        <w:rPr>
          <w:color w:val="000000"/>
          <w:lang w:val="cs-CZ"/>
        </w:rPr>
        <w:t>I</w:t>
      </w:r>
      <w:r w:rsidRPr="00E62F1C">
        <w:rPr>
          <w:color w:val="000000"/>
          <w:lang w:val="cs-CZ"/>
        </w:rPr>
        <w:t>ntegr</w:t>
      </w:r>
      <w:r>
        <w:rPr>
          <w:color w:val="000000"/>
          <w:lang w:val="cs-CZ"/>
        </w:rPr>
        <w:t>ace</w:t>
      </w:r>
      <w:r w:rsidRPr="00E62F1C">
        <w:rPr>
          <w:color w:val="000000"/>
          <w:lang w:val="cs-CZ"/>
        </w:rPr>
        <w:t xml:space="preserve"> Linuxov</w:t>
      </w:r>
      <w:r>
        <w:rPr>
          <w:color w:val="000000"/>
          <w:lang w:val="cs-CZ"/>
        </w:rPr>
        <w:t>ých</w:t>
      </w:r>
      <w:r w:rsidRPr="00E62F1C">
        <w:rPr>
          <w:color w:val="000000"/>
          <w:lang w:val="cs-CZ"/>
        </w:rPr>
        <w:t xml:space="preserve"> klient</w:t>
      </w:r>
      <w:r>
        <w:rPr>
          <w:color w:val="000000"/>
          <w:lang w:val="cs-CZ"/>
        </w:rPr>
        <w:t xml:space="preserve">ů do AD struktur, </w:t>
      </w:r>
      <w:r w:rsidRPr="00E62F1C">
        <w:rPr>
          <w:color w:val="000000"/>
          <w:lang w:val="cs-CZ"/>
        </w:rPr>
        <w:t>konfigurac</w:t>
      </w:r>
      <w:r>
        <w:rPr>
          <w:color w:val="000000"/>
          <w:lang w:val="cs-CZ"/>
        </w:rPr>
        <w:t>e</w:t>
      </w:r>
      <w:r w:rsidRPr="00E62F1C">
        <w:rPr>
          <w:color w:val="000000"/>
          <w:lang w:val="cs-CZ"/>
        </w:rPr>
        <w:t xml:space="preserve"> Linuxu pro komunikaci s AD, řešení autorizace, autentikace, jmenných služeb</w:t>
      </w:r>
      <w:r>
        <w:rPr>
          <w:color w:val="000000"/>
          <w:lang w:val="cs-CZ"/>
        </w:rPr>
        <w:t>,  p</w:t>
      </w:r>
      <w:r w:rsidRPr="00E62F1C">
        <w:rPr>
          <w:color w:val="000000"/>
          <w:lang w:val="cs-CZ"/>
        </w:rPr>
        <w:t>roblematik</w:t>
      </w:r>
      <w:r>
        <w:rPr>
          <w:color w:val="000000"/>
          <w:lang w:val="cs-CZ"/>
        </w:rPr>
        <w:t>a</w:t>
      </w:r>
      <w:r w:rsidRPr="00E62F1C">
        <w:rPr>
          <w:color w:val="000000"/>
          <w:lang w:val="cs-CZ"/>
        </w:rPr>
        <w:t xml:space="preserve"> sdílení souborů mezi oběma OS.</w:t>
      </w:r>
      <w:r>
        <w:rPr>
          <w:color w:val="000000"/>
          <w:lang w:val="cs-CZ"/>
        </w:rPr>
        <w:t xml:space="preserve"> Předpokládaná časová dotace jsou 3 školicí dny.</w:t>
      </w:r>
    </w:p>
    <w:p w:rsidR="00E62F1C" w:rsidP="0001062A" w:rsidRDefault="00E62F1C">
      <w:pPr>
        <w:pStyle w:val="Odstavecseseznamem"/>
        <w:numPr>
          <w:ilvl w:val="0"/>
          <w:numId w:val="31"/>
        </w:numPr>
        <w:jc w:val="both"/>
        <w:rPr>
          <w:color w:val="000000"/>
          <w:lang w:val="cs-CZ"/>
        </w:rPr>
      </w:pPr>
      <w:r>
        <w:rPr>
          <w:color w:val="000000"/>
          <w:lang w:val="cs-CZ"/>
        </w:rPr>
        <w:t>Výuka jak zabezpúečit</w:t>
      </w:r>
      <w:r w:rsidRPr="00E62F1C">
        <w:rPr>
          <w:color w:val="000000"/>
          <w:lang w:val="cs-CZ"/>
        </w:rPr>
        <w:t xml:space="preserve"> Linuxov</w:t>
      </w:r>
      <w:r>
        <w:rPr>
          <w:color w:val="000000"/>
          <w:lang w:val="cs-CZ"/>
        </w:rPr>
        <w:t xml:space="preserve">ý server v prostředí Internetu, </w:t>
      </w:r>
      <w:r w:rsidRPr="00E62F1C">
        <w:rPr>
          <w:color w:val="000000"/>
          <w:lang w:val="cs-CZ"/>
        </w:rPr>
        <w:t>principy zabezpečení serveru a komunikace v</w:t>
      </w:r>
      <w:r>
        <w:rPr>
          <w:color w:val="000000"/>
          <w:lang w:val="cs-CZ"/>
        </w:rPr>
        <w:t> </w:t>
      </w:r>
      <w:r w:rsidRPr="00E62F1C">
        <w:rPr>
          <w:color w:val="000000"/>
          <w:lang w:val="cs-CZ"/>
        </w:rPr>
        <w:t>Internetu</w:t>
      </w:r>
      <w:r>
        <w:rPr>
          <w:color w:val="000000"/>
          <w:lang w:val="cs-CZ"/>
        </w:rPr>
        <w:t xml:space="preserve">, </w:t>
      </w:r>
      <w:r w:rsidRPr="00E62F1C">
        <w:rPr>
          <w:color w:val="000000"/>
          <w:lang w:val="cs-CZ"/>
        </w:rPr>
        <w:t>praktick</w:t>
      </w:r>
      <w:r>
        <w:rPr>
          <w:color w:val="000000"/>
          <w:lang w:val="cs-CZ"/>
        </w:rPr>
        <w:t>á</w:t>
      </w:r>
      <w:r w:rsidRPr="00E62F1C">
        <w:rPr>
          <w:color w:val="000000"/>
          <w:lang w:val="cs-CZ"/>
        </w:rPr>
        <w:t xml:space="preserve"> implement</w:t>
      </w:r>
      <w:r>
        <w:rPr>
          <w:color w:val="000000"/>
          <w:lang w:val="cs-CZ"/>
        </w:rPr>
        <w:t xml:space="preserve">ace různých </w:t>
      </w:r>
      <w:r w:rsidRPr="00E62F1C">
        <w:rPr>
          <w:color w:val="000000"/>
          <w:lang w:val="cs-CZ"/>
        </w:rPr>
        <w:t>bezpeč. systém</w:t>
      </w:r>
      <w:r>
        <w:rPr>
          <w:color w:val="000000"/>
          <w:lang w:val="cs-CZ"/>
        </w:rPr>
        <w:t>ů</w:t>
      </w:r>
      <w:r w:rsidRPr="00E62F1C">
        <w:rPr>
          <w:color w:val="000000"/>
          <w:lang w:val="cs-CZ"/>
        </w:rPr>
        <w:t>.</w:t>
      </w:r>
      <w:r>
        <w:rPr>
          <w:color w:val="000000"/>
          <w:lang w:val="cs-CZ"/>
        </w:rPr>
        <w:t xml:space="preserve"> Předpokládaná časová dotace je 5 školicích dní.</w:t>
      </w:r>
    </w:p>
    <w:p w:rsidRPr="00AA75BF" w:rsidR="00E62F1C" w:rsidP="0001062A" w:rsidRDefault="00E62F1C">
      <w:pPr>
        <w:pStyle w:val="Odstavecseseznamem"/>
        <w:numPr>
          <w:ilvl w:val="0"/>
          <w:numId w:val="31"/>
        </w:numPr>
        <w:jc w:val="both"/>
        <w:rPr>
          <w:color w:val="000000"/>
          <w:lang w:val="cs-CZ"/>
        </w:rPr>
      </w:pPr>
      <w:r w:rsidRPr="00E62F1C">
        <w:rPr>
          <w:color w:val="000000"/>
          <w:lang w:val="cs-CZ"/>
        </w:rPr>
        <w:t>Red Hat Cluster Suite jeho high availability část, která je určena pro vytváření systémů s vysokou dostupností provozovaných služeb.</w:t>
      </w:r>
      <w:r>
        <w:rPr>
          <w:color w:val="000000"/>
          <w:lang w:val="cs-CZ"/>
        </w:rPr>
        <w:t xml:space="preserve"> Předpokládaná časová dotace je 5 školicích dní.</w:t>
      </w:r>
    </w:p>
    <w:p w:rsidRPr="005937FC" w:rsidR="00E62F1C" w:rsidP="0001062A" w:rsidRDefault="00E62F1C">
      <w:pPr>
        <w:jc w:val="both"/>
        <w:rPr>
          <w:color w:val="FF0000"/>
          <w:lang w:val="cs-CZ"/>
        </w:rPr>
      </w:pPr>
      <w:r w:rsidRPr="00E62F1C">
        <w:rPr>
          <w:color w:val="000000"/>
          <w:lang w:val="cs-CZ"/>
        </w:rPr>
        <w:t>Po absolvování všech výše uvedených kurzů je jejich soubor zakončen certifikací úspěšného absolventu kurzu</w:t>
      </w:r>
      <w:r w:rsidR="007D171E">
        <w:rPr>
          <w:color w:val="000000"/>
          <w:lang w:val="cs-CZ"/>
        </w:rPr>
        <w:t>.</w:t>
      </w:r>
    </w:p>
    <w:p w:rsidR="00AA75BF" w:rsidP="0034472A" w:rsidRDefault="00AA75BF">
      <w:pPr>
        <w:rPr>
          <w:color w:val="000000"/>
          <w:lang w:val="cs-CZ"/>
        </w:rPr>
      </w:pPr>
    </w:p>
    <w:p w:rsidR="00AA75BF" w:rsidP="0034472A" w:rsidRDefault="00AA75BF">
      <w:pPr>
        <w:rPr>
          <w:color w:val="000000"/>
          <w:lang w:val="cs-CZ"/>
        </w:rPr>
      </w:pPr>
    </w:p>
    <w:p w:rsidR="0003169D" w:rsidP="0034472A" w:rsidRDefault="0003169D">
      <w:pPr>
        <w:rPr>
          <w:color w:val="000000"/>
          <w:lang w:val="cs-CZ"/>
        </w:rPr>
      </w:pPr>
    </w:p>
    <w:p w:rsidR="00E62F1C" w:rsidP="00BA02A1" w:rsidRDefault="00824655">
      <w:pPr>
        <w:rPr>
          <w:b/>
          <w:color w:val="000000"/>
          <w:u w:val="single"/>
          <w:lang w:val="cs-CZ"/>
        </w:rPr>
      </w:pPr>
      <w:r w:rsidRPr="00824655">
        <w:rPr>
          <w:b/>
          <w:color w:val="000000"/>
          <w:u w:val="single"/>
          <w:lang w:val="cs-CZ"/>
        </w:rPr>
        <w:lastRenderedPageBreak/>
        <w:t xml:space="preserve">Design a správa PC sítí z pohledu aktivních prvků (CISCO) – základní konfigurace </w:t>
      </w:r>
    </w:p>
    <w:p w:rsidR="00E62F1C" w:rsidP="0001062A" w:rsidRDefault="00E62F1C">
      <w:pPr>
        <w:jc w:val="both"/>
        <w:rPr>
          <w:color w:val="000000"/>
          <w:lang w:val="cs-CZ"/>
        </w:rPr>
      </w:pPr>
      <w:r w:rsidRPr="00A04AC9">
        <w:rPr>
          <w:color w:val="000000"/>
          <w:lang w:val="cs-CZ"/>
        </w:rPr>
        <w:t xml:space="preserve">Kurz je určen </w:t>
      </w:r>
      <w:r>
        <w:rPr>
          <w:color w:val="000000"/>
          <w:lang w:val="cs-CZ"/>
        </w:rPr>
        <w:t>pro odborné zaměstnance společnosti v oblasti sítí a aktivních prvků, kteří se budou zabývat základní konfigurací sítí.</w:t>
      </w:r>
    </w:p>
    <w:p w:rsidRPr="00A04AC9" w:rsidR="00E62F1C" w:rsidP="0001062A" w:rsidRDefault="00E62F1C">
      <w:pPr>
        <w:jc w:val="both"/>
        <w:rPr>
          <w:color w:val="000000"/>
          <w:lang w:val="cs-CZ"/>
        </w:rPr>
      </w:pPr>
      <w:r>
        <w:rPr>
          <w:color w:val="000000"/>
          <w:lang w:val="cs-CZ"/>
        </w:rPr>
        <w:t>Předpokládaná obecná náplň:</w:t>
      </w:r>
      <w:r w:rsidRPr="00824655">
        <w:rPr>
          <w:color w:val="000000"/>
          <w:lang w:val="cs-CZ"/>
        </w:rPr>
        <w:t xml:space="preserve"> </w:t>
      </w:r>
      <w:r w:rsidRPr="00E62F1C">
        <w:rPr>
          <w:color w:val="000000"/>
          <w:lang w:val="cs-CZ"/>
        </w:rPr>
        <w:t>síťové komponenty a jejich funkce, zpracování paketu v síti, IP podsíťování, TCP/IP adresování</w:t>
      </w:r>
      <w:r>
        <w:rPr>
          <w:color w:val="000000"/>
          <w:lang w:val="cs-CZ"/>
        </w:rPr>
        <w:t xml:space="preserve"> </w:t>
      </w:r>
      <w:r w:rsidRPr="00E62F1C">
        <w:rPr>
          <w:color w:val="000000"/>
          <w:lang w:val="cs-CZ"/>
        </w:rPr>
        <w:t>a směrování, LAN, WAN, vzdálený přístup, pokročilá teorie sítí, VPN</w:t>
      </w:r>
    </w:p>
    <w:p w:rsidR="00E62F1C" w:rsidP="0001062A" w:rsidRDefault="00E62F1C">
      <w:pPr>
        <w:jc w:val="both"/>
        <w:rPr>
          <w:color w:val="000000"/>
          <w:lang w:val="cs-CZ"/>
        </w:rPr>
      </w:pPr>
      <w:r w:rsidRPr="00A04AC9">
        <w:rPr>
          <w:color w:val="000000"/>
          <w:lang w:val="cs-CZ"/>
        </w:rPr>
        <w:t xml:space="preserve">Předpokládaný </w:t>
      </w:r>
      <w:r>
        <w:rPr>
          <w:color w:val="000000"/>
          <w:lang w:val="cs-CZ"/>
        </w:rPr>
        <w:t xml:space="preserve">konkrétní </w:t>
      </w:r>
      <w:r w:rsidRPr="00A04AC9">
        <w:rPr>
          <w:color w:val="000000"/>
          <w:lang w:val="cs-CZ"/>
        </w:rPr>
        <w:t>obsah kurzu:</w:t>
      </w:r>
    </w:p>
    <w:p w:rsidR="00E62F1C" w:rsidP="0001062A" w:rsidRDefault="008334BF">
      <w:pPr>
        <w:pStyle w:val="Odstavecseseznamem"/>
        <w:numPr>
          <w:ilvl w:val="0"/>
          <w:numId w:val="31"/>
        </w:numPr>
        <w:jc w:val="both"/>
        <w:rPr>
          <w:color w:val="000000"/>
          <w:lang w:val="cs-CZ"/>
        </w:rPr>
      </w:pPr>
      <w:r>
        <w:rPr>
          <w:color w:val="000000"/>
          <w:lang w:val="cs-CZ"/>
        </w:rPr>
        <w:t>Z</w:t>
      </w:r>
      <w:r w:rsidRPr="008334BF">
        <w:rPr>
          <w:color w:val="000000"/>
          <w:lang w:val="cs-CZ"/>
        </w:rPr>
        <w:t>ákladní znalosti v oblasti počítačových sítí a v oblasti výstavby jednoduchých LAN sítí</w:t>
      </w:r>
      <w:r>
        <w:rPr>
          <w:color w:val="000000"/>
          <w:lang w:val="cs-CZ"/>
        </w:rPr>
        <w:t>, z</w:t>
      </w:r>
      <w:r w:rsidRPr="008334BF">
        <w:rPr>
          <w:color w:val="000000"/>
          <w:lang w:val="cs-CZ"/>
        </w:rPr>
        <w:t xml:space="preserve">ákladní informace o fungování přepínačů a směrovačů, WAN sítích, </w:t>
      </w:r>
      <w:r>
        <w:rPr>
          <w:color w:val="000000"/>
          <w:lang w:val="cs-CZ"/>
        </w:rPr>
        <w:t>základy</w:t>
      </w:r>
      <w:r w:rsidRPr="008334BF">
        <w:rPr>
          <w:color w:val="000000"/>
          <w:lang w:val="cs-CZ"/>
        </w:rPr>
        <w:t xml:space="preserve"> konfigurace Cisco IOS operačního systému, IPv4 a IPv6 adres</w:t>
      </w:r>
      <w:r>
        <w:rPr>
          <w:color w:val="000000"/>
          <w:lang w:val="cs-CZ"/>
        </w:rPr>
        <w:t>y</w:t>
      </w:r>
      <w:r w:rsidRPr="008334BF">
        <w:rPr>
          <w:color w:val="000000"/>
          <w:lang w:val="cs-CZ"/>
        </w:rPr>
        <w:t xml:space="preserve"> i nastavení základních zabezpečení síťových prvků.</w:t>
      </w:r>
      <w:r>
        <w:rPr>
          <w:color w:val="000000"/>
          <w:lang w:val="cs-CZ"/>
        </w:rPr>
        <w:t xml:space="preserve"> Předpokládaná časová dotace je 5 školicích dní.</w:t>
      </w:r>
    </w:p>
    <w:p w:rsidR="008334BF" w:rsidP="0001062A" w:rsidRDefault="008334BF">
      <w:pPr>
        <w:pStyle w:val="Odstavecseseznamem"/>
        <w:numPr>
          <w:ilvl w:val="0"/>
          <w:numId w:val="31"/>
        </w:numPr>
        <w:jc w:val="both"/>
        <w:rPr>
          <w:color w:val="000000"/>
          <w:lang w:val="cs-CZ"/>
        </w:rPr>
      </w:pPr>
      <w:r>
        <w:rPr>
          <w:color w:val="000000"/>
          <w:lang w:val="cs-CZ"/>
        </w:rPr>
        <w:t>P</w:t>
      </w:r>
      <w:r w:rsidRPr="008334BF">
        <w:rPr>
          <w:color w:val="000000"/>
          <w:lang w:val="cs-CZ"/>
        </w:rPr>
        <w:t>roblematik</w:t>
      </w:r>
      <w:r>
        <w:rPr>
          <w:color w:val="000000"/>
          <w:lang w:val="cs-CZ"/>
        </w:rPr>
        <w:t>a</w:t>
      </w:r>
      <w:r w:rsidRPr="008334BF">
        <w:rPr>
          <w:color w:val="000000"/>
          <w:lang w:val="cs-CZ"/>
        </w:rPr>
        <w:t xml:space="preserve"> řešení problémů v komplexních datových sítích</w:t>
      </w:r>
      <w:r>
        <w:rPr>
          <w:color w:val="000000"/>
          <w:lang w:val="cs-CZ"/>
        </w:rPr>
        <w:t>, r</w:t>
      </w:r>
      <w:r w:rsidRPr="008334BF">
        <w:rPr>
          <w:color w:val="000000"/>
          <w:lang w:val="cs-CZ"/>
        </w:rPr>
        <w:t>ozbor různých metod, přístupů a nástrojů pro efektivní rezoluci problémů počínaje a aplikací těchto metod a přístupů v reálném prostředí konče. Důraz na praktické osvojení potřebných dovedností během provádění labů a to jak v rámci týmu více lidí, tak i během samostatné práce</w:t>
      </w:r>
      <w:r>
        <w:rPr>
          <w:color w:val="000000"/>
          <w:lang w:val="cs-CZ"/>
        </w:rPr>
        <w:t>. Předpokládaná časová dotace je 5 školicích dní.</w:t>
      </w:r>
    </w:p>
    <w:p w:rsidRPr="007D171E" w:rsidR="007D171E" w:rsidP="007D171E" w:rsidRDefault="008334BF">
      <w:pPr>
        <w:pStyle w:val="Odstavecseseznamem"/>
        <w:numPr>
          <w:ilvl w:val="0"/>
          <w:numId w:val="31"/>
        </w:numPr>
        <w:jc w:val="both"/>
        <w:rPr>
          <w:color w:val="000000"/>
          <w:lang w:val="cs-CZ"/>
        </w:rPr>
      </w:pPr>
      <w:r w:rsidRPr="007D171E">
        <w:rPr>
          <w:color w:val="000000"/>
          <w:lang w:val="cs-CZ"/>
        </w:rPr>
        <w:t>Teoretické a praktické (konfigurační) znalosti o MPLS sítích, funkčnost MPLS sítě a MPLS VPN aplikací, konfigurace a správa MPLS sítě a nejvíce používané aplikace - MPLS VPN a to i pro složité scénáře použití. Předpokládaná časová dotace jsou 3 školicí dny.</w:t>
      </w:r>
    </w:p>
    <w:p w:rsidRPr="005937FC" w:rsidR="007D171E" w:rsidP="007D171E" w:rsidRDefault="007D171E">
      <w:pPr>
        <w:jc w:val="both"/>
        <w:rPr>
          <w:color w:val="FF0000"/>
          <w:lang w:val="cs-CZ"/>
        </w:rPr>
      </w:pPr>
      <w:r w:rsidRPr="00E62F1C">
        <w:rPr>
          <w:color w:val="000000"/>
          <w:lang w:val="cs-CZ"/>
        </w:rPr>
        <w:t>Po absolvování všech výše uvedených kurzů je jejich soubor zakončen certifikací úspěšného absolventu kurzu</w:t>
      </w:r>
      <w:r>
        <w:rPr>
          <w:color w:val="000000"/>
          <w:lang w:val="cs-CZ"/>
        </w:rPr>
        <w:t>.</w:t>
      </w:r>
    </w:p>
    <w:p w:rsidR="00E62F1C" w:rsidP="00BA02A1" w:rsidRDefault="00E62F1C">
      <w:pPr>
        <w:rPr>
          <w:b/>
          <w:color w:val="000000"/>
          <w:u w:val="single"/>
          <w:lang w:val="cs-CZ"/>
        </w:rPr>
      </w:pPr>
    </w:p>
    <w:p w:rsidR="00E62F1C" w:rsidP="0034472A" w:rsidRDefault="00824655">
      <w:pPr>
        <w:rPr>
          <w:b/>
          <w:color w:val="000000"/>
          <w:u w:val="single"/>
          <w:lang w:val="cs-CZ"/>
        </w:rPr>
      </w:pPr>
      <w:r w:rsidRPr="00824655">
        <w:rPr>
          <w:b/>
          <w:color w:val="000000"/>
          <w:u w:val="single"/>
          <w:lang w:val="cs-CZ"/>
        </w:rPr>
        <w:t>Design a správa PC sítí z pohledu aktivních prvků (CISCO</w:t>
      </w:r>
      <w:r w:rsidR="00B37B8B">
        <w:rPr>
          <w:b/>
          <w:color w:val="000000"/>
          <w:u w:val="single"/>
          <w:lang w:val="cs-CZ"/>
        </w:rPr>
        <w:t xml:space="preserve">) </w:t>
      </w:r>
      <w:r w:rsidRPr="00824655">
        <w:rPr>
          <w:b/>
          <w:color w:val="000000"/>
          <w:u w:val="single"/>
          <w:lang w:val="cs-CZ"/>
        </w:rPr>
        <w:t xml:space="preserve">- pokročilá konfigurace </w:t>
      </w:r>
    </w:p>
    <w:p w:rsidR="00E62F1C" w:rsidP="0001062A" w:rsidRDefault="00E62F1C">
      <w:pPr>
        <w:jc w:val="both"/>
        <w:rPr>
          <w:color w:val="000000"/>
          <w:lang w:val="cs-CZ"/>
        </w:rPr>
      </w:pPr>
      <w:r w:rsidRPr="00A04AC9">
        <w:rPr>
          <w:color w:val="000000"/>
          <w:lang w:val="cs-CZ"/>
        </w:rPr>
        <w:t xml:space="preserve">Kurz je určen </w:t>
      </w:r>
      <w:r>
        <w:rPr>
          <w:color w:val="000000"/>
          <w:lang w:val="cs-CZ"/>
        </w:rPr>
        <w:t>pro odborné zaměstnance společnosti v oblasti sítí a aktivních prvků, kteří se budou zabývat pokročilou konfigurací sítí.</w:t>
      </w:r>
    </w:p>
    <w:p w:rsidRPr="00A04AC9" w:rsidR="00E62F1C" w:rsidP="0001062A" w:rsidRDefault="00E62F1C">
      <w:pPr>
        <w:jc w:val="both"/>
        <w:rPr>
          <w:color w:val="000000"/>
          <w:lang w:val="cs-CZ"/>
        </w:rPr>
      </w:pPr>
      <w:r>
        <w:rPr>
          <w:color w:val="000000"/>
          <w:lang w:val="cs-CZ"/>
        </w:rPr>
        <w:t>Předpokládaná obecná náplň:</w:t>
      </w:r>
      <w:r w:rsidRPr="00824655">
        <w:rPr>
          <w:color w:val="000000"/>
          <w:lang w:val="cs-CZ"/>
        </w:rPr>
        <w:t xml:space="preserve"> </w:t>
      </w:r>
      <w:r w:rsidRPr="00E62F1C">
        <w:rPr>
          <w:color w:val="000000"/>
          <w:lang w:val="cs-CZ"/>
        </w:rPr>
        <w:t>design přepínaných sítí, LAN, privátní VLAN, trunking, SW redundance v přepínaných sítích, monitoring</w:t>
      </w:r>
      <w:r>
        <w:rPr>
          <w:color w:val="000000"/>
          <w:lang w:val="cs-CZ"/>
        </w:rPr>
        <w:t xml:space="preserve"> </w:t>
      </w:r>
      <w:r w:rsidRPr="00E62F1C">
        <w:rPr>
          <w:color w:val="000000"/>
          <w:lang w:val="cs-CZ"/>
        </w:rPr>
        <w:t>sítě, bezpečnostní funkce, konfigurace pro podporu přenosu hlasu a bezdrát. sítí</w:t>
      </w:r>
    </w:p>
    <w:p w:rsidR="00E62F1C" w:rsidP="0001062A" w:rsidRDefault="00E62F1C">
      <w:pPr>
        <w:jc w:val="both"/>
        <w:rPr>
          <w:color w:val="000000"/>
          <w:lang w:val="cs-CZ"/>
        </w:rPr>
      </w:pPr>
      <w:r w:rsidRPr="00A04AC9">
        <w:rPr>
          <w:color w:val="000000"/>
          <w:lang w:val="cs-CZ"/>
        </w:rPr>
        <w:t xml:space="preserve">Předpokládaný </w:t>
      </w:r>
      <w:r>
        <w:rPr>
          <w:color w:val="000000"/>
          <w:lang w:val="cs-CZ"/>
        </w:rPr>
        <w:t xml:space="preserve">konkrétní </w:t>
      </w:r>
      <w:r w:rsidRPr="00A04AC9">
        <w:rPr>
          <w:color w:val="000000"/>
          <w:lang w:val="cs-CZ"/>
        </w:rPr>
        <w:t>obsah kurzu:</w:t>
      </w:r>
    </w:p>
    <w:p w:rsidRPr="007D171E" w:rsidR="00D94FB2" w:rsidP="007D171E" w:rsidRDefault="00DE020F">
      <w:pPr>
        <w:pStyle w:val="Odstavecseseznamem"/>
        <w:numPr>
          <w:ilvl w:val="0"/>
          <w:numId w:val="31"/>
        </w:numPr>
        <w:jc w:val="both"/>
        <w:rPr>
          <w:color w:val="000000"/>
          <w:lang w:val="cs-CZ"/>
        </w:rPr>
      </w:pPr>
      <w:r>
        <w:t>I</w:t>
      </w:r>
      <w:r w:rsidR="007D171E">
        <w:t>nstalace, práce a řešení problémů v počítačových</w:t>
      </w:r>
      <w:r>
        <w:t xml:space="preserve"> sítích s protokoly IPv4 a IPv6 a jejich zabezpečení (</w:t>
      </w:r>
      <w:r w:rsidR="007D171E">
        <w:t>včetně konfigurace přepínačů a směrovačů, připojení k WAN sítím</w:t>
      </w:r>
      <w:r>
        <w:t>)</w:t>
      </w:r>
      <w:r w:rsidR="007D171E">
        <w:t>. Kurz</w:t>
      </w:r>
      <w:r>
        <w:t xml:space="preserve"> si klade za cíl seznámit absolventy </w:t>
      </w:r>
      <w:r w:rsidR="007D171E">
        <w:t>se směrovacími protokoly OSPF, EIGRP a nastavením přepínačů včetně technologií VLAN, trunkování a Spanning Tree.</w:t>
      </w:r>
      <w:r>
        <w:t xml:space="preserve"> </w:t>
      </w:r>
      <w:r w:rsidRPr="007D171E" w:rsidR="00D94FB2">
        <w:rPr>
          <w:color w:val="000000"/>
          <w:lang w:val="cs-CZ"/>
        </w:rPr>
        <w:t>Předpokládaná časová dotace je 5 školicích dní.</w:t>
      </w:r>
    </w:p>
    <w:p w:rsidR="00D94FB2" w:rsidP="0001062A" w:rsidRDefault="00D94FB2">
      <w:pPr>
        <w:pStyle w:val="Odstavecseseznamem"/>
        <w:numPr>
          <w:ilvl w:val="0"/>
          <w:numId w:val="31"/>
        </w:numPr>
        <w:jc w:val="both"/>
        <w:rPr>
          <w:color w:val="000000"/>
          <w:lang w:val="cs-CZ"/>
        </w:rPr>
      </w:pPr>
      <w:r>
        <w:rPr>
          <w:color w:val="000000"/>
          <w:lang w:val="cs-CZ"/>
        </w:rPr>
        <w:t>V</w:t>
      </w:r>
      <w:r w:rsidRPr="00D94FB2">
        <w:rPr>
          <w:color w:val="000000"/>
          <w:lang w:val="cs-CZ"/>
        </w:rPr>
        <w:t>yužití Snifferu pro hledání a odstraňování problémů v síti a anal</w:t>
      </w:r>
      <w:r>
        <w:rPr>
          <w:color w:val="000000"/>
          <w:lang w:val="cs-CZ"/>
        </w:rPr>
        <w:t xml:space="preserve">ýzu sítě až na úroveň aplikací, </w:t>
      </w:r>
      <w:r w:rsidRPr="00D94FB2">
        <w:rPr>
          <w:color w:val="000000"/>
          <w:lang w:val="cs-CZ"/>
        </w:rPr>
        <w:t>anal</w:t>
      </w:r>
      <w:r>
        <w:rPr>
          <w:color w:val="000000"/>
          <w:lang w:val="cs-CZ"/>
        </w:rPr>
        <w:t>ýza</w:t>
      </w:r>
      <w:r w:rsidRPr="00D94FB2">
        <w:rPr>
          <w:color w:val="000000"/>
          <w:lang w:val="cs-CZ"/>
        </w:rPr>
        <w:t xml:space="preserve"> a odstraňov</w:t>
      </w:r>
      <w:r>
        <w:rPr>
          <w:color w:val="000000"/>
          <w:lang w:val="cs-CZ"/>
        </w:rPr>
        <w:t>ání</w:t>
      </w:r>
      <w:r w:rsidRPr="00D94FB2">
        <w:rPr>
          <w:color w:val="000000"/>
          <w:lang w:val="cs-CZ"/>
        </w:rPr>
        <w:t xml:space="preserve"> problém</w:t>
      </w:r>
      <w:r>
        <w:rPr>
          <w:color w:val="000000"/>
          <w:lang w:val="cs-CZ"/>
        </w:rPr>
        <w:t>ů</w:t>
      </w:r>
      <w:r w:rsidRPr="00D94FB2">
        <w:rPr>
          <w:color w:val="000000"/>
          <w:lang w:val="cs-CZ"/>
        </w:rPr>
        <w:t xml:space="preserve"> v síti pomocí Snifferů.</w:t>
      </w:r>
      <w:r>
        <w:rPr>
          <w:color w:val="000000"/>
          <w:lang w:val="cs-CZ"/>
        </w:rPr>
        <w:t xml:space="preserve"> Předpokládaná časová dotace jsou 3 školicí dny.</w:t>
      </w:r>
    </w:p>
    <w:p w:rsidR="00D94FB2" w:rsidP="0001062A" w:rsidRDefault="00D94FB2">
      <w:pPr>
        <w:pStyle w:val="Odstavecseseznamem"/>
        <w:numPr>
          <w:ilvl w:val="0"/>
          <w:numId w:val="31"/>
        </w:numPr>
        <w:jc w:val="both"/>
        <w:rPr>
          <w:color w:val="000000"/>
          <w:lang w:val="cs-CZ"/>
        </w:rPr>
      </w:pPr>
      <w:r>
        <w:rPr>
          <w:color w:val="000000"/>
          <w:lang w:val="cs-CZ"/>
        </w:rPr>
        <w:lastRenderedPageBreak/>
        <w:t>Technologie a aplikace MPLS VPN – rozšíření znalostí</w:t>
      </w:r>
      <w:r w:rsidRPr="00D94FB2">
        <w:rPr>
          <w:color w:val="000000"/>
          <w:lang w:val="cs-CZ"/>
        </w:rPr>
        <w:t xml:space="preserve">. </w:t>
      </w:r>
      <w:r>
        <w:rPr>
          <w:color w:val="000000"/>
          <w:lang w:val="cs-CZ"/>
        </w:rPr>
        <w:t xml:space="preserve">Pokročilé možnosti </w:t>
      </w:r>
      <w:r w:rsidRPr="00D94FB2">
        <w:rPr>
          <w:color w:val="000000"/>
          <w:lang w:val="cs-CZ"/>
        </w:rPr>
        <w:t xml:space="preserve">MPLS VPN a řízení MPLS sítě. </w:t>
      </w:r>
      <w:r>
        <w:rPr>
          <w:color w:val="000000"/>
          <w:lang w:val="cs-CZ"/>
        </w:rPr>
        <w:t>T</w:t>
      </w:r>
      <w:r w:rsidRPr="00D94FB2">
        <w:rPr>
          <w:color w:val="000000"/>
          <w:lang w:val="cs-CZ"/>
        </w:rPr>
        <w:t xml:space="preserve">émata od základního principu po implementaci na Cisco zařízeních. Součástí </w:t>
      </w:r>
      <w:r>
        <w:rPr>
          <w:color w:val="000000"/>
          <w:lang w:val="cs-CZ"/>
        </w:rPr>
        <w:t>budou</w:t>
      </w:r>
      <w:r w:rsidRPr="00D94FB2">
        <w:rPr>
          <w:color w:val="000000"/>
          <w:lang w:val="cs-CZ"/>
        </w:rPr>
        <w:t xml:space="preserve"> praktická laboratorní cvičení na reálných zařízeních.</w:t>
      </w:r>
      <w:r>
        <w:rPr>
          <w:color w:val="000000"/>
          <w:lang w:val="cs-CZ"/>
        </w:rPr>
        <w:t xml:space="preserve">  Předpokládaná časová dotace jsou 2 školicí dny.</w:t>
      </w:r>
    </w:p>
    <w:p w:rsidR="00D94FB2" w:rsidP="0001062A" w:rsidRDefault="00D94FB2">
      <w:pPr>
        <w:pStyle w:val="Odstavecseseznamem"/>
        <w:numPr>
          <w:ilvl w:val="0"/>
          <w:numId w:val="31"/>
        </w:numPr>
        <w:jc w:val="both"/>
        <w:rPr>
          <w:color w:val="000000"/>
          <w:lang w:val="cs-CZ"/>
        </w:rPr>
      </w:pPr>
      <w:r>
        <w:rPr>
          <w:color w:val="000000"/>
          <w:lang w:val="cs-CZ"/>
        </w:rPr>
        <w:t>T</w:t>
      </w:r>
      <w:r w:rsidRPr="00D94FB2">
        <w:rPr>
          <w:color w:val="000000"/>
          <w:lang w:val="cs-CZ"/>
        </w:rPr>
        <w:t>eoretick</w:t>
      </w:r>
      <w:r>
        <w:rPr>
          <w:color w:val="000000"/>
          <w:lang w:val="cs-CZ"/>
        </w:rPr>
        <w:t>á výuka</w:t>
      </w:r>
      <w:r w:rsidRPr="00D94FB2">
        <w:rPr>
          <w:color w:val="000000"/>
          <w:lang w:val="cs-CZ"/>
        </w:rPr>
        <w:t xml:space="preserve"> a praktick</w:t>
      </w:r>
      <w:r>
        <w:rPr>
          <w:color w:val="000000"/>
          <w:lang w:val="cs-CZ"/>
        </w:rPr>
        <w:t>á</w:t>
      </w:r>
      <w:r w:rsidRPr="00D94FB2">
        <w:rPr>
          <w:color w:val="000000"/>
          <w:lang w:val="cs-CZ"/>
        </w:rPr>
        <w:t xml:space="preserve"> </w:t>
      </w:r>
      <w:r>
        <w:rPr>
          <w:color w:val="000000"/>
          <w:lang w:val="cs-CZ"/>
        </w:rPr>
        <w:t>cvičení</w:t>
      </w:r>
      <w:r w:rsidRPr="00D94FB2">
        <w:rPr>
          <w:color w:val="000000"/>
          <w:lang w:val="cs-CZ"/>
        </w:rPr>
        <w:t xml:space="preserve"> pro konfiguraci a provoz zařízení využívajících IOS XR. </w:t>
      </w:r>
      <w:r>
        <w:rPr>
          <w:color w:val="000000"/>
          <w:lang w:val="cs-CZ"/>
        </w:rPr>
        <w:t xml:space="preserve">Důraz </w:t>
      </w:r>
      <w:r w:rsidRPr="00D94FB2">
        <w:rPr>
          <w:color w:val="000000"/>
          <w:lang w:val="cs-CZ"/>
        </w:rPr>
        <w:t>především na odlišnosti v konfiguraci a správě zařízení s IOS XR ve srovnání s klasickým IOSem. HW architektur</w:t>
      </w:r>
      <w:r>
        <w:rPr>
          <w:color w:val="000000"/>
          <w:lang w:val="cs-CZ"/>
        </w:rPr>
        <w:t>a CRS-1 a XR12000,</w:t>
      </w:r>
      <w:r w:rsidRPr="00D94FB2">
        <w:rPr>
          <w:color w:val="000000"/>
          <w:lang w:val="cs-CZ"/>
        </w:rPr>
        <w:t xml:space="preserve"> SW architektur</w:t>
      </w:r>
      <w:r>
        <w:rPr>
          <w:color w:val="000000"/>
          <w:lang w:val="cs-CZ"/>
        </w:rPr>
        <w:t>a</w:t>
      </w:r>
      <w:r w:rsidRPr="00D94FB2">
        <w:rPr>
          <w:color w:val="000000"/>
          <w:lang w:val="cs-CZ"/>
        </w:rPr>
        <w:t xml:space="preserve"> IOS XR a odlišnosti od monolitického/modulárního jádra (klasický CISCO IOS). </w:t>
      </w:r>
      <w:r>
        <w:rPr>
          <w:color w:val="000000"/>
          <w:lang w:val="cs-CZ"/>
        </w:rPr>
        <w:t>Konfigurace</w:t>
      </w:r>
      <w:r w:rsidRPr="00D94FB2">
        <w:rPr>
          <w:color w:val="000000"/>
          <w:lang w:val="cs-CZ"/>
        </w:rPr>
        <w:t xml:space="preserve"> a spr</w:t>
      </w:r>
      <w:r>
        <w:rPr>
          <w:color w:val="000000"/>
          <w:lang w:val="cs-CZ"/>
        </w:rPr>
        <w:t>áva</w:t>
      </w:r>
      <w:r w:rsidRPr="00D94FB2">
        <w:rPr>
          <w:color w:val="000000"/>
          <w:lang w:val="cs-CZ"/>
        </w:rPr>
        <w:t xml:space="preserve"> sí</w:t>
      </w:r>
      <w:r>
        <w:rPr>
          <w:color w:val="000000"/>
          <w:lang w:val="cs-CZ"/>
        </w:rPr>
        <w:t>tě,</w:t>
      </w:r>
      <w:r w:rsidRPr="00D94FB2">
        <w:rPr>
          <w:color w:val="000000"/>
          <w:lang w:val="cs-CZ"/>
        </w:rPr>
        <w:t xml:space="preserve"> která využívá zařízení s IOS XR.</w:t>
      </w:r>
      <w:r>
        <w:rPr>
          <w:color w:val="000000"/>
          <w:lang w:val="cs-CZ"/>
        </w:rPr>
        <w:t xml:space="preserve"> Předpokládaná časová dotace je 6 školicích dní.</w:t>
      </w:r>
    </w:p>
    <w:p w:rsidR="00E62F1C" w:rsidP="0034472A" w:rsidRDefault="00E62F1C">
      <w:pPr>
        <w:rPr>
          <w:b/>
          <w:color w:val="000000"/>
          <w:u w:val="single"/>
          <w:lang w:val="cs-CZ"/>
        </w:rPr>
      </w:pPr>
    </w:p>
    <w:p w:rsidRPr="008E50ED" w:rsidR="007D171E" w:rsidP="008E50ED" w:rsidRDefault="007D171E">
      <w:pPr>
        <w:jc w:val="both"/>
        <w:rPr>
          <w:color w:val="FF0000"/>
          <w:lang w:val="cs-CZ"/>
        </w:rPr>
      </w:pPr>
      <w:r w:rsidRPr="00E62F1C">
        <w:rPr>
          <w:color w:val="000000"/>
          <w:lang w:val="cs-CZ"/>
        </w:rPr>
        <w:t>Po absolvování všech výše uvedených kurzů je jejich soubor zakončen certifikací úspěšného absolventu kurzu</w:t>
      </w:r>
      <w:r>
        <w:rPr>
          <w:color w:val="000000"/>
          <w:lang w:val="cs-CZ"/>
        </w:rPr>
        <w:t>.</w:t>
      </w:r>
    </w:p>
    <w:sectPr w:rsidRPr="008E50ED" w:rsidR="007D171E" w:rsidSect="008E68A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5D1A22" w:rsidP="005C31C0" w:rsidRDefault="005D1A22">
      <w:pPr>
        <w:spacing w:after="0" w:line="240" w:lineRule="auto"/>
      </w:pPr>
      <w:r>
        <w:separator/>
      </w:r>
    </w:p>
  </w:endnote>
  <w:endnote w:type="continuationSeparator" w:id="0">
    <w:p w:rsidR="005D1A22" w:rsidP="005C31C0" w:rsidRDefault="005D1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542331025"/>
      <w:docPartObj>
        <w:docPartGallery w:val="Page Numbers (Bottom of Page)"/>
        <w:docPartUnique/>
      </w:docPartObj>
    </w:sdtPr>
    <w:sdtEndPr/>
    <w:sdtContent>
      <w:p w:rsidR="00D94FB2" w:rsidRDefault="00D94FB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21CC1" w:rsidR="00721CC1">
          <w:rPr>
            <w:noProof/>
            <w:lang w:val="cs-CZ"/>
          </w:rPr>
          <w:t>1</w:t>
        </w:r>
        <w:r>
          <w:fldChar w:fldCharType="end"/>
        </w:r>
      </w:p>
    </w:sdtContent>
  </w:sdt>
  <w:p w:rsidR="00D94FB2" w:rsidRDefault="00D94FB2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5D1A22" w:rsidP="005C31C0" w:rsidRDefault="005D1A22">
      <w:pPr>
        <w:spacing w:after="0" w:line="240" w:lineRule="auto"/>
      </w:pPr>
      <w:r>
        <w:separator/>
      </w:r>
    </w:p>
  </w:footnote>
  <w:footnote w:type="continuationSeparator" w:id="0">
    <w:p w:rsidR="005D1A22" w:rsidP="005C31C0" w:rsidRDefault="005D1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325EA" w:rsidP="005C31C0" w:rsidRDefault="005325EA">
    <w:pPr>
      <w:pStyle w:val="Zhlav"/>
      <w:jc w:val="right"/>
    </w:pPr>
    <w:r>
      <w:rPr>
        <w:noProof/>
        <w:lang w:val="cs-CZ" w:eastAsia="cs-CZ"/>
      </w:rPr>
      <w:drawing>
        <wp:inline distT="0" distB="0" distL="0" distR="0">
          <wp:extent cx="5759450" cy="510540"/>
          <wp:effectExtent l="0" t="0" r="0" b="3810"/>
          <wp:docPr id="1" name="Obrázek 1" descr="rada_barevn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rada_barevn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5C31C0" w:rsidR="005325EA" w:rsidP="005C31C0" w:rsidRDefault="005325EA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6A06A6"/>
    <w:multiLevelType w:val="hybridMultilevel"/>
    <w:tmpl w:val="889E7C24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38E208C"/>
    <w:multiLevelType w:val="hybridMultilevel"/>
    <w:tmpl w:val="AA922A9A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5B073E3"/>
    <w:multiLevelType w:val="hybridMultilevel"/>
    <w:tmpl w:val="552834A8"/>
    <w:lvl w:ilvl="0" w:tplc="034A97FA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64E1D75"/>
    <w:multiLevelType w:val="hybridMultilevel"/>
    <w:tmpl w:val="798A4010"/>
    <w:lvl w:ilvl="0" w:tplc="797C2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6D64EC"/>
    <w:multiLevelType w:val="multilevel"/>
    <w:tmpl w:val="07DA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0D5938AD"/>
    <w:multiLevelType w:val="hybridMultilevel"/>
    <w:tmpl w:val="F71EED1E"/>
    <w:lvl w:ilvl="0" w:tplc="034A97FA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0E061C92"/>
    <w:multiLevelType w:val="hybridMultilevel"/>
    <w:tmpl w:val="A8B245C0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269055C"/>
    <w:multiLevelType w:val="hybridMultilevel"/>
    <w:tmpl w:val="7344543A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46943D0"/>
    <w:multiLevelType w:val="hybridMultilevel"/>
    <w:tmpl w:val="7050315C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A5A2BF0"/>
    <w:multiLevelType w:val="multilevel"/>
    <w:tmpl w:val="8F3E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314F689A"/>
    <w:multiLevelType w:val="multilevel"/>
    <w:tmpl w:val="344A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323F478E"/>
    <w:multiLevelType w:val="hybridMultilevel"/>
    <w:tmpl w:val="E124C046"/>
    <w:lvl w:ilvl="0" w:tplc="034A97FA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6D07C04"/>
    <w:multiLevelType w:val="multilevel"/>
    <w:tmpl w:val="0ED2DFF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E102CE1"/>
    <w:multiLevelType w:val="hybridMultilevel"/>
    <w:tmpl w:val="02F2696A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3F3A6000"/>
    <w:multiLevelType w:val="hybridMultilevel"/>
    <w:tmpl w:val="59B4C710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0C50A36"/>
    <w:multiLevelType w:val="hybridMultilevel"/>
    <w:tmpl w:val="C8E8EF70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9C9779E"/>
    <w:multiLevelType w:val="multilevel"/>
    <w:tmpl w:val="7932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4AF739C6"/>
    <w:multiLevelType w:val="multilevel"/>
    <w:tmpl w:val="3C32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>
    <w:nsid w:val="4C6D473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>
    <w:nsid w:val="4EAA12AA"/>
    <w:multiLevelType w:val="multilevel"/>
    <w:tmpl w:val="8F00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>
    <w:nsid w:val="4EB70141"/>
    <w:multiLevelType w:val="hybridMultilevel"/>
    <w:tmpl w:val="6D2001EC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51E7595B"/>
    <w:multiLevelType w:val="hybridMultilevel"/>
    <w:tmpl w:val="755A7FB0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55141B75"/>
    <w:multiLevelType w:val="hybridMultilevel"/>
    <w:tmpl w:val="3AEA7B1A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60957C76"/>
    <w:multiLevelType w:val="hybridMultilevel"/>
    <w:tmpl w:val="3348A06E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63917693"/>
    <w:multiLevelType w:val="multilevel"/>
    <w:tmpl w:val="5746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>
    <w:nsid w:val="63B431DD"/>
    <w:multiLevelType w:val="hybridMultilevel"/>
    <w:tmpl w:val="3D08C2B8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650828E2"/>
    <w:multiLevelType w:val="hybridMultilevel"/>
    <w:tmpl w:val="916660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9C1AAA"/>
    <w:multiLevelType w:val="multilevel"/>
    <w:tmpl w:val="2650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>
    <w:nsid w:val="6ED111F3"/>
    <w:multiLevelType w:val="multilevel"/>
    <w:tmpl w:val="99C0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>
    <w:nsid w:val="7471684D"/>
    <w:multiLevelType w:val="hybridMultilevel"/>
    <w:tmpl w:val="5F9EA05A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7"/>
  </w:num>
  <w:num w:numId="6">
    <w:abstractNumId w:val="1"/>
  </w:num>
  <w:num w:numId="7">
    <w:abstractNumId w:val="15"/>
  </w:num>
  <w:num w:numId="8">
    <w:abstractNumId w:val="20"/>
  </w:num>
  <w:num w:numId="9">
    <w:abstractNumId w:val="13"/>
  </w:num>
  <w:num w:numId="10">
    <w:abstractNumId w:val="23"/>
  </w:num>
  <w:num w:numId="11">
    <w:abstractNumId w:val="12"/>
  </w:num>
  <w:num w:numId="12">
    <w:abstractNumId w:val="6"/>
  </w:num>
  <w:num w:numId="13">
    <w:abstractNumId w:val="25"/>
  </w:num>
  <w:num w:numId="14">
    <w:abstractNumId w:val="22"/>
  </w:num>
  <w:num w:numId="15">
    <w:abstractNumId w:val="21"/>
  </w:num>
  <w:num w:numId="16">
    <w:abstractNumId w:val="0"/>
  </w:num>
  <w:num w:numId="17">
    <w:abstractNumId w:val="14"/>
  </w:num>
  <w:num w:numId="18">
    <w:abstractNumId w:val="29"/>
  </w:num>
  <w:num w:numId="19">
    <w:abstractNumId w:val="8"/>
  </w:num>
  <w:num w:numId="20">
    <w:abstractNumId w:val="27"/>
  </w:num>
  <w:num w:numId="21">
    <w:abstractNumId w:val="4"/>
  </w:num>
  <w:num w:numId="22">
    <w:abstractNumId w:val="17"/>
  </w:num>
  <w:num w:numId="23">
    <w:abstractNumId w:val="16"/>
  </w:num>
  <w:num w:numId="24">
    <w:abstractNumId w:val="24"/>
  </w:num>
  <w:num w:numId="25">
    <w:abstractNumId w:val="10"/>
  </w:num>
  <w:num w:numId="26">
    <w:abstractNumId w:val="9"/>
  </w:num>
  <w:num w:numId="27">
    <w:abstractNumId w:val="19"/>
  </w:num>
  <w:num w:numId="28">
    <w:abstractNumId w:val="28"/>
  </w:num>
  <w:num w:numId="29">
    <w:abstractNumId w:val="26"/>
  </w:num>
  <w:num w:numId="30">
    <w:abstractNumId w:val="3"/>
  </w:num>
  <w:num w:numId="31">
    <w:abstractNumId w:val="11"/>
  </w:num>
  <w:num w:numId="32">
    <w:abstractNumId w:val="2"/>
  </w:num>
  <w:num w:numId="33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3FF"/>
    <w:rsid w:val="00000331"/>
    <w:rsid w:val="0001062A"/>
    <w:rsid w:val="0003169D"/>
    <w:rsid w:val="00036D4A"/>
    <w:rsid w:val="000A4AC1"/>
    <w:rsid w:val="000B2E3F"/>
    <w:rsid w:val="000B790F"/>
    <w:rsid w:val="000C02EE"/>
    <w:rsid w:val="00121331"/>
    <w:rsid w:val="001318A3"/>
    <w:rsid w:val="00175C61"/>
    <w:rsid w:val="001A2A26"/>
    <w:rsid w:val="001D5321"/>
    <w:rsid w:val="001E083C"/>
    <w:rsid w:val="00251B28"/>
    <w:rsid w:val="00287306"/>
    <w:rsid w:val="002B1538"/>
    <w:rsid w:val="002E22B6"/>
    <w:rsid w:val="002F41C0"/>
    <w:rsid w:val="00310AE5"/>
    <w:rsid w:val="00320730"/>
    <w:rsid w:val="00320ABE"/>
    <w:rsid w:val="0034472A"/>
    <w:rsid w:val="00354109"/>
    <w:rsid w:val="00375A56"/>
    <w:rsid w:val="003B1251"/>
    <w:rsid w:val="00405579"/>
    <w:rsid w:val="0043083F"/>
    <w:rsid w:val="00442164"/>
    <w:rsid w:val="00467618"/>
    <w:rsid w:val="004678A4"/>
    <w:rsid w:val="004813FF"/>
    <w:rsid w:val="004E0BF6"/>
    <w:rsid w:val="004E3309"/>
    <w:rsid w:val="004F291A"/>
    <w:rsid w:val="00500B8F"/>
    <w:rsid w:val="00515815"/>
    <w:rsid w:val="0052551C"/>
    <w:rsid w:val="005325EA"/>
    <w:rsid w:val="00541AE1"/>
    <w:rsid w:val="00545562"/>
    <w:rsid w:val="005937FC"/>
    <w:rsid w:val="005C31C0"/>
    <w:rsid w:val="005D1A22"/>
    <w:rsid w:val="00603013"/>
    <w:rsid w:val="006F1266"/>
    <w:rsid w:val="00700212"/>
    <w:rsid w:val="00704CB2"/>
    <w:rsid w:val="00721CC1"/>
    <w:rsid w:val="00767329"/>
    <w:rsid w:val="0078125A"/>
    <w:rsid w:val="00786934"/>
    <w:rsid w:val="007A0FFA"/>
    <w:rsid w:val="007C28DB"/>
    <w:rsid w:val="007D09AD"/>
    <w:rsid w:val="007D171E"/>
    <w:rsid w:val="007E0CAE"/>
    <w:rsid w:val="007E15B0"/>
    <w:rsid w:val="0080363D"/>
    <w:rsid w:val="00824655"/>
    <w:rsid w:val="008334BF"/>
    <w:rsid w:val="008578FA"/>
    <w:rsid w:val="008B79E3"/>
    <w:rsid w:val="008C6392"/>
    <w:rsid w:val="008D4750"/>
    <w:rsid w:val="008D7DCA"/>
    <w:rsid w:val="008E50ED"/>
    <w:rsid w:val="008E68A8"/>
    <w:rsid w:val="00922EEE"/>
    <w:rsid w:val="009232FC"/>
    <w:rsid w:val="0094501F"/>
    <w:rsid w:val="00954F4D"/>
    <w:rsid w:val="00957B15"/>
    <w:rsid w:val="009A329A"/>
    <w:rsid w:val="009A3429"/>
    <w:rsid w:val="009D5D03"/>
    <w:rsid w:val="009E7CAF"/>
    <w:rsid w:val="009F7A60"/>
    <w:rsid w:val="00A04AC9"/>
    <w:rsid w:val="00A11016"/>
    <w:rsid w:val="00A255D1"/>
    <w:rsid w:val="00A25CEE"/>
    <w:rsid w:val="00A502E8"/>
    <w:rsid w:val="00A67E9B"/>
    <w:rsid w:val="00A72A69"/>
    <w:rsid w:val="00AA75BF"/>
    <w:rsid w:val="00AE60CF"/>
    <w:rsid w:val="00B1714E"/>
    <w:rsid w:val="00B37B8B"/>
    <w:rsid w:val="00B71A9D"/>
    <w:rsid w:val="00B82C6E"/>
    <w:rsid w:val="00BA02A1"/>
    <w:rsid w:val="00BE05CB"/>
    <w:rsid w:val="00BE648B"/>
    <w:rsid w:val="00BF5512"/>
    <w:rsid w:val="00C05502"/>
    <w:rsid w:val="00C322D4"/>
    <w:rsid w:val="00C9436E"/>
    <w:rsid w:val="00C9766F"/>
    <w:rsid w:val="00CC4D38"/>
    <w:rsid w:val="00CD23DA"/>
    <w:rsid w:val="00CD37D7"/>
    <w:rsid w:val="00CD7C44"/>
    <w:rsid w:val="00CF43EC"/>
    <w:rsid w:val="00D01B8B"/>
    <w:rsid w:val="00D14990"/>
    <w:rsid w:val="00D151D3"/>
    <w:rsid w:val="00D41B2C"/>
    <w:rsid w:val="00D45665"/>
    <w:rsid w:val="00D74026"/>
    <w:rsid w:val="00D85E2D"/>
    <w:rsid w:val="00D94FB2"/>
    <w:rsid w:val="00DB02B3"/>
    <w:rsid w:val="00DB271A"/>
    <w:rsid w:val="00DE020F"/>
    <w:rsid w:val="00DE1992"/>
    <w:rsid w:val="00E37ECF"/>
    <w:rsid w:val="00E425BE"/>
    <w:rsid w:val="00E62F1C"/>
    <w:rsid w:val="00E67D56"/>
    <w:rsid w:val="00E708BD"/>
    <w:rsid w:val="00EA2CA6"/>
    <w:rsid w:val="00EB337A"/>
    <w:rsid w:val="00EF1816"/>
    <w:rsid w:val="00F02812"/>
    <w:rsid w:val="00F125D6"/>
    <w:rsid w:val="00F14213"/>
    <w:rsid w:val="00F665CD"/>
    <w:rsid w:val="00FD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67618"/>
    <w:pPr>
      <w:keepNext/>
      <w:keepLines/>
      <w:numPr>
        <w:numId w:val="4"/>
      </w:numPr>
      <w:spacing w:before="480" w:after="0"/>
      <w:outlineLvl w:val="0"/>
    </w:pPr>
    <w:rPr>
      <w:rFonts w:eastAsiaTheme="majorEastAsia" w:cstheme="majorBidi"/>
      <w:b/>
      <w:bCs/>
      <w:color w:val="000000" w:themeColor="text1"/>
      <w:sz w:val="36"/>
      <w:szCs w:val="28"/>
      <w:lang w:val="cs-CZ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67618"/>
    <w:pPr>
      <w:numPr>
        <w:ilvl w:val="1"/>
      </w:numPr>
      <w:spacing w:after="160"/>
      <w:outlineLvl w:val="1"/>
    </w:pPr>
    <w:rPr>
      <w:bCs w:val="false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67618"/>
    <w:pPr>
      <w:keepNext/>
      <w:keepLines/>
      <w:numPr>
        <w:ilvl w:val="2"/>
        <w:numId w:val="4"/>
      </w:numPr>
      <w:spacing w:before="200" w:after="120"/>
      <w:outlineLvl w:val="2"/>
    </w:pPr>
    <w:rPr>
      <w:rFonts w:eastAsiaTheme="majorEastAsia" w:cstheme="majorBidi"/>
      <w:b/>
      <w:bCs/>
      <w:color w:val="000000" w:themeColor="text1"/>
      <w:sz w:val="28"/>
      <w:lang w:val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67618"/>
    <w:pPr>
      <w:keepNext/>
      <w:keepLines/>
      <w:numPr>
        <w:ilvl w:val="3"/>
        <w:numId w:val="4"/>
      </w:numPr>
      <w:spacing w:before="200" w:after="0"/>
      <w:outlineLvl w:val="3"/>
    </w:pPr>
    <w:rPr>
      <w:rFonts w:eastAsiaTheme="majorEastAsia" w:cstheme="majorBidi"/>
      <w:b/>
      <w:bCs/>
      <w:iCs/>
      <w:color w:val="000000" w:themeColor="text1"/>
      <w:lang w:val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467618"/>
    <w:rPr>
      <w:rFonts w:eastAsiaTheme="majorEastAsia" w:cstheme="majorBidi"/>
      <w:b/>
      <w:bCs/>
      <w:color w:val="000000" w:themeColor="text1"/>
      <w:sz w:val="36"/>
      <w:szCs w:val="28"/>
      <w:lang w:val="cs-CZ"/>
    </w:rPr>
  </w:style>
  <w:style w:type="character" w:styleId="Nadpis2Char" w:customStyle="true">
    <w:name w:val="Nadpis 2 Char"/>
    <w:basedOn w:val="Standardnpsmoodstavce"/>
    <w:link w:val="Nadpis2"/>
    <w:uiPriority w:val="9"/>
    <w:rsid w:val="00467618"/>
    <w:rPr>
      <w:rFonts w:eastAsiaTheme="majorEastAsia" w:cstheme="majorBidi"/>
      <w:b/>
      <w:color w:val="000000" w:themeColor="text1"/>
      <w:sz w:val="32"/>
      <w:szCs w:val="26"/>
      <w:lang w:val="cs-CZ"/>
    </w:rPr>
  </w:style>
  <w:style w:type="character" w:styleId="Nadpis3Char" w:customStyle="true">
    <w:name w:val="Nadpis 3 Char"/>
    <w:basedOn w:val="Standardnpsmoodstavce"/>
    <w:link w:val="Nadpis3"/>
    <w:uiPriority w:val="9"/>
    <w:rsid w:val="00467618"/>
    <w:rPr>
      <w:rFonts w:eastAsiaTheme="majorEastAsia" w:cstheme="majorBidi"/>
      <w:b/>
      <w:bCs/>
      <w:color w:val="000000" w:themeColor="text1"/>
      <w:sz w:val="28"/>
      <w:lang w:val="cs-CZ"/>
    </w:rPr>
  </w:style>
  <w:style w:type="character" w:styleId="Nadpis4Char" w:customStyle="true">
    <w:name w:val="Nadpis 4 Char"/>
    <w:basedOn w:val="Standardnpsmoodstavce"/>
    <w:link w:val="Nadpis4"/>
    <w:uiPriority w:val="9"/>
    <w:rsid w:val="00467618"/>
    <w:rPr>
      <w:rFonts w:eastAsiaTheme="majorEastAsia" w:cstheme="majorBidi"/>
      <w:b/>
      <w:bCs/>
      <w:iCs/>
      <w:color w:val="000000" w:themeColor="text1"/>
      <w:lang w:val="cs-CZ"/>
    </w:rPr>
  </w:style>
  <w:style w:type="paragraph" w:styleId="Odstavecseseznamem">
    <w:name w:val="List Paragraph"/>
    <w:basedOn w:val="Normln"/>
    <w:uiPriority w:val="34"/>
    <w:qFormat/>
    <w:rsid w:val="00704CB2"/>
    <w:pPr>
      <w:ind w:left="720"/>
      <w:contextualSpacing/>
    </w:pPr>
  </w:style>
  <w:style w:type="character" w:styleId="dnnalignleft" w:customStyle="true">
    <w:name w:val="dnnalignleft"/>
    <w:basedOn w:val="Standardnpsmoodstavce"/>
    <w:rsid w:val="00BE05CB"/>
  </w:style>
  <w:style w:type="paragraph" w:styleId="Zhlav">
    <w:name w:val="header"/>
    <w:basedOn w:val="Normln"/>
    <w:link w:val="ZhlavChar"/>
    <w:unhideWhenUsed/>
    <w:rsid w:val="005C31C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5C31C0"/>
  </w:style>
  <w:style w:type="paragraph" w:styleId="Zpat">
    <w:name w:val="footer"/>
    <w:basedOn w:val="Normln"/>
    <w:link w:val="ZpatChar"/>
    <w:uiPriority w:val="99"/>
    <w:unhideWhenUsed/>
    <w:rsid w:val="005C31C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5C31C0"/>
  </w:style>
  <w:style w:type="paragraph" w:styleId="Textbubliny">
    <w:name w:val="Balloon Text"/>
    <w:basedOn w:val="Normln"/>
    <w:link w:val="TextbublinyChar"/>
    <w:uiPriority w:val="99"/>
    <w:semiHidden/>
    <w:unhideWhenUsed/>
    <w:rsid w:val="005C3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C31C0"/>
    <w:rPr>
      <w:rFonts w:ascii="Tahoma" w:hAnsi="Tahoma" w:cs="Tahoma"/>
      <w:sz w:val="16"/>
      <w:szCs w:val="16"/>
    </w:rPr>
  </w:style>
  <w:style w:type="paragraph" w:styleId="JakoNadpis1bezslovn" w:customStyle="true">
    <w:name w:val="Jako Nadpis 1 bez číslování"/>
    <w:basedOn w:val="Nadpis1"/>
    <w:qFormat/>
    <w:rsid w:val="00545562"/>
    <w:pPr>
      <w:keepLines w:val="false"/>
      <w:numPr>
        <w:numId w:val="0"/>
      </w:numPr>
      <w:spacing w:before="360" w:after="240" w:line="240" w:lineRule="auto"/>
      <w:ind w:left="720"/>
      <w:jc w:val="both"/>
    </w:pPr>
    <w:rPr>
      <w:rFonts w:ascii="Arial" w:hAnsi="Arial" w:eastAsia="Times New Roman" w:cs="Times New Roman"/>
      <w:color w:val="auto"/>
      <w:kern w:val="32"/>
      <w:sz w:val="32"/>
      <w:szCs w:val="32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C055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5502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C055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5502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C05502"/>
    <w:rPr>
      <w:b/>
      <w:bCs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32073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sk-SK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1" w:type="paragraph">
    <w:name w:val="heading 1"/>
    <w:basedOn w:val="Normln"/>
    <w:next w:val="Normln"/>
    <w:link w:val="Nadpis1Char"/>
    <w:uiPriority w:val="9"/>
    <w:qFormat/>
    <w:rsid w:val="00467618"/>
    <w:pPr>
      <w:keepNext/>
      <w:keepLines/>
      <w:numPr>
        <w:numId w:val="4"/>
      </w:numPr>
      <w:spacing w:after="0" w:before="480"/>
      <w:outlineLvl w:val="0"/>
    </w:pPr>
    <w:rPr>
      <w:rFonts w:cstheme="majorBidi" w:eastAsiaTheme="majorEastAsia"/>
      <w:b/>
      <w:bCs/>
      <w:color w:themeColor="text1" w:val="000000"/>
      <w:sz w:val="36"/>
      <w:szCs w:val="28"/>
      <w:lang w:val="cs-CZ"/>
    </w:rPr>
  </w:style>
  <w:style w:styleId="Nadpis2" w:type="paragraph">
    <w:name w:val="heading 2"/>
    <w:basedOn w:val="Nadpis1"/>
    <w:next w:val="Normln"/>
    <w:link w:val="Nadpis2Char"/>
    <w:uiPriority w:val="9"/>
    <w:unhideWhenUsed/>
    <w:qFormat/>
    <w:rsid w:val="00467618"/>
    <w:pPr>
      <w:numPr>
        <w:ilvl w:val="1"/>
      </w:numPr>
      <w:spacing w:after="160"/>
      <w:outlineLvl w:val="1"/>
    </w:pPr>
    <w:rPr>
      <w:bCs w:val="0"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9"/>
    <w:unhideWhenUsed/>
    <w:qFormat/>
    <w:rsid w:val="00467618"/>
    <w:pPr>
      <w:keepNext/>
      <w:keepLines/>
      <w:numPr>
        <w:ilvl w:val="2"/>
        <w:numId w:val="4"/>
      </w:numPr>
      <w:spacing w:after="120" w:before="200"/>
      <w:outlineLvl w:val="2"/>
    </w:pPr>
    <w:rPr>
      <w:rFonts w:cstheme="majorBidi" w:eastAsiaTheme="majorEastAsia"/>
      <w:b/>
      <w:bCs/>
      <w:color w:themeColor="text1" w:val="000000"/>
      <w:sz w:val="28"/>
      <w:lang w:val="cs-CZ"/>
    </w:rPr>
  </w:style>
  <w:style w:styleId="Nadpis4" w:type="paragraph">
    <w:name w:val="heading 4"/>
    <w:basedOn w:val="Normln"/>
    <w:next w:val="Normln"/>
    <w:link w:val="Nadpis4Char"/>
    <w:uiPriority w:val="9"/>
    <w:unhideWhenUsed/>
    <w:qFormat/>
    <w:rsid w:val="00467618"/>
    <w:pPr>
      <w:keepNext/>
      <w:keepLines/>
      <w:numPr>
        <w:ilvl w:val="3"/>
        <w:numId w:val="4"/>
      </w:numPr>
      <w:spacing w:after="0" w:before="200"/>
      <w:outlineLvl w:val="3"/>
    </w:pPr>
    <w:rPr>
      <w:rFonts w:cstheme="majorBidi" w:eastAsiaTheme="majorEastAsia"/>
      <w:b/>
      <w:bCs/>
      <w:iCs/>
      <w:color w:themeColor="text1" w:val="000000"/>
      <w:lang w:val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9"/>
    <w:rsid w:val="00467618"/>
    <w:rPr>
      <w:rFonts w:cstheme="majorBidi" w:eastAsiaTheme="majorEastAsia"/>
      <w:b/>
      <w:bCs/>
      <w:color w:themeColor="text1" w:val="000000"/>
      <w:sz w:val="36"/>
      <w:szCs w:val="28"/>
      <w:lang w:val="cs-CZ"/>
    </w:rPr>
  </w:style>
  <w:style w:customStyle="1" w:styleId="Nadpis2Char" w:type="character">
    <w:name w:val="Nadpis 2 Char"/>
    <w:basedOn w:val="Standardnpsmoodstavce"/>
    <w:link w:val="Nadpis2"/>
    <w:uiPriority w:val="9"/>
    <w:rsid w:val="00467618"/>
    <w:rPr>
      <w:rFonts w:cstheme="majorBidi" w:eastAsiaTheme="majorEastAsia"/>
      <w:b/>
      <w:color w:themeColor="text1" w:val="000000"/>
      <w:sz w:val="32"/>
      <w:szCs w:val="26"/>
      <w:lang w:val="cs-CZ"/>
    </w:rPr>
  </w:style>
  <w:style w:customStyle="1" w:styleId="Nadpis3Char" w:type="character">
    <w:name w:val="Nadpis 3 Char"/>
    <w:basedOn w:val="Standardnpsmoodstavce"/>
    <w:link w:val="Nadpis3"/>
    <w:uiPriority w:val="9"/>
    <w:rsid w:val="00467618"/>
    <w:rPr>
      <w:rFonts w:cstheme="majorBidi" w:eastAsiaTheme="majorEastAsia"/>
      <w:b/>
      <w:bCs/>
      <w:color w:themeColor="text1" w:val="000000"/>
      <w:sz w:val="28"/>
      <w:lang w:val="cs-CZ"/>
    </w:rPr>
  </w:style>
  <w:style w:customStyle="1" w:styleId="Nadpis4Char" w:type="character">
    <w:name w:val="Nadpis 4 Char"/>
    <w:basedOn w:val="Standardnpsmoodstavce"/>
    <w:link w:val="Nadpis4"/>
    <w:uiPriority w:val="9"/>
    <w:rsid w:val="00467618"/>
    <w:rPr>
      <w:rFonts w:cstheme="majorBidi" w:eastAsiaTheme="majorEastAsia"/>
      <w:b/>
      <w:bCs/>
      <w:iCs/>
      <w:color w:themeColor="text1" w:val="000000"/>
      <w:lang w:val="cs-CZ"/>
    </w:rPr>
  </w:style>
  <w:style w:styleId="Odstavecseseznamem" w:type="paragraph">
    <w:name w:val="List Paragraph"/>
    <w:basedOn w:val="Normln"/>
    <w:uiPriority w:val="34"/>
    <w:qFormat/>
    <w:rsid w:val="00704CB2"/>
    <w:pPr>
      <w:ind w:left="720"/>
      <w:contextualSpacing/>
    </w:pPr>
  </w:style>
  <w:style w:customStyle="1" w:styleId="dnnalignleft" w:type="character">
    <w:name w:val="dnnalignleft"/>
    <w:basedOn w:val="Standardnpsmoodstavce"/>
    <w:rsid w:val="00BE05CB"/>
  </w:style>
  <w:style w:styleId="Zhlav" w:type="paragraph">
    <w:name w:val="header"/>
    <w:basedOn w:val="Normln"/>
    <w:link w:val="ZhlavChar"/>
    <w:unhideWhenUsed/>
    <w:rsid w:val="005C31C0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5C31C0"/>
  </w:style>
  <w:style w:styleId="Zpat" w:type="paragraph">
    <w:name w:val="footer"/>
    <w:basedOn w:val="Normln"/>
    <w:link w:val="ZpatChar"/>
    <w:uiPriority w:val="99"/>
    <w:unhideWhenUsed/>
    <w:rsid w:val="005C31C0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5C31C0"/>
  </w:style>
  <w:style w:styleId="Textbubliny" w:type="paragraph">
    <w:name w:val="Balloon Text"/>
    <w:basedOn w:val="Normln"/>
    <w:link w:val="TextbublinyChar"/>
    <w:uiPriority w:val="99"/>
    <w:semiHidden/>
    <w:unhideWhenUsed/>
    <w:rsid w:val="005C31C0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5C31C0"/>
    <w:rPr>
      <w:rFonts w:ascii="Tahoma" w:cs="Tahoma" w:hAnsi="Tahoma"/>
      <w:sz w:val="16"/>
      <w:szCs w:val="16"/>
    </w:rPr>
  </w:style>
  <w:style w:customStyle="1" w:styleId="JakoNadpis1bezslovn" w:type="paragraph">
    <w:name w:val="Jako Nadpis 1 bez číslování"/>
    <w:basedOn w:val="Nadpis1"/>
    <w:qFormat/>
    <w:rsid w:val="00545562"/>
    <w:pPr>
      <w:keepLines w:val="0"/>
      <w:numPr>
        <w:numId w:val="0"/>
      </w:numPr>
      <w:spacing w:after="240" w:before="360" w:line="240" w:lineRule="auto"/>
      <w:ind w:left="720"/>
      <w:jc w:val="both"/>
    </w:pPr>
    <w:rPr>
      <w:rFonts w:ascii="Arial" w:cs="Times New Roman" w:eastAsia="Times New Roman" w:hAnsi="Arial"/>
      <w:color w:val="auto"/>
      <w:kern w:val="32"/>
      <w:sz w:val="32"/>
      <w:szCs w:val="32"/>
      <w:lang w:eastAsia="x-none" w:val="x-none"/>
    </w:rPr>
  </w:style>
  <w:style w:styleId="Odkaznakoment" w:type="character">
    <w:name w:val="annotation reference"/>
    <w:basedOn w:val="Standardnpsmoodstavce"/>
    <w:uiPriority w:val="99"/>
    <w:semiHidden/>
    <w:unhideWhenUsed/>
    <w:rsid w:val="00C05502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C05502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C05502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C05502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C05502"/>
    <w:rPr>
      <w:b/>
      <w:bCs/>
      <w:sz w:val="20"/>
      <w:szCs w:val="20"/>
    </w:rPr>
  </w:style>
  <w:style w:styleId="Titulek" w:type="paragraph">
    <w:name w:val="caption"/>
    <w:basedOn w:val="Normln"/>
    <w:next w:val="Normln"/>
    <w:uiPriority w:val="35"/>
    <w:unhideWhenUsed/>
    <w:qFormat/>
    <w:rsid w:val="00320730"/>
    <w:pPr>
      <w:spacing w:line="240" w:lineRule="auto"/>
    </w:pPr>
    <w:rPr>
      <w:b/>
      <w:bCs/>
      <w:color w:themeColor="accent1" w:val="4F81BD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3276979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559894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85105129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414059325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762947764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470366014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824200">
      <w:bodyDiv w:val="true"/>
      <w:marLeft w:val="0"/>
      <w:marRight w:val="0"/>
      <w:marTop w:val="514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3244827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728601538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834154445">
                  <w:marLeft w:val="171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588998586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32716211">
                          <w:marLeft w:val="0"/>
                          <w:marRight w:val="0"/>
                          <w:marTop w:val="69"/>
                          <w:marBottom w:val="137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690544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6645037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735274692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2017226876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788087235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88460535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8724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99471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80805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25358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928739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23632660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49384095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198004483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1120537539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808857979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46177708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936181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3115196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12686076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2040665738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2041084129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90014196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6022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467106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832841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789859086">
          <w:marLeft w:val="0"/>
          <w:marRight w:val="0"/>
          <w:marTop w:val="660"/>
          <w:marBottom w:val="0"/>
          <w:divBdr>
            <w:top w:val="single" w:color="FFFFFF" w:sz="48" w:space="0"/>
            <w:left w:val="single" w:color="FFFFFF" w:sz="48" w:space="0"/>
            <w:bottom w:val="single" w:color="FFFFFF" w:sz="48" w:space="0"/>
            <w:right w:val="single" w:color="FFFFFF" w:sz="48" w:space="0"/>
          </w:divBdr>
        </w:div>
      </w:divsChild>
    </w:div>
    <w:div w:id="1591041144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1185302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57101790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591815320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57100127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372269147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437337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8798223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440758916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1805001312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814521512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791826602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963636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92186965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870410684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1176118422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381443147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66142462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162151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63748954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104296526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124468645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805701616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30403973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472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97CC855-AD8C-46E7-B8EB-633AB86BF0A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4</properties:Pages>
  <properties:Words>1093</properties:Words>
  <properties:Characters>6455</properties:Characters>
  <properties:Lines>53</properties:Lines>
  <properties:Paragraphs>15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7533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2014-10-13T08:24:00Z</dcterms:created>
  <dc:creator/>
  <cp:lastModifiedBy/>
  <cp:lastPrinted>2013-05-09T06:59:00Z</cp:lastPrinted>
  <dcterms:modified xmlns:xsi="http://www.w3.org/2001/XMLSchema-instance" xsi:type="dcterms:W3CDTF">2014-10-13T08:24:00Z</dcterms:modified>
  <cp:revision>2</cp:revision>
</cp:coreProperties>
</file>