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E5940" w:rsidP="0028549F" w:rsidRDefault="00DE5940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="00DE5940" w:rsidP="0028549F" w:rsidRDefault="00DE5940">
      <w:pPr>
        <w:pStyle w:val="Zkladntext"/>
        <w:tabs>
          <w:tab w:val="left" w:pos="426"/>
        </w:tabs>
        <w:spacing w:after="120"/>
        <w:rPr>
          <w:sz w:val="20"/>
          <w:szCs w:val="20"/>
          <w:lang w:val="cs-CZ"/>
        </w:rPr>
      </w:pPr>
    </w:p>
    <w:p w:rsidRPr="004053E6" w:rsidR="0028549F" w:rsidP="0028549F" w:rsidRDefault="0028549F">
      <w:pPr>
        <w:pStyle w:val="Zkladntext"/>
        <w:tabs>
          <w:tab w:val="left" w:pos="426"/>
        </w:tabs>
        <w:spacing w:after="120"/>
        <w:rPr>
          <w:sz w:val="18"/>
          <w:szCs w:val="18"/>
          <w:lang w:val="cs-CZ"/>
        </w:rPr>
      </w:pPr>
      <w:r w:rsidRPr="004053E6">
        <w:rPr>
          <w:sz w:val="18"/>
          <w:szCs w:val="18"/>
          <w:lang w:val="cs-CZ"/>
        </w:rPr>
        <w:t>PŘÍLOHA 2 – Návrh smlouvy</w:t>
      </w:r>
    </w:p>
    <w:p w:rsidRPr="00E44D86" w:rsidR="0028549F" w:rsidP="0028549F" w:rsidRDefault="0028549F">
      <w:pPr>
        <w:pStyle w:val="Zkladntext"/>
        <w:spacing w:before="480"/>
        <w:jc w:val="center"/>
        <w:rPr>
          <w:sz w:val="18"/>
          <w:szCs w:val="18"/>
          <w:lang w:val="cs-CZ"/>
        </w:rPr>
      </w:pPr>
      <w:r w:rsidRPr="00E44D86">
        <w:rPr>
          <w:b/>
          <w:bCs/>
          <w:sz w:val="18"/>
          <w:szCs w:val="18"/>
          <w:lang w:val="cs-CZ"/>
        </w:rPr>
        <w:t xml:space="preserve">Rámcová smlouva </w:t>
      </w:r>
    </w:p>
    <w:p w:rsidRPr="00E44D86" w:rsidR="0028549F" w:rsidP="0028549F" w:rsidRDefault="0028549F">
      <w:pPr>
        <w:pStyle w:val="Zkladntext"/>
        <w:tabs>
          <w:tab w:val="clear" w:pos="1440"/>
          <w:tab w:val="left" w:pos="1418"/>
          <w:tab w:val="left" w:pos="2552"/>
        </w:tabs>
        <w:spacing w:before="480"/>
        <w:ind w:left="1418" w:hanging="1418"/>
        <w:jc w:val="left"/>
        <w:rPr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Objednatel:</w:t>
      </w:r>
      <w:r w:rsidRPr="00E44D86">
        <w:rPr>
          <w:b/>
          <w:bCs/>
          <w:sz w:val="18"/>
          <w:szCs w:val="18"/>
          <w:lang w:val="cs-CZ"/>
        </w:rPr>
        <w:t xml:space="preserve"> </w:t>
      </w:r>
      <w:r w:rsidRPr="00E44D86">
        <w:rPr>
          <w:b/>
          <w:bCs/>
          <w:sz w:val="18"/>
          <w:szCs w:val="18"/>
          <w:lang w:val="cs-CZ"/>
        </w:rPr>
        <w:tab/>
      </w:r>
      <w:r w:rsidRPr="00E44D86">
        <w:rPr>
          <w:b/>
          <w:sz w:val="18"/>
          <w:szCs w:val="18"/>
          <w:lang w:val="cs-CZ"/>
        </w:rPr>
        <w:t>Agentura pro regionální rozvoj, a.s.</w:t>
      </w:r>
      <w:r w:rsidRPr="00E44D86">
        <w:rPr>
          <w:b/>
          <w:sz w:val="18"/>
          <w:szCs w:val="18"/>
          <w:lang w:val="cs-CZ"/>
        </w:rPr>
        <w:br/>
      </w:r>
      <w:r w:rsidRPr="00E44D86">
        <w:rPr>
          <w:sz w:val="18"/>
          <w:szCs w:val="18"/>
          <w:lang w:val="cs-CZ"/>
        </w:rPr>
        <w:t xml:space="preserve">se sídlem Ostrava, Na Jízdárně 7, </w:t>
      </w:r>
      <w:proofErr w:type="gramStart"/>
      <w:r w:rsidRPr="00E44D86">
        <w:rPr>
          <w:sz w:val="18"/>
          <w:szCs w:val="18"/>
          <w:lang w:val="cs-CZ"/>
        </w:rPr>
        <w:t>č.p.</w:t>
      </w:r>
      <w:proofErr w:type="gramEnd"/>
      <w:r w:rsidRPr="00E44D86">
        <w:rPr>
          <w:sz w:val="18"/>
          <w:szCs w:val="18"/>
          <w:lang w:val="cs-CZ"/>
        </w:rPr>
        <w:t xml:space="preserve"> 1245, PSČ 702 00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IČ: 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rStyle w:val="platne1"/>
          <w:sz w:val="18"/>
          <w:szCs w:val="18"/>
          <w:lang w:val="cs-CZ"/>
        </w:rPr>
        <w:t>, DIČ: CZ</w:t>
      </w:r>
      <w:r w:rsidRPr="00E44D86">
        <w:rPr>
          <w:sz w:val="18"/>
          <w:szCs w:val="18"/>
          <w:lang w:val="cs-CZ"/>
        </w:rPr>
        <w:t>47673168</w:t>
      </w:r>
      <w:r w:rsidRPr="00E44D86">
        <w:rPr>
          <w:sz w:val="18"/>
          <w:szCs w:val="18"/>
          <w:lang w:val="cs-CZ"/>
        </w:rPr>
        <w:br/>
        <w:t>společnost zapsána v OR KS v Ostravě – oddíl B, vložka 609</w:t>
      </w:r>
      <w:r w:rsidRPr="00E44D86">
        <w:rPr>
          <w:sz w:val="18"/>
          <w:szCs w:val="18"/>
          <w:lang w:val="cs-CZ"/>
        </w:rPr>
        <w:br/>
      </w:r>
      <w:r w:rsidRPr="00E44D86">
        <w:rPr>
          <w:rStyle w:val="platne1"/>
          <w:sz w:val="18"/>
          <w:szCs w:val="18"/>
          <w:lang w:val="cs-CZ"/>
        </w:rPr>
        <w:t xml:space="preserve">jednající: </w:t>
      </w: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>Ing. Petra Chovanioková, předsedkyně představenstva</w:t>
      </w:r>
    </w:p>
    <w:p w:rsidRPr="00E44D86" w:rsidR="0028549F" w:rsidP="00AB4654" w:rsidRDefault="00F653A4">
      <w:pPr>
        <w:pStyle w:val="Zkladntext"/>
        <w:tabs>
          <w:tab w:val="clear" w:pos="144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left" w:pos="1418"/>
          <w:tab w:val="left" w:pos="2552"/>
        </w:tabs>
        <w:ind w:left="1418" w:hanging="1418"/>
        <w:jc w:val="lef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ab/>
      </w:r>
      <w:r>
        <w:rPr>
          <w:sz w:val="18"/>
          <w:szCs w:val="18"/>
          <w:lang w:val="cs-CZ"/>
        </w:rPr>
        <w:tab/>
      </w:r>
      <w:r w:rsidR="00630331">
        <w:rPr>
          <w:sz w:val="18"/>
          <w:szCs w:val="18"/>
          <w:lang w:val="cs-CZ"/>
        </w:rPr>
        <w:t xml:space="preserve">                       </w:t>
      </w:r>
      <w:r>
        <w:rPr>
          <w:sz w:val="18"/>
          <w:szCs w:val="18"/>
          <w:lang w:val="cs-CZ"/>
        </w:rPr>
        <w:t>Mgr. Martin Radvan</w:t>
      </w:r>
      <w:r w:rsidRPr="00E44D86" w:rsidR="0028549F">
        <w:rPr>
          <w:sz w:val="18"/>
          <w:szCs w:val="18"/>
          <w:lang w:val="cs-CZ"/>
        </w:rPr>
        <w:t>, člen představenstva</w:t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  <w:r w:rsidR="00AB4654">
        <w:rPr>
          <w:sz w:val="18"/>
          <w:szCs w:val="18"/>
          <w:lang w:val="cs-CZ"/>
        </w:rPr>
        <w:tab/>
      </w:r>
    </w:p>
    <w:p w:rsidRPr="00E44D86" w:rsidR="0028549F" w:rsidP="0028549F" w:rsidRDefault="0028549F">
      <w:pPr>
        <w:pStyle w:val="Zkladntext"/>
        <w:tabs>
          <w:tab w:val="clear" w:pos="1440"/>
          <w:tab w:val="left" w:pos="1418"/>
        </w:tabs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Pr="00E44D86" w:rsidR="0028549F" w:rsidP="0028549F" w:rsidRDefault="0028549F">
      <w:pPr>
        <w:spacing w:before="240"/>
        <w:rPr>
          <w:rFonts w:ascii="Arial" w:hAnsi="Arial" w:cs="Arial"/>
          <w:sz w:val="18"/>
          <w:szCs w:val="18"/>
        </w:rPr>
      </w:pPr>
      <w:r w:rsidRPr="00E44D86">
        <w:rPr>
          <w:rFonts w:ascii="Arial" w:hAnsi="Arial" w:cs="Arial"/>
          <w:sz w:val="18"/>
          <w:szCs w:val="18"/>
        </w:rPr>
        <w:t>a</w:t>
      </w:r>
    </w:p>
    <w:p w:rsidRPr="00E44D86" w:rsidR="0028549F" w:rsidP="0028549F" w:rsidRDefault="0028549F">
      <w:pPr>
        <w:pStyle w:val="Zkladntext"/>
        <w:spacing w:before="240"/>
        <w:rPr>
          <w:rStyle w:val="platne1"/>
          <w:b/>
          <w:sz w:val="18"/>
          <w:szCs w:val="18"/>
          <w:lang w:val="cs-CZ"/>
        </w:rPr>
      </w:pPr>
      <w:r w:rsidRPr="00E44D86">
        <w:rPr>
          <w:b/>
          <w:sz w:val="18"/>
          <w:szCs w:val="18"/>
          <w:u w:val="single"/>
          <w:lang w:val="cs-CZ"/>
        </w:rPr>
        <w:t>Poskytovatel služeb:</w:t>
      </w:r>
      <w:r w:rsidRPr="00E44D86">
        <w:rPr>
          <w:b/>
          <w:sz w:val="18"/>
          <w:szCs w:val="18"/>
          <w:lang w:val="cs-CZ"/>
        </w:rPr>
        <w:tab/>
      </w:r>
      <w:r w:rsidRPr="00E44D86">
        <w:rPr>
          <w:rStyle w:val="platne1"/>
          <w:b/>
          <w:i/>
          <w:sz w:val="18"/>
          <w:szCs w:val="18"/>
          <w:lang w:val="cs-CZ"/>
        </w:rPr>
        <w:t>obchodní firma</w:t>
      </w:r>
    </w:p>
    <w:p w:rsidRPr="00E44D86" w:rsidR="0028549F" w:rsidP="0028549F" w:rsidRDefault="0028549F">
      <w:pPr>
        <w:pStyle w:val="Zkladntext"/>
        <w:rPr>
          <w:rStyle w:val="platne1"/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>se sídlem _____________________________________________</w:t>
      </w:r>
    </w:p>
    <w:p w:rsidRPr="00E44D86"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E44D86">
        <w:rPr>
          <w:rStyle w:val="platne1"/>
          <w:sz w:val="18"/>
          <w:szCs w:val="18"/>
          <w:lang w:val="cs-CZ"/>
        </w:rPr>
        <w:tab/>
      </w:r>
      <w:r w:rsidRPr="00E44D86">
        <w:rPr>
          <w:rStyle w:val="platne1"/>
          <w:sz w:val="18"/>
          <w:szCs w:val="18"/>
          <w:lang w:val="cs-CZ"/>
        </w:rPr>
        <w:tab/>
        <w:t xml:space="preserve">IČ: _______________, DIČ: __________________ </w:t>
      </w:r>
    </w:p>
    <w:p w:rsidRPr="00E44D86"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jednající: ___________________________ </w:t>
      </w:r>
    </w:p>
    <w:p w:rsidRPr="00E44D86" w:rsidR="0028549F" w:rsidP="0028549F" w:rsidRDefault="0028549F">
      <w:pPr>
        <w:pStyle w:val="Zkladntext"/>
        <w:spacing w:before="240"/>
        <w:rPr>
          <w:sz w:val="18"/>
          <w:szCs w:val="18"/>
          <w:lang w:val="cs-CZ"/>
        </w:rPr>
      </w:pP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bankovní spojení: </w:t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</w:r>
      <w:r w:rsidRPr="00E44D86">
        <w:rPr>
          <w:sz w:val="18"/>
          <w:szCs w:val="18"/>
          <w:lang w:val="cs-CZ"/>
        </w:rPr>
        <w:tab/>
        <w:t xml:space="preserve">č. </w:t>
      </w:r>
      <w:proofErr w:type="spellStart"/>
      <w:r w:rsidRPr="00E44D86">
        <w:rPr>
          <w:sz w:val="18"/>
          <w:szCs w:val="18"/>
          <w:lang w:val="cs-CZ"/>
        </w:rPr>
        <w:t>ú.</w:t>
      </w:r>
      <w:proofErr w:type="spellEnd"/>
    </w:p>
    <w:p w:rsidRPr="00E44D86" w:rsidR="0028549F" w:rsidP="0028549F" w:rsidRDefault="0028549F">
      <w:pPr>
        <w:spacing w:before="480"/>
        <w:jc w:val="center"/>
        <w:rPr>
          <w:rFonts w:ascii="Arial" w:hAnsi="Arial" w:cs="Arial"/>
          <w:sz w:val="18"/>
          <w:szCs w:val="18"/>
        </w:rPr>
      </w:pPr>
    </w:p>
    <w:p w:rsidR="00DB0FB1" w:rsidP="00DB0FB1" w:rsidRDefault="00DB0FB1">
      <w:pPr>
        <w:spacing w:before="4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uzavírají </w:t>
      </w:r>
    </w:p>
    <w:p w:rsidR="00DB0FB1" w:rsidP="00DB0FB1" w:rsidRDefault="00DB0FB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 ustanoveními § 11 a násl. zákona č. 137/2006 Sb., o veřejných zakázkách, v platném znění § 1746 odst. 2 zákona č. 89/2012 Sb., občanský zákoník, v platném znění, </w:t>
      </w:r>
    </w:p>
    <w:p w:rsidR="00DB0FB1" w:rsidP="00DB0FB1" w:rsidRDefault="00DB0FB1">
      <w:pPr>
        <w:jc w:val="center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0"/>
          <w:sz w:val="18"/>
          <w:szCs w:val="18"/>
        </w:rPr>
        <w:t>rámcovou smlouvu</w:t>
      </w:r>
      <w:r>
        <w:rPr>
          <w:rFonts w:ascii="Arial" w:hAnsi="Arial" w:cs="Arial"/>
          <w:spacing w:val="20"/>
          <w:sz w:val="18"/>
          <w:szCs w:val="18"/>
        </w:rPr>
        <w:t xml:space="preserve">: </w:t>
      </w:r>
    </w:p>
    <w:p w:rsidRPr="0028549F" w:rsidR="0028549F" w:rsidP="0028549F" w:rsidRDefault="0028549F">
      <w:pPr>
        <w:pStyle w:val="lnek"/>
        <w:rPr>
          <w:sz w:val="18"/>
          <w:szCs w:val="18"/>
          <w:u w:val="single"/>
        </w:rPr>
      </w:pPr>
      <w:r w:rsidRPr="0028549F">
        <w:rPr>
          <w:sz w:val="18"/>
          <w:szCs w:val="18"/>
        </w:rPr>
        <w:t>I.</w:t>
      </w:r>
      <w:r w:rsidRPr="0028549F">
        <w:rPr>
          <w:sz w:val="18"/>
          <w:szCs w:val="18"/>
        </w:rPr>
        <w:tab/>
        <w:t>Úvodní ustanovení</w:t>
      </w:r>
    </w:p>
    <w:p w:rsidRPr="0028549F" w:rsidR="0028549F" w:rsidP="00E44D86" w:rsidRDefault="0028549F">
      <w:pPr>
        <w:autoSpaceDE w:val="false"/>
        <w:autoSpaceDN w:val="false"/>
        <w:adjustRightInd w:val="false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Objednatel, Agentura pro regionální rozvoj, a.s., je dle </w:t>
      </w:r>
      <w:proofErr w:type="spellStart"/>
      <w:r w:rsidRPr="0028549F">
        <w:rPr>
          <w:rFonts w:ascii="Arial" w:hAnsi="Arial" w:cs="Arial"/>
          <w:sz w:val="18"/>
          <w:szCs w:val="18"/>
        </w:rPr>
        <w:t>ust</w:t>
      </w:r>
      <w:proofErr w:type="spellEnd"/>
      <w:r w:rsidRPr="0028549F">
        <w:rPr>
          <w:rFonts w:ascii="Arial" w:hAnsi="Arial" w:cs="Arial"/>
          <w:sz w:val="18"/>
          <w:szCs w:val="18"/>
        </w:rPr>
        <w:t xml:space="preserve">. § 2 odst. 2 zákona veřejným </w:t>
      </w:r>
      <w:r w:rsidRPr="0028549F">
        <w:rPr>
          <w:rFonts w:ascii="Arial" w:hAnsi="Arial" w:cs="Arial"/>
          <w:color w:val="000000" w:themeColor="text1"/>
          <w:sz w:val="18"/>
          <w:szCs w:val="18"/>
        </w:rPr>
        <w:t xml:space="preserve">zadavatelem a </w:t>
      </w:r>
      <w:r w:rsidRPr="00E44D86">
        <w:rPr>
          <w:rFonts w:ascii="Arial" w:hAnsi="Arial" w:cs="Arial"/>
          <w:sz w:val="18"/>
          <w:szCs w:val="18"/>
        </w:rPr>
        <w:t xml:space="preserve">realizátorem mj. projektu </w:t>
      </w:r>
      <w:r w:rsidRPr="00E44D86" w:rsidR="00E44D86">
        <w:rPr>
          <w:rFonts w:ascii="Arial" w:hAnsi="Arial" w:cs="Arial"/>
          <w:sz w:val="18"/>
          <w:szCs w:val="18"/>
        </w:rPr>
        <w:t>Moravskoslezský pakt zaměstnanosti: Mezinárodní výměna zkušeností a příkladů</w:t>
      </w:r>
      <w:r w:rsidR="00E44D86">
        <w:rPr>
          <w:rFonts w:ascii="Arial" w:hAnsi="Arial" w:cs="Arial"/>
          <w:sz w:val="18"/>
          <w:szCs w:val="18"/>
        </w:rPr>
        <w:t xml:space="preserve"> </w:t>
      </w:r>
      <w:r w:rsidRPr="00E44D86" w:rsidR="00E44D86">
        <w:rPr>
          <w:rFonts w:ascii="Arial" w:hAnsi="Arial" w:cs="Arial"/>
          <w:sz w:val="18"/>
          <w:szCs w:val="18"/>
        </w:rPr>
        <w:t>dobré praxe při rozvoji místních partnerství na podporu zaměstnanosti</w:t>
      </w:r>
      <w:r w:rsidR="00E44D86">
        <w:rPr>
          <w:rFonts w:ascii="Arial" w:hAnsi="Arial" w:cs="Arial"/>
          <w:sz w:val="18"/>
          <w:szCs w:val="18"/>
        </w:rPr>
        <w:t xml:space="preserve"> CZ.1.04/5.1.01/77.00050</w:t>
      </w:r>
      <w:r w:rsidRPr="00E44D86">
        <w:rPr>
          <w:rFonts w:ascii="Arial" w:hAnsi="Arial" w:cs="Arial"/>
          <w:sz w:val="18"/>
          <w:szCs w:val="18"/>
        </w:rPr>
        <w:t>, který byl</w:t>
      </w:r>
      <w:r w:rsidRPr="0028549F">
        <w:rPr>
          <w:rFonts w:ascii="Arial" w:hAnsi="Arial" w:cs="Arial"/>
          <w:color w:val="000000" w:themeColor="text1"/>
          <w:sz w:val="18"/>
          <w:szCs w:val="18"/>
        </w:rPr>
        <w:t xml:space="preserve"> podpořen v rámci Operačního programu Lidské zdroje a zaměstnanost (dále jen „OPLZZ“). Projekt je financován z Evropského sociálního fondu a ze státního rozpočtu České republiky.</w:t>
      </w:r>
      <w:r w:rsidRPr="0028549F">
        <w:rPr>
          <w:rFonts w:ascii="Arial" w:hAnsi="Arial" w:cs="Arial"/>
          <w:sz w:val="18"/>
          <w:szCs w:val="18"/>
        </w:rPr>
        <w:t xml:space="preserve"> 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II.</w:t>
      </w:r>
      <w:r w:rsidRPr="0028549F">
        <w:rPr>
          <w:sz w:val="18"/>
          <w:szCs w:val="18"/>
        </w:rPr>
        <w:tab/>
        <w:t>Předmět smlouvy</w:t>
      </w:r>
    </w:p>
    <w:p w:rsidRPr="00DB0FB1" w:rsidR="00DB0FB1" w:rsidP="00DB0FB1" w:rsidRDefault="00DB0FB1">
      <w:pPr>
        <w:pStyle w:val="Zkladntext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1. </w:t>
      </w:r>
      <w:r w:rsidRPr="0028549F" w:rsidR="0028549F">
        <w:rPr>
          <w:sz w:val="18"/>
          <w:szCs w:val="18"/>
          <w:lang w:val="cs-CZ"/>
        </w:rPr>
        <w:t xml:space="preserve">Předmětem této smlouvy je sjednání podmínek, za kterých bude poskytovatel služeb po dobu účinnosti této smlouvy objednateli průběžně poskytovat služby na realizaci akcí v rozsahu a specifikaci určené objednatelem a objednatel bude poskytovateli služeb platit cenu za dodání těchto služeb. </w:t>
      </w:r>
    </w:p>
    <w:p w:rsidR="00772AFF" w:rsidP="0028549F" w:rsidRDefault="0028549F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  <w:lang w:val="cs-CZ"/>
        </w:rPr>
        <w:t xml:space="preserve">2. Tato rámcová smlouva vymezuje základní podmínky spolupráce mezi objednatelem a poskytovatelem služeb, podmínky a předmět dílčího plnění budou konkretizovány způsobem uvedeným v této smlouvě při objednávce dílčího plnění. </w:t>
      </w:r>
    </w:p>
    <w:p w:rsidR="00772AFF" w:rsidRDefault="00772AFF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CA1310" w:rsidP="00CA1310" w:rsidRDefault="00CA1310">
      <w:pPr>
        <w:pStyle w:val="lnek"/>
        <w:ind w:left="0"/>
        <w:jc w:val="left"/>
        <w:rPr>
          <w:b w:val="false"/>
          <w:sz w:val="18"/>
          <w:szCs w:val="18"/>
        </w:rPr>
      </w:pPr>
    </w:p>
    <w:p w:rsidR="00CA1310" w:rsidP="00CA1310" w:rsidRDefault="00CA1310">
      <w:pPr>
        <w:pStyle w:val="lnek"/>
        <w:ind w:left="0"/>
        <w:jc w:val="left"/>
        <w:rPr>
          <w:b w:val="false"/>
          <w:sz w:val="18"/>
          <w:szCs w:val="18"/>
        </w:rPr>
      </w:pPr>
    </w:p>
    <w:p w:rsidRPr="0028549F" w:rsidR="0028549F" w:rsidP="00CA1310" w:rsidRDefault="0028549F">
      <w:pPr>
        <w:pStyle w:val="lnek"/>
        <w:ind w:left="0"/>
        <w:rPr>
          <w:bCs/>
          <w:sz w:val="18"/>
          <w:szCs w:val="18"/>
        </w:rPr>
      </w:pPr>
      <w:r w:rsidRPr="0028549F">
        <w:rPr>
          <w:sz w:val="18"/>
          <w:szCs w:val="18"/>
        </w:rPr>
        <w:t>III.</w:t>
      </w:r>
      <w:r w:rsidRPr="0028549F">
        <w:rPr>
          <w:sz w:val="18"/>
          <w:szCs w:val="18"/>
        </w:rPr>
        <w:tab/>
        <w:t>Způsob a rozsah plnění předmětu smlouvy</w:t>
      </w:r>
    </w:p>
    <w:p w:rsidRPr="0028549F" w:rsidR="0028549F" w:rsidP="0028549F" w:rsidRDefault="0028549F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1. Poskytovatel bude služby provádět na základě písemné výzvy objednatele k poskytnutí plnění (dále také jen "objednávky dílčího plnění" nebo "objednávky") dle této rámcové smlouvy a dle aktuální potřeby objednatele.</w:t>
      </w:r>
    </w:p>
    <w:p w:rsidRPr="0028549F" w:rsidR="0028549F" w:rsidP="0028549F" w:rsidRDefault="0028549F">
      <w:pPr>
        <w:pStyle w:val="Odstavecseseznamem"/>
        <w:ind w:left="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Poskytovatel služeb je povinen písemně potvrdit objednateli převzetí jeho objednávky nejpozději do 2 pracovních dnů. Potvrzení objednávky poskytovatelem služeb je považováno za uzavření konkrétní prováděcí smlouvy.</w:t>
      </w:r>
    </w:p>
    <w:p w:rsidR="0028549F" w:rsidP="0028549F" w:rsidRDefault="0028549F">
      <w:pPr>
        <w:pStyle w:val="Zkladntext"/>
        <w:rPr>
          <w:sz w:val="18"/>
          <w:szCs w:val="18"/>
          <w:lang w:val="cs-CZ"/>
        </w:rPr>
      </w:pPr>
      <w:r w:rsidRPr="0028549F">
        <w:rPr>
          <w:sz w:val="18"/>
          <w:szCs w:val="18"/>
        </w:rPr>
        <w:t xml:space="preserve">3. </w:t>
      </w:r>
      <w:r w:rsidRPr="0028549F">
        <w:rPr>
          <w:sz w:val="18"/>
          <w:szCs w:val="18"/>
          <w:lang w:val="cs-CZ"/>
        </w:rPr>
        <w:t xml:space="preserve">V případě objektivních příčin na straně objednatele (např. nedostatečný počet přihlášených účastníků </w:t>
      </w:r>
      <w:r w:rsidR="007D29EB">
        <w:rPr>
          <w:sz w:val="18"/>
          <w:szCs w:val="18"/>
          <w:lang w:val="cs-CZ"/>
        </w:rPr>
        <w:t>WSH</w:t>
      </w:r>
      <w:r w:rsidRPr="0028549F">
        <w:rPr>
          <w:sz w:val="18"/>
          <w:szCs w:val="18"/>
          <w:lang w:val="cs-CZ"/>
        </w:rPr>
        <w:t xml:space="preserve">, </w:t>
      </w:r>
      <w:r w:rsidR="005C16A6">
        <w:rPr>
          <w:sz w:val="18"/>
          <w:szCs w:val="18"/>
          <w:lang w:val="cs-CZ"/>
        </w:rPr>
        <w:t>apod.</w:t>
      </w:r>
      <w:r w:rsidRPr="0028549F">
        <w:rPr>
          <w:sz w:val="18"/>
          <w:szCs w:val="18"/>
          <w:lang w:val="cs-CZ"/>
        </w:rPr>
        <w:t>) lze po vzájemné dohodě mezi objednatelem a dodavatelem změnit termín konání akce 7 kalendářních dní před dohodnutým termínem. V případě, že k takovéto dohodě nedojde, je objednatel oprávněn v této lhůtě danou akci bez náhrady zrušit.</w:t>
      </w:r>
    </w:p>
    <w:p w:rsidR="00EB5BA4" w:rsidP="0028549F" w:rsidRDefault="00EB5BA4">
      <w:pPr>
        <w:pStyle w:val="Zkladntext"/>
        <w:rPr>
          <w:sz w:val="18"/>
          <w:szCs w:val="18"/>
          <w:lang w:val="cs-CZ"/>
        </w:rPr>
      </w:pPr>
    </w:p>
    <w:p w:rsidRPr="0028549F" w:rsidR="006877EF" w:rsidP="0028549F" w:rsidRDefault="006877EF">
      <w:pPr>
        <w:pStyle w:val="Zkladntext"/>
        <w:rPr>
          <w:sz w:val="18"/>
          <w:szCs w:val="18"/>
          <w:lang w:val="cs-CZ"/>
        </w:rPr>
      </w:pPr>
    </w:p>
    <w:p w:rsidRPr="0028549F" w:rsidR="0028549F" w:rsidP="006877EF" w:rsidRDefault="0028549F">
      <w:pPr>
        <w:pStyle w:val="Zkladntext"/>
        <w:jc w:val="center"/>
        <w:rPr>
          <w:b/>
          <w:bCs/>
          <w:sz w:val="18"/>
          <w:szCs w:val="18"/>
          <w:lang w:val="cs-CZ"/>
        </w:rPr>
      </w:pPr>
      <w:r w:rsidRPr="0028549F">
        <w:rPr>
          <w:b/>
          <w:bCs/>
          <w:sz w:val="18"/>
          <w:szCs w:val="18"/>
          <w:lang w:val="cs-CZ"/>
        </w:rPr>
        <w:t>IV.</w:t>
      </w:r>
      <w:r w:rsidRPr="0028549F">
        <w:rPr>
          <w:b/>
          <w:bCs/>
          <w:sz w:val="18"/>
          <w:szCs w:val="18"/>
          <w:lang w:val="cs-CZ"/>
        </w:rPr>
        <w:tab/>
        <w:t>Doba účinnosti rámcové smlouvy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Tato rámcová smlouva je uzavírána na dobu určitou ode dne uzavření této smlouvy do </w:t>
      </w:r>
      <w:proofErr w:type="gramStart"/>
      <w:r w:rsidR="00772AFF">
        <w:rPr>
          <w:rFonts w:ascii="Arial" w:hAnsi="Arial" w:cs="Arial"/>
          <w:sz w:val="18"/>
          <w:szCs w:val="18"/>
        </w:rPr>
        <w:t>3</w:t>
      </w:r>
      <w:r w:rsidR="00FD23F5">
        <w:rPr>
          <w:rFonts w:ascii="Arial" w:hAnsi="Arial" w:cs="Arial"/>
          <w:sz w:val="18"/>
          <w:szCs w:val="18"/>
        </w:rPr>
        <w:t>0.06.</w:t>
      </w:r>
      <w:r w:rsidRPr="0028549F">
        <w:rPr>
          <w:rFonts w:ascii="Arial" w:hAnsi="Arial" w:cs="Arial"/>
          <w:sz w:val="18"/>
          <w:szCs w:val="18"/>
        </w:rPr>
        <w:t>201</w:t>
      </w:r>
      <w:r w:rsidR="00FD23F5">
        <w:rPr>
          <w:rFonts w:ascii="Arial" w:hAnsi="Arial" w:cs="Arial"/>
          <w:sz w:val="18"/>
          <w:szCs w:val="18"/>
        </w:rPr>
        <w:t>5</w:t>
      </w:r>
      <w:proofErr w:type="gramEnd"/>
      <w:r w:rsidRPr="0028549F">
        <w:rPr>
          <w:rFonts w:ascii="Arial" w:hAnsi="Arial" w:cs="Arial"/>
          <w:sz w:val="18"/>
          <w:szCs w:val="18"/>
        </w:rPr>
        <w:t xml:space="preserve">. 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V.</w:t>
      </w:r>
      <w:r w:rsidRPr="0028549F">
        <w:rPr>
          <w:sz w:val="18"/>
          <w:szCs w:val="18"/>
        </w:rPr>
        <w:tab/>
        <w:t>Cena služeb a platební podmínky</w:t>
      </w:r>
    </w:p>
    <w:p w:rsidR="00772AFF" w:rsidP="0028549F" w:rsidRDefault="00772AFF">
      <w:pPr>
        <w:jc w:val="both"/>
        <w:rPr>
          <w:rFonts w:ascii="Arial" w:hAnsi="Arial" w:cs="Arial"/>
          <w:sz w:val="18"/>
          <w:szCs w:val="18"/>
        </w:rPr>
      </w:pPr>
    </w:p>
    <w:p w:rsidRPr="0028549F" w:rsidR="0028549F" w:rsidP="0028549F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28549F" w:rsidR="0028549F">
        <w:rPr>
          <w:rFonts w:ascii="Arial" w:hAnsi="Arial" w:cs="Arial"/>
          <w:sz w:val="18"/>
          <w:szCs w:val="18"/>
        </w:rPr>
        <w:t>. Smluvní strany se dohodly, že zálohy nebudou poskytovány.</w:t>
      </w:r>
    </w:p>
    <w:p w:rsidR="000B0C5A" w:rsidP="0028549F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28549F" w:rsidR="0028549F">
        <w:rPr>
          <w:rFonts w:ascii="Arial" w:hAnsi="Arial" w:cs="Arial"/>
          <w:sz w:val="18"/>
          <w:szCs w:val="18"/>
        </w:rPr>
        <w:t xml:space="preserve"> Cena </w:t>
      </w:r>
      <w:r w:rsidR="00BA357C">
        <w:rPr>
          <w:rFonts w:ascii="Arial" w:hAnsi="Arial" w:cs="Arial"/>
          <w:sz w:val="18"/>
          <w:szCs w:val="18"/>
        </w:rPr>
        <w:t xml:space="preserve">dílčího </w:t>
      </w:r>
      <w:r w:rsidRPr="0028549F" w:rsidR="0028549F">
        <w:rPr>
          <w:rFonts w:ascii="Arial" w:hAnsi="Arial" w:cs="Arial"/>
          <w:sz w:val="18"/>
          <w:szCs w:val="18"/>
        </w:rPr>
        <w:t xml:space="preserve">plnění bude pro každé plnění stanovena podle skutečného počtu objednatelem stanovených osob a nabídkových cen jednotlivých položek uvedených v cenové nabídce poskytovatele služeb při výběru poskytovatele objednatelem jako veřejným zadavatelem před uzavřením této smlouvy a uvedených v tabulce, která je přílohou č. 1 k této rámcové smlouvě. </w:t>
      </w:r>
    </w:p>
    <w:p w:rsidRPr="0028549F" w:rsidR="0028549F" w:rsidP="000B0C5A" w:rsidRDefault="00772AF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28549F" w:rsidR="0028549F">
        <w:rPr>
          <w:rFonts w:ascii="Arial" w:hAnsi="Arial" w:cs="Arial"/>
          <w:sz w:val="18"/>
          <w:szCs w:val="18"/>
        </w:rPr>
        <w:t xml:space="preserve">. Takto stanovená cena zahrnuje veškeré práce či související služby, nezbytné pro kvalitní provedení plnění. Jednotkové ceny jsou  stanoveny jako ceny nejvýše přípustné, které není možno </w:t>
      </w:r>
      <w:proofErr w:type="gramStart"/>
      <w:r w:rsidRPr="0028549F" w:rsidR="0028549F">
        <w:rPr>
          <w:rFonts w:ascii="Arial" w:hAnsi="Arial" w:cs="Arial"/>
          <w:sz w:val="18"/>
          <w:szCs w:val="18"/>
        </w:rPr>
        <w:t>překročit a budou</w:t>
      </w:r>
      <w:proofErr w:type="gramEnd"/>
      <w:r w:rsidRPr="0028549F" w:rsidR="0028549F">
        <w:rPr>
          <w:rFonts w:ascii="Arial" w:hAnsi="Arial" w:cs="Arial"/>
          <w:sz w:val="18"/>
          <w:szCs w:val="18"/>
        </w:rPr>
        <w:t xml:space="preserve"> jimi oceněna dílčí plnění. Překročení nabídkové ceny je možné pouze za podmínky, že po podpisu smlouvy a před termínem dokončení poskytování služeb dojde ke změnám sazeb DPH. Jiné podmínky pro překročení nabídkové ceny nejsou přípustné.</w:t>
      </w:r>
    </w:p>
    <w:p w:rsidRPr="0028549F" w:rsidR="0028549F" w:rsidP="0028549F" w:rsidRDefault="000B0C5A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Pr="0028549F" w:rsidR="0028549F">
        <w:rPr>
          <w:rFonts w:ascii="Arial" w:hAnsi="Arial" w:cs="Arial"/>
          <w:sz w:val="18"/>
          <w:szCs w:val="18"/>
        </w:rPr>
        <w:t>. Celkový součet úhrad objednatele za plnění poskytnutá na základě této rámcové smlouvy po dobu její účinnosti odpovídá celkové nabídkové ceně součtu všech položek v cenové nabídce poskytovatele služeb při výběru poskytovatele objednatelem jako veřejným zadavate</w:t>
      </w:r>
      <w:r w:rsidR="00F31FE8">
        <w:rPr>
          <w:rFonts w:ascii="Arial" w:hAnsi="Arial" w:cs="Arial"/>
          <w:sz w:val="18"/>
          <w:szCs w:val="18"/>
        </w:rPr>
        <w:t>lem před uzavřením této smlouvy.</w:t>
      </w:r>
    </w:p>
    <w:p w:rsidRPr="0028549F" w:rsidR="0028549F" w:rsidP="0028549F" w:rsidRDefault="00DC3EDF">
      <w:pPr>
        <w:pStyle w:val="Odstavecseseznamem"/>
        <w:spacing w:before="24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Pr="0028549F" w:rsidR="0028549F">
        <w:rPr>
          <w:rFonts w:ascii="Arial" w:hAnsi="Arial" w:cs="Arial"/>
          <w:sz w:val="18"/>
          <w:szCs w:val="18"/>
        </w:rPr>
        <w:t>. Podkladem pro úhradu ceny jednotlivých dílčích plnění budou faktury vydané zhotovitelem, které budou mít náležitosti daňového dokladu dle § 28 zákona č. 235/2004 Sb., o dani z přidané hodnoty, ve znění pozdějších předpisů.</w:t>
      </w:r>
    </w:p>
    <w:p w:rsidRPr="0028549F"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="000B0C5A">
        <w:rPr>
          <w:rFonts w:ascii="Arial" w:hAnsi="Arial" w:cs="Arial"/>
          <w:sz w:val="18"/>
          <w:szCs w:val="18"/>
        </w:rPr>
        <w:t xml:space="preserve"> Lhůta splatnosti faktury činí 20</w:t>
      </w:r>
      <w:r w:rsidRPr="0028549F" w:rsidR="0028549F">
        <w:rPr>
          <w:rFonts w:ascii="Arial" w:hAnsi="Arial" w:cs="Arial"/>
          <w:sz w:val="18"/>
          <w:szCs w:val="18"/>
        </w:rPr>
        <w:t xml:space="preserve"> kalendářních dnů ode dne jejího doručení objednateli. Stejná lhůta splatnosti platí i při placení jiných plateb (smluvních pokut, úroků z prodlení, náhrady škody apod.).</w:t>
      </w:r>
    </w:p>
    <w:p w:rsidRPr="0028549F"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28549F" w:rsidR="0028549F">
        <w:rPr>
          <w:rFonts w:ascii="Arial" w:hAnsi="Arial" w:cs="Arial"/>
          <w:sz w:val="18"/>
          <w:szCs w:val="18"/>
        </w:rPr>
        <w:t>. Na daňový doklad - fakturu je nutné vždy uvést název projektu a registrační číslo projektu dle objednávky zadavatele.</w:t>
      </w:r>
    </w:p>
    <w:p w:rsidR="0028549F" w:rsidP="0028549F" w:rsidRDefault="00DC3EDF">
      <w:pPr>
        <w:pStyle w:val="Odstavecseseznamem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28549F" w:rsidR="0028549F">
        <w:rPr>
          <w:rFonts w:ascii="Arial" w:hAnsi="Arial" w:cs="Arial"/>
          <w:sz w:val="18"/>
          <w:szCs w:val="18"/>
        </w:rPr>
        <w:t>. 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služeb provede opravu vystavením nové faktury. Vrácením vadné faktury poskytovateli služeb přestává běžet původní lhůta splatnosti. Nová lhůta splatnosti běží ode dne doručení nové faktury objednateli.</w:t>
      </w:r>
    </w:p>
    <w:p w:rsidRPr="0028549F" w:rsidR="0028549F" w:rsidP="0028549F" w:rsidRDefault="0028549F">
      <w:pPr>
        <w:pStyle w:val="lnek"/>
        <w:rPr>
          <w:bCs/>
          <w:sz w:val="18"/>
          <w:szCs w:val="18"/>
        </w:rPr>
      </w:pPr>
      <w:r w:rsidRPr="0028549F">
        <w:rPr>
          <w:sz w:val="18"/>
          <w:szCs w:val="18"/>
        </w:rPr>
        <w:t>VI.</w:t>
      </w:r>
      <w:r w:rsidRPr="0028549F">
        <w:rPr>
          <w:sz w:val="18"/>
          <w:szCs w:val="18"/>
        </w:rPr>
        <w:tab/>
        <w:t>Další smluvní podmínky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1. Poskytovatel služeb je při provádění služeb vázán pokyny objednatele uvedenými v objednávce. </w:t>
      </w:r>
    </w:p>
    <w:p w:rsidRPr="0028549F"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2. Místem plnění (místem splnění závazku poskytovatele služeb) je místo konání akce. </w:t>
      </w:r>
    </w:p>
    <w:p w:rsidR="00F65D51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3. Poskytovatel služeb je povinen ve smyslu zákona č. 320/2001 Sb., o finanční kontrole, ve znění pozdějších předpisů, nařízení Komise (ES) č. 438/2001, kterým se stanoví podrobná pravidla pro provádění nařízení Rady (ES) č. 1260/1999 ohledně řídících a kontrolních systémů pro pomoc poskytovanou v rámci strukturálních fondů, nařízení Rady (ES) č. 1260/1999 o obecných ustanoveních o strukturálních fondech a ve smyslu dalších právních předpisů ČR a práva ES vytvořit podmínky k provedení kontroly všech dokladů vztahujících se k realizaci díla (dílčích plnění) dle této smlouvy, umožnit průběžné ověřování souladu údajů o realizaci díla (dílčích plnění) dle této smlouvy se skutečným stavem v místě jejich realizace a poskytnout součinnost všem osobám oprávněným k provádění kontroly, příp. jejich zmocněncům, a to po dobu danou právními předpisy ČR k jejich archivaci (zákon č. 563/1991 Sb., o účetnictví, a zákon č. 235/2004 Sb., o dani z přidané hodnoty). Těmito oprávněnými osobami </w:t>
      </w: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F65D51" w:rsidP="0028549F" w:rsidRDefault="00F65D51">
      <w:pPr>
        <w:jc w:val="both"/>
        <w:rPr>
          <w:rFonts w:ascii="Arial" w:hAnsi="Arial" w:cs="Arial"/>
          <w:sz w:val="18"/>
          <w:szCs w:val="18"/>
        </w:rPr>
      </w:pPr>
    </w:p>
    <w:p w:rsidR="00DC3EDF" w:rsidP="0028549F" w:rsidRDefault="00DC3E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C3EDF" w:rsidP="0028549F" w:rsidRDefault="00DC3ED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Pr="0028549F"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color w:val="000000" w:themeColor="text1"/>
          <w:sz w:val="18"/>
          <w:szCs w:val="18"/>
        </w:rPr>
        <w:t>jsou Ministerstvo práce a sociálních věcí a jím pověřené osoby, územní finanční orgány, Ministerstvo financí, Nejvyšší kontrolní úřad</w:t>
      </w:r>
      <w:r w:rsidRPr="0028549F">
        <w:rPr>
          <w:rFonts w:ascii="Arial" w:hAnsi="Arial" w:cs="Arial"/>
          <w:sz w:val="18"/>
          <w:szCs w:val="18"/>
        </w:rPr>
        <w:t>, Evropská komise a Evropský účetní dvůr, případně další orgány oprávněné k výkonu kontroly. Poskytovatel služeb má povinnost zajistit, aby obdobné podmínky ve vztahu k realizaci služeb (dílčího plnění) dle této smlouvy plnili také smluvní dodavatelé služeb poskytovaných dle této smlouvy.</w:t>
      </w:r>
    </w:p>
    <w:p w:rsidRPr="0028549F" w:rsidR="0028549F" w:rsidP="0028549F" w:rsidRDefault="0028549F">
      <w:pPr>
        <w:pStyle w:val="lnek"/>
        <w:rPr>
          <w:sz w:val="18"/>
          <w:szCs w:val="18"/>
        </w:rPr>
      </w:pPr>
      <w:r w:rsidRPr="0028549F">
        <w:rPr>
          <w:sz w:val="18"/>
          <w:szCs w:val="18"/>
        </w:rPr>
        <w:t>VIII.</w:t>
      </w:r>
      <w:r w:rsidRPr="0028549F">
        <w:rPr>
          <w:sz w:val="18"/>
          <w:szCs w:val="18"/>
        </w:rPr>
        <w:tab/>
        <w:t>Závěrečná ustanovení</w:t>
      </w:r>
    </w:p>
    <w:p w:rsidRPr="0028549F" w:rsidR="0028549F" w:rsidP="0028549F" w:rsidRDefault="0028549F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021FEE">
        <w:rPr>
          <w:rFonts w:ascii="Arial" w:hAnsi="Arial" w:cs="Arial"/>
          <w:sz w:val="18"/>
          <w:szCs w:val="18"/>
        </w:rPr>
        <w:t xml:space="preserve">1. Pro vztahy neupravené touto smlouvou platí ustanovení </w:t>
      </w:r>
      <w:r w:rsidRPr="00021FEE" w:rsidR="001B59BA">
        <w:rPr>
          <w:rFonts w:ascii="Arial" w:hAnsi="Arial" w:cs="Arial"/>
          <w:sz w:val="18"/>
          <w:szCs w:val="18"/>
        </w:rPr>
        <w:t>občanského</w:t>
      </w:r>
      <w:r w:rsidRPr="00021FEE">
        <w:rPr>
          <w:rFonts w:ascii="Arial" w:hAnsi="Arial" w:cs="Arial"/>
          <w:sz w:val="18"/>
          <w:szCs w:val="18"/>
        </w:rPr>
        <w:t xml:space="preserve"> zákoníku.</w:t>
      </w:r>
      <w:r w:rsidRPr="0028549F">
        <w:rPr>
          <w:rFonts w:ascii="Arial" w:hAnsi="Arial" w:cs="Arial"/>
          <w:sz w:val="18"/>
          <w:szCs w:val="18"/>
        </w:rPr>
        <w:t xml:space="preserve"> </w:t>
      </w:r>
    </w:p>
    <w:p w:rsidR="0028549F" w:rsidP="0028549F" w:rsidRDefault="0028549F">
      <w:pPr>
        <w:jc w:val="both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2. Tato smlouva je vyhotovena ve dvou stejnopisech s platností originálu, z nichž každá smluvní strana obdrží po jednom.</w:t>
      </w:r>
    </w:p>
    <w:p w:rsidR="00AD33A3" w:rsidP="00AD33A3" w:rsidRDefault="00AD33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Nedílnou součástí této smlouvy je příloha – Specifikace a cenová kalkulace</w:t>
      </w:r>
    </w:p>
    <w:p w:rsidRPr="0028549F" w:rsidR="00AD33A3" w:rsidP="0028549F" w:rsidRDefault="00AD33A3">
      <w:pPr>
        <w:jc w:val="both"/>
        <w:rPr>
          <w:rFonts w:ascii="Arial" w:hAnsi="Arial" w:cs="Arial"/>
          <w:sz w:val="18"/>
          <w:szCs w:val="18"/>
        </w:rPr>
      </w:pPr>
    </w:p>
    <w:p w:rsidRPr="0028549F" w:rsidR="0028549F" w:rsidP="0028549F" w:rsidRDefault="0028549F">
      <w:pPr>
        <w:spacing w:before="36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V Ostravě dne _________________</w:t>
      </w:r>
    </w:p>
    <w:p w:rsidRPr="0028549F" w:rsidR="0028549F" w:rsidP="0028549F" w:rsidRDefault="0028549F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Pr="0028549F" w:rsidR="0028549F" w:rsidP="0028549F" w:rsidRDefault="0028549F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  Ing. Petra Chovanioková</w:t>
      </w:r>
    </w:p>
    <w:p w:rsidRPr="0028549F" w:rsidR="0028549F" w:rsidP="0028549F" w:rsidRDefault="0028549F">
      <w:pPr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 xml:space="preserve">      předsedkyně představenstva</w:t>
      </w:r>
    </w:p>
    <w:p w:rsidRPr="0028549F" w:rsidR="0028549F" w:rsidP="0028549F" w:rsidRDefault="0028549F">
      <w:pPr>
        <w:spacing w:before="1200"/>
        <w:rPr>
          <w:rFonts w:ascii="Arial" w:hAnsi="Arial" w:cs="Arial"/>
          <w:sz w:val="18"/>
          <w:szCs w:val="18"/>
        </w:rPr>
      </w:pPr>
      <w:r w:rsidRPr="0028549F">
        <w:rPr>
          <w:rFonts w:ascii="Arial" w:hAnsi="Arial" w:cs="Arial"/>
          <w:sz w:val="18"/>
          <w:szCs w:val="18"/>
        </w:rPr>
        <w:t>…………………………………….</w:t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</w:r>
      <w:r w:rsidRPr="0028549F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DC3EDF" w:rsidP="0028549F" w:rsidRDefault="00DC3EDF">
      <w:pPr>
        <w:rPr>
          <w:rFonts w:ascii="Arial" w:hAnsi="Arial" w:cs="Arial"/>
          <w:sz w:val="18"/>
          <w:szCs w:val="18"/>
        </w:rPr>
      </w:pPr>
    </w:p>
    <w:p w:rsidR="00DC3EDF" w:rsidP="0028549F" w:rsidRDefault="00DC3EDF">
      <w:pPr>
        <w:rPr>
          <w:rFonts w:ascii="Arial" w:hAnsi="Arial" w:cs="Arial"/>
          <w:sz w:val="18"/>
          <w:szCs w:val="18"/>
        </w:rPr>
      </w:pPr>
    </w:p>
    <w:p w:rsidR="00AD33A3" w:rsidP="0028549F" w:rsidRDefault="0028549F">
      <w:pPr>
        <w:rPr>
          <w:rFonts w:ascii="Arial" w:hAnsi="Arial" w:cs="Arial"/>
          <w:sz w:val="18"/>
          <w:szCs w:val="18"/>
        </w:rPr>
        <w:sectPr w:rsidR="00AD33A3" w:rsidSect="00CA1310">
          <w:headerReference w:type="default" r:id="rId9"/>
          <w:pgSz w:w="11906" w:h="16838"/>
          <w:pgMar w:top="1135" w:right="1417" w:bottom="568" w:left="1417" w:header="708" w:footer="708" w:gutter="0"/>
          <w:cols w:space="708"/>
          <w:docGrid w:linePitch="360"/>
        </w:sectPr>
      </w:pPr>
      <w:r w:rsidRPr="0028549F">
        <w:rPr>
          <w:rFonts w:ascii="Arial" w:hAnsi="Arial" w:cs="Arial"/>
          <w:sz w:val="18"/>
          <w:szCs w:val="18"/>
        </w:rPr>
        <w:t xml:space="preserve">           člen představenstva</w:t>
      </w:r>
    </w:p>
    <w:p w:rsidR="00AD33A3" w:rsidP="00AD33A3" w:rsidRDefault="00AD33A3">
      <w:pPr>
        <w:rPr>
          <w:b/>
        </w:rPr>
      </w:pPr>
    </w:p>
    <w:p w:rsidR="00AD33A3" w:rsidP="00AD33A3" w:rsidRDefault="00AD33A3">
      <w:pPr>
        <w:rPr>
          <w:b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Příloha č. 1</w:t>
      </w:r>
      <w:r w:rsidR="00BD5CCF">
        <w:rPr>
          <w:rFonts w:ascii="Arial" w:hAnsi="Arial" w:cs="Arial"/>
          <w:b/>
          <w:sz w:val="18"/>
          <w:szCs w:val="18"/>
        </w:rPr>
        <w:t xml:space="preserve"> Smlouvy</w:t>
      </w: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Specifikace předmětu zakázky a cenová kalkulace</w:t>
      </w: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Počet dvoudenních workshopů: </w:t>
      </w:r>
      <w:r w:rsidRPr="0066596B">
        <w:rPr>
          <w:rFonts w:ascii="Arial" w:hAnsi="Arial" w:cs="Arial"/>
          <w:sz w:val="18"/>
          <w:szCs w:val="18"/>
        </w:rPr>
        <w:t>5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Předpokládaný počet osob/workshop</w:t>
      </w:r>
      <w:r w:rsidRPr="0066596B">
        <w:rPr>
          <w:rFonts w:ascii="Arial" w:hAnsi="Arial" w:cs="Arial"/>
          <w:sz w:val="18"/>
          <w:szCs w:val="18"/>
        </w:rPr>
        <w:t xml:space="preserve">: cca 20 </w:t>
      </w:r>
    </w:p>
    <w:p w:rsidRPr="0066596B" w:rsidR="00AD33A3" w:rsidP="00AD33A3" w:rsidRDefault="00A308CF">
      <w:pPr>
        <w:tabs>
          <w:tab w:val="left" w:pos="284"/>
        </w:tabs>
        <w:spacing w:before="120"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Předpokládané t</w:t>
      </w:r>
      <w:r w:rsidRPr="0066596B" w:rsidR="00AD33A3">
        <w:rPr>
          <w:rFonts w:ascii="Arial" w:hAnsi="Arial" w:cs="Arial"/>
          <w:b/>
          <w:sz w:val="18"/>
          <w:szCs w:val="18"/>
        </w:rPr>
        <w:t>ermín</w:t>
      </w:r>
      <w:r>
        <w:rPr>
          <w:rFonts w:ascii="Arial" w:hAnsi="Arial" w:cs="Arial"/>
          <w:b/>
          <w:sz w:val="18"/>
          <w:szCs w:val="18"/>
        </w:rPr>
        <w:t>y</w:t>
      </w:r>
      <w:r w:rsidRPr="0066596B" w:rsidR="00AD33A3">
        <w:rPr>
          <w:rFonts w:ascii="Arial" w:hAnsi="Arial" w:cs="Arial"/>
          <w:sz w:val="18"/>
          <w:szCs w:val="18"/>
        </w:rPr>
        <w:t>: Vždy čtvrtek a pátek.</w:t>
      </w:r>
    </w:p>
    <w:p w:rsidRPr="00BD5CCF" w:rsidR="00BD5CCF" w:rsidP="00BD5CCF" w:rsidRDefault="00BD5CCF">
      <w:pPr>
        <w:rPr>
          <w:rFonts w:ascii="Arial" w:hAnsi="Arial" w:cs="Arial"/>
          <w:sz w:val="18"/>
          <w:szCs w:val="18"/>
        </w:rPr>
      </w:pPr>
      <w:r w:rsidRPr="00BD5CCF">
        <w:rPr>
          <w:rFonts w:ascii="Arial" w:hAnsi="Arial" w:cs="Arial"/>
          <w:sz w:val="18"/>
          <w:szCs w:val="18"/>
        </w:rPr>
        <w:t xml:space="preserve">06. - </w:t>
      </w:r>
      <w:proofErr w:type="gramStart"/>
      <w:r w:rsidRPr="00BD5CCF">
        <w:rPr>
          <w:rFonts w:ascii="Arial" w:hAnsi="Arial" w:cs="Arial"/>
          <w:sz w:val="18"/>
          <w:szCs w:val="18"/>
        </w:rPr>
        <w:t>07.11.2014</w:t>
      </w:r>
      <w:proofErr w:type="gramEnd"/>
    </w:p>
    <w:p w:rsidRPr="00BD5CCF" w:rsidR="00BD5CCF" w:rsidP="00BD5CCF" w:rsidRDefault="00BD5CCF">
      <w:pPr>
        <w:rPr>
          <w:rFonts w:ascii="Arial" w:hAnsi="Arial" w:cs="Arial"/>
          <w:sz w:val="18"/>
          <w:szCs w:val="18"/>
        </w:rPr>
      </w:pPr>
      <w:r w:rsidRPr="00BD5CCF">
        <w:rPr>
          <w:rFonts w:ascii="Arial" w:hAnsi="Arial" w:cs="Arial"/>
          <w:sz w:val="18"/>
          <w:szCs w:val="18"/>
        </w:rPr>
        <w:t xml:space="preserve">27. - </w:t>
      </w:r>
      <w:proofErr w:type="gramStart"/>
      <w:r w:rsidRPr="00BD5CCF">
        <w:rPr>
          <w:rFonts w:ascii="Arial" w:hAnsi="Arial" w:cs="Arial"/>
          <w:sz w:val="18"/>
          <w:szCs w:val="18"/>
        </w:rPr>
        <w:t>28.11.2014</w:t>
      </w:r>
      <w:proofErr w:type="gramEnd"/>
    </w:p>
    <w:p w:rsidRPr="00BD5CCF" w:rsidR="00BD5CCF" w:rsidP="00BD5CCF" w:rsidRDefault="00BD5CCF">
      <w:pPr>
        <w:rPr>
          <w:rFonts w:ascii="Arial" w:hAnsi="Arial" w:cs="Arial"/>
          <w:sz w:val="18"/>
          <w:szCs w:val="18"/>
        </w:rPr>
      </w:pPr>
      <w:r w:rsidRPr="00BD5CCF">
        <w:rPr>
          <w:rFonts w:ascii="Arial" w:hAnsi="Arial" w:cs="Arial"/>
          <w:sz w:val="18"/>
          <w:szCs w:val="18"/>
        </w:rPr>
        <w:t xml:space="preserve">04. - </w:t>
      </w:r>
      <w:proofErr w:type="gramStart"/>
      <w:r w:rsidRPr="00BD5CCF">
        <w:rPr>
          <w:rFonts w:ascii="Arial" w:hAnsi="Arial" w:cs="Arial"/>
          <w:sz w:val="18"/>
          <w:szCs w:val="18"/>
        </w:rPr>
        <w:t>05.12.2014</w:t>
      </w:r>
      <w:proofErr w:type="gramEnd"/>
    </w:p>
    <w:p w:rsidRPr="00BD5CCF" w:rsidR="00BD5CCF" w:rsidP="00BD5CCF" w:rsidRDefault="00BD5CCF">
      <w:pPr>
        <w:rPr>
          <w:rFonts w:ascii="Arial" w:hAnsi="Arial" w:cs="Arial"/>
          <w:sz w:val="18"/>
          <w:szCs w:val="18"/>
        </w:rPr>
      </w:pPr>
      <w:r w:rsidRPr="00BD5CCF">
        <w:rPr>
          <w:rFonts w:ascii="Arial" w:hAnsi="Arial" w:cs="Arial"/>
          <w:sz w:val="18"/>
          <w:szCs w:val="18"/>
        </w:rPr>
        <w:t xml:space="preserve">08. - </w:t>
      </w:r>
      <w:proofErr w:type="gramStart"/>
      <w:r w:rsidRPr="00BD5CCF">
        <w:rPr>
          <w:rFonts w:ascii="Arial" w:hAnsi="Arial" w:cs="Arial"/>
          <w:sz w:val="18"/>
          <w:szCs w:val="18"/>
        </w:rPr>
        <w:t>09.01.201</w:t>
      </w:r>
      <w:r w:rsidR="00FA3540">
        <w:rPr>
          <w:rFonts w:ascii="Arial" w:hAnsi="Arial" w:cs="Arial"/>
          <w:sz w:val="18"/>
          <w:szCs w:val="18"/>
        </w:rPr>
        <w:t>5</w:t>
      </w:r>
      <w:bookmarkStart w:name="_GoBack" w:id="0"/>
      <w:bookmarkEnd w:id="0"/>
      <w:proofErr w:type="gramEnd"/>
    </w:p>
    <w:p w:rsidRPr="00BD5CCF" w:rsidR="00BD5CCF" w:rsidP="00BD5CCF" w:rsidRDefault="00BD5CCF">
      <w:pPr>
        <w:rPr>
          <w:rFonts w:ascii="Arial" w:hAnsi="Arial" w:cs="Arial"/>
          <w:sz w:val="18"/>
          <w:szCs w:val="18"/>
        </w:rPr>
      </w:pPr>
      <w:r w:rsidRPr="00BD5CCF">
        <w:rPr>
          <w:rFonts w:ascii="Arial" w:hAnsi="Arial" w:cs="Arial"/>
          <w:sz w:val="18"/>
          <w:szCs w:val="18"/>
        </w:rPr>
        <w:t xml:space="preserve">22. - </w:t>
      </w:r>
      <w:proofErr w:type="gramStart"/>
      <w:r w:rsidRPr="00BD5CCF">
        <w:rPr>
          <w:rFonts w:ascii="Arial" w:hAnsi="Arial" w:cs="Arial"/>
          <w:sz w:val="18"/>
          <w:szCs w:val="18"/>
        </w:rPr>
        <w:t>23.01.201</w:t>
      </w:r>
      <w:r w:rsidR="00FA3540">
        <w:rPr>
          <w:rFonts w:ascii="Arial" w:hAnsi="Arial" w:cs="Arial"/>
          <w:sz w:val="18"/>
          <w:szCs w:val="18"/>
        </w:rPr>
        <w:t>5</w:t>
      </w:r>
      <w:proofErr w:type="gramEnd"/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tabs>
          <w:tab w:val="left" w:pos="284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Každá akce bude realizována dle tohoto předběžného harmonogramu:</w:t>
      </w:r>
    </w:p>
    <w:p w:rsidRPr="0066596B" w:rsidR="00AD33A3" w:rsidP="00AD33A3" w:rsidRDefault="00AD33A3">
      <w:pPr>
        <w:pStyle w:val="Odstavecseseznamem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Den od 11:00 – 20:00 hodin</w:t>
      </w:r>
    </w:p>
    <w:p w:rsidRPr="0066596B" w:rsidR="00AD33A3" w:rsidP="00AD33A3" w:rsidRDefault="00AD33A3">
      <w:pPr>
        <w:pStyle w:val="Odstavecseseznamem"/>
        <w:numPr>
          <w:ilvl w:val="0"/>
          <w:numId w:val="8"/>
        </w:numPr>
        <w:tabs>
          <w:tab w:val="left" w:pos="284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Den od 08:30 – 16:30 hodin</w:t>
      </w:r>
    </w:p>
    <w:p w:rsidRPr="0066596B" w:rsidR="00AD33A3" w:rsidP="00AD33A3" w:rsidRDefault="00AD33A3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Požadavky na ubytování: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ubytovací zařízení vhodné pro realizaci workshopů pro výše uvedenou cílovou skupinu;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ubytovací zařízení musí být umístěno mimo městskou aglomeraci v příjemném přírodním prostředí v Moravskoslezském kraji a to v návaznosti na cílovou skupinu projektu, která je pro tuto akci definována právě z Moravskoslezského kraje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 xml:space="preserve">zakázka musí být realizována na jednom místě plnění (ubytovacím zařízení, tj. v jedné budově či hotelovém komplexu); 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všechny pokoje s vlastním příslušenstvím;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 xml:space="preserve">pro cílovou skupinu (cca 15 os.) vždy jednolůžkové pokoje, popř. vícelůžkové pokoje s ubytováním vždy pouze jedné osoby na pokoji, možnost early </w:t>
      </w:r>
      <w:proofErr w:type="spellStart"/>
      <w:r w:rsidRPr="009332EB">
        <w:rPr>
          <w:rFonts w:ascii="Arial" w:hAnsi="Arial" w:cs="Arial"/>
          <w:sz w:val="18"/>
          <w:szCs w:val="18"/>
        </w:rPr>
        <w:t>check</w:t>
      </w:r>
      <w:proofErr w:type="spellEnd"/>
      <w:r w:rsidRPr="009332EB">
        <w:rPr>
          <w:rFonts w:ascii="Arial" w:hAnsi="Arial" w:cs="Arial"/>
          <w:sz w:val="18"/>
          <w:szCs w:val="18"/>
        </w:rPr>
        <w:t xml:space="preserve"> in; 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 xml:space="preserve">pro organizátory akce (cca 5 os.) možnost i dvoulůžkových pokojů s ubytováním po dvou osobách na pokoji, možnost early </w:t>
      </w:r>
      <w:proofErr w:type="spellStart"/>
      <w:r w:rsidRPr="009332EB">
        <w:rPr>
          <w:rFonts w:ascii="Arial" w:hAnsi="Arial" w:cs="Arial"/>
          <w:sz w:val="18"/>
          <w:szCs w:val="18"/>
        </w:rPr>
        <w:t>check</w:t>
      </w:r>
      <w:proofErr w:type="spellEnd"/>
      <w:r w:rsidRPr="009332EB">
        <w:rPr>
          <w:rFonts w:ascii="Arial" w:hAnsi="Arial" w:cs="Arial"/>
          <w:sz w:val="18"/>
          <w:szCs w:val="18"/>
        </w:rPr>
        <w:t xml:space="preserve"> in;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možnost ponechání zavazadel na pokojích po celou dobu trvání akce;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 xml:space="preserve">bezplatné bezdrátové připojení k internetu dostupné účastníkům po celou dobu pobytu ve společenských prostorech i v pokojích; 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bezplatné parkoviště osobních automobilů s rezervací min. 20 parkovacích míst pro účastníky akce v bezprostřední blízkosti ubytovacího zařízení;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>nekuřácké prostředí;</w:t>
      </w:r>
    </w:p>
    <w:p w:rsidRPr="009332EB" w:rsidR="009332EB" w:rsidP="009332EB" w:rsidRDefault="009332EB">
      <w:pPr>
        <w:pStyle w:val="Odstavecseseznamem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1080"/>
        <w:rPr>
          <w:rFonts w:ascii="Arial" w:hAnsi="Arial" w:cs="Arial"/>
          <w:sz w:val="18"/>
          <w:szCs w:val="18"/>
        </w:rPr>
      </w:pPr>
      <w:r w:rsidRPr="009332EB">
        <w:rPr>
          <w:rFonts w:ascii="Arial" w:hAnsi="Arial" w:cs="Arial"/>
          <w:sz w:val="18"/>
          <w:szCs w:val="18"/>
        </w:rPr>
        <w:t xml:space="preserve">kromě výše zmíněného musí ubytovací zařízení mít platnou klasifikací min. 3* dle „Oficiální jednotné klasifikace ubytovacích zařízení České republiky“; </w:t>
      </w:r>
    </w:p>
    <w:p w:rsidR="0066596B" w:rsidRDefault="0066596B">
      <w:pPr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:rsidRPr="0066596B" w:rsidR="00AD33A3" w:rsidP="00AD33A3" w:rsidRDefault="00AD33A3">
      <w:pPr>
        <w:pStyle w:val="Odstavecseseznamem"/>
        <w:tabs>
          <w:tab w:val="left" w:pos="284"/>
        </w:tabs>
        <w:spacing w:before="120" w:after="120"/>
        <w:ind w:left="1080"/>
        <w:rPr>
          <w:rFonts w:ascii="Arial" w:hAnsi="Arial" w:cs="Arial"/>
          <w:sz w:val="18"/>
          <w:szCs w:val="18"/>
          <w:lang w:val="en-US"/>
        </w:rPr>
      </w:pPr>
    </w:p>
    <w:p w:rsidR="0066596B" w:rsidP="00AD33A3" w:rsidRDefault="0066596B">
      <w:pPr>
        <w:rPr>
          <w:rFonts w:ascii="Arial" w:hAnsi="Arial" w:cs="Arial"/>
          <w:b/>
          <w:sz w:val="18"/>
          <w:szCs w:val="18"/>
        </w:rPr>
      </w:pPr>
    </w:p>
    <w:p w:rsidR="0066596B" w:rsidP="00AD33A3" w:rsidRDefault="0066596B">
      <w:pPr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Požadavky na společenské prostory a technické vybavení: </w:t>
      </w:r>
    </w:p>
    <w:p w:rsidRPr="0066596B" w:rsidR="00AD33A3" w:rsidP="00AD33A3" w:rsidRDefault="00AD33A3">
      <w:pPr>
        <w:pStyle w:val="Odstavecseseznamem"/>
        <w:numPr>
          <w:ilvl w:val="0"/>
          <w:numId w:val="4"/>
        </w:numPr>
        <w:spacing w:before="60" w:after="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K dispozici po celou dobu pobytu jedna společenská místnost s kapacitou minimálně 20 osob, u níž bude zajištěno </w:t>
      </w:r>
      <w:proofErr w:type="spellStart"/>
      <w:r w:rsidRPr="0066596B">
        <w:rPr>
          <w:rFonts w:ascii="Arial" w:hAnsi="Arial" w:cs="Arial"/>
          <w:sz w:val="18"/>
          <w:szCs w:val="18"/>
        </w:rPr>
        <w:t>wifi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připojení, </w:t>
      </w:r>
      <w:proofErr w:type="spellStart"/>
      <w:r w:rsidRPr="0066596B">
        <w:rPr>
          <w:rFonts w:ascii="Arial" w:hAnsi="Arial" w:cs="Arial"/>
          <w:sz w:val="18"/>
          <w:szCs w:val="18"/>
        </w:rPr>
        <w:t>flipchart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s dostatečnou zásobou papírů a fixů, ozvučení, bezdrátový mikrofon, dataprojektor a promítací plátno, možnost zapojení a projekce AV techniky;</w:t>
      </w:r>
    </w:p>
    <w:p w:rsidRPr="0066596B" w:rsidR="00AD33A3" w:rsidP="00AD33A3" w:rsidRDefault="00AD33A3">
      <w:pPr>
        <w:pStyle w:val="Odstavecseseznamem"/>
        <w:numPr>
          <w:ilvl w:val="0"/>
          <w:numId w:val="4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Další požadavky na společenské prostory: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velikost a tvar místností dostatečný k počtu účastníků;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místnosti bez překážek např. zavazejících sloupů, nepřehledného členění místnosti;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nekuřácké, klimatizované prostředí;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akustika, osvětlení: dostatečné osvětlení učebny a funkční zastínění oken (pro potřebu projekce);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přístupnost a zabezpečení učebny (možnost uzamčení uč</w:t>
      </w:r>
      <w:r w:rsidR="0066596B">
        <w:rPr>
          <w:rFonts w:ascii="Arial" w:hAnsi="Arial" w:cs="Arial"/>
          <w:sz w:val="18"/>
          <w:szCs w:val="18"/>
        </w:rPr>
        <w:t xml:space="preserve">ebny, čas pro úpravu místnosti </w:t>
      </w:r>
      <w:r w:rsidRPr="0066596B">
        <w:rPr>
          <w:rFonts w:ascii="Arial" w:hAnsi="Arial" w:cs="Arial"/>
          <w:sz w:val="18"/>
          <w:szCs w:val="18"/>
        </w:rPr>
        <w:t>a přípravu programu (nejpozději 1 hodinu předem));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možnost označení učebny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regulovatelná teplota v místnosti a větratelnost místnosti;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místnosti, kde probíhá školení, nepracuje ani pravidelně neprochází personál zařízení; 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do místnosti po dobu vlastního vzdělávání nemají přístup žádné cizí osoby s výjimkou personálu, který připravuje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v době přestávek;</w:t>
      </w:r>
    </w:p>
    <w:p w:rsidRPr="0066596B" w:rsidR="00AD33A3" w:rsidP="00AD33A3" w:rsidRDefault="00AD33A3">
      <w:pPr>
        <w:pStyle w:val="Odstavecseseznamem"/>
        <w:numPr>
          <w:ilvl w:val="0"/>
          <w:numId w:val="6"/>
        </w:numPr>
        <w:tabs>
          <w:tab w:val="left" w:pos="284"/>
          <w:tab w:val="num" w:pos="426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blízkosti učeben (do </w:t>
      </w:r>
      <w:smartTag w:uri="urn:schemas-microsoft-com:office:smarttags" w:element="metricconverter">
        <w:smartTagPr>
          <w:attr w:name="ProductID" w:val="50 m"/>
        </w:smartTagPr>
        <w:r w:rsidRPr="0066596B">
          <w:rPr>
            <w:rFonts w:ascii="Arial" w:hAnsi="Arial" w:cs="Arial"/>
            <w:sz w:val="18"/>
            <w:szCs w:val="18"/>
          </w:rPr>
          <w:t>50 m</w:t>
        </w:r>
      </w:smartTag>
      <w:r w:rsidRPr="0066596B">
        <w:rPr>
          <w:rFonts w:ascii="Arial" w:hAnsi="Arial" w:cs="Arial"/>
          <w:sz w:val="18"/>
          <w:szCs w:val="18"/>
        </w:rPr>
        <w:t>) neprobíhají stavební, tesařské a jiné hlučné práce.</w:t>
      </w:r>
    </w:p>
    <w:p w:rsidRPr="0066596B" w:rsidR="00AD33A3" w:rsidP="00AD33A3" w:rsidRDefault="00AD33A3">
      <w:pPr>
        <w:pStyle w:val="Odstavecseseznamem"/>
        <w:tabs>
          <w:tab w:val="left" w:pos="284"/>
        </w:tabs>
        <w:suppressAutoHyphens/>
        <w:spacing w:before="120" w:after="6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br w:type="page"/>
      </w:r>
    </w:p>
    <w:p w:rsidRPr="0066596B" w:rsidR="00737430" w:rsidP="00AD33A3" w:rsidRDefault="00737430">
      <w:pPr>
        <w:ind w:left="425" w:hanging="425"/>
        <w:rPr>
          <w:rFonts w:ascii="Arial" w:hAnsi="Arial" w:cs="Arial"/>
          <w:b/>
          <w:sz w:val="18"/>
          <w:szCs w:val="18"/>
        </w:rPr>
      </w:pPr>
    </w:p>
    <w:p w:rsidRPr="0066596B" w:rsidR="00737430" w:rsidP="00AD33A3" w:rsidRDefault="00737430">
      <w:pPr>
        <w:ind w:left="425" w:hanging="425"/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ind w:left="425" w:hanging="425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Požadavky na stravování:</w:t>
      </w:r>
    </w:p>
    <w:p w:rsidRPr="0066596B" w:rsidR="00AD33A3" w:rsidP="00AD33A3" w:rsidRDefault="00AD33A3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Podávání jídla v souladu s časovým harmonogramem realizované akce s možností přizpůsobení dle aktuálních potřeb organizátorů. </w:t>
      </w:r>
    </w:p>
    <w:p w:rsidRPr="0066596B" w:rsidR="00AD33A3" w:rsidP="00AD33A3" w:rsidRDefault="00AD33A3">
      <w:pPr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Místa v restauraci – každý den budou pro účastníky kurzu v restauraci vyhrazené stoly.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  <w:lang w:val="en-US"/>
        </w:rPr>
      </w:pP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  <w:u w:val="single"/>
        </w:rPr>
        <w:t>První den</w:t>
      </w:r>
      <w:r w:rsidRPr="0066596B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, oběd,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>, teplá večeře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  <w:u w:val="single"/>
        </w:rPr>
        <w:t>Druhý den</w:t>
      </w:r>
      <w:r w:rsidRPr="0066596B">
        <w:rPr>
          <w:rFonts w:ascii="Arial" w:hAnsi="Arial" w:cs="Arial"/>
          <w:sz w:val="18"/>
          <w:szCs w:val="18"/>
        </w:rPr>
        <w:t xml:space="preserve">: snídaně, oběd, </w:t>
      </w:r>
      <w:proofErr w:type="spellStart"/>
      <w:r w:rsidRPr="0066596B">
        <w:rPr>
          <w:rFonts w:ascii="Arial" w:hAnsi="Arial" w:cs="Arial"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</w:p>
    <w:p w:rsidRPr="0066596B" w:rsidR="00AD33A3" w:rsidP="00AD33A3" w:rsidRDefault="00AD33A3">
      <w:pPr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Každému účastníkovi bude v rámci stravování poskytnuta tato strava: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Snídaně</w:t>
      </w:r>
      <w:r w:rsidRPr="0066596B">
        <w:rPr>
          <w:rFonts w:ascii="Arial" w:hAnsi="Arial" w:cs="Arial"/>
          <w:sz w:val="18"/>
          <w:szCs w:val="18"/>
        </w:rPr>
        <w:t xml:space="preserve"> formou teplého a studeného bufetu, vč. nápojů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proofErr w:type="spellStart"/>
      <w:r w:rsidRPr="0066596B">
        <w:rPr>
          <w:rFonts w:ascii="Arial" w:hAnsi="Arial" w:cs="Arial"/>
          <w:sz w:val="18"/>
          <w:szCs w:val="18"/>
        </w:rPr>
        <w:t>dvouchodový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</w:t>
      </w:r>
      <w:r w:rsidRPr="0066596B">
        <w:rPr>
          <w:rFonts w:ascii="Arial" w:hAnsi="Arial" w:cs="Arial"/>
          <w:b/>
          <w:sz w:val="18"/>
          <w:szCs w:val="18"/>
        </w:rPr>
        <w:t>oběd</w:t>
      </w:r>
      <w:r w:rsidRPr="0066596B">
        <w:rPr>
          <w:rFonts w:ascii="Arial" w:hAnsi="Arial" w:cs="Arial"/>
          <w:sz w:val="18"/>
          <w:szCs w:val="18"/>
        </w:rPr>
        <w:t xml:space="preserve"> (min. výběr ze tří hlavních jídel; dvě z jídel musí obsahovat masitou porci min. 150 g)</w:t>
      </w:r>
      <w:r w:rsidRPr="0066596B">
        <w:rPr>
          <w:rFonts w:ascii="Arial" w:hAnsi="Arial" w:cs="Arial"/>
          <w:sz w:val="18"/>
          <w:szCs w:val="18"/>
          <w:lang w:val="en-US"/>
        </w:rPr>
        <w:t xml:space="preserve">; </w:t>
      </w:r>
      <w:r w:rsidRPr="0066596B">
        <w:rPr>
          <w:rFonts w:ascii="Arial" w:hAnsi="Arial" w:cs="Arial"/>
          <w:sz w:val="18"/>
          <w:szCs w:val="18"/>
        </w:rPr>
        <w:t>jeden nealkoholický nápoj min. 0,33l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>teplá večeře</w:t>
      </w:r>
      <w:r w:rsidRPr="0066596B">
        <w:rPr>
          <w:rFonts w:ascii="Arial" w:hAnsi="Arial" w:cs="Arial"/>
          <w:sz w:val="18"/>
          <w:szCs w:val="18"/>
        </w:rPr>
        <w:t xml:space="preserve"> o jednom chodu (min. výběr ze dvou jídel; jedno z jídel musí obsahovat masitou porci min. 150 g); jeden nealkoholický nápoj min. 0,33l; </w:t>
      </w:r>
    </w:p>
    <w:p w:rsidRPr="0066596B" w:rsidR="00AD33A3" w:rsidP="00AD33A3" w:rsidRDefault="00AD33A3">
      <w:pPr>
        <w:pStyle w:val="Odstavecseseznamem"/>
        <w:numPr>
          <w:ilvl w:val="3"/>
          <w:numId w:val="5"/>
        </w:numPr>
        <w:tabs>
          <w:tab w:val="left" w:pos="567"/>
        </w:tabs>
        <w:spacing w:after="0"/>
        <w:ind w:left="1037" w:hanging="611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v průběhu akce po oba dny bude zajištěn </w:t>
      </w:r>
      <w:proofErr w:type="spellStart"/>
      <w:r w:rsidRPr="0066596B">
        <w:rPr>
          <w:rFonts w:ascii="Arial" w:hAnsi="Arial" w:cs="Arial"/>
          <w:b/>
          <w:sz w:val="18"/>
          <w:szCs w:val="18"/>
        </w:rPr>
        <w:t>coffee</w:t>
      </w:r>
      <w:proofErr w:type="spellEnd"/>
      <w:r w:rsidRPr="0066596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596B">
        <w:rPr>
          <w:rFonts w:ascii="Arial" w:hAnsi="Arial" w:cs="Arial"/>
          <w:b/>
          <w:sz w:val="18"/>
          <w:szCs w:val="18"/>
        </w:rPr>
        <w:t>break</w:t>
      </w:r>
      <w:proofErr w:type="spellEnd"/>
      <w:r w:rsidRPr="0066596B">
        <w:rPr>
          <w:rFonts w:ascii="Arial" w:hAnsi="Arial" w:cs="Arial"/>
          <w:sz w:val="18"/>
          <w:szCs w:val="18"/>
        </w:rPr>
        <w:t xml:space="preserve"> v rozsahu:</w:t>
      </w:r>
    </w:p>
    <w:p w:rsidRPr="0066596B" w:rsidR="00AD33A3" w:rsidP="00AD33A3" w:rsidRDefault="00AD33A3">
      <w:pPr>
        <w:pStyle w:val="Odstavecseseznamem"/>
        <w:numPr>
          <w:ilvl w:val="0"/>
          <w:numId w:val="7"/>
        </w:numPr>
        <w:tabs>
          <w:tab w:val="left" w:pos="1080"/>
          <w:tab w:val="left" w:pos="1418"/>
          <w:tab w:val="left" w:pos="3119"/>
        </w:tabs>
        <w:spacing w:after="0"/>
        <w:ind w:firstLine="273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nápoje</w:t>
      </w:r>
      <w:r w:rsidRPr="0066596B">
        <w:rPr>
          <w:rFonts w:ascii="Arial" w:hAnsi="Arial" w:cs="Arial"/>
          <w:sz w:val="18"/>
          <w:szCs w:val="18"/>
        </w:rPr>
        <w:tab/>
        <w:t xml:space="preserve"> - káva v konvicích/kávovar + mléko/smetana + cukr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2832" w:hanging="1265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</w:t>
      </w:r>
      <w:r w:rsidRPr="0066596B">
        <w:rPr>
          <w:rFonts w:ascii="Arial" w:hAnsi="Arial" w:cs="Arial"/>
          <w:sz w:val="18"/>
          <w:szCs w:val="18"/>
        </w:rPr>
        <w:tab/>
        <w:t xml:space="preserve"> - čaj (konve s horkou vodou + možnost výběru z více druhů čajů)    </w:t>
      </w:r>
    </w:p>
    <w:p w:rsidRPr="0066596B" w:rsidR="00AD33A3" w:rsidP="00AD33A3" w:rsidRDefault="00AD33A3">
      <w:pPr>
        <w:tabs>
          <w:tab w:val="left" w:pos="1080"/>
          <w:tab w:val="left" w:pos="1800"/>
        </w:tabs>
        <w:ind w:left="2832" w:hanging="1265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                                 v neomezeném množství + cukr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voda s citronem/minerální voda v neomezeném množství</w:t>
      </w:r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založený nealkoholický nápoj ke každému místu na stolech</w:t>
      </w:r>
    </w:p>
    <w:p w:rsidRPr="0066596B" w:rsidR="00AD33A3" w:rsidP="00AD33A3" w:rsidRDefault="00AD33A3">
      <w:pPr>
        <w:pStyle w:val="Odstavecseseznamem"/>
        <w:numPr>
          <w:ilvl w:val="0"/>
          <w:numId w:val="7"/>
        </w:numPr>
        <w:tabs>
          <w:tab w:val="left" w:pos="1080"/>
          <w:tab w:val="left" w:pos="1418"/>
          <w:tab w:val="left" w:pos="3119"/>
        </w:tabs>
        <w:spacing w:after="0"/>
        <w:ind w:firstLine="273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jídlo </w:t>
      </w:r>
      <w:r w:rsidRPr="0066596B">
        <w:rPr>
          <w:rFonts w:ascii="Arial" w:hAnsi="Arial" w:cs="Arial"/>
          <w:sz w:val="18"/>
          <w:szCs w:val="18"/>
        </w:rPr>
        <w:tab/>
        <w:t xml:space="preserve"> - 1 ks sladké varianty (160–180g) na </w:t>
      </w:r>
      <w:proofErr w:type="gramStart"/>
      <w:r w:rsidRPr="0066596B">
        <w:rPr>
          <w:rFonts w:ascii="Arial" w:hAnsi="Arial" w:cs="Arial"/>
          <w:sz w:val="18"/>
          <w:szCs w:val="18"/>
        </w:rPr>
        <w:t>os./den</w:t>
      </w:r>
      <w:proofErr w:type="gramEnd"/>
    </w:p>
    <w:p w:rsidRPr="0066596B" w:rsidR="00AD33A3" w:rsidP="00AD33A3" w:rsidRDefault="00AD33A3">
      <w:pPr>
        <w:tabs>
          <w:tab w:val="left" w:pos="1080"/>
          <w:tab w:val="left" w:pos="1800"/>
          <w:tab w:val="left" w:pos="3119"/>
        </w:tabs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  <w:t xml:space="preserve"> - 1 ks slané varianty (160–180g) na </w:t>
      </w:r>
      <w:proofErr w:type="gramStart"/>
      <w:r w:rsidRPr="0066596B">
        <w:rPr>
          <w:rFonts w:ascii="Arial" w:hAnsi="Arial" w:cs="Arial"/>
          <w:sz w:val="18"/>
          <w:szCs w:val="18"/>
        </w:rPr>
        <w:t>os./den</w:t>
      </w:r>
      <w:proofErr w:type="gramEnd"/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ab/>
      </w:r>
      <w:r w:rsidRPr="0066596B">
        <w:rPr>
          <w:rFonts w:ascii="Arial" w:hAnsi="Arial" w:cs="Arial"/>
          <w:sz w:val="18"/>
          <w:szCs w:val="18"/>
        </w:rPr>
        <w:tab/>
      </w:r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tabs>
          <w:tab w:val="left" w:pos="1080"/>
          <w:tab w:val="left" w:pos="1800"/>
        </w:tabs>
        <w:ind w:left="720"/>
        <w:jc w:val="both"/>
        <w:rPr>
          <w:rFonts w:ascii="Arial" w:hAnsi="Arial" w:cs="Arial"/>
          <w:sz w:val="18"/>
          <w:szCs w:val="18"/>
        </w:rPr>
      </w:pPr>
    </w:p>
    <w:p w:rsidRPr="0066596B" w:rsidR="00737430" w:rsidP="00AD33A3" w:rsidRDefault="00AD33A3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  <w:r w:rsidRPr="0066596B">
        <w:rPr>
          <w:rFonts w:ascii="Arial" w:hAnsi="Arial" w:cs="Arial"/>
          <w:b/>
          <w:sz w:val="18"/>
          <w:szCs w:val="18"/>
          <w:u w:val="single"/>
        </w:rPr>
        <w:br w:type="page"/>
      </w:r>
    </w:p>
    <w:p w:rsidRPr="0066596B" w:rsidR="00737430" w:rsidP="00AD33A3" w:rsidRDefault="00737430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</w:p>
    <w:p w:rsidRPr="0066596B" w:rsidR="00AD33A3" w:rsidP="00AD33A3" w:rsidRDefault="00AD33A3">
      <w:pPr>
        <w:tabs>
          <w:tab w:val="left" w:pos="1080"/>
          <w:tab w:val="left" w:pos="1800"/>
        </w:tabs>
        <w:ind w:left="-142"/>
        <w:rPr>
          <w:rFonts w:ascii="Arial" w:hAnsi="Arial" w:cs="Arial"/>
          <w:b/>
          <w:sz w:val="18"/>
          <w:szCs w:val="18"/>
          <w:u w:val="single"/>
        </w:rPr>
      </w:pPr>
      <w:proofErr w:type="gramStart"/>
      <w:r w:rsidRPr="0066596B">
        <w:rPr>
          <w:rFonts w:ascii="Arial" w:hAnsi="Arial" w:cs="Arial"/>
          <w:b/>
          <w:sz w:val="18"/>
          <w:szCs w:val="18"/>
          <w:u w:val="single"/>
        </w:rPr>
        <w:t>Vyplňte</w:t>
      </w:r>
      <w:proofErr w:type="gramEnd"/>
      <w:r w:rsidRPr="0066596B">
        <w:rPr>
          <w:rFonts w:ascii="Arial" w:hAnsi="Arial" w:cs="Arial"/>
          <w:b/>
          <w:sz w:val="18"/>
          <w:szCs w:val="18"/>
          <w:u w:val="single"/>
        </w:rPr>
        <w:t xml:space="preserve"> položky </w:t>
      </w:r>
      <w:proofErr w:type="gramStart"/>
      <w:r w:rsidRPr="0066596B">
        <w:rPr>
          <w:rFonts w:ascii="Arial" w:hAnsi="Arial" w:cs="Arial"/>
          <w:b/>
          <w:sz w:val="18"/>
          <w:szCs w:val="18"/>
          <w:u w:val="single"/>
        </w:rPr>
        <w:t>viz</w:t>
      </w:r>
      <w:proofErr w:type="gramEnd"/>
      <w:r w:rsidRPr="0066596B">
        <w:rPr>
          <w:rFonts w:ascii="Arial" w:hAnsi="Arial" w:cs="Arial"/>
          <w:b/>
          <w:sz w:val="18"/>
          <w:szCs w:val="18"/>
          <w:u w:val="single"/>
        </w:rPr>
        <w:t xml:space="preserve"> níže:</w:t>
      </w: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Položkový rozpočet v Kč</w:t>
      </w:r>
    </w:p>
    <w:tbl>
      <w:tblPr>
        <w:tblStyle w:val="Mkatabulky"/>
        <w:tblW w:w="14142" w:type="dxa"/>
        <w:tblLook w:firstRow="1" w:lastRow="0" w:firstColumn="1" w:lastColumn="0" w:noHBand="0" w:noVBand="1" w:val="04A0"/>
      </w:tblPr>
      <w:tblGrid>
        <w:gridCol w:w="2235"/>
        <w:gridCol w:w="1984"/>
        <w:gridCol w:w="1559"/>
        <w:gridCol w:w="1560"/>
        <w:gridCol w:w="1842"/>
        <w:gridCol w:w="1843"/>
        <w:gridCol w:w="1418"/>
        <w:gridCol w:w="1701"/>
      </w:tblGrid>
      <w:tr w:rsidRPr="0066596B" w:rsidR="001F4ED2" w:rsidTr="0093402B">
        <w:tc>
          <w:tcPr>
            <w:tcW w:w="2235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Kalkulovaná položka/jeden workshop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Cenový limit bez DPH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Jednotka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jednotková v Kč bez DPH</w:t>
            </w:r>
            <w:r w:rsidR="00EF1E5D">
              <w:rPr>
                <w:rFonts w:ascii="Arial" w:hAnsi="Arial" w:cs="Arial"/>
                <w:b/>
                <w:sz w:val="16"/>
                <w:szCs w:val="16"/>
              </w:rPr>
              <w:t>/workshop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Počet jednotek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za počet jednotek v Kč bez DPH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Pr="00760841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0841">
              <w:rPr>
                <w:rFonts w:ascii="Arial" w:hAnsi="Arial" w:cs="Arial"/>
                <w:b/>
                <w:sz w:val="16"/>
                <w:szCs w:val="16"/>
              </w:rPr>
              <w:t>Cena za počet jednotek v Kč vč. DPH</w:t>
            </w: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Nájem technického vybavení a společenské místností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po celou dobu realizace jednoho workshopu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9F27F0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</w:t>
            </w:r>
            <w:r w:rsidR="009F27F0">
              <w:rPr>
                <w:rFonts w:ascii="Arial" w:hAnsi="Arial" w:cs="Arial"/>
                <w:sz w:val="16"/>
                <w:szCs w:val="16"/>
              </w:rPr>
              <w:t>17 500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Kč/workshop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Počet workshopů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Ubytování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na 1 </w:t>
            </w:r>
            <w:proofErr w:type="gram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os./noc</w:t>
            </w:r>
            <w:proofErr w:type="gramEnd"/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 (ubytování jedné osoby na pokoji)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  <w:proofErr w:type="spell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75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15 účastnících)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Ubytování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na 1 </w:t>
            </w:r>
            <w:proofErr w:type="gram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os./noc</w:t>
            </w:r>
            <w:proofErr w:type="gramEnd"/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 (ubytování dvou osob na dvoulůžkovém pokoji)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1 100 Kč/os./noc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  <w:proofErr w:type="spellStart"/>
            <w:r w:rsidRPr="00E87BA5">
              <w:rPr>
                <w:rFonts w:ascii="Arial" w:hAnsi="Arial" w:cs="Arial"/>
                <w:b/>
                <w:sz w:val="16"/>
                <w:szCs w:val="16"/>
              </w:rPr>
              <w:t>osobonocí</w:t>
            </w:r>
            <w:proofErr w:type="spellEnd"/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25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5 organizátorech)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Snídaně dle specifikace na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1 os.</w:t>
            </w:r>
          </w:p>
        </w:tc>
        <w:tc>
          <w:tcPr>
            <w:tcW w:w="1984" w:type="dxa"/>
            <w:vMerge w:val="restart"/>
            <w:tcBorders>
              <w:right w:val="single" w:color="auto" w:sz="4" w:space="0"/>
            </w:tcBorders>
            <w:vAlign w:val="center"/>
          </w:tcPr>
          <w:p w:rsidRPr="00E87BA5" w:rsidR="001F4ED2" w:rsidP="001F4ED2" w:rsidRDefault="001F4ED2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>Maximální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cenový limit za celodenní stravování je 300 Kč/os./den.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Oběd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 xml:space="preserve">Teplá večeře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87BA5">
              <w:rPr>
                <w:rFonts w:ascii="Arial" w:hAnsi="Arial" w:cs="Arial"/>
                <w:b/>
                <w:sz w:val="16"/>
                <w:szCs w:val="16"/>
              </w:rPr>
              <w:t xml:space="preserve">Počet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E87BA5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1F4ED2" w:rsidTr="0093402B">
        <w:tc>
          <w:tcPr>
            <w:tcW w:w="2235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87BA5">
              <w:rPr>
                <w:rFonts w:ascii="Arial" w:hAnsi="Arial" w:cs="Arial"/>
                <w:sz w:val="16"/>
                <w:szCs w:val="16"/>
              </w:rPr>
              <w:t>Coffee</w:t>
            </w:r>
            <w:proofErr w:type="spellEnd"/>
            <w:r w:rsidRPr="00E87B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87BA5">
              <w:rPr>
                <w:rFonts w:ascii="Arial" w:hAnsi="Arial" w:cs="Arial"/>
                <w:sz w:val="16"/>
                <w:szCs w:val="16"/>
              </w:rPr>
              <w:t>break</w:t>
            </w:r>
            <w:proofErr w:type="spellEnd"/>
            <w:r w:rsidRPr="00E87BA5">
              <w:rPr>
                <w:rFonts w:ascii="Arial" w:hAnsi="Arial" w:cs="Arial"/>
                <w:sz w:val="16"/>
                <w:szCs w:val="16"/>
              </w:rPr>
              <w:t xml:space="preserve"> – dle specifikace </w:t>
            </w:r>
            <w:r w:rsidRPr="00E87BA5">
              <w:rPr>
                <w:rFonts w:ascii="Arial" w:hAnsi="Arial" w:cs="Arial"/>
                <w:b/>
                <w:sz w:val="16"/>
                <w:szCs w:val="16"/>
              </w:rPr>
              <w:t>na 1 os.</w:t>
            </w:r>
          </w:p>
        </w:tc>
        <w:tc>
          <w:tcPr>
            <w:tcW w:w="1984" w:type="dxa"/>
            <w:vMerge/>
            <w:tcBorders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0E0B25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Počet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0653F" w:rsidR="0060653F" w:rsidP="0060653F" w:rsidRDefault="0060653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653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Pr="00E87BA5" w:rsidR="001F4ED2" w:rsidP="0060653F" w:rsidRDefault="0060653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653F">
              <w:rPr>
                <w:rFonts w:ascii="Arial" w:hAnsi="Arial" w:cs="Arial"/>
                <w:sz w:val="16"/>
                <w:szCs w:val="16"/>
              </w:rPr>
              <w:t>(5 workshopů po 20 strávnících)</w:t>
            </w:r>
          </w:p>
        </w:tc>
        <w:tc>
          <w:tcPr>
            <w:tcW w:w="1843" w:type="dxa"/>
            <w:tcBorders>
              <w:left w:val="single" w:color="auto" w:sz="4" w:space="0"/>
            </w:tcBorders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Pr="00E87BA5" w:rsidR="001F4ED2" w:rsidP="001F4ED2" w:rsidRDefault="001F4ED2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66596B" w:rsidR="00AD33A3" w:rsidTr="0093402B">
        <w:tc>
          <w:tcPr>
            <w:tcW w:w="4219" w:type="dxa"/>
            <w:gridSpan w:val="2"/>
            <w:tcBorders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4A3F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F52947">
              <w:rPr>
                <w:rFonts w:ascii="Arial" w:hAnsi="Arial" w:cs="Arial"/>
                <w:b/>
                <w:sz w:val="18"/>
                <w:szCs w:val="18"/>
              </w:rPr>
              <w:t xml:space="preserve">Cena celkem </w:t>
            </w:r>
            <w:r>
              <w:rPr>
                <w:rFonts w:ascii="Arial" w:hAnsi="Arial" w:cs="Arial"/>
                <w:b/>
                <w:sz w:val="18"/>
                <w:szCs w:val="18"/>
              </w:rPr>
              <w:t>za 5 workshopů při předpokládaném počtu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Pr="00E87BA5" w:rsidR="00AD33A3" w:rsidP="0093402B" w:rsidRDefault="00AD33A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7F60" w:rsidP="00AD33A3" w:rsidRDefault="00407F60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:rsidR="00407F60" w:rsidP="00AD33A3" w:rsidRDefault="00407F60">
      <w:pPr>
        <w:spacing w:before="120" w:after="120"/>
        <w:rPr>
          <w:rFonts w:ascii="Arial" w:hAnsi="Arial" w:cs="Arial"/>
          <w:b/>
          <w:sz w:val="18"/>
          <w:szCs w:val="18"/>
        </w:rPr>
      </w:pPr>
    </w:p>
    <w:p w:rsidRPr="0066596B" w:rsidR="00AD33A3" w:rsidP="00AD33A3" w:rsidRDefault="00AD33A3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66596B">
        <w:rPr>
          <w:rFonts w:ascii="Arial" w:hAnsi="Arial" w:cs="Arial"/>
          <w:b/>
          <w:sz w:val="18"/>
          <w:szCs w:val="18"/>
        </w:rPr>
        <w:t xml:space="preserve">Překročení maximálního cenového limitu umožňuje zadavateli zakázku nezadat a tohoto uchazeče ze zadávacího řízení vyloučit. </w:t>
      </w:r>
    </w:p>
    <w:p w:rsidRPr="0066596B" w:rsidR="00AD33A3" w:rsidP="00AD33A3" w:rsidRDefault="001F4ED2">
      <w:pPr>
        <w:spacing w:before="120" w:after="12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Počet osob je stanoven pouze orientačně. Předpokládáme účast v rozsahu cca od </w:t>
      </w:r>
      <w:r w:rsidR="00DC3ED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DC3EDF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5 osob. Jednotkové nabídkové ceny budou shodné v případě rozsahu od </w:t>
      </w:r>
      <w:r w:rsidR="00DC3EDF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5 do </w:t>
      </w:r>
      <w:r w:rsidR="00DC3EDF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5 osob.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  <w:u w:val="single"/>
        </w:rPr>
      </w:pP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  <w:u w:val="single"/>
        </w:rPr>
      </w:pP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Kontaktní osoba ve věci zakázky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Jméno, příjmení: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 xml:space="preserve">Telefon: 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  <w:r w:rsidRPr="0066596B">
        <w:rPr>
          <w:rFonts w:ascii="Arial" w:hAnsi="Arial" w:cs="Arial"/>
          <w:sz w:val="18"/>
          <w:szCs w:val="18"/>
        </w:rPr>
        <w:t>E-mailovou adresu: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pStyle w:val="Odstavecseseznamem"/>
        <w:numPr>
          <w:ilvl w:val="6"/>
          <w:numId w:val="5"/>
        </w:numPr>
        <w:spacing w:before="120" w:after="120" w:line="276" w:lineRule="auto"/>
        <w:ind w:left="567" w:hanging="425"/>
        <w:jc w:val="left"/>
        <w:rPr>
          <w:rFonts w:ascii="Arial" w:hAnsi="Arial" w:cs="Arial"/>
          <w:sz w:val="18"/>
          <w:szCs w:val="18"/>
          <w:u w:val="single"/>
        </w:rPr>
      </w:pPr>
      <w:r w:rsidRPr="0066596B">
        <w:rPr>
          <w:rFonts w:ascii="Arial" w:hAnsi="Arial" w:cs="Arial"/>
          <w:sz w:val="18"/>
          <w:szCs w:val="18"/>
          <w:u w:val="single"/>
        </w:rPr>
        <w:t>Adresa, kde se akce uskuteční:</w:t>
      </w:r>
    </w:p>
    <w:p w:rsidRPr="0066596B" w:rsidR="00AD33A3" w:rsidP="00AD33A3" w:rsidRDefault="00AD33A3">
      <w:pPr>
        <w:spacing w:before="120" w:after="120"/>
        <w:rPr>
          <w:rFonts w:ascii="Arial" w:hAnsi="Arial" w:cs="Arial"/>
          <w:sz w:val="18"/>
          <w:szCs w:val="18"/>
        </w:rPr>
      </w:pPr>
    </w:p>
    <w:p w:rsidRPr="0066596B" w:rsidR="00AD33A3" w:rsidP="00AD33A3" w:rsidRDefault="00AD33A3">
      <w:pPr>
        <w:rPr>
          <w:rFonts w:ascii="Arial" w:hAnsi="Arial" w:cs="Arial"/>
          <w:b/>
          <w:sz w:val="18"/>
          <w:szCs w:val="18"/>
          <w:u w:val="single"/>
        </w:rPr>
      </w:pPr>
    </w:p>
    <w:p w:rsidRPr="0066596B" w:rsidR="00AD33A3" w:rsidRDefault="00AD33A3">
      <w:pPr>
        <w:rPr>
          <w:rFonts w:ascii="Arial" w:hAnsi="Arial" w:cs="Arial"/>
          <w:sz w:val="18"/>
          <w:szCs w:val="18"/>
        </w:rPr>
      </w:pPr>
    </w:p>
    <w:sectPr w:rsidRPr="0066596B" w:rsidR="00AD33A3" w:rsidSect="00C01ADA">
      <w:pgSz w:w="16838" w:h="11906" w:orient="landscape"/>
      <w:pgMar w:top="1418" w:right="820" w:bottom="1418" w:left="567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EA58D54" w15:done="0"/>
  <w15:commentEx w15:paraId="002B7C2D" w15:done="0"/>
  <w15:commentEx w15:paraId="1F4787B7" w15:done="0"/>
  <w15:commentEx w15:paraId="162E4842" w15:done="0"/>
  <w15:commentEx w15:paraId="0896C680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97B48" w:rsidP="0028549F" w:rsidRDefault="00A97B48">
      <w:r>
        <w:separator/>
      </w:r>
    </w:p>
  </w:endnote>
  <w:endnote w:type="continuationSeparator" w:id="0">
    <w:p w:rsidR="00A97B48" w:rsidP="0028549F" w:rsidRDefault="00A97B4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97B48" w:rsidP="0028549F" w:rsidRDefault="00A97B48">
      <w:r>
        <w:separator/>
      </w:r>
    </w:p>
  </w:footnote>
  <w:footnote w:type="continuationSeparator" w:id="0">
    <w:p w:rsidR="00A97B48" w:rsidP="0028549F" w:rsidRDefault="00A97B4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8549F" w:rsidRDefault="0028549F">
    <w:pPr>
      <w:pStyle w:val="Zhlav"/>
    </w:pPr>
    <w:r>
      <w:rPr>
        <w:noProof/>
      </w:rPr>
      <w:drawing>
        <wp:anchor distT="0" distB="0" distL="114300" distR="114300" simplePos="false" relativeHeight="251659264" behindDoc="true" locked="false" layoutInCell="true" allowOverlap="false">
          <wp:simplePos x="0" y="0"/>
          <wp:positionH relativeFrom="column">
            <wp:posOffset>316230</wp:posOffset>
          </wp:positionH>
          <wp:positionV relativeFrom="paragraph">
            <wp:posOffset>2540</wp:posOffset>
          </wp:positionV>
          <wp:extent cx="5031740" cy="539750"/>
          <wp:effectExtent l="19050" t="0" r="0" b="0"/>
          <wp:wrapSquare wrapText="bothSides"/>
          <wp:docPr id="8" name="obrázek 2" descr="cid:image003.jpg@01CCD5FB.83634390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 descr="cid:image003.jpg@01CCD5FB.83634390"/>
                  <pic:cNvPicPr>
                    <a:picLocks noChangeAspect="true" noChangeArrowheads="true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174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C6483D"/>
    <w:multiLevelType w:val="hybridMultilevel"/>
    <w:tmpl w:val="71846D9E"/>
    <w:lvl w:ilvl="0" w:tplc="AC86096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7337B0"/>
    <w:multiLevelType w:val="hybridMultilevel"/>
    <w:tmpl w:val="57AE47AC"/>
    <w:lvl w:ilvl="0" w:tplc="EB7EF15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86D4D"/>
    <w:multiLevelType w:val="hybridMultilevel"/>
    <w:tmpl w:val="803C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247E7"/>
    <w:multiLevelType w:val="hybridMultilevel"/>
    <w:tmpl w:val="03E85060"/>
    <w:lvl w:ilvl="0" w:tplc="E94E05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eastAsiaTheme="minorHAnsi" w:cstheme="minorBid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A2F8B"/>
    <w:multiLevelType w:val="hybridMultilevel"/>
    <w:tmpl w:val="C98CA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D546A"/>
    <w:multiLevelType w:val="hybridMultilevel"/>
    <w:tmpl w:val="57AE47AC"/>
    <w:lvl w:ilvl="0" w:tplc="EB7EF15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2D6A78"/>
    <w:multiLevelType w:val="hybridMultilevel"/>
    <w:tmpl w:val="4E6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B6E52"/>
    <w:multiLevelType w:val="hybridMultilevel"/>
    <w:tmpl w:val="F7CC0262"/>
    <w:lvl w:ilvl="0" w:tplc="81ECD0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820F92"/>
    <w:multiLevelType w:val="hybridMultilevel"/>
    <w:tmpl w:val="F77E4886"/>
    <w:lvl w:ilvl="0" w:tplc="9F26FF6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iroslav Jílek">
    <w15:presenceInfo w15:providerId="None" w15:userId="Miroslav Jílek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oNotTrackFormatting/>
  <w:defaultTabStop w:val="708"/>
  <w:hyphenationZone w:val="425"/>
  <w:characterSpacingControl w:val="doNotCompress"/>
  <w:hdrShapeDefaults>
    <o:shapedefaults spidmax="194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CE"/>
    <w:rsid w:val="0001531D"/>
    <w:rsid w:val="00021FEE"/>
    <w:rsid w:val="00024F54"/>
    <w:rsid w:val="00067A2A"/>
    <w:rsid w:val="000B0C5A"/>
    <w:rsid w:val="000E0B25"/>
    <w:rsid w:val="001452D2"/>
    <w:rsid w:val="00165873"/>
    <w:rsid w:val="00194AAA"/>
    <w:rsid w:val="001B59BA"/>
    <w:rsid w:val="001F4ED2"/>
    <w:rsid w:val="00256AA2"/>
    <w:rsid w:val="0028549F"/>
    <w:rsid w:val="002E376A"/>
    <w:rsid w:val="00306A65"/>
    <w:rsid w:val="003F22CA"/>
    <w:rsid w:val="004053E6"/>
    <w:rsid w:val="00407F60"/>
    <w:rsid w:val="004A3FCC"/>
    <w:rsid w:val="004E4A9E"/>
    <w:rsid w:val="00511260"/>
    <w:rsid w:val="00516DC7"/>
    <w:rsid w:val="005373E1"/>
    <w:rsid w:val="005C16A6"/>
    <w:rsid w:val="005F7E9A"/>
    <w:rsid w:val="0060653F"/>
    <w:rsid w:val="00630331"/>
    <w:rsid w:val="0066596B"/>
    <w:rsid w:val="006877EF"/>
    <w:rsid w:val="00712CAE"/>
    <w:rsid w:val="00737430"/>
    <w:rsid w:val="00760841"/>
    <w:rsid w:val="00772AFF"/>
    <w:rsid w:val="007D29EB"/>
    <w:rsid w:val="007F7FC5"/>
    <w:rsid w:val="00822A4B"/>
    <w:rsid w:val="00836F0F"/>
    <w:rsid w:val="00883FCE"/>
    <w:rsid w:val="00920CCF"/>
    <w:rsid w:val="009332EB"/>
    <w:rsid w:val="0096307C"/>
    <w:rsid w:val="009B2CEA"/>
    <w:rsid w:val="009F27F0"/>
    <w:rsid w:val="00A21A8B"/>
    <w:rsid w:val="00A308CF"/>
    <w:rsid w:val="00A97B48"/>
    <w:rsid w:val="00AB4654"/>
    <w:rsid w:val="00AD33A3"/>
    <w:rsid w:val="00B33DF5"/>
    <w:rsid w:val="00B46131"/>
    <w:rsid w:val="00B52EF8"/>
    <w:rsid w:val="00B85363"/>
    <w:rsid w:val="00BA357C"/>
    <w:rsid w:val="00BD42EE"/>
    <w:rsid w:val="00BD5CCF"/>
    <w:rsid w:val="00C01ADA"/>
    <w:rsid w:val="00C44090"/>
    <w:rsid w:val="00CA1310"/>
    <w:rsid w:val="00CD1029"/>
    <w:rsid w:val="00DB0FB1"/>
    <w:rsid w:val="00DC3EDF"/>
    <w:rsid w:val="00DE5940"/>
    <w:rsid w:val="00E44D86"/>
    <w:rsid w:val="00E761EF"/>
    <w:rsid w:val="00E87BA5"/>
    <w:rsid w:val="00EB5BA4"/>
    <w:rsid w:val="00EF1E5D"/>
    <w:rsid w:val="00F31FE8"/>
    <w:rsid w:val="00F653A4"/>
    <w:rsid w:val="00F65D51"/>
    <w:rsid w:val="00FA3540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945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8549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semiHidden/>
    <w:rsid w:val="0028549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28549F"/>
    <w:rPr>
      <w:rFonts w:ascii="Arial" w:hAnsi="Arial" w:eastAsia="Times New Roman" w:cs="Arial"/>
      <w:lang w:val="en-US" w:eastAsia="cs-CZ"/>
    </w:rPr>
  </w:style>
  <w:style w:type="paragraph" w:styleId="Odstavecseseznamem">
    <w:name w:val="List Paragraph"/>
    <w:basedOn w:val="Normln"/>
    <w:uiPriority w:val="34"/>
    <w:qFormat/>
    <w:rsid w:val="0028549F"/>
    <w:pPr>
      <w:spacing w:after="80"/>
      <w:ind w:left="720"/>
      <w:contextualSpacing/>
      <w:jc w:val="both"/>
    </w:pPr>
    <w:rPr>
      <w:sz w:val="22"/>
      <w:szCs w:val="20"/>
    </w:rPr>
  </w:style>
  <w:style w:type="character" w:styleId="platne1" w:customStyle="true">
    <w:name w:val="platne1"/>
    <w:rsid w:val="0028549F"/>
    <w:rPr>
      <w:rFonts w:cs="Times New Roman"/>
    </w:rPr>
  </w:style>
  <w:style w:type="paragraph" w:styleId="lnek" w:customStyle="true">
    <w:name w:val="článek"/>
    <w:basedOn w:val="Normln"/>
    <w:link w:val="lnekChar"/>
    <w:qFormat/>
    <w:rsid w:val="0028549F"/>
    <w:pPr>
      <w:spacing w:before="480"/>
      <w:ind w:left="357"/>
      <w:jc w:val="center"/>
    </w:pPr>
    <w:rPr>
      <w:rFonts w:ascii="Arial" w:hAnsi="Arial" w:cs="Arial"/>
      <w:b/>
      <w:sz w:val="22"/>
      <w:szCs w:val="22"/>
    </w:rPr>
  </w:style>
  <w:style w:type="character" w:styleId="lnekChar" w:customStyle="true">
    <w:name w:val="článek Char"/>
    <w:basedOn w:val="Standardnpsmoodstavce"/>
    <w:link w:val="lnek"/>
    <w:rsid w:val="0028549F"/>
    <w:rPr>
      <w:rFonts w:ascii="Arial" w:hAnsi="Arial" w:eastAsia="Times New Roman" w:cs="Arial"/>
      <w:b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549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28549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A4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22A4B"/>
    <w:rPr>
      <w:rFonts w:ascii="Tahoma" w:hAnsi="Tahoma" w:eastAsia="Times New Roman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AD33A3"/>
    <w:rPr>
      <w:color w:val="0000FF"/>
      <w:u w:val="single"/>
    </w:rPr>
  </w:style>
  <w:style w:type="table" w:styleId="Mkatabulky">
    <w:name w:val="Table Grid"/>
    <w:basedOn w:val="Normlntabulka"/>
    <w:uiPriority w:val="59"/>
    <w:rsid w:val="00AD33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B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CEA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9B2CEA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CE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B2CEA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813845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32012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82873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729891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people.xml" Type="http://schemas.microsoft.com/office/2011/relationships/peop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commentsExtended.xml" Type="http://schemas.microsoft.com/office/2011/relationships/commentsExtended" Id="rId14"/>
</Relationships>

</file>

<file path=word/_rels/header1.xml.rels><?xml version="1.0" encoding="UTF-8" standalone="yes"?>
<Relationships xmlns="http://schemas.openxmlformats.org/package/2006/relationships">
    <Relationship TargetMode="External" Target="cid:image003.jpg@01CCD5FB.83634390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B8950EC-2614-4B33-864E-93A23E92EEB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8</properties:Pages>
  <properties:Words>1874</properties:Words>
  <properties:Characters>11062</properties:Characters>
  <properties:Lines>92</properties:Lines>
  <properties:Paragraphs>25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12911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2014-08-24T06:03:00Z</dcterms:created>
  <dc:creator/>
  <cp:lastModifiedBy/>
  <cp:lastPrinted>2014-10-07T12:23:00Z</cp:lastPrinted>
  <dcterms:modified xmlns:xsi="http://www.w3.org/2001/XMLSchema-instance" xsi:type="dcterms:W3CDTF">2014-10-10T10:25:00Z</dcterms:modified>
  <cp:revision>32</cp:revision>
</cp:coreProperties>
</file>