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618C7" w:rsidP="005618C7" w:rsidRDefault="005618C7">
      <w:pPr>
        <w:pStyle w:val="Nadpis1"/>
      </w:pPr>
      <w:r>
        <w:t>Tiskový systém</w:t>
      </w:r>
    </w:p>
    <w:p w:rsidR="005618C7" w:rsidP="005618C7" w:rsidRDefault="00214962">
      <w:r>
        <w:t>Předmětem plnění</w:t>
      </w:r>
      <w:r w:rsidR="005618C7">
        <w:t xml:space="preserve"> je dodání a zprovoznění </w:t>
      </w:r>
      <w:r w:rsidR="00C426B6">
        <w:t>tiskového systému pro Objednatele</w:t>
      </w:r>
      <w:r w:rsidR="005618C7">
        <w:t xml:space="preserve">. </w:t>
      </w:r>
    </w:p>
    <w:p w:rsidR="005618C7" w:rsidP="005618C7" w:rsidRDefault="005618C7">
      <w:r>
        <w:t xml:space="preserve">Tiskový systém musí splňovat následující požadavky: </w:t>
      </w:r>
      <w:r>
        <w:tab/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Na tiskových zařízeních je požadována možnost použití k autorizaci přístupu do tiskového prostředí pomocí současných karet nebo, záložně, PIN čísla (pro případ ztráty karty před jejím obnovením).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Na tiskových zařízeních je požadována zabezpečená tisková fronta.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Je požadováno, aby bylo multifunkční zařízení vybaveno </w:t>
      </w:r>
      <w:proofErr w:type="spellStart"/>
      <w:r>
        <w:t>embedded</w:t>
      </w:r>
      <w:proofErr w:type="spellEnd"/>
      <w:r>
        <w:t xml:space="preserve"> terminálem.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požadována funkcionalita možnosti znovu zařazení úlohy do tisku po vytištění i bez nutnosti zaslání úlohy ze stanice uživatele.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požadována funkcionalita možnosti sdílených tiskových front mezi uživateli.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požadována centrální administrace i reporting.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Požadována možnost tvorby uživatelem definovaných reportů.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Je požadována možnost exportu reportu a jeho automatické zasílání dle zadaného období na email či uložení do adresáře ve formátu: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csv</w:t>
      </w:r>
      <w:proofErr w:type="spellEnd"/>
      <w:r>
        <w:t xml:space="preserve">, </w:t>
      </w:r>
      <w:proofErr w:type="spellStart"/>
      <w:r>
        <w:t>xml</w:t>
      </w:r>
      <w:proofErr w:type="spellEnd"/>
      <w:r>
        <w:t xml:space="preserve">, </w:t>
      </w:r>
      <w:proofErr w:type="spellStart"/>
      <w:r>
        <w:t>pdf</w:t>
      </w:r>
      <w:proofErr w:type="spellEnd"/>
      <w:r>
        <w:t>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 reporting dle uživatelů a na základě nákladových středisek.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Úlohy zaslané do tisku si bude moci uživatel po autorizaci vytisknout na libovolném tiskovém zařízení vybaveném autorizačním terminálem (podpora </w:t>
      </w:r>
      <w:proofErr w:type="spellStart"/>
      <w:r>
        <w:t>follow-me</w:t>
      </w:r>
      <w:proofErr w:type="spellEnd"/>
      <w:r>
        <w:t xml:space="preserve"> tisku)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požadováno rozúčtování provedených tisků a kopií na uživatele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Je požadována funkce jednoduchého definování pravidel, při jejichž splnění se provede předem definovaná akce (zejména zamítnutí tisku, vynucený černobílý tisk, vynucený oboustranný tisk, změna počtu kopií, přidání vodoznaku), o jejíž provedení bude uživatel automaticky informován e-mailem. Pravidla mohou být definována např. dle velikosti úlohy v </w:t>
      </w:r>
      <w:proofErr w:type="spellStart"/>
      <w:r>
        <w:t>kb</w:t>
      </w:r>
      <w:proofErr w:type="spellEnd"/>
      <w:r>
        <w:t>, dle počtu stran (s možností definice počtu barevných a černobílých stran různých formátů), dle času odeslání k tisku, dle textu v názvu tiskové úlohy atd.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požadována možnost současného tisku a skenování různými uživateli na jednom tiskovém zařízení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Je požadován reporting dle víceúrovňové hierarchie projektů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>Tiskové řešení nesmí být uzavřené, musí umožnit další rozvoj funkčností dle aktuální</w:t>
      </w:r>
      <w:r w:rsidR="001A4250">
        <w:t>ch potřeb a požadavků Objednatele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komplexní integrace s AD, </w:t>
      </w:r>
      <w:proofErr w:type="spellStart"/>
      <w:r>
        <w:t>eDirectory</w:t>
      </w:r>
      <w:proofErr w:type="spellEnd"/>
      <w:r>
        <w:t>, LDAP včetně využití definovaných schémat a integrací s databází karet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Je požadováno, aby tiskový systém umožňoval výběr předdefinovaných skenovacích </w:t>
      </w:r>
      <w:r>
        <w:rPr>
          <w:lang w:val="en-US"/>
        </w:rPr>
        <w:t xml:space="preserve">workflow </w:t>
      </w:r>
      <w:r>
        <w:t>(</w:t>
      </w:r>
      <w:proofErr w:type="spellStart"/>
      <w:r>
        <w:t>sken</w:t>
      </w:r>
      <w:proofErr w:type="spellEnd"/>
      <w:r>
        <w:t xml:space="preserve"> do mailu uživatele, </w:t>
      </w:r>
      <w:proofErr w:type="spellStart"/>
      <w:r>
        <w:t>sken</w:t>
      </w:r>
      <w:proofErr w:type="spellEnd"/>
      <w:r>
        <w:t xml:space="preserve"> do osobní složky uživatele, případně </w:t>
      </w:r>
      <w:proofErr w:type="spellStart"/>
      <w:r>
        <w:t>sken</w:t>
      </w:r>
      <w:proofErr w:type="spellEnd"/>
      <w:r>
        <w:t xml:space="preserve"> do </w:t>
      </w:r>
      <w:proofErr w:type="spellStart"/>
      <w:r>
        <w:t>scriptu</w:t>
      </w:r>
      <w:proofErr w:type="spellEnd"/>
      <w:r>
        <w:t>)</w:t>
      </w:r>
    </w:p>
    <w:p w:rsidR="005618C7" w:rsidP="005618C7" w:rsidRDefault="00AF6638">
      <w:pPr>
        <w:numPr>
          <w:ilvl w:val="0"/>
          <w:numId w:val="5"/>
        </w:numPr>
        <w:spacing w:after="0" w:line="240" w:lineRule="auto"/>
        <w:jc w:val="both"/>
      </w:pPr>
      <w:r>
        <w:t>Objednatel požaduje Tiskový systém s</w:t>
      </w:r>
      <w:r w:rsidR="005618C7">
        <w:t> výše uvedenými parametry na 7 nových multifunkčních zařízení</w:t>
      </w:r>
      <w:r>
        <w:t>ch</w:t>
      </w:r>
      <w:r w:rsidR="005618C7">
        <w:t>.</w:t>
      </w:r>
    </w:p>
    <w:p w:rsidR="005618C7" w:rsidP="005618C7" w:rsidRDefault="005618C7">
      <w:pPr>
        <w:numPr>
          <w:ilvl w:val="0"/>
          <w:numId w:val="5"/>
        </w:numPr>
        <w:spacing w:after="0" w:line="240" w:lineRule="auto"/>
        <w:jc w:val="both"/>
      </w:pPr>
      <w:r>
        <w:t xml:space="preserve">SLA - je požadováno, aby byly kritické chyby (výpadek systému) odstraňovány v </w:t>
      </w:r>
      <w:r w:rsidR="00AC7359">
        <w:t>režimu reakční doba do</w:t>
      </w:r>
      <w:r w:rsidR="0006282A">
        <w:t xml:space="preserve"> 24 hodin</w:t>
      </w:r>
      <w:r w:rsidRPr="009D0C4B">
        <w:t xml:space="preserve"> s opravou nejpozději do pěti pracovních dnů</w:t>
      </w:r>
      <w:r w:rsidR="009D0C4B">
        <w:t xml:space="preserve"> a to po celou dobu účinnosti smlouvy.</w:t>
      </w:r>
    </w:p>
    <w:p w:rsidR="005618C7" w:rsidP="005618C7" w:rsidRDefault="001A4250">
      <w:pPr>
        <w:numPr>
          <w:ilvl w:val="0"/>
          <w:numId w:val="5"/>
        </w:numPr>
        <w:spacing w:after="0" w:line="240" w:lineRule="auto"/>
        <w:jc w:val="both"/>
      </w:pPr>
      <w:r>
        <w:t>Objednatel</w:t>
      </w:r>
      <w:r w:rsidR="005618C7">
        <w:t xml:space="preserve"> požaduje, aby cena tiskového řešení obsahovala </w:t>
      </w:r>
      <w:proofErr w:type="spellStart"/>
      <w:r w:rsidR="005618C7">
        <w:t>maintenance</w:t>
      </w:r>
      <w:proofErr w:type="spellEnd"/>
      <w:r w:rsidR="005618C7">
        <w:t xml:space="preserve"> (nárok na nové verze produktu) na tiskové řešení po dobu trvání smlouvy.</w:t>
      </w:r>
    </w:p>
    <w:p w:rsidRPr="005618C7" w:rsidR="0026212F" w:rsidP="005618C7" w:rsidRDefault="0026212F">
      <w:bookmarkStart w:name="_GoBack" w:id="0"/>
      <w:bookmarkEnd w:id="0"/>
    </w:p>
    <w:sectPr w:rsidRPr="005618C7" w:rsidR="0026212F" w:rsidSect="00BF6D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8736B" w:rsidP="0048736B" w:rsidRDefault="0048736B">
      <w:pPr>
        <w:spacing w:after="0" w:line="240" w:lineRule="auto"/>
      </w:pPr>
      <w:r>
        <w:separator/>
      </w:r>
    </w:p>
  </w:endnote>
  <w:endnote w:type="continuationSeparator" w:id="0">
    <w:p w:rsidR="0048736B" w:rsidP="0048736B" w:rsidRDefault="0048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8736B" w:rsidRDefault="0048736B">
    <w:pPr>
      <w:pStyle w:val="Zpat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39F6566A" wp14:editId="3A5DF720">
          <wp:simplePos x="0" y="0"/>
          <wp:positionH relativeFrom="margin">
            <wp:posOffset>806010</wp:posOffset>
          </wp:positionH>
          <wp:positionV relativeFrom="paragraph">
            <wp:posOffset>-571425</wp:posOffset>
          </wp:positionV>
          <wp:extent cx="4067175" cy="890270"/>
          <wp:effectExtent l="0" t="0" r="9525" b="5080"/>
          <wp:wrapNone/>
          <wp:docPr id="1" name="Picture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8736B" w:rsidP="0048736B" w:rsidRDefault="0048736B">
      <w:pPr>
        <w:spacing w:after="0" w:line="240" w:lineRule="auto"/>
      </w:pPr>
      <w:r>
        <w:separator/>
      </w:r>
    </w:p>
  </w:footnote>
  <w:footnote w:type="continuationSeparator" w:id="0">
    <w:p w:rsidR="0048736B" w:rsidP="0048736B" w:rsidRDefault="0048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8736B" w:rsidRDefault="0048736B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77956148" wp14:editId="38C205F0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5761355" cy="620395"/>
          <wp:effectExtent l="0" t="0" r="0" b="8255"/>
          <wp:wrapNone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4461F6E"/>
    <w:multiLevelType w:val="hybridMultilevel"/>
    <w:tmpl w:val="213A17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8761B"/>
    <w:multiLevelType w:val="hybridMultilevel"/>
    <w:tmpl w:val="8E480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120EC4"/>
    <w:multiLevelType w:val="hybridMultilevel"/>
    <w:tmpl w:val="0D6AF8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CF"/>
    <w:rsid w:val="00003A4C"/>
    <w:rsid w:val="00026CFB"/>
    <w:rsid w:val="0006106B"/>
    <w:rsid w:val="0006282A"/>
    <w:rsid w:val="001042A2"/>
    <w:rsid w:val="00140B82"/>
    <w:rsid w:val="001A4250"/>
    <w:rsid w:val="0020312F"/>
    <w:rsid w:val="00214962"/>
    <w:rsid w:val="0026212F"/>
    <w:rsid w:val="00267FFD"/>
    <w:rsid w:val="00275471"/>
    <w:rsid w:val="00285777"/>
    <w:rsid w:val="003F570A"/>
    <w:rsid w:val="00456FA2"/>
    <w:rsid w:val="0048736B"/>
    <w:rsid w:val="00495FD3"/>
    <w:rsid w:val="004B4F91"/>
    <w:rsid w:val="004D0AEA"/>
    <w:rsid w:val="00524F73"/>
    <w:rsid w:val="005573A9"/>
    <w:rsid w:val="005618C7"/>
    <w:rsid w:val="00582E5B"/>
    <w:rsid w:val="005C046B"/>
    <w:rsid w:val="005C3138"/>
    <w:rsid w:val="008577AF"/>
    <w:rsid w:val="008772AD"/>
    <w:rsid w:val="009D0C4B"/>
    <w:rsid w:val="009D15ED"/>
    <w:rsid w:val="00AC7359"/>
    <w:rsid w:val="00AD279D"/>
    <w:rsid w:val="00AF6638"/>
    <w:rsid w:val="00B07F6B"/>
    <w:rsid w:val="00BF6D8C"/>
    <w:rsid w:val="00C426B6"/>
    <w:rsid w:val="00DB1ECF"/>
    <w:rsid w:val="00DC453B"/>
    <w:rsid w:val="00E5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1C151405-C41E-4892-85C4-58F9610712E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1EC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Variantn" w:customStyle="true">
    <w:name w:val="Variantní"/>
    <w:basedOn w:val="Normln"/>
    <w:link w:val="VariantnChar2"/>
    <w:qFormat/>
    <w:rsid w:val="008577AF"/>
    <w:pPr>
      <w:shd w:val="pct10" w:color="auto" w:fill="auto"/>
      <w:spacing w:before="120" w:after="0" w:line="240" w:lineRule="auto"/>
      <w:jc w:val="both"/>
    </w:pPr>
    <w:rPr>
      <w:rFonts w:ascii="Arial" w:hAnsi="Arial" w:cs="Arial"/>
      <w:i/>
    </w:rPr>
  </w:style>
  <w:style w:type="character" w:styleId="VariantnChar2" w:customStyle="true">
    <w:name w:val="Variantní Char2"/>
    <w:basedOn w:val="Standardnpsmoodstavce"/>
    <w:link w:val="Variantn"/>
    <w:rsid w:val="008577AF"/>
    <w:rPr>
      <w:rFonts w:ascii="Arial" w:hAnsi="Arial" w:cs="Arial"/>
      <w:i/>
      <w:shd w:val="pct10" w:color="auto" w:fill="auto"/>
    </w:rPr>
  </w:style>
  <w:style w:type="character" w:styleId="Nadpis1Char" w:customStyle="true">
    <w:name w:val="Nadpis 1 Char"/>
    <w:basedOn w:val="Standardnpsmoodstavce"/>
    <w:link w:val="Nadpis1"/>
    <w:uiPriority w:val="9"/>
    <w:rsid w:val="00DB1EC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621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73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8736B"/>
  </w:style>
  <w:style w:type="paragraph" w:styleId="Zpat">
    <w:name w:val="footer"/>
    <w:basedOn w:val="Normln"/>
    <w:link w:val="ZpatChar"/>
    <w:uiPriority w:val="99"/>
    <w:unhideWhenUsed/>
    <w:rsid w:val="004873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8736B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833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7059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87767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77306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9596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4209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6701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399</properties:Words>
  <properties:Characters>2355</properties:Characters>
  <properties:Lines>19</properties:Lines>
  <properties:Paragraphs>5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2749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2015-06-05T08:59:00Z</dcterms:created>
  <dc:creator/>
  <cp:lastModifiedBy/>
  <dcterms:modified xmlns:xsi="http://www.w3.org/2001/XMLSchema-instance" xsi:type="dcterms:W3CDTF">2015-07-07T07:54:00Z</dcterms:modified>
  <cp:revision>13</cp:revision>
</cp:coreProperties>
</file>