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C9310E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2D504F" w:rsidR="008353FE" w:rsidP="002D504F" w:rsidRDefault="008353FE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bookmarkStart w:name="_GoBack"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C9310E">
        <w:rPr>
          <w:rFonts w:ascii="Palatino Linotype" w:hAnsi="Palatino Linotype" w:cs="Calibri"/>
          <w:b/>
          <w:bCs/>
          <w:i/>
          <w:iCs/>
          <w:sz w:val="28"/>
          <w:szCs w:val="28"/>
        </w:rPr>
        <w:t>Sociální rehabilitace – nácvik pracovních dovedností, bydlení – mentální postižení</w:t>
      </w:r>
      <w:r w:rsidR="005338C4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- Hradecko</w:t>
      </w: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bookmarkEnd w:id="0"/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C9310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C9310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C9310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C9310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C9310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C9310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C9310E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C9310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C9310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C9310E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2D504F"/>
    <w:rsid w:val="003A5298"/>
    <w:rsid w:val="003E2490"/>
    <w:rsid w:val="005338C4"/>
    <w:rsid w:val="007154CA"/>
    <w:rsid w:val="008353FE"/>
    <w:rsid w:val="00B25F6D"/>
    <w:rsid w:val="00C60017"/>
    <w:rsid w:val="00C9310E"/>
    <w:rsid w:val="00CD590F"/>
    <w:rsid w:val="00CE1760"/>
    <w:rsid w:val="00E9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  <o:rules v:ext="edit">
        <o:r id="V:Rule12" type="connector" idref="#Přímá spojnice se šipkou 7"/>
        <o:r id="V:Rule13" type="connector" idref="#Přímá spojnice se šipkou 8"/>
        <o:r id="V:Rule14" type="connector" idref="#Přímá spojnice se šipkou 4"/>
        <o:r id="V:Rule15" type="connector" idref="#Přímá spojnice se šipkou 1"/>
        <o:r id="V:Rule16" type="connector" idref="#Přímá spojnice se šipkou 3"/>
        <o:r id="V:Rule17" type="connector" idref="#Přímá spojnice se šipkou 2"/>
        <o:r id="V:Rule18" type="connector" idref="#Přímá spojnice se šipkou 11"/>
        <o:r id="V:Rule19" type="connector" idref="#Přímá spojnice se šipkou 9"/>
        <o:r id="V:Rule20" type="connector" idref="#Přímá spojnice se šipkou 6"/>
        <o:r id="V:Rule21" type="connector" idref="#Přímá spojnice se šipkou 10"/>
        <o:r id="V:Rule22" type="connector" idref="#Přímá spojnice se šipkou 5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207</properties:Words>
  <properties:Characters>1226</properties:Characters>
  <properties:Lines>10</properties:Lines>
  <properties:Paragraphs>2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1431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2014-11-24T08:25:00Z</dcterms:modified>
  <cp:revision>9</cp:revision>
</cp:coreProperties>
</file>