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3C055A" w:rsidP="003C055A" w:rsidRDefault="003C055A">
      <w:pPr>
        <w:pStyle w:val="Adresa"/>
        <w:tabs>
          <w:tab w:val="right" w:pos="8078"/>
        </w:tabs>
        <w:jc w:val="center"/>
        <w:rPr>
          <w:rFonts w:ascii="Palatino Linotype" w:hAnsi="Palatino Linotype" w:cs="Calibri"/>
          <w:sz w:val="24"/>
        </w:rPr>
      </w:pPr>
    </w:p>
    <w:p w:rsidR="003C055A" w:rsidP="003C055A" w:rsidRDefault="003C055A">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3C055A" w:rsidP="003C055A" w:rsidRDefault="003C055A">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3C055A"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3C055A" w:rsidTr="00271A7F">
        <w:tc>
          <w:tcPr>
            <w:tcW w:w="3331"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3C055A" w:rsidTr="00271A7F">
        <w:tc>
          <w:tcPr>
            <w:tcW w:w="3331"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3C055A" w:rsidTr="00271A7F">
        <w:tc>
          <w:tcPr>
            <w:tcW w:w="3331"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3C055A" w:rsidTr="00271A7F">
        <w:tc>
          <w:tcPr>
            <w:tcW w:w="3331"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3C055A" w:rsidP="00271A7F" w:rsidRDefault="003C055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3C055A" w:rsidP="003C055A" w:rsidRDefault="003C055A">
      <w:pPr>
        <w:pStyle w:val="Adresa"/>
        <w:tabs>
          <w:tab w:val="right" w:pos="8078"/>
        </w:tabs>
        <w:rPr>
          <w:rFonts w:ascii="Palatino Linotype" w:hAnsi="Palatino Linotype" w:cs="Calibri"/>
          <w:b/>
          <w:sz w:val="24"/>
        </w:rPr>
      </w:pPr>
    </w:p>
    <w:p w:rsidR="003C055A" w:rsidP="003C055A" w:rsidRDefault="003C055A">
      <w:pPr>
        <w:pStyle w:val="Adresa"/>
        <w:tabs>
          <w:tab w:val="right" w:pos="8078"/>
        </w:tabs>
        <w:rPr>
          <w:rFonts w:ascii="Palatino Linotype" w:hAnsi="Palatino Linotype" w:cs="Calibri"/>
          <w:b/>
          <w:sz w:val="24"/>
        </w:rPr>
      </w:pPr>
    </w:p>
    <w:p w:rsidR="003C055A" w:rsidP="003C055A" w:rsidRDefault="003C055A">
      <w:pPr>
        <w:pStyle w:val="Adresa"/>
        <w:tabs>
          <w:tab w:val="right" w:pos="8078"/>
        </w:tabs>
        <w:rPr>
          <w:rFonts w:ascii="Palatino Linotype" w:hAnsi="Palatino Linotype" w:cs="Calibri"/>
          <w:b/>
          <w:sz w:val="24"/>
        </w:rPr>
      </w:pPr>
    </w:p>
    <w:p w:rsidR="003C055A" w:rsidP="003C055A" w:rsidRDefault="003C055A">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3C055A" w:rsidP="003C055A" w:rsidRDefault="003C055A">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3C055A" w:rsidP="003C055A" w:rsidRDefault="003C055A">
      <w:pPr>
        <w:pStyle w:val="Adresa"/>
        <w:tabs>
          <w:tab w:val="right" w:pos="8078"/>
        </w:tabs>
        <w:rPr>
          <w:rFonts w:ascii="Palatino Linotype" w:hAnsi="Palatino Linotype" w:cs="Calibri"/>
          <w:b/>
          <w:sz w:val="24"/>
        </w:rPr>
      </w:pPr>
    </w:p>
    <w:p w:rsidR="003C055A" w:rsidP="003C055A" w:rsidRDefault="003C055A">
      <w:pPr>
        <w:rPr>
          <w:rFonts w:ascii="Palatino Linotype" w:hAnsi="Palatino Linotype" w:cs="Calibri"/>
          <w:sz w:val="24"/>
        </w:rPr>
      </w:pPr>
      <w:r>
        <w:rPr>
          <w:rFonts w:ascii="Palatino Linotype" w:hAnsi="Palatino Linotype" w:cs="Calibri"/>
          <w:sz w:val="24"/>
        </w:rPr>
        <w:t>Číslo Objednatele:</w:t>
      </w:r>
    </w:p>
    <w:p w:rsidR="003C055A" w:rsidP="003C055A" w:rsidRDefault="003C055A">
      <w:pPr>
        <w:rPr>
          <w:rFonts w:ascii="Palatino Linotype" w:hAnsi="Palatino Linotype" w:cs="Calibri"/>
          <w:sz w:val="24"/>
        </w:rPr>
      </w:pPr>
      <w:r>
        <w:rPr>
          <w:rFonts w:ascii="Palatino Linotype" w:hAnsi="Palatino Linotype" w:cs="Calibri"/>
          <w:sz w:val="24"/>
        </w:rPr>
        <w:t>Číslo Poskytovatele:</w:t>
      </w:r>
    </w:p>
    <w:p w:rsidR="003C055A" w:rsidP="003C055A" w:rsidRDefault="003C055A">
      <w:pPr>
        <w:rPr>
          <w:rFonts w:ascii="Palatino Linotype" w:hAnsi="Palatino Linotype" w:cs="Calibri"/>
          <w:sz w:val="24"/>
        </w:rPr>
      </w:pPr>
      <w:r>
        <w:rPr>
          <w:rFonts w:ascii="Palatino Linotype" w:hAnsi="Palatino Linotype" w:cs="Calibri"/>
          <w:sz w:val="24"/>
        </w:rPr>
        <w:t>Číslo Smlouvy:</w:t>
      </w: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b/>
          <w:sz w:val="24"/>
        </w:rPr>
      </w:pPr>
    </w:p>
    <w:p w:rsidR="003C055A" w:rsidP="003C055A" w:rsidRDefault="003C055A">
      <w:pPr>
        <w:rPr>
          <w:rFonts w:ascii="Palatino Linotype" w:hAnsi="Palatino Linotype" w:cs="Calibri"/>
          <w:b/>
          <w:sz w:val="24"/>
        </w:rPr>
      </w:pPr>
    </w:p>
    <w:p w:rsidR="003C055A" w:rsidP="003C055A" w:rsidRDefault="003C055A">
      <w:pPr>
        <w:rPr>
          <w:rFonts w:ascii="Palatino Linotype" w:hAnsi="Palatino Linotype" w:cs="Calibri"/>
          <w:b/>
          <w:sz w:val="24"/>
        </w:rPr>
      </w:pPr>
    </w:p>
    <w:p w:rsidR="003C055A" w:rsidP="003C055A" w:rsidRDefault="003C055A">
      <w:pPr>
        <w:rPr>
          <w:rFonts w:ascii="Palatino Linotype" w:hAnsi="Palatino Linotype" w:cs="Calibri"/>
          <w:b/>
          <w:sz w:val="24"/>
        </w:rPr>
      </w:pPr>
    </w:p>
    <w:p w:rsidR="003C055A" w:rsidP="003C055A" w:rsidRDefault="003C055A">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3C055A" w:rsidP="003C055A" w:rsidRDefault="003C055A">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3C055A" w:rsidP="003C055A" w:rsidRDefault="003C055A">
      <w:pPr>
        <w:spacing w:before="0" w:after="0"/>
        <w:rPr>
          <w:rFonts w:ascii="Palatino Linotype" w:hAnsi="Palatino Linotype" w:cs="Calibri"/>
          <w:b/>
          <w:sz w:val="24"/>
        </w:rPr>
      </w:pPr>
    </w:p>
    <w:p w:rsidR="003C055A" w:rsidP="003C055A" w:rsidRDefault="003C055A">
      <w:pPr>
        <w:spacing w:before="0" w:after="0"/>
        <w:rPr>
          <w:rFonts w:ascii="Palatino Linotype" w:hAnsi="Palatino Linotype" w:cs="Calibri"/>
          <w:b/>
          <w:sz w:val="24"/>
        </w:rPr>
      </w:pPr>
      <w:r>
        <w:rPr>
          <w:rFonts w:ascii="Palatino Linotype" w:hAnsi="Palatino Linotype" w:cs="Calibri"/>
          <w:b/>
          <w:sz w:val="24"/>
        </w:rPr>
        <w:t>Královéhradecký kraj</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(dále jen „Objednatel“)</w:t>
      </w:r>
    </w:p>
    <w:p w:rsidR="003C055A" w:rsidP="003C055A" w:rsidRDefault="003C055A">
      <w:pPr>
        <w:spacing w:before="0" w:after="0"/>
        <w:rPr>
          <w:rFonts w:ascii="Palatino Linotype" w:hAnsi="Palatino Linotype" w:cs="Calibri"/>
          <w:i/>
          <w:sz w:val="24"/>
        </w:rPr>
      </w:pPr>
      <w:r>
        <w:rPr>
          <w:rFonts w:ascii="Palatino Linotype" w:hAnsi="Palatino Linotype" w:cs="Calibri"/>
          <w:i/>
          <w:sz w:val="24"/>
        </w:rPr>
        <w:t>- na straně jedné -</w:t>
      </w:r>
    </w:p>
    <w:p w:rsidR="003C055A" w:rsidP="003C055A" w:rsidRDefault="003C055A">
      <w:pPr>
        <w:spacing w:before="0" w:after="0"/>
        <w:rPr>
          <w:rFonts w:ascii="Palatino Linotype" w:hAnsi="Palatino Linotype" w:cs="Calibri"/>
          <w:sz w:val="24"/>
        </w:rPr>
      </w:pPr>
    </w:p>
    <w:p w:rsidR="003C055A" w:rsidP="003C055A" w:rsidRDefault="003C055A">
      <w:pPr>
        <w:spacing w:before="0" w:after="0"/>
        <w:rPr>
          <w:rFonts w:ascii="Palatino Linotype" w:hAnsi="Palatino Linotype" w:cs="Calibri"/>
          <w:sz w:val="24"/>
        </w:rPr>
      </w:pPr>
      <w:r>
        <w:rPr>
          <w:rFonts w:ascii="Palatino Linotype" w:hAnsi="Palatino Linotype" w:cs="Calibri"/>
          <w:sz w:val="24"/>
        </w:rPr>
        <w:t>a</w:t>
      </w:r>
    </w:p>
    <w:p w:rsidR="003C055A" w:rsidP="003C055A" w:rsidRDefault="003C055A">
      <w:pPr>
        <w:spacing w:before="0" w:after="0"/>
        <w:rPr>
          <w:rFonts w:ascii="Palatino Linotype" w:hAnsi="Palatino Linotype" w:cs="Calibri"/>
          <w:sz w:val="24"/>
        </w:rPr>
      </w:pPr>
    </w:p>
    <w:p w:rsidR="003C055A" w:rsidP="003C055A" w:rsidRDefault="003C055A">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3C055A" w:rsidP="003C055A" w:rsidRDefault="003C055A">
      <w:pPr>
        <w:spacing w:before="0" w:after="0"/>
        <w:rPr>
          <w:rFonts w:ascii="Palatino Linotype" w:hAnsi="Palatino Linotype" w:cs="Calibri"/>
          <w:b/>
          <w:sz w:val="24"/>
        </w:rPr>
      </w:pPr>
    </w:p>
    <w:p w:rsidR="003C055A" w:rsidP="003C055A" w:rsidRDefault="003C055A">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3C055A" w:rsidP="003C055A" w:rsidRDefault="003C055A">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3C055A" w:rsidP="003C055A" w:rsidRDefault="003C055A">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3C055A" w:rsidP="003C055A" w:rsidRDefault="003C055A">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3C055A" w:rsidP="003C055A" w:rsidRDefault="003C055A">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3C055A" w:rsidP="003C055A" w:rsidRDefault="003C055A">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3C055A" w:rsidP="003C055A" w:rsidRDefault="003C055A">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3C055A" w:rsidP="003C055A" w:rsidRDefault="003C055A">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3C055A" w:rsidP="003C055A" w:rsidRDefault="003C055A">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3C055A" w:rsidP="003C055A" w:rsidRDefault="003C055A">
      <w:pPr>
        <w:widowControl w:val="false"/>
        <w:autoSpaceDE w:val="false"/>
        <w:autoSpaceDN w:val="false"/>
        <w:adjustRightInd w:val="false"/>
        <w:spacing w:before="100" w:after="100"/>
        <w:rPr>
          <w:rFonts w:ascii="Palatino Linotype" w:hAnsi="Palatino Linotype" w:cs="Calibri"/>
          <w:sz w:val="24"/>
        </w:rPr>
      </w:pPr>
    </w:p>
    <w:p w:rsidR="003C055A" w:rsidP="003C055A" w:rsidRDefault="003C055A">
      <w:pPr>
        <w:widowControl w:val="false"/>
        <w:autoSpaceDE w:val="false"/>
        <w:autoSpaceDN w:val="false"/>
        <w:adjustRightInd w:val="false"/>
        <w:spacing w:before="100" w:after="100"/>
        <w:rPr>
          <w:rFonts w:ascii="Palatino Linotype" w:hAnsi="Palatino Linotype" w:cs="Calibri"/>
          <w:sz w:val="24"/>
        </w:rPr>
      </w:pPr>
    </w:p>
    <w:p w:rsidR="003C055A" w:rsidP="003C055A" w:rsidRDefault="003C055A">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3C055A" w:rsidP="003C055A" w:rsidRDefault="003C055A">
      <w:pPr>
        <w:pStyle w:val="Adresa"/>
        <w:tabs>
          <w:tab w:val="right" w:pos="8078"/>
        </w:tabs>
        <w:jc w:val="center"/>
        <w:rPr>
          <w:rFonts w:ascii="Palatino Linotype" w:hAnsi="Palatino Linotype" w:cs="Calibri"/>
          <w:b/>
          <w:sz w:val="24"/>
        </w:rPr>
      </w:pPr>
    </w:p>
    <w:p w:rsidR="003C055A" w:rsidP="003C055A" w:rsidRDefault="003C055A">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b/>
          <w:sz w:val="24"/>
          <w:u w:val="single"/>
        </w:rPr>
      </w:pPr>
      <w:r>
        <w:rPr>
          <w:rFonts w:ascii="Palatino Linotype" w:hAnsi="Palatino Linotype" w:cs="Calibri"/>
          <w:b/>
          <w:sz w:val="24"/>
          <w:u w:val="single"/>
        </w:rPr>
        <w:t>Vzhledem k tomu, že</w:t>
      </w:r>
    </w:p>
    <w:p w:rsidR="003C055A" w:rsidP="003C055A" w:rsidRDefault="003C055A">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na realizaci projektu „Služby sociální prevence v Královéhradeckém kraji III“ reg. č. CZ 1.04/3.1.00/05.00087  (dále jen „</w:t>
      </w:r>
      <w:r>
        <w:rPr>
          <w:b/>
          <w:i/>
          <w:szCs w:val="24"/>
        </w:rPr>
        <w:t>projekt</w:t>
      </w:r>
      <w:r>
        <w:rPr>
          <w:szCs w:val="24"/>
        </w:rPr>
        <w:t xml:space="preserve">“); </w:t>
      </w:r>
    </w:p>
    <w:p w:rsidR="003C055A" w:rsidP="003C055A" w:rsidRDefault="003C055A">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3C055A" w:rsidP="003C055A" w:rsidRDefault="003C055A">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3C055A" w:rsidP="003C055A" w:rsidRDefault="003C055A">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3C055A" w:rsidP="003C055A" w:rsidRDefault="003C055A">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azylové domy (§ 57),</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domy na půl cesty (§58)</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intervenční centra (§ 60a),</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terénní programy (§ 69)</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sociální rehabilitace (§ 70);</w:t>
      </w:r>
    </w:p>
    <w:p w:rsidR="003C055A" w:rsidP="003C055A" w:rsidRDefault="003C055A">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3C055A" w:rsidP="003C055A" w:rsidRDefault="003C055A">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3C055A" w:rsidP="003C055A" w:rsidRDefault="003C055A">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3C055A" w:rsidP="003C055A" w:rsidRDefault="003C055A">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3C055A" w:rsidP="003C055A" w:rsidRDefault="003C055A">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3C055A" w:rsidP="003C055A" w:rsidRDefault="003C055A">
      <w:pPr>
        <w:rPr>
          <w:rFonts w:ascii="Palatino Linotype" w:hAnsi="Palatino Linotype"/>
          <w:sz w:val="24"/>
        </w:rPr>
      </w:pPr>
    </w:p>
    <w:p w:rsidR="003C055A" w:rsidP="003C055A" w:rsidRDefault="003C055A">
      <w:pPr>
        <w:rPr>
          <w:rFonts w:ascii="Palatino Linotype" w:hAnsi="Palatino Linotype"/>
          <w:b/>
          <w:sz w:val="24"/>
          <w:u w:val="single"/>
        </w:rPr>
      </w:pPr>
      <w:r>
        <w:rPr>
          <w:rFonts w:ascii="Palatino Linotype" w:hAnsi="Palatino Linotype"/>
          <w:b/>
          <w:sz w:val="24"/>
          <w:u w:val="single"/>
        </w:rPr>
        <w:t>a s ohledem na to, že</w:t>
      </w:r>
    </w:p>
    <w:p w:rsidR="003C055A" w:rsidP="00034787" w:rsidRDefault="003C055A">
      <w:pPr>
        <w:pStyle w:val="Nadpis2"/>
        <w:numPr>
          <w:ilvl w:val="1"/>
          <w:numId w:val="27"/>
        </w:numPr>
      </w:pPr>
      <w:r>
        <w:t xml:space="preserve">Předmětem této Smlouvy je zajištění </w:t>
      </w:r>
      <w:r w:rsidRPr="00034787" w:rsidR="00034787">
        <w:t>služby sociální prevence dle § 65 ZSS – sociálně aktivizační služby pro rodiny s dětmi zaměřené na komunitní práce poskytované terénní a ambulantní formou v Hradci Králové – Pražské Předměstí pro region Hradecko</w:t>
      </w:r>
      <w:r>
        <w:t xml:space="preserve">; </w:t>
      </w:r>
    </w:p>
    <w:p w:rsidR="003C055A" w:rsidP="003C055A" w:rsidRDefault="003C055A">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3C055A" w:rsidP="003C055A" w:rsidRDefault="003C055A">
      <w:pPr>
        <w:pStyle w:val="Nadpis2"/>
        <w:numPr>
          <w:ilvl w:val="1"/>
          <w:numId w:val="27"/>
        </w:numPr>
        <w:rPr>
          <w:b/>
          <w:szCs w:val="24"/>
        </w:rPr>
      </w:pPr>
      <w:r>
        <w:rPr>
          <w:szCs w:val="24"/>
        </w:rPr>
        <w:t>Objednatel rozhodl o tom, že veřejná zakázka bude zadána v jednacím řízení bez uveře</w:t>
      </w:r>
      <w:r w:rsidR="00034787">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3C055A" w:rsidP="003C055A" w:rsidRDefault="003C055A">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3C055A" w:rsidP="003C055A" w:rsidRDefault="003C055A">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3C055A" w:rsidP="003C055A" w:rsidRDefault="003C055A">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3C055A" w:rsidP="003C055A" w:rsidRDefault="003C055A">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3C055A" w:rsidP="003C055A" w:rsidRDefault="003C055A">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3C055A" w:rsidP="003C055A" w:rsidRDefault="003C055A">
      <w:pPr>
        <w:pStyle w:val="Adresa"/>
        <w:tabs>
          <w:tab w:val="right" w:pos="8078"/>
        </w:tabs>
        <w:jc w:val="both"/>
        <w:rPr>
          <w:rFonts w:ascii="Palatino Linotype" w:hAnsi="Palatino Linotype" w:cs="Calibri"/>
          <w:sz w:val="24"/>
        </w:rPr>
      </w:pPr>
    </w:p>
    <w:p w:rsidR="003C055A" w:rsidP="003C055A" w:rsidRDefault="003C055A">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3C055A" w:rsidP="003C055A" w:rsidRDefault="003C055A">
      <w:pPr>
        <w:pStyle w:val="Adresa"/>
        <w:tabs>
          <w:tab w:val="right" w:pos="8078"/>
        </w:tabs>
        <w:jc w:val="center"/>
        <w:rPr>
          <w:rFonts w:ascii="Palatino Linotype" w:hAnsi="Palatino Linotype" w:cs="Calibri"/>
          <w:b/>
          <w:sz w:val="24"/>
          <w:u w:val="single"/>
        </w:rPr>
      </w:pPr>
    </w:p>
    <w:p w:rsidR="003C055A" w:rsidP="003C055A" w:rsidRDefault="003C055A">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3C055A" w:rsidP="00034787" w:rsidRDefault="003C055A">
      <w:pPr>
        <w:pStyle w:val="Nadpis2"/>
      </w:pPr>
      <w:r>
        <w:t xml:space="preserve">Předmětem této Smlouvy je závazek Poskytovatele </w:t>
      </w:r>
      <w:r w:rsidRPr="00673F2C">
        <w:t xml:space="preserve">spočívající </w:t>
      </w:r>
      <w:r w:rsidRPr="003766BF" w:rsidR="00034787">
        <w:t xml:space="preserve">v poskytování služby sociální prevence sociálně aktivizační služby pro rodiny s dětmi zaměřené na komunitní práce poskytované terénní a ambulantní formou v Hradci Králové - Pražské Předměstí pro region Hradecko s požadovanou minimální kapacitou 42 klientů pro ambulantní formu a 42 klientů pro terénní formu. Závazek </w:t>
      </w:r>
      <w:r w:rsidR="00034787">
        <w:t xml:space="preserve">Poskytovatele </w:t>
      </w:r>
      <w:r w:rsidRPr="003766BF" w:rsidR="00034787">
        <w:t xml:space="preserve">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směřují k rozvoji rodičovských </w:t>
      </w:r>
      <w:r w:rsidRPr="003766BF" w:rsidR="00034787">
        <w:lastRenderedPageBreak/>
        <w:t>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spolupráce při řešení situace uživatelů</w:t>
      </w:r>
      <w:r>
        <w:t>.</w:t>
      </w:r>
      <w:r w:rsidRPr="007C4349">
        <w:t xml:space="preserve"> Poskytováním služby se pro účely této Smlouvy rozumí:</w:t>
      </w:r>
    </w:p>
    <w:p w:rsidR="003C055A" w:rsidP="003C055A" w:rsidRDefault="003C055A">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034787">
        <w:t>pro ambulantní formu - 42 klientů, pro terénní formu - 42 klientů</w:t>
      </w:r>
      <w:r>
        <w:t>, tj. osob cílové skupiny dle bližší specifikace uvedené v  Příloze č. 4 této Smlouvy (dále jen „</w:t>
      </w:r>
      <w:r>
        <w:rPr>
          <w:b/>
          <w:i/>
        </w:rPr>
        <w:t>minimální okamžitá kapacita</w:t>
      </w:r>
      <w:r>
        <w:t>“); a</w:t>
      </w:r>
    </w:p>
    <w:p w:rsidR="003C055A" w:rsidP="003C055A" w:rsidRDefault="003C055A">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3C055A" w:rsidP="003C055A" w:rsidRDefault="003C055A">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3C055A" w:rsidP="003C055A" w:rsidRDefault="003C055A">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3C055A" w:rsidP="003C055A" w:rsidRDefault="003C055A">
      <w:pPr>
        <w:pStyle w:val="Nadpis3"/>
        <w:numPr>
          <w:ilvl w:val="2"/>
          <w:numId w:val="27"/>
        </w:numPr>
        <w:tabs>
          <w:tab w:val="clear" w:pos="1134"/>
          <w:tab w:val="num" w:pos="1560"/>
        </w:tabs>
        <w:ind w:hanging="567"/>
      </w:pPr>
      <w:r>
        <w:t xml:space="preserve">služby podle § </w:t>
      </w:r>
      <w:r w:rsidR="00034787">
        <w:t>65 ZSS a § 30</w:t>
      </w:r>
      <w:r>
        <w:t xml:space="preserve"> prováděcí vyhlášky</w:t>
      </w:r>
      <w:bookmarkStart w:name="_GoBack" w:id="1"/>
      <w:bookmarkEnd w:id="1"/>
      <w:r>
        <w:t>.</w:t>
      </w:r>
    </w:p>
    <w:p w:rsidR="003C055A" w:rsidP="003C055A" w:rsidRDefault="003C055A">
      <w:pPr>
        <w:pStyle w:val="Nadpis3"/>
        <w:numPr>
          <w:ilvl w:val="2"/>
          <w:numId w:val="27"/>
        </w:numPr>
        <w:tabs>
          <w:tab w:val="clear" w:pos="1134"/>
          <w:tab w:val="num" w:pos="1560"/>
        </w:tabs>
        <w:ind w:hanging="567"/>
      </w:pPr>
      <w:r>
        <w:t>základního sociálního poradenství podle § 37 odst. 2 ZSS a § 3 prováděcí vyhlášky.</w:t>
      </w:r>
    </w:p>
    <w:p w:rsidR="003C055A" w:rsidP="003C055A" w:rsidRDefault="003C055A">
      <w:pPr>
        <w:pStyle w:val="Nadpis2"/>
        <w:numPr>
          <w:ilvl w:val="1"/>
          <w:numId w:val="27"/>
        </w:numPr>
        <w:rPr>
          <w:szCs w:val="24"/>
        </w:rPr>
      </w:pPr>
      <w:r>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3C055A" w:rsidP="003C055A" w:rsidRDefault="003C055A">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3C055A" w:rsidP="003C055A" w:rsidRDefault="003C055A">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3C055A" w:rsidP="003C055A" w:rsidRDefault="003C055A">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D013C4">
        <w:rPr>
          <w:szCs w:val="24"/>
        </w:rPr>
        <w:t xml:space="preserve">90 </w:t>
      </w:r>
      <w:r>
        <w:rPr>
          <w:szCs w:val="24"/>
        </w:rPr>
        <w:t>osob cílové skupiny (dále jen „</w:t>
      </w:r>
      <w:r>
        <w:rPr>
          <w:b/>
          <w:i/>
          <w:szCs w:val="24"/>
        </w:rPr>
        <w:t>požadovaný počet osob cílové skupiny</w:t>
      </w:r>
      <w:r>
        <w:rPr>
          <w:szCs w:val="24"/>
        </w:rPr>
        <w:t>“) Minimální míra splnění indikátoru činí 85 %.</w:t>
      </w:r>
    </w:p>
    <w:p w:rsidR="003C055A" w:rsidP="003C055A" w:rsidRDefault="003C055A">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3C055A" w:rsidP="003C055A" w:rsidRDefault="003C055A">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w:t>
      </w:r>
      <w:r>
        <w:rPr>
          <w:szCs w:val="24"/>
        </w:rPr>
        <w:lastRenderedPageBreak/>
        <w:t xml:space="preserve">poradenství. Posouzení, zda se v daném případě jedná o takový výpadek, náleží pouze Objednateli.                                                   </w:t>
      </w:r>
    </w:p>
    <w:p w:rsidR="003C055A" w:rsidP="003C055A" w:rsidRDefault="003C055A">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3C055A" w:rsidP="003C055A" w:rsidRDefault="003C055A">
      <w:pPr>
        <w:pStyle w:val="Nadpis3"/>
        <w:numPr>
          <w:ilvl w:val="2"/>
          <w:numId w:val="27"/>
        </w:numPr>
        <w:tabs>
          <w:tab w:val="clear" w:pos="1134"/>
          <w:tab w:val="num" w:pos="1560"/>
        </w:tabs>
        <w:ind w:hanging="567"/>
      </w:pPr>
      <w:r>
        <w:t>požadovat na Poskytovateli okamžitou nápravu vzniklého stavu, a to na náklady Poskytovatele; a/nebo</w:t>
      </w:r>
    </w:p>
    <w:p w:rsidR="003C055A" w:rsidP="003C055A" w:rsidRDefault="003C055A">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3C055A" w:rsidP="003C055A" w:rsidRDefault="003C055A">
      <w:pPr>
        <w:pStyle w:val="Nadpis3"/>
        <w:numPr>
          <w:ilvl w:val="2"/>
          <w:numId w:val="27"/>
        </w:numPr>
        <w:tabs>
          <w:tab w:val="clear" w:pos="1134"/>
          <w:tab w:val="num" w:pos="1560"/>
        </w:tabs>
        <w:ind w:hanging="567"/>
      </w:pPr>
      <w:r>
        <w:t>uplatnit vůči Poskytovateli sjednanou smluvní pokutu a nárok na náhradu škody; a/nebo</w:t>
      </w:r>
    </w:p>
    <w:p w:rsidR="003C055A" w:rsidP="003C055A" w:rsidRDefault="003C055A">
      <w:pPr>
        <w:pStyle w:val="Nadpis3"/>
        <w:numPr>
          <w:ilvl w:val="2"/>
          <w:numId w:val="27"/>
        </w:numPr>
        <w:tabs>
          <w:tab w:val="clear" w:pos="1134"/>
          <w:tab w:val="num" w:pos="1560"/>
        </w:tabs>
        <w:ind w:hanging="567"/>
      </w:pPr>
      <w:r>
        <w:t>vypovědět tuto Smlouvu.</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3C055A" w:rsidP="003C055A" w:rsidRDefault="003C055A">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5C3129" w:rsidR="003C055A" w:rsidP="003C055A" w:rsidRDefault="003C055A">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Doba a místo plnění</w:t>
      </w:r>
    </w:p>
    <w:p w:rsidR="003C055A" w:rsidP="003C055A" w:rsidRDefault="003C055A">
      <w:pPr>
        <w:pStyle w:val="Nadpis2"/>
        <w:numPr>
          <w:ilvl w:val="1"/>
          <w:numId w:val="27"/>
        </w:numPr>
        <w:rPr>
          <w:b/>
          <w:szCs w:val="24"/>
        </w:rPr>
      </w:pPr>
      <w:r>
        <w:rPr>
          <w:szCs w:val="24"/>
        </w:rPr>
        <w:t>Poskytovatel se zavazuje poskytovat služby dle této Smlouvy od 01. 01. 2015 do 30. 9. 2015.</w:t>
      </w:r>
    </w:p>
    <w:p w:rsidR="003C055A" w:rsidP="003C055A" w:rsidRDefault="003C055A">
      <w:pPr>
        <w:pStyle w:val="Nadpis2"/>
        <w:numPr>
          <w:ilvl w:val="1"/>
          <w:numId w:val="27"/>
        </w:numPr>
        <w:rPr>
          <w:b/>
          <w:szCs w:val="24"/>
        </w:rPr>
      </w:pPr>
      <w:r>
        <w:rPr>
          <w:szCs w:val="24"/>
        </w:rPr>
        <w:t xml:space="preserve">Místem poskytování služeb je </w:t>
      </w:r>
      <w:r w:rsidR="005C3129">
        <w:rPr>
          <w:szCs w:val="24"/>
        </w:rPr>
        <w:t>Hradecko</w:t>
      </w:r>
      <w:r>
        <w:rPr>
          <w:szCs w:val="24"/>
        </w:rPr>
        <w:t xml:space="preserve">. </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3C055A" w:rsidP="003C055A" w:rsidRDefault="003C055A">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3C055A" w:rsidP="003C055A" w:rsidRDefault="003C055A">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3C055A" w:rsidP="003C055A" w:rsidRDefault="003C055A">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3C055A" w:rsidP="003C055A" w:rsidRDefault="003C055A">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Pr>
          <w:szCs w:val="24"/>
        </w:rPr>
        <w:lastRenderedPageBreak/>
        <w:t>pro období celého kalendářního roku tedy má Poskytovatel nárok pouze na 9/12 dané částky. Kalkulace výpočtu přiměřeného zisku je uvedena v Příloze č. 3 této Smlouvy.</w:t>
      </w:r>
    </w:p>
    <w:p w:rsidR="003C055A" w:rsidP="003C055A" w:rsidRDefault="003C055A">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3C055A" w:rsidP="003C055A" w:rsidRDefault="003C055A">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3C055A" w:rsidP="003C055A" w:rsidRDefault="003C055A">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3C055A" w:rsidP="003C055A" w:rsidRDefault="003C055A">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3C055A" w:rsidP="003C055A" w:rsidRDefault="003C055A">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3C055A" w:rsidP="003C055A" w:rsidRDefault="003C055A">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3C055A" w:rsidP="003C055A" w:rsidRDefault="003C055A">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3C055A" w:rsidP="003C055A" w:rsidRDefault="003C055A">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3C055A" w:rsidP="003C055A" w:rsidRDefault="003C055A">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3C055A" w:rsidP="003C055A" w:rsidRDefault="003C055A">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3C055A" w:rsidP="003C055A" w:rsidRDefault="003C055A">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3C055A" w:rsidP="003C055A" w:rsidRDefault="003C055A"/>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3C055A" w:rsidP="003C055A" w:rsidRDefault="003C055A">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3C055A" w:rsidP="003C055A" w:rsidRDefault="003C055A">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3C055A" w:rsidP="003C055A" w:rsidRDefault="003C055A">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3C055A" w:rsidP="003C055A" w:rsidRDefault="003C055A">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3C055A" w:rsidP="003C055A" w:rsidRDefault="003C055A">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3C055A" w:rsidP="003C055A" w:rsidRDefault="003C055A">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3C055A" w:rsidP="003C055A" w:rsidRDefault="003C055A">
      <w:pPr>
        <w:pStyle w:val="Nadpis2"/>
        <w:numPr>
          <w:ilvl w:val="1"/>
          <w:numId w:val="27"/>
        </w:numPr>
        <w:rPr>
          <w:b/>
          <w:szCs w:val="24"/>
        </w:rPr>
      </w:pPr>
      <w:r>
        <w:rPr>
          <w:szCs w:val="24"/>
        </w:rPr>
        <w:t xml:space="preserve">Platba za služby byla kalkulována s ohledem na předpokládané příjmy Poskytovatele dle článku 8.1. </w:t>
      </w:r>
    </w:p>
    <w:p w:rsidR="003C055A" w:rsidP="003C055A" w:rsidRDefault="003C055A">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3C055A" w:rsidP="003C055A" w:rsidRDefault="003C055A">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3C055A" w:rsidP="003C055A" w:rsidRDefault="003C055A">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3C055A" w:rsidP="003C055A" w:rsidRDefault="003C055A">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3C055A" w:rsidP="003C055A" w:rsidRDefault="003C055A">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3C055A" w:rsidP="003C055A" w:rsidRDefault="003C055A">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3C055A" w:rsidP="003C055A" w:rsidRDefault="003C055A">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3C055A" w:rsidP="003C055A" w:rsidRDefault="003C055A">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3C055A" w:rsidP="003C055A" w:rsidRDefault="003C055A">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3C055A" w:rsidP="003C055A" w:rsidRDefault="003C055A">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3C055A" w:rsidP="003C055A" w:rsidRDefault="003C055A">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3C055A" w:rsidP="003C055A" w:rsidRDefault="003C055A">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3C055A" w:rsidP="003C055A" w:rsidRDefault="003C055A">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3C055A" w:rsidP="003C055A" w:rsidRDefault="003C055A">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3C055A" w:rsidP="003C055A" w:rsidRDefault="003C055A">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3C055A" w:rsidP="003C055A" w:rsidRDefault="003C055A">
      <w:pPr>
        <w:pStyle w:val="Nadpis2"/>
        <w:numPr>
          <w:ilvl w:val="1"/>
          <w:numId w:val="27"/>
        </w:numPr>
      </w:pPr>
      <w:r>
        <w:t>Poskytovatel se zavazuje, že po dobu poskytování sociálních služeb dle této Smlouvy nebude denní zůstatek pokladny vyšší než 20.000,- Kč.</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3C055A" w:rsidP="003C055A" w:rsidRDefault="003C055A">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3C055A" w:rsidP="003C055A" w:rsidRDefault="003C055A">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3C055A" w:rsidP="003C055A" w:rsidRDefault="003C055A">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3C055A" w:rsidP="003C055A" w:rsidRDefault="003C055A">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3C055A" w:rsidP="003C055A" w:rsidRDefault="003C055A">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3C055A" w:rsidP="003C055A" w:rsidRDefault="003C055A">
      <w:pPr>
        <w:spacing w:before="0" w:after="160" w:line="256" w:lineRule="auto"/>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3C055A" w:rsidP="003C055A" w:rsidRDefault="003C055A">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3C055A" w:rsidP="003C055A" w:rsidRDefault="003C055A">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3C055A" w:rsidP="003C055A" w:rsidRDefault="003C055A">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3C055A" w:rsidP="003C055A" w:rsidRDefault="003C055A">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3C055A" w:rsidP="003C055A" w:rsidRDefault="003C055A">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3C055A" w:rsidP="003C055A" w:rsidRDefault="003C055A">
      <w:pPr>
        <w:pStyle w:val="Nadpis2"/>
        <w:numPr>
          <w:ilvl w:val="1"/>
          <w:numId w:val="27"/>
        </w:numPr>
        <w:rPr>
          <w:b/>
          <w:szCs w:val="24"/>
        </w:rPr>
      </w:pPr>
      <w:r>
        <w:rPr>
          <w:szCs w:val="24"/>
        </w:rPr>
        <w:t>Poskytovatel je povinen provádět publicitu projektu v souladu s Manuálem pro publicitu OP LZZ.</w:t>
      </w:r>
    </w:p>
    <w:p w:rsidR="003C055A" w:rsidP="003C055A" w:rsidRDefault="003C055A">
      <w:pPr>
        <w:pStyle w:val="Nadpis2"/>
        <w:numPr>
          <w:ilvl w:val="1"/>
          <w:numId w:val="27"/>
        </w:numPr>
        <w:rPr>
          <w:b/>
          <w:szCs w:val="24"/>
        </w:rPr>
      </w:pPr>
      <w:r>
        <w:rPr>
          <w:szCs w:val="24"/>
        </w:rPr>
        <w:t>Poskytovatel se zavazuje označit prostory poskytování služeb informačním panelem, který mu bude poskytnut ze strany Objednatele.</w:t>
      </w:r>
    </w:p>
    <w:p w:rsidR="003C055A" w:rsidP="003C055A" w:rsidRDefault="003C055A">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3C055A" w:rsidP="003C055A" w:rsidRDefault="003C055A">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5C3129">
        <w:rPr>
          <w:szCs w:val="24"/>
        </w:rPr>
        <w:t>červnu</w:t>
      </w:r>
      <w:r>
        <w:rPr>
          <w:szCs w:val="24"/>
        </w:rPr>
        <w:t xml:space="preserve"> roku 2015.</w:t>
      </w:r>
    </w:p>
    <w:p w:rsidR="003C055A" w:rsidP="003C055A" w:rsidRDefault="003C055A">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3C055A" w:rsidP="003C055A" w:rsidRDefault="003C055A">
      <w:pPr>
        <w:pStyle w:val="Nadpis2"/>
        <w:numPr>
          <w:ilvl w:val="1"/>
          <w:numId w:val="27"/>
        </w:numPr>
        <w:rPr>
          <w:b/>
          <w:szCs w:val="24"/>
        </w:rPr>
      </w:pPr>
      <w:r>
        <w:rPr>
          <w:szCs w:val="24"/>
        </w:rPr>
        <w:t>Poskytovatel je povinen informovat Objednatele o všech výstupech v rámci publicity.</w:t>
      </w: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3C055A" w:rsidP="003C055A" w:rsidRDefault="003C055A">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3C055A" w:rsidP="003C055A" w:rsidRDefault="003C055A">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3C055A" w:rsidP="003C055A" w:rsidRDefault="003C055A">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3C055A" w:rsidP="003C055A" w:rsidRDefault="003C055A">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3C055A" w:rsidP="003C055A" w:rsidRDefault="003C055A">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3C055A" w:rsidP="003C055A" w:rsidRDefault="003C055A">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3C055A" w:rsidP="003C055A" w:rsidRDefault="003C055A">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3C055A" w:rsidP="003C055A" w:rsidRDefault="003C055A">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3C055A" w:rsidP="003C055A" w:rsidRDefault="003C055A">
      <w:pPr>
        <w:pStyle w:val="Nadpis2"/>
        <w:numPr>
          <w:ilvl w:val="1"/>
          <w:numId w:val="27"/>
        </w:numPr>
        <w:rPr>
          <w:szCs w:val="24"/>
        </w:rPr>
      </w:pPr>
      <w:r>
        <w:rPr>
          <w:szCs w:val="24"/>
        </w:rPr>
        <w:t>Poskytovatel se na výzvu Objednatele zavazuje vyplnit příslušná data do „aplikace Benchmarking“ pro daný kalendářní rok. Objednavatel se zavazuje vyzvat Poskytovatele k vyplnění aplikace „Benchmarking“ nejpozději 30 dní před ukončením sběru dat za příslušný rok.  Zároveň s výzvou vždy upřesní i webovou adresu pro uložení dat.</w:t>
      </w:r>
    </w:p>
    <w:p w:rsidR="003C055A" w:rsidP="003C055A" w:rsidRDefault="003C055A">
      <w:pPr>
        <w:rPr>
          <w:rFonts w:ascii="Palatino Linotype" w:hAnsi="Palatino Linotype" w:cs="Calibri"/>
          <w:sz w:val="24"/>
          <w:highlight w:val="lightGray"/>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3C055A" w:rsidP="003C055A" w:rsidRDefault="003C055A">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3C055A" w:rsidP="003C055A" w:rsidRDefault="003C055A">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3C055A" w:rsidP="003C055A" w:rsidRDefault="003C055A">
      <w:pPr>
        <w:rPr>
          <w:rFonts w:ascii="Palatino Linotype" w:hAnsi="Palatino Linotype" w:cs="Calibri"/>
          <w:sz w:val="24"/>
          <w:highlight w:val="lightGray"/>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3C055A" w:rsidP="003C055A" w:rsidRDefault="003C055A">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3C055A" w:rsidP="003C055A" w:rsidRDefault="003C055A">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3C055A" w:rsidP="003C055A" w:rsidRDefault="003C055A">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3C055A" w:rsidP="003C055A" w:rsidRDefault="003C055A">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3C055A" w:rsidP="003C055A" w:rsidRDefault="003C055A">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3C055A" w:rsidP="003C055A" w:rsidRDefault="003C055A">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3C055A" w:rsidP="003C055A" w:rsidRDefault="003C055A">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3C055A" w:rsidP="003C055A" w:rsidRDefault="003C055A">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3C055A" w:rsidP="003C055A" w:rsidRDefault="003C055A">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3C055A" w:rsidP="003C055A" w:rsidRDefault="003C055A">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3C055A" w:rsidP="003C055A" w:rsidRDefault="003C055A">
      <w:pPr>
        <w:pStyle w:val="Nadpis2"/>
        <w:numPr>
          <w:ilvl w:val="1"/>
          <w:numId w:val="27"/>
        </w:numPr>
        <w:rPr>
          <w:b/>
          <w:szCs w:val="24"/>
        </w:rPr>
      </w:pPr>
      <w:r>
        <w:rPr>
          <w:szCs w:val="24"/>
        </w:rPr>
        <w:t>Zaplacením smluvní pokuty není dotčen nárok Objednatele na náhradu škody v částce převyšující hodnotu smluvní pokuty.</w:t>
      </w:r>
    </w:p>
    <w:p w:rsidR="003C055A" w:rsidP="003C055A" w:rsidRDefault="003C055A">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3C055A" w:rsidP="003C055A" w:rsidRDefault="003C055A">
      <w:pPr>
        <w:pStyle w:val="Nadpis2"/>
        <w:numPr>
          <w:ilvl w:val="1"/>
          <w:numId w:val="27"/>
        </w:numPr>
        <w:rPr>
          <w:b/>
          <w:szCs w:val="24"/>
        </w:rPr>
      </w:pPr>
      <w:r>
        <w:rPr>
          <w:szCs w:val="24"/>
        </w:rPr>
        <w:lastRenderedPageBreak/>
        <w:t>Ukončením platnosti Smlouvy nezaniká právo kterékoli ze stran na úhradu smluvní pokuty.</w:t>
      </w:r>
    </w:p>
    <w:p w:rsidR="003C055A" w:rsidP="003C055A" w:rsidRDefault="003C055A">
      <w:pPr>
        <w:pStyle w:val="Nadpis2"/>
        <w:numPr>
          <w:ilvl w:val="1"/>
          <w:numId w:val="27"/>
        </w:numPr>
        <w:rPr>
          <w:b/>
          <w:szCs w:val="24"/>
        </w:rPr>
      </w:pPr>
      <w:r>
        <w:rPr>
          <w:szCs w:val="24"/>
        </w:rPr>
        <w:t>Smluvní pokutu je Objednatel oprávněn započíst proti pohledávce Poskytovatele.</w:t>
      </w:r>
    </w:p>
    <w:p w:rsidR="003C055A" w:rsidP="003C055A" w:rsidRDefault="003C055A">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3C055A" w:rsidP="003C055A" w:rsidRDefault="003C055A">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3C055A" w:rsidP="003C055A" w:rsidRDefault="003C055A">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3C055A" w:rsidP="003C055A" w:rsidRDefault="003C055A">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3C055A" w:rsidP="003C055A" w:rsidRDefault="003C055A">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3C055A" w:rsidP="003C055A" w:rsidRDefault="003C055A">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3C055A" w:rsidP="003C055A" w:rsidRDefault="003C055A">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3C055A" w:rsidP="003C055A" w:rsidRDefault="003C055A">
      <w:pPr>
        <w:pStyle w:val="Nadpis2"/>
        <w:numPr>
          <w:ilvl w:val="1"/>
          <w:numId w:val="27"/>
        </w:numPr>
        <w:rPr>
          <w:b/>
          <w:szCs w:val="24"/>
        </w:rPr>
      </w:pPr>
      <w:r>
        <w:rPr>
          <w:szCs w:val="24"/>
        </w:rPr>
        <w:t xml:space="preserve">Poskytovatel není touto Smlouvou omezen v dalším nakládání s předmětem duševního vlastnictví. </w:t>
      </w:r>
    </w:p>
    <w:p w:rsidR="003C055A" w:rsidP="003C055A" w:rsidRDefault="003C055A">
      <w:pPr>
        <w:pStyle w:val="Nadpis2"/>
        <w:numPr>
          <w:ilvl w:val="1"/>
          <w:numId w:val="27"/>
        </w:numPr>
        <w:rPr>
          <w:b/>
          <w:szCs w:val="24"/>
        </w:rPr>
      </w:pPr>
      <w:r>
        <w:rPr>
          <w:szCs w:val="24"/>
        </w:rPr>
        <w:t>Objednatel není povinen tuto nevýhradní bezúplatnou licenci využít.</w:t>
      </w:r>
    </w:p>
    <w:p w:rsidR="003C055A" w:rsidP="003C055A" w:rsidRDefault="003C055A">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3C055A" w:rsidP="003C055A" w:rsidRDefault="003C055A">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3C055A" w:rsidP="003C055A" w:rsidRDefault="003C055A">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3C055A" w:rsidP="003C055A" w:rsidRDefault="003C055A">
      <w:pPr>
        <w:autoSpaceDE w:val="false"/>
        <w:autoSpaceDN w:val="false"/>
        <w:adjustRightInd w:val="false"/>
        <w:ind w:firstLine="357"/>
        <w:jc w:val="both"/>
        <w:rPr>
          <w:rFonts w:ascii="Palatino Linotype" w:hAnsi="Palatino Linotype" w:cs="Calibri"/>
          <w:color w:val="000000"/>
          <w:sz w:val="24"/>
        </w:rPr>
      </w:pP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3C055A" w:rsidP="003C055A" w:rsidRDefault="003C055A">
      <w:pPr>
        <w:autoSpaceDE w:val="false"/>
        <w:autoSpaceDN w:val="false"/>
        <w:adjustRightInd w:val="false"/>
        <w:jc w:val="both"/>
        <w:rPr>
          <w:rFonts w:ascii="Palatino Linotype" w:hAnsi="Palatino Linotype" w:cs="Calibri"/>
          <w:color w:val="000000"/>
          <w:sz w:val="24"/>
        </w:rPr>
      </w:pP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3C055A" w:rsidP="003C055A" w:rsidRDefault="003C055A">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3C055A" w:rsidP="003C055A" w:rsidRDefault="003C055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3C055A" w:rsidP="003C055A" w:rsidRDefault="003C055A">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3C055A" w:rsidP="003C055A" w:rsidRDefault="003C055A">
      <w:pPr>
        <w:pStyle w:val="Nadpis2"/>
        <w:numPr>
          <w:ilvl w:val="1"/>
          <w:numId w:val="27"/>
        </w:numPr>
        <w:rPr>
          <w:szCs w:val="24"/>
        </w:rPr>
      </w:pPr>
      <w:r>
        <w:rPr>
          <w:szCs w:val="24"/>
        </w:rPr>
        <w:t>Způsoby předčasného ukončení Smlouvy:</w:t>
      </w:r>
    </w:p>
    <w:p w:rsidR="003C055A" w:rsidP="003C055A" w:rsidRDefault="003C055A">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3C055A" w:rsidP="003C055A" w:rsidRDefault="003C055A">
      <w:pPr>
        <w:pStyle w:val="Nadpis2"/>
        <w:numPr>
          <w:ilvl w:val="1"/>
          <w:numId w:val="27"/>
        </w:numPr>
        <w:rPr>
          <w:szCs w:val="24"/>
        </w:rPr>
      </w:pPr>
      <w:r>
        <w:rPr>
          <w:szCs w:val="24"/>
        </w:rPr>
        <w:t>Dohoda o ukončení Smlouvy:</w:t>
      </w:r>
    </w:p>
    <w:p w:rsidR="003C055A" w:rsidP="003C055A" w:rsidRDefault="003C055A">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3C055A" w:rsidP="003C055A" w:rsidRDefault="003C055A">
      <w:pPr>
        <w:pStyle w:val="Nadpis2"/>
        <w:numPr>
          <w:ilvl w:val="1"/>
          <w:numId w:val="27"/>
        </w:numPr>
        <w:rPr>
          <w:szCs w:val="24"/>
        </w:rPr>
      </w:pPr>
      <w:r>
        <w:rPr>
          <w:szCs w:val="24"/>
        </w:rPr>
        <w:t>Výpověď Smlouvy ze strany Poskytovatele:</w:t>
      </w:r>
    </w:p>
    <w:p w:rsidR="003C055A" w:rsidP="003C055A" w:rsidRDefault="003C055A">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3C055A" w:rsidP="003C055A" w:rsidRDefault="003C055A">
      <w:pPr>
        <w:pStyle w:val="Nadpis2"/>
        <w:numPr>
          <w:ilvl w:val="1"/>
          <w:numId w:val="27"/>
        </w:numPr>
        <w:rPr>
          <w:szCs w:val="24"/>
        </w:rPr>
      </w:pPr>
      <w:r>
        <w:rPr>
          <w:szCs w:val="24"/>
        </w:rPr>
        <w:t>Výpověď Smlouvy ze strany Objednatele:</w:t>
      </w:r>
    </w:p>
    <w:p w:rsidR="003C055A" w:rsidP="003C055A" w:rsidRDefault="003C055A">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3C055A" w:rsidP="003C055A" w:rsidRDefault="003C055A">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3C055A" w:rsidP="003C055A" w:rsidRDefault="003C055A">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3C055A" w:rsidP="003C055A" w:rsidRDefault="003C055A">
      <w:pPr>
        <w:pStyle w:val="Nadpis2"/>
        <w:numPr>
          <w:ilvl w:val="1"/>
          <w:numId w:val="27"/>
        </w:numPr>
        <w:rPr>
          <w:szCs w:val="24"/>
        </w:rPr>
      </w:pPr>
      <w:r>
        <w:rPr>
          <w:szCs w:val="24"/>
        </w:rPr>
        <w:t xml:space="preserve">Forma výpovědi a výpovědní doba:   </w:t>
      </w:r>
    </w:p>
    <w:p w:rsidR="003C055A" w:rsidP="003C055A" w:rsidRDefault="003C055A">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3C055A" w:rsidP="003C055A" w:rsidRDefault="003C055A">
      <w:pPr>
        <w:pStyle w:val="Nadpis2"/>
        <w:numPr>
          <w:ilvl w:val="1"/>
          <w:numId w:val="27"/>
        </w:numPr>
        <w:rPr>
          <w:szCs w:val="24"/>
        </w:rPr>
      </w:pPr>
      <w:r>
        <w:rPr>
          <w:szCs w:val="24"/>
        </w:rPr>
        <w:t>Vypořádání závazků při předčasném ukončení Smlouvy:</w:t>
      </w:r>
    </w:p>
    <w:p w:rsidR="003C055A" w:rsidP="003C055A" w:rsidRDefault="003C055A">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3C055A" w:rsidP="003C055A" w:rsidRDefault="003C055A">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3C055A" w:rsidP="003C055A" w:rsidRDefault="003C055A">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3C055A" w:rsidP="003C055A" w:rsidRDefault="003C055A">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3C055A" w:rsidP="003C055A" w:rsidRDefault="003C055A">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3C055A" w:rsidP="003C055A" w:rsidRDefault="003C055A">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3C055A" w:rsidP="003C055A" w:rsidRDefault="003C055A">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3C055A" w:rsidP="003C055A" w:rsidRDefault="003C055A">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3C055A" w:rsidP="003C055A" w:rsidRDefault="003C055A">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3C055A" w:rsidP="003C055A" w:rsidRDefault="003C055A">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3C055A" w:rsidP="003C055A" w:rsidRDefault="003C055A">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3C055A" w:rsidP="003C055A" w:rsidRDefault="003C055A">
      <w:pPr>
        <w:rPr>
          <w:rFonts w:ascii="Palatino Linotype" w:hAnsi="Palatino Linotype"/>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3C055A" w:rsidP="003C055A" w:rsidRDefault="003C055A">
      <w:pPr>
        <w:pStyle w:val="Nadpis2"/>
        <w:numPr>
          <w:ilvl w:val="1"/>
          <w:numId w:val="27"/>
        </w:numPr>
        <w:rPr>
          <w:b/>
          <w:szCs w:val="24"/>
        </w:rPr>
      </w:pPr>
      <w:r>
        <w:rPr>
          <w:szCs w:val="24"/>
        </w:rPr>
        <w:t>Ustanovení této Smlouvy je třeba vždy vykládat v souladu se zadávacími podmínkami k předmětné veřejné zakázce.</w:t>
      </w:r>
    </w:p>
    <w:p w:rsidR="003C055A" w:rsidP="003C055A" w:rsidRDefault="003C055A">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3C055A" w:rsidP="003C055A" w:rsidRDefault="003C055A">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3C055A" w:rsidP="003C055A" w:rsidRDefault="003C055A">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3C055A" w:rsidP="003C055A" w:rsidRDefault="003C055A">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3C055A" w:rsidP="003C055A" w:rsidRDefault="003C055A">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3C055A" w:rsidP="003C055A" w:rsidRDefault="003C055A">
      <w:pPr>
        <w:rPr>
          <w:rFonts w:ascii="Palatino Linotype" w:hAnsi="Palatino Linotype" w:cs="Calibri"/>
          <w:sz w:val="24"/>
        </w:rPr>
      </w:pPr>
    </w:p>
    <w:p w:rsidR="003C055A" w:rsidP="003C055A" w:rsidRDefault="003C055A">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3C055A" w:rsidP="003C055A" w:rsidRDefault="003C055A">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3C055A" w:rsidP="003C055A" w:rsidRDefault="003C055A">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3C055A" w:rsidP="003C055A" w:rsidRDefault="003C055A">
      <w:pPr>
        <w:rPr>
          <w:rFonts w:ascii="Palatino Linotype" w:hAnsi="Palatino Linotype"/>
          <w:sz w:val="24"/>
          <w:highlight w:val="yellow"/>
        </w:rPr>
      </w:pPr>
    </w:p>
    <w:p w:rsidR="003C055A" w:rsidP="003C055A" w:rsidRDefault="003C055A">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3C055A" w:rsidP="003C055A" w:rsidRDefault="003C055A">
      <w:pPr>
        <w:tabs>
          <w:tab w:val="left" w:pos="4680"/>
        </w:tabs>
        <w:rPr>
          <w:rFonts w:ascii="Palatino Linotype" w:hAnsi="Palatino Linotype" w:cs="Calibri"/>
          <w:sz w:val="24"/>
        </w:rPr>
      </w:pPr>
    </w:p>
    <w:p w:rsidR="003C055A" w:rsidP="003C055A" w:rsidRDefault="003C055A">
      <w:pPr>
        <w:tabs>
          <w:tab w:val="left" w:pos="4680"/>
        </w:tabs>
        <w:rPr>
          <w:rFonts w:ascii="Palatino Linotype" w:hAnsi="Palatino Linotype" w:cs="Calibri"/>
          <w:sz w:val="24"/>
        </w:rPr>
      </w:pPr>
    </w:p>
    <w:p w:rsidR="003C055A" w:rsidP="003C055A" w:rsidRDefault="003C055A">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3C055A" w:rsidP="003C055A" w:rsidRDefault="003C055A">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3C055A" w:rsidP="003C055A" w:rsidRDefault="003C055A">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3C055A" w:rsidP="003C055A" w:rsidRDefault="003C055A">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3C055A" w:rsidTr="00271A7F">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3C055A" w:rsidP="00271A7F" w:rsidRDefault="003C055A">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3C055A" w:rsidTr="00271A7F">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3C055A"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3C055A"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3C055A"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3C055A"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3C055A"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3C055A" w:rsidP="00271A7F" w:rsidRDefault="003C055A">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3C055A" w:rsidP="003C055A" w:rsidRDefault="003C055A">
      <w:pPr>
        <w:spacing w:before="0" w:after="0" w:line="240" w:lineRule="auto"/>
        <w:rPr>
          <w:rFonts w:ascii="Palatino Linotype" w:hAnsi="Palatino Linotype" w:cs="Calibri"/>
          <w:b/>
          <w:sz w:val="24"/>
        </w:rPr>
      </w:pPr>
      <w:r>
        <w:rPr>
          <w:rFonts w:ascii="Palatino Linotype" w:hAnsi="Palatino Linotype" w:cs="Calibri"/>
          <w:b/>
          <w:sz w:val="24"/>
        </w:rPr>
        <w:br w:type="page"/>
      </w:r>
    </w:p>
    <w:p w:rsidR="003C055A" w:rsidP="003C055A" w:rsidRDefault="003C055A">
      <w:pPr>
        <w:jc w:val="right"/>
        <w:rPr>
          <w:rFonts w:ascii="Palatino Linotype" w:hAnsi="Palatino Linotype" w:cs="Calibri"/>
          <w:b/>
          <w:sz w:val="24"/>
        </w:rPr>
      </w:pPr>
      <w:r>
        <w:rPr>
          <w:rFonts w:ascii="Palatino Linotype" w:hAnsi="Palatino Linotype" w:cs="Calibri"/>
          <w:b/>
          <w:sz w:val="24"/>
        </w:rPr>
        <w:lastRenderedPageBreak/>
        <w:t>Příloha č. 1</w:t>
      </w:r>
    </w:p>
    <w:p w:rsidR="003C055A" w:rsidP="003C055A" w:rsidRDefault="003C055A">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3C055A" w:rsidP="003C055A" w:rsidRDefault="003C055A">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spacing w:before="0" w:after="0" w:line="240" w:lineRule="auto"/>
        <w:rPr>
          <w:rFonts w:ascii="Palatino Linotype" w:hAnsi="Palatino Linotype" w:cs="Calibri"/>
          <w:b/>
          <w:sz w:val="24"/>
        </w:rPr>
      </w:pPr>
      <w:r>
        <w:rPr>
          <w:rFonts w:ascii="Palatino Linotype" w:hAnsi="Palatino Linotype" w:cs="Calibri"/>
          <w:b/>
          <w:sz w:val="24"/>
        </w:rPr>
        <w:br w:type="page"/>
      </w: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r>
        <w:rPr>
          <w:rFonts w:ascii="Palatino Linotype" w:hAnsi="Palatino Linotype" w:cs="Calibri"/>
          <w:b/>
          <w:sz w:val="24"/>
        </w:rPr>
        <w:t>Příloha č. 2</w:t>
      </w:r>
    </w:p>
    <w:p w:rsidR="003C055A" w:rsidP="003C055A" w:rsidRDefault="003C055A">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3C055A" w:rsidP="003C055A" w:rsidRDefault="003C055A">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spacing w:before="0" w:after="0" w:line="240" w:lineRule="auto"/>
        <w:rPr>
          <w:rFonts w:ascii="Palatino Linotype" w:hAnsi="Palatino Linotype" w:cs="Calibri"/>
          <w:sz w:val="24"/>
        </w:rPr>
      </w:pPr>
      <w:r>
        <w:rPr>
          <w:rFonts w:ascii="Palatino Linotype" w:hAnsi="Palatino Linotype" w:cs="Calibri"/>
          <w:sz w:val="24"/>
        </w:rPr>
        <w:br w:type="page"/>
      </w:r>
    </w:p>
    <w:p w:rsidR="003C055A" w:rsidP="003C055A" w:rsidRDefault="003C055A">
      <w:pPr>
        <w:jc w:val="center"/>
        <w:rPr>
          <w:rFonts w:ascii="Palatino Linotype" w:hAnsi="Palatino Linotype" w:cs="Calibri"/>
          <w:sz w:val="24"/>
        </w:rPr>
      </w:pPr>
    </w:p>
    <w:p w:rsidR="003C055A" w:rsidP="003C055A" w:rsidRDefault="003C055A">
      <w:pPr>
        <w:jc w:val="right"/>
        <w:rPr>
          <w:rFonts w:ascii="Palatino Linotype" w:hAnsi="Palatino Linotype" w:cs="Calibri"/>
          <w:b/>
          <w:sz w:val="24"/>
        </w:rPr>
      </w:pPr>
      <w:r>
        <w:rPr>
          <w:rFonts w:ascii="Palatino Linotype" w:hAnsi="Palatino Linotype" w:cs="Calibri"/>
          <w:b/>
          <w:sz w:val="24"/>
        </w:rPr>
        <w:t>Příloha č. 3</w:t>
      </w:r>
    </w:p>
    <w:p w:rsidR="003C055A" w:rsidP="003C055A" w:rsidRDefault="003C055A">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3C055A" w:rsidTr="00271A7F">
        <w:trPr>
          <w:trHeight w:val="527"/>
        </w:trPr>
        <w:tc>
          <w:tcPr>
            <w:tcW w:w="4887" w:type="dxa"/>
            <w:noWrap/>
            <w:vAlign w:val="bottom"/>
            <w:hideMark/>
          </w:tcPr>
          <w:p w:rsidR="003C055A" w:rsidP="00271A7F" w:rsidRDefault="003C055A">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3C055A" w:rsidP="00271A7F" w:rsidRDefault="003C055A">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3C055A"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3C055A" w:rsidP="00271A7F" w:rsidRDefault="003C055A">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3C055A" w:rsidP="00271A7F" w:rsidRDefault="003C055A">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3C055A"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3C055A" w:rsidP="00271A7F" w:rsidRDefault="003C055A">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3C055A" w:rsidP="00271A7F" w:rsidRDefault="003C055A">
            <w:pPr>
              <w:spacing w:before="0" w:after="0" w:line="256" w:lineRule="auto"/>
              <w:rPr>
                <w:rFonts w:ascii="Arial Narrow" w:hAnsi="Arial Narrow"/>
                <w:b/>
                <w:bCs/>
                <w:color w:val="000000"/>
                <w:lang w:eastAsia="en-US"/>
              </w:rPr>
            </w:pPr>
          </w:p>
        </w:tc>
      </w:tr>
      <w:tr w:rsidR="003C055A"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3C055A" w:rsidP="00271A7F" w:rsidRDefault="003C055A">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3C055A" w:rsidP="00271A7F" w:rsidRDefault="003C055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3C055A" w:rsidP="00271A7F" w:rsidRDefault="003C055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3C055A" w:rsidP="00271A7F" w:rsidRDefault="003C055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nil"/>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ost.Náklady</w:t>
            </w:r>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3C055A" w:rsidP="00271A7F" w:rsidRDefault="003C055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Tržby ost.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4"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nil"/>
              <w:left w:val="single" w:color="auto" w:sz="8" w:space="0"/>
              <w:bottom w:val="nil"/>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Ost.Výnosy</w:t>
            </w:r>
          </w:p>
        </w:tc>
        <w:tc>
          <w:tcPr>
            <w:tcW w:w="1539" w:type="dxa"/>
            <w:tcBorders>
              <w:top w:val="nil"/>
              <w:left w:val="single" w:color="auto" w:sz="8" w:space="0"/>
              <w:bottom w:val="nil"/>
              <w:right w:val="single" w:color="auto" w:sz="4" w:space="0"/>
            </w:tcBorders>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3C055A" w:rsidP="00271A7F" w:rsidRDefault="003C055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3C055A"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3C055A" w:rsidP="00271A7F" w:rsidRDefault="003C055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8" w:space="0"/>
              <w:right w:val="nil"/>
            </w:tcBorders>
            <w:noWrap/>
            <w:vAlign w:val="bottom"/>
            <w:hideMark/>
          </w:tcPr>
          <w:p w:rsidR="003C055A" w:rsidP="00271A7F" w:rsidRDefault="003C055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3C055A" w:rsidP="00271A7F" w:rsidRDefault="003C055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3C055A" w:rsidTr="00271A7F">
        <w:trPr>
          <w:trHeight w:val="385"/>
        </w:trPr>
        <w:tc>
          <w:tcPr>
            <w:tcW w:w="4887" w:type="dxa"/>
            <w:tcBorders>
              <w:top w:val="nil"/>
              <w:left w:val="single" w:color="auto" w:sz="8" w:space="0"/>
              <w:bottom w:val="single" w:color="auto" w:sz="8"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3C055A" w:rsidP="00271A7F" w:rsidRDefault="003C055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3C055A" w:rsidTr="00271A7F">
        <w:trPr>
          <w:trHeight w:val="385"/>
        </w:trPr>
        <w:tc>
          <w:tcPr>
            <w:tcW w:w="4887" w:type="dxa"/>
            <w:tcBorders>
              <w:top w:val="nil"/>
              <w:left w:val="single" w:color="auto" w:sz="8" w:space="0"/>
              <w:bottom w:val="single" w:color="auto" w:sz="8" w:space="0"/>
              <w:right w:val="nil"/>
            </w:tcBorders>
            <w:noWrap/>
            <w:vAlign w:val="bottom"/>
            <w:hideMark/>
          </w:tcPr>
          <w:p w:rsidR="003C055A" w:rsidP="00271A7F" w:rsidRDefault="003C055A">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3C055A" w:rsidP="00271A7F" w:rsidRDefault="003C055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jc w:val="center"/>
        <w:rPr>
          <w:rFonts w:ascii="Palatino Linotype" w:hAnsi="Palatino Linotype" w:cs="Calibri"/>
          <w:sz w:val="24"/>
        </w:rPr>
      </w:pPr>
    </w:p>
    <w:p w:rsidR="003C055A" w:rsidP="003C055A" w:rsidRDefault="003C055A">
      <w:pPr>
        <w:spacing w:before="0" w:after="0" w:line="240" w:lineRule="auto"/>
        <w:rPr>
          <w:rFonts w:ascii="Palatino Linotype" w:hAnsi="Palatino Linotype" w:cs="Calibri"/>
          <w:b/>
          <w:sz w:val="24"/>
        </w:rPr>
      </w:pPr>
      <w:r>
        <w:rPr>
          <w:rFonts w:ascii="Palatino Linotype" w:hAnsi="Palatino Linotype" w:cs="Calibri"/>
          <w:b/>
          <w:sz w:val="24"/>
        </w:rPr>
        <w:br w:type="page"/>
      </w:r>
    </w:p>
    <w:p w:rsidR="003C055A" w:rsidP="003C055A" w:rsidRDefault="003C055A">
      <w:pPr>
        <w:jc w:val="right"/>
        <w:rPr>
          <w:rFonts w:ascii="Palatino Linotype" w:hAnsi="Palatino Linotype" w:cs="Calibri"/>
          <w:b/>
          <w:sz w:val="24"/>
        </w:rPr>
      </w:pPr>
      <w:r>
        <w:rPr>
          <w:rFonts w:ascii="Palatino Linotype" w:hAnsi="Palatino Linotype" w:cs="Calibri"/>
          <w:b/>
          <w:sz w:val="24"/>
        </w:rPr>
        <w:lastRenderedPageBreak/>
        <w:t>Příloha č. 4</w:t>
      </w:r>
    </w:p>
    <w:p w:rsidR="003C055A" w:rsidP="003C055A" w:rsidRDefault="003C055A">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3C055A" w:rsidP="003C055A" w:rsidRDefault="003C055A">
      <w:pPr>
        <w:jc w:val="both"/>
        <w:rPr>
          <w:rFonts w:ascii="Palatino Linotype" w:hAnsi="Palatino Linotype" w:cs="Calibri"/>
          <w:sz w:val="24"/>
        </w:rPr>
      </w:pPr>
    </w:p>
    <w:p w:rsidR="003C055A" w:rsidP="003C055A" w:rsidRDefault="003C055A">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3C055A" w:rsidP="003C055A" w:rsidRDefault="003C055A">
      <w:pPr>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E67013">
        <w:rPr>
          <w:rFonts w:ascii="Palatino Linotype" w:hAnsi="Palatino Linotype" w:cs="Calibri"/>
          <w:i/>
          <w:sz w:val="24"/>
        </w:rPr>
        <w:t xml:space="preserve"> hodin týdn</w:t>
      </w:r>
      <w:r>
        <w:rPr>
          <w:rFonts w:ascii="Palatino Linotype" w:hAnsi="Palatino Linotype" w:cs="Calibri"/>
          <w:i/>
          <w:sz w:val="24"/>
        </w:rPr>
        <w:t>ě.</w:t>
      </w:r>
    </w:p>
    <w:p w:rsidRPr="00E67013" w:rsidR="00E67013" w:rsidP="00E67013" w:rsidRDefault="00E67013">
      <w:pPr>
        <w:ind w:left="720"/>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E67013">
        <w:rPr>
          <w:rFonts w:ascii="Palatino Linotype" w:hAnsi="Palatino Linotype" w:cs="Calibri"/>
          <w:i/>
          <w:sz w:val="24"/>
        </w:rPr>
        <w:t>pracovníků v ambulantní formě vykonávajících odbornou činnost v sociálních službách dle § 115 odst. 1 ZSS.</w:t>
      </w:r>
    </w:p>
    <w:p w:rsidRPr="00E67013" w:rsidR="00E67013" w:rsidP="00E67013" w:rsidRDefault="00E67013">
      <w:pPr>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E67013">
        <w:rPr>
          <w:rFonts w:ascii="Palatino Linotype" w:hAnsi="Palatino Linotype" w:cs="Calibri"/>
          <w:i/>
          <w:sz w:val="24"/>
        </w:rPr>
        <w:t xml:space="preserve"> hodin za kalendářní měsíc. </w:t>
      </w:r>
    </w:p>
    <w:p w:rsidRPr="00E67013" w:rsidR="00E67013" w:rsidP="00E67013" w:rsidRDefault="00E67013">
      <w:pPr>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Zajištění terénní práce pro region Hradecko.</w:t>
      </w:r>
    </w:p>
    <w:p w:rsidRPr="00E67013" w:rsidR="00E67013" w:rsidP="00E67013" w:rsidRDefault="00E67013">
      <w:pPr>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Zajištění ambulantní formy pracoviště Hradec Králové – Pražské Předměstí.</w:t>
      </w:r>
    </w:p>
    <w:p w:rsidRPr="00E67013" w:rsidR="00E67013" w:rsidP="00E67013" w:rsidRDefault="00E67013">
      <w:pPr>
        <w:jc w:val="both"/>
        <w:rPr>
          <w:rFonts w:ascii="Palatino Linotype" w:hAnsi="Palatino Linotype" w:cs="Calibri"/>
          <w:i/>
          <w:sz w:val="24"/>
        </w:rPr>
      </w:pPr>
    </w:p>
    <w:p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E67013">
        <w:rPr>
          <w:rFonts w:ascii="Palatino Linotype" w:hAnsi="Palatino Linotype" w:cs="Calibri"/>
          <w:i/>
          <w:sz w:val="24"/>
        </w:rPr>
        <w:t xml:space="preserve"> rodin.</w:t>
      </w:r>
    </w:p>
    <w:p w:rsidRPr="00E67013" w:rsidR="00E67013" w:rsidP="00E67013" w:rsidRDefault="00E67013">
      <w:pPr>
        <w:jc w:val="both"/>
        <w:rPr>
          <w:rFonts w:ascii="Palatino Linotype" w:hAnsi="Palatino Linotype" w:cs="Calibri"/>
          <w:i/>
          <w:sz w:val="24"/>
        </w:rPr>
      </w:pPr>
    </w:p>
    <w:p w:rsidRPr="00E67013" w:rsidR="00E67013" w:rsidP="00E67013" w:rsidRDefault="00E67013">
      <w:pPr>
        <w:numPr>
          <w:ilvl w:val="0"/>
          <w:numId w:val="25"/>
        </w:numPr>
        <w:jc w:val="both"/>
        <w:rPr>
          <w:rFonts w:ascii="Palatino Linotype" w:hAnsi="Palatino Linotype" w:cs="Calibri"/>
          <w:i/>
          <w:sz w:val="24"/>
        </w:rPr>
      </w:pPr>
      <w:r w:rsidRPr="00E67013">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5,75 úvazku.</w:t>
      </w:r>
    </w:p>
    <w:p w:rsidR="003C055A" w:rsidP="003C055A" w:rsidRDefault="003C055A">
      <w:pPr>
        <w:jc w:val="both"/>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rPr>
          <w:rFonts w:ascii="Palatino Linotype" w:hAnsi="Palatino Linotype" w:cs="Calibri"/>
          <w:sz w:val="24"/>
        </w:rPr>
      </w:pPr>
    </w:p>
    <w:p w:rsidR="003C055A" w:rsidP="003C055A" w:rsidRDefault="003C055A">
      <w:pPr>
        <w:spacing w:before="0" w:after="0" w:line="240" w:lineRule="auto"/>
        <w:rPr>
          <w:rFonts w:ascii="Palatino Linotype" w:hAnsi="Palatino Linotype" w:cs="Calibri"/>
          <w:b/>
          <w:sz w:val="24"/>
        </w:rPr>
      </w:pPr>
      <w:r>
        <w:rPr>
          <w:rFonts w:ascii="Palatino Linotype" w:hAnsi="Palatino Linotype" w:cs="Calibri"/>
          <w:b/>
          <w:sz w:val="24"/>
        </w:rPr>
        <w:br w:type="page"/>
      </w:r>
    </w:p>
    <w:p w:rsidR="003C055A" w:rsidP="003C055A" w:rsidRDefault="003C055A">
      <w:pPr>
        <w:jc w:val="right"/>
        <w:rPr>
          <w:rFonts w:ascii="Palatino Linotype" w:hAnsi="Palatino Linotype" w:cs="Calibri"/>
          <w:b/>
          <w:sz w:val="24"/>
        </w:rPr>
      </w:pPr>
      <w:r>
        <w:rPr>
          <w:rFonts w:ascii="Palatino Linotype" w:hAnsi="Palatino Linotype" w:cs="Calibri"/>
          <w:b/>
          <w:sz w:val="24"/>
        </w:rPr>
        <w:lastRenderedPageBreak/>
        <w:t>Příloha č. 5</w:t>
      </w:r>
    </w:p>
    <w:p w:rsidR="003C055A" w:rsidP="003C055A" w:rsidRDefault="003C055A">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3C055A" w:rsidP="003C055A" w:rsidRDefault="003C055A">
      <w:pPr>
        <w:jc w:val="right"/>
        <w:rPr>
          <w:rFonts w:ascii="Palatino Linotype" w:hAnsi="Palatino Linotype" w:cs="Calibri"/>
          <w:b/>
          <w:sz w:val="24"/>
        </w:rPr>
      </w:pPr>
    </w:p>
    <w:p w:rsidR="003C055A" w:rsidP="003C055A" w:rsidRDefault="003C055A">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3C055A" w:rsidP="003C055A" w:rsidRDefault="003C055A">
      <w:pPr>
        <w:jc w:val="both"/>
        <w:rPr>
          <w:rFonts w:ascii="Palatino Linotype" w:hAnsi="Palatino Linotype"/>
          <w:sz w:val="24"/>
        </w:rPr>
      </w:pPr>
    </w:p>
    <w:p w:rsidR="003C055A" w:rsidP="003C055A" w:rsidRDefault="003C055A">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3C055A" w:rsidP="003C055A" w:rsidRDefault="003C055A">
      <w:pPr>
        <w:pStyle w:val="Nzev1"/>
        <w:keepNext/>
        <w:spacing w:before="0" w:after="0" w:line="240" w:lineRule="auto"/>
        <w:ind w:left="720"/>
        <w:jc w:val="both"/>
        <w:rPr>
          <w:rFonts w:ascii="Palatino Linotype" w:hAnsi="Palatino Linotype"/>
          <w:b/>
          <w:bCs/>
        </w:rPr>
      </w:pPr>
    </w:p>
    <w:p w:rsidR="003C055A" w:rsidP="003C055A" w:rsidRDefault="003C055A">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3C055A" w:rsidP="003C055A" w:rsidRDefault="003C055A">
      <w:pPr>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3C055A" w:rsidP="003C055A" w:rsidRDefault="003C055A">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3C055A" w:rsidP="003C055A" w:rsidRDefault="003C055A">
      <w:pPr>
        <w:tabs>
          <w:tab w:val="left" w:pos="360"/>
        </w:tabs>
        <w:ind w:left="720"/>
        <w:jc w:val="both"/>
        <w:rPr>
          <w:rFonts w:ascii="Palatino Linotype" w:hAnsi="Palatino Linotype"/>
          <w:sz w:val="24"/>
        </w:rPr>
      </w:pPr>
    </w:p>
    <w:p w:rsidR="003C055A" w:rsidP="003C055A" w:rsidRDefault="003C055A">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3C055A" w:rsidP="003C055A" w:rsidRDefault="003C055A">
      <w:pPr>
        <w:tabs>
          <w:tab w:val="left" w:pos="360"/>
        </w:tabs>
        <w:jc w:val="both"/>
        <w:rPr>
          <w:rFonts w:ascii="Palatino Linotype" w:hAnsi="Palatino Linotype"/>
          <w:color w:val="000000"/>
          <w:sz w:val="24"/>
        </w:rPr>
      </w:pP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3C055A" w:rsidP="003C055A" w:rsidRDefault="003C055A">
      <w:pPr>
        <w:tabs>
          <w:tab w:val="left" w:pos="360"/>
        </w:tabs>
        <w:jc w:val="both"/>
        <w:rPr>
          <w:rFonts w:ascii="Palatino Linotype" w:hAnsi="Palatino Linotype"/>
          <w:sz w:val="24"/>
        </w:rPr>
      </w:pPr>
    </w:p>
    <w:p w:rsidR="003C055A" w:rsidP="003C055A" w:rsidRDefault="003C055A">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3C055A" w:rsidP="003C055A" w:rsidRDefault="003C055A">
      <w:pPr>
        <w:tabs>
          <w:tab w:val="left" w:pos="360"/>
        </w:tabs>
        <w:jc w:val="both"/>
        <w:rPr>
          <w:rFonts w:ascii="Palatino Linotype" w:hAnsi="Palatino Linotype"/>
          <w:sz w:val="24"/>
        </w:rPr>
      </w:pPr>
    </w:p>
    <w:p w:rsidR="003C055A" w:rsidP="003C055A" w:rsidRDefault="003C055A">
      <w:pPr>
        <w:tabs>
          <w:tab w:val="left" w:pos="360"/>
        </w:tabs>
        <w:jc w:val="both"/>
        <w:rPr>
          <w:rFonts w:ascii="Palatino Linotype" w:hAnsi="Palatino Linotype"/>
          <w:sz w:val="24"/>
        </w:rPr>
      </w:pPr>
      <w:r>
        <w:rPr>
          <w:rFonts w:ascii="Palatino Linotype" w:hAnsi="Palatino Linotype"/>
          <w:sz w:val="24"/>
        </w:rPr>
        <w:t>Plán kontroly obsahuje zejména:</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individuálního projektu (název, reg. č.),</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3C055A" w:rsidP="003C055A" w:rsidRDefault="003C055A">
      <w:pPr>
        <w:tabs>
          <w:tab w:val="left" w:pos="360"/>
        </w:tabs>
        <w:ind w:left="709" w:hanging="283"/>
        <w:jc w:val="both"/>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3C055A" w:rsidP="003C055A" w:rsidRDefault="003C055A">
      <w:pPr>
        <w:pStyle w:val="Odstavecseseznamem"/>
        <w:ind w:left="709" w:hanging="283"/>
        <w:jc w:val="both"/>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3C055A" w:rsidP="003C055A" w:rsidRDefault="003C055A">
      <w:pPr>
        <w:tabs>
          <w:tab w:val="left" w:pos="360"/>
        </w:tabs>
        <w:ind w:left="709" w:hanging="283"/>
        <w:jc w:val="both"/>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3C055A" w:rsidP="003C055A" w:rsidRDefault="003C055A">
      <w:pPr>
        <w:pStyle w:val="Odstavecseseznamem"/>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3C055A" w:rsidP="003C055A" w:rsidRDefault="003C055A">
      <w:pPr>
        <w:pStyle w:val="Odstavecseseznamem"/>
        <w:rPr>
          <w:rFonts w:ascii="Palatino Linotype" w:hAnsi="Palatino Linotype"/>
          <w:sz w:val="24"/>
        </w:rPr>
      </w:pPr>
    </w:p>
    <w:p w:rsidR="003C055A" w:rsidP="003C055A" w:rsidRDefault="003C055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3C055A" w:rsidP="003C055A" w:rsidRDefault="003C055A">
      <w:pPr>
        <w:ind w:left="1080"/>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3C055A" w:rsidP="003C055A" w:rsidRDefault="003C055A">
      <w:pPr>
        <w:ind w:left="720"/>
        <w:jc w:val="both"/>
        <w:rPr>
          <w:rFonts w:ascii="Palatino Linotype" w:hAnsi="Palatino Linotype"/>
          <w:sz w:val="24"/>
        </w:rPr>
      </w:pPr>
    </w:p>
    <w:p w:rsidR="003C055A" w:rsidP="003C055A" w:rsidRDefault="003C055A">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3C055A" w:rsidP="003C055A" w:rsidRDefault="003C055A">
      <w:pPr>
        <w:ind w:left="426" w:hanging="426"/>
        <w:jc w:val="both"/>
        <w:rPr>
          <w:rFonts w:ascii="Palatino Linotype" w:hAnsi="Palatino Linotype"/>
          <w:sz w:val="24"/>
        </w:rPr>
      </w:pPr>
    </w:p>
    <w:p w:rsidR="003C055A" w:rsidP="003C055A" w:rsidRDefault="003C055A">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3C055A" w:rsidP="003C055A" w:rsidRDefault="003C055A">
      <w:pPr>
        <w:ind w:left="426" w:hanging="426"/>
        <w:jc w:val="both"/>
        <w:rPr>
          <w:rFonts w:ascii="Palatino Linotype" w:hAnsi="Palatino Linotype"/>
          <w:sz w:val="24"/>
        </w:rPr>
      </w:pP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3C055A" w:rsidP="003C055A" w:rsidRDefault="003C055A">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3C055A" w:rsidP="003C055A" w:rsidRDefault="003C055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3C055A" w:rsidP="003C055A" w:rsidRDefault="003C055A">
      <w:pPr>
        <w:ind w:left="851"/>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3C055A" w:rsidP="003C055A" w:rsidRDefault="003C055A">
      <w:pPr>
        <w:tabs>
          <w:tab w:val="left" w:pos="360"/>
        </w:tabs>
        <w:ind w:left="720"/>
        <w:jc w:val="both"/>
        <w:rPr>
          <w:rFonts w:ascii="Palatino Linotype" w:hAnsi="Palatino Linotype"/>
          <w:sz w:val="24"/>
        </w:rPr>
      </w:pPr>
    </w:p>
    <w:p w:rsidR="003C055A" w:rsidP="003C055A" w:rsidRDefault="003C055A">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3C055A" w:rsidP="003C055A" w:rsidRDefault="003C055A">
      <w:pPr>
        <w:tabs>
          <w:tab w:val="left" w:pos="360"/>
        </w:tabs>
        <w:ind w:left="720"/>
        <w:jc w:val="both"/>
        <w:rPr>
          <w:rFonts w:ascii="Palatino Linotype" w:hAnsi="Palatino Linotype"/>
          <w:sz w:val="24"/>
        </w:rPr>
      </w:pPr>
    </w:p>
    <w:p w:rsidR="003C055A" w:rsidP="003C055A" w:rsidRDefault="003C055A">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3C055A" w:rsidP="003C055A" w:rsidRDefault="003C055A">
      <w:pPr>
        <w:pStyle w:val="Odstavecseseznamem"/>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3C055A" w:rsidP="003C055A" w:rsidRDefault="003C055A">
      <w:pPr>
        <w:jc w:val="both"/>
        <w:rPr>
          <w:rFonts w:ascii="Palatino Linotype" w:hAnsi="Palatino Linotype"/>
          <w:b/>
          <w:sz w:val="24"/>
        </w:rPr>
      </w:pPr>
    </w:p>
    <w:p w:rsidR="003C055A" w:rsidP="003C055A" w:rsidRDefault="003C055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3C055A" w:rsidP="003C055A" w:rsidRDefault="003C055A">
      <w:pPr>
        <w:jc w:val="both"/>
        <w:rPr>
          <w:rFonts w:ascii="Palatino Linotype" w:hAnsi="Palatino Linotype"/>
          <w:b/>
          <w:sz w:val="24"/>
        </w:rPr>
      </w:pP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3C055A" w:rsidP="003C055A" w:rsidRDefault="003C055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3C055A" w:rsidP="003C055A" w:rsidRDefault="003C055A">
      <w:pPr>
        <w:ind w:left="709"/>
        <w:jc w:val="both"/>
        <w:rPr>
          <w:rFonts w:ascii="Palatino Linotype" w:hAnsi="Palatino Linotype"/>
          <w:color w:val="FF0000"/>
          <w:sz w:val="24"/>
        </w:rPr>
      </w:pPr>
    </w:p>
    <w:p w:rsidR="003C055A" w:rsidP="003C055A" w:rsidRDefault="003C055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3C055A" w:rsidP="003C055A" w:rsidRDefault="003C055A">
      <w:pPr>
        <w:jc w:val="both"/>
        <w:rPr>
          <w:rFonts w:ascii="Palatino Linotype" w:hAnsi="Palatino Linotype"/>
          <w:b/>
          <w:sz w:val="24"/>
        </w:rPr>
      </w:pPr>
    </w:p>
    <w:p w:rsidR="003C055A" w:rsidP="003C055A" w:rsidRDefault="003C055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3C055A" w:rsidP="003C055A" w:rsidRDefault="003C055A">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3C055A" w:rsidP="003C055A" w:rsidRDefault="003C055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3C055A" w:rsidP="003C055A" w:rsidRDefault="003C055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3C055A" w:rsidP="003C055A" w:rsidRDefault="003C055A">
      <w:pPr>
        <w:jc w:val="both"/>
        <w:rPr>
          <w:rFonts w:ascii="Palatino Linotype" w:hAnsi="Palatino Linotype"/>
          <w:sz w:val="24"/>
        </w:rPr>
      </w:pPr>
    </w:p>
    <w:p w:rsidR="003C055A" w:rsidP="003C055A" w:rsidRDefault="003C055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3C055A" w:rsidP="003C055A" w:rsidRDefault="003C055A">
      <w:pPr>
        <w:jc w:val="both"/>
        <w:rPr>
          <w:rFonts w:ascii="Palatino Linotype" w:hAnsi="Palatino Linotype"/>
          <w:b/>
          <w:sz w:val="24"/>
        </w:rPr>
      </w:pP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3C055A" w:rsidP="003C055A" w:rsidRDefault="003C055A">
      <w:pPr>
        <w:tabs>
          <w:tab w:val="left" w:pos="1486"/>
        </w:tabs>
        <w:jc w:val="both"/>
        <w:rPr>
          <w:rFonts w:ascii="Palatino Linotype" w:hAnsi="Palatino Linotype"/>
          <w:sz w:val="24"/>
        </w:rPr>
      </w:pPr>
      <w:r>
        <w:rPr>
          <w:rFonts w:ascii="Palatino Linotype" w:hAnsi="Palatino Linotype"/>
          <w:sz w:val="24"/>
        </w:rPr>
        <w:tab/>
      </w:r>
    </w:p>
    <w:p w:rsidR="003C055A" w:rsidP="003C055A" w:rsidRDefault="003C055A">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3C055A" w:rsidP="003C055A" w:rsidRDefault="003C055A">
      <w:pPr>
        <w:pStyle w:val="Odstavecseseznamem"/>
        <w:ind w:left="709" w:hanging="283"/>
        <w:rPr>
          <w:rFonts w:ascii="Palatino Linotype" w:hAnsi="Palatino Linotype"/>
          <w:sz w:val="24"/>
        </w:rPr>
      </w:pPr>
    </w:p>
    <w:p w:rsidR="003C055A" w:rsidP="003C055A" w:rsidRDefault="003C055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3C055A" w:rsidP="003C055A" w:rsidRDefault="003C055A">
      <w:pPr>
        <w:pStyle w:val="Odstavecseseznamem"/>
        <w:ind w:left="709" w:hanging="283"/>
        <w:rPr>
          <w:rFonts w:ascii="Palatino Linotype" w:hAnsi="Palatino Linotype"/>
          <w:sz w:val="24"/>
        </w:rPr>
      </w:pPr>
    </w:p>
    <w:p w:rsidR="003C055A" w:rsidP="003C055A" w:rsidRDefault="003C055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3C055A" w:rsidP="003C055A" w:rsidRDefault="003C055A">
      <w:pPr>
        <w:pStyle w:val="Odstavecseseznamem"/>
        <w:rPr>
          <w:rFonts w:ascii="Palatino Linotype" w:hAnsi="Palatino Linotype"/>
          <w:sz w:val="24"/>
        </w:rPr>
      </w:pPr>
    </w:p>
    <w:p w:rsidR="003C055A" w:rsidP="003C055A" w:rsidRDefault="003C055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3C055A" w:rsidP="003C055A" w:rsidRDefault="003C055A">
      <w:pPr>
        <w:pStyle w:val="Odstavecseseznamem"/>
        <w:rPr>
          <w:rFonts w:ascii="Palatino Linotype" w:hAnsi="Palatino Linotype"/>
          <w:sz w:val="24"/>
        </w:rPr>
      </w:pPr>
    </w:p>
    <w:p w:rsidR="003C055A" w:rsidP="003C055A" w:rsidRDefault="003C055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3C055A" w:rsidP="003C055A" w:rsidRDefault="003C055A">
      <w:pPr>
        <w:pStyle w:val="Odstavecseseznamem"/>
        <w:rPr>
          <w:rFonts w:ascii="Palatino Linotype" w:hAnsi="Palatino Linotype"/>
          <w:sz w:val="24"/>
        </w:rPr>
      </w:pPr>
    </w:p>
    <w:p w:rsidR="003C055A" w:rsidP="003C055A" w:rsidRDefault="003C055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3C055A" w:rsidP="003C055A" w:rsidRDefault="003C055A">
      <w:pPr>
        <w:tabs>
          <w:tab w:val="left" w:pos="360"/>
        </w:tabs>
        <w:ind w:left="426"/>
        <w:jc w:val="both"/>
        <w:rPr>
          <w:rFonts w:ascii="Palatino Linotype" w:hAnsi="Palatino Linotype"/>
          <w:sz w:val="24"/>
        </w:rPr>
      </w:pPr>
    </w:p>
    <w:p w:rsidR="003C055A" w:rsidP="003C055A" w:rsidRDefault="003C055A">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3C055A" w:rsidP="003C055A" w:rsidRDefault="003C055A">
      <w:pPr>
        <w:tabs>
          <w:tab w:val="left" w:pos="1486"/>
        </w:tabs>
        <w:jc w:val="both"/>
        <w:rPr>
          <w:rFonts w:ascii="Palatino Linotype" w:hAnsi="Palatino Linotype"/>
          <w:sz w:val="24"/>
        </w:rPr>
      </w:pPr>
    </w:p>
    <w:p w:rsidR="003C055A" w:rsidP="003C055A" w:rsidRDefault="003C055A">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3C055A" w:rsidP="003C055A" w:rsidRDefault="003C055A">
      <w:pPr>
        <w:pStyle w:val="Odstavecseseznamem"/>
        <w:rPr>
          <w:rFonts w:ascii="Palatino Linotype" w:hAnsi="Palatino Linotype"/>
          <w:sz w:val="24"/>
        </w:rPr>
      </w:pP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3C055A" w:rsidP="003C055A" w:rsidRDefault="003C055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3C055A" w:rsidP="003C055A" w:rsidRDefault="003C055A">
      <w:pPr>
        <w:ind w:left="709"/>
        <w:jc w:val="both"/>
        <w:rPr>
          <w:rFonts w:ascii="Palatino Linotype" w:hAnsi="Palatino Linotype"/>
          <w:sz w:val="24"/>
        </w:rPr>
      </w:pPr>
    </w:p>
    <w:p w:rsidR="003C055A" w:rsidP="003C055A" w:rsidRDefault="003C055A">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3C055A" w:rsidP="003C055A" w:rsidRDefault="003C055A">
      <w:pPr>
        <w:ind w:left="720"/>
        <w:jc w:val="both"/>
        <w:rPr>
          <w:rFonts w:ascii="Palatino Linotype" w:hAnsi="Palatino Linotype"/>
          <w:sz w:val="24"/>
        </w:rPr>
      </w:pPr>
    </w:p>
    <w:p w:rsidR="003C055A" w:rsidP="003C055A" w:rsidRDefault="003C055A">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3C055A" w:rsidP="003C055A" w:rsidRDefault="003C055A">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3C055A" w:rsidP="003C055A" w:rsidRDefault="003C055A">
      <w:pPr>
        <w:tabs>
          <w:tab w:val="left" w:pos="360"/>
        </w:tabs>
        <w:ind w:left="720"/>
        <w:jc w:val="both"/>
        <w:rPr>
          <w:rFonts w:ascii="Palatino Linotype" w:hAnsi="Palatino Linotype"/>
          <w:sz w:val="24"/>
        </w:rPr>
      </w:pPr>
    </w:p>
    <w:p w:rsidR="003C055A" w:rsidP="003C055A" w:rsidRDefault="003C055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3C055A" w:rsidP="003C055A" w:rsidRDefault="003C055A">
      <w:pPr>
        <w:tabs>
          <w:tab w:val="left" w:pos="360"/>
        </w:tabs>
        <w:jc w:val="both"/>
        <w:rPr>
          <w:rFonts w:ascii="Palatino Linotype" w:hAnsi="Palatino Linotype"/>
          <w:sz w:val="24"/>
        </w:rPr>
      </w:pPr>
    </w:p>
    <w:p w:rsidR="003C055A" w:rsidP="003C055A" w:rsidRDefault="003C055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3C055A" w:rsidP="003C055A" w:rsidRDefault="003C055A">
      <w:pPr>
        <w:tabs>
          <w:tab w:val="left" w:pos="360"/>
        </w:tabs>
        <w:ind w:left="720"/>
        <w:jc w:val="both"/>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3C055A" w:rsidP="003C055A" w:rsidRDefault="003C055A">
      <w:pPr>
        <w:jc w:val="both"/>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Přílohy:</w:t>
      </w:r>
    </w:p>
    <w:p w:rsidR="003C055A" w:rsidP="003C055A" w:rsidRDefault="003C055A">
      <w:pPr>
        <w:jc w:val="both"/>
        <w:rPr>
          <w:rFonts w:ascii="Palatino Linotype" w:hAnsi="Palatino Linotype"/>
          <w:sz w:val="24"/>
        </w:rPr>
      </w:pPr>
      <w:r>
        <w:rPr>
          <w:rFonts w:ascii="Palatino Linotype" w:hAnsi="Palatino Linotype"/>
          <w:sz w:val="24"/>
        </w:rPr>
        <w:t>Příloha č. 1: Žádost o pověření ke kontrole_VZOR</w:t>
      </w:r>
    </w:p>
    <w:p w:rsidR="003C055A" w:rsidP="003C055A" w:rsidRDefault="003C055A">
      <w:pPr>
        <w:jc w:val="both"/>
        <w:rPr>
          <w:rFonts w:ascii="Palatino Linotype" w:hAnsi="Palatino Linotype"/>
          <w:sz w:val="24"/>
        </w:rPr>
      </w:pPr>
      <w:r>
        <w:rPr>
          <w:rFonts w:ascii="Palatino Linotype" w:hAnsi="Palatino Linotype"/>
          <w:sz w:val="24"/>
        </w:rPr>
        <w:t>Příloha č. 2: Pověření ke kontrole_VZOR</w:t>
      </w:r>
    </w:p>
    <w:p w:rsidR="003C055A" w:rsidP="003C055A" w:rsidRDefault="003C055A">
      <w:pPr>
        <w:jc w:val="both"/>
        <w:rPr>
          <w:rFonts w:ascii="Palatino Linotype" w:hAnsi="Palatino Linotype"/>
          <w:sz w:val="24"/>
        </w:rPr>
      </w:pPr>
      <w:r>
        <w:rPr>
          <w:rFonts w:ascii="Palatino Linotype" w:hAnsi="Palatino Linotype"/>
          <w:sz w:val="24"/>
        </w:rPr>
        <w:t>Příloha č. 3: Oznámení o zahájení kontroly_VZOR</w:t>
      </w:r>
    </w:p>
    <w:p w:rsidR="003C055A" w:rsidP="003C055A" w:rsidRDefault="003C055A">
      <w:pPr>
        <w:rPr>
          <w:rFonts w:ascii="Palatino Linotype" w:hAnsi="Palatino Linotype"/>
          <w:sz w:val="24"/>
        </w:rPr>
      </w:pPr>
      <w:r>
        <w:rPr>
          <w:rFonts w:ascii="Palatino Linotype" w:hAnsi="Palatino Linotype"/>
          <w:sz w:val="24"/>
        </w:rPr>
        <w:t>Příloha č. 4: Žádost o poskytnutí informace_VZOR</w:t>
      </w:r>
    </w:p>
    <w:p w:rsidR="003C055A" w:rsidP="003C055A" w:rsidRDefault="003C055A">
      <w:pPr>
        <w:rPr>
          <w:rFonts w:ascii="Palatino Linotype" w:hAnsi="Palatino Linotype"/>
          <w:sz w:val="24"/>
        </w:rPr>
      </w:pPr>
      <w:r>
        <w:rPr>
          <w:rFonts w:ascii="Palatino Linotype" w:hAnsi="Palatino Linotype"/>
          <w:sz w:val="24"/>
        </w:rPr>
        <w:t>Příloha č. 5: Potvrzení o přijetí/nepřijetí dokladů kontrolované osoby_VZOR</w:t>
      </w:r>
    </w:p>
    <w:p w:rsidR="003C055A" w:rsidP="003C055A" w:rsidRDefault="003C055A">
      <w:pPr>
        <w:rPr>
          <w:rFonts w:ascii="Palatino Linotype" w:hAnsi="Palatino Linotype"/>
          <w:sz w:val="24"/>
        </w:rPr>
      </w:pPr>
      <w:r>
        <w:rPr>
          <w:rFonts w:ascii="Palatino Linotype" w:hAnsi="Palatino Linotype"/>
          <w:sz w:val="24"/>
        </w:rPr>
        <w:t>Příloha č. 6: Zápis z kontroly_VZOR</w:t>
      </w:r>
    </w:p>
    <w:p w:rsidR="003C055A" w:rsidP="003C055A" w:rsidRDefault="003C055A">
      <w:pPr>
        <w:rPr>
          <w:rFonts w:ascii="Palatino Linotype" w:hAnsi="Palatino Linotype"/>
          <w:sz w:val="24"/>
        </w:rPr>
      </w:pPr>
    </w:p>
    <w:p w:rsidR="003C055A" w:rsidP="003C055A" w:rsidRDefault="003C055A">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3C055A" w:rsidP="003C055A" w:rsidRDefault="003C055A">
      <w:pPr>
        <w:jc w:val="both"/>
        <w:rPr>
          <w:rFonts w:ascii="Palatino Linotype" w:hAnsi="Palatino Linotype"/>
          <w:noProof/>
          <w:sz w:val="24"/>
        </w:rPr>
      </w:pPr>
    </w:p>
    <w:p w:rsidR="003C055A" w:rsidP="003C055A" w:rsidRDefault="003C055A">
      <w:pPr>
        <w:jc w:val="both"/>
        <w:rPr>
          <w:rFonts w:ascii="Palatino Linotype" w:hAnsi="Palatino Linotype"/>
          <w:noProof/>
          <w:sz w:val="24"/>
        </w:rPr>
      </w:pPr>
      <w:r>
        <w:rPr>
          <w:rFonts w:ascii="Palatino Linotype" w:hAnsi="Palatino Linotype"/>
          <w:noProof/>
          <w:sz w:val="24"/>
        </w:rPr>
        <w:t>Platnost od 25.11.2011</w:t>
      </w:r>
    </w:p>
    <w:p w:rsidR="003C055A" w:rsidP="003C055A" w:rsidRDefault="003C055A">
      <w:pPr>
        <w:jc w:val="right"/>
        <w:rPr>
          <w:rFonts w:ascii="Palatino Linotype" w:hAnsi="Palatino Linotype"/>
          <w:sz w:val="24"/>
        </w:rPr>
      </w:pPr>
    </w:p>
    <w:p w:rsidR="003C055A" w:rsidP="003C055A" w:rsidRDefault="003C055A">
      <w:pPr>
        <w:jc w:val="right"/>
        <w:rPr>
          <w:rFonts w:ascii="Palatino Linotype" w:hAnsi="Palatino Linotype"/>
          <w:sz w:val="24"/>
        </w:rPr>
      </w:pPr>
      <w:r>
        <w:rPr>
          <w:rFonts w:ascii="Palatino Linotype" w:hAnsi="Palatino Linotype"/>
          <w:sz w:val="24"/>
        </w:rPr>
        <w:t>JUDr. Ivana Křečková</w:t>
      </w:r>
    </w:p>
    <w:p w:rsidR="003C055A" w:rsidP="003C055A" w:rsidRDefault="003C055A">
      <w:pPr>
        <w:jc w:val="right"/>
        <w:rPr>
          <w:rFonts w:ascii="Palatino Linotype" w:hAnsi="Palatino Linotype"/>
          <w:sz w:val="24"/>
        </w:rPr>
      </w:pPr>
      <w:r>
        <w:rPr>
          <w:rFonts w:ascii="Palatino Linotype" w:hAnsi="Palatino Linotype"/>
          <w:sz w:val="24"/>
        </w:rPr>
        <w:t>Ředitelka Krajského úřadu Královéhradeckého kraje</w:t>
      </w:r>
    </w:p>
    <w:p w:rsidR="003C055A" w:rsidP="003C055A" w:rsidRDefault="003C055A">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1: Žádost o pověření ke kontrole_VZOR</w:t>
      </w:r>
    </w:p>
    <w:p w:rsidR="003C055A" w:rsidP="003C055A" w:rsidRDefault="003C055A">
      <w:pPr>
        <w:jc w:val="center"/>
        <w:rPr>
          <w:rFonts w:ascii="Palatino Linotype" w:hAnsi="Palatino Linotype"/>
          <w:sz w:val="24"/>
        </w:rPr>
      </w:pPr>
      <w:r>
        <w:rPr>
          <w:rFonts w:ascii="Palatino Linotype" w:hAnsi="Palatino Linotype"/>
          <w:b/>
          <w:sz w:val="24"/>
        </w:rPr>
        <w:t xml:space="preserve">                          </w:t>
      </w:r>
    </w:p>
    <w:p w:rsidR="003C055A" w:rsidP="003C055A" w:rsidRDefault="003C055A">
      <w:pPr>
        <w:jc w:val="both"/>
        <w:rPr>
          <w:rFonts w:ascii="Palatino Linotype" w:hAnsi="Palatino Linotype"/>
          <w:bCs/>
          <w:i/>
          <w:sz w:val="24"/>
        </w:rPr>
      </w:pPr>
      <w:r>
        <w:rPr>
          <w:rFonts w:ascii="Palatino Linotype" w:hAnsi="Palatino Linotype"/>
          <w:b/>
          <w:bCs/>
          <w:sz w:val="24"/>
        </w:rPr>
        <w:t xml:space="preserve">KRÁLOVÉHRADECKÝ KRAJ </w:t>
      </w:r>
    </w:p>
    <w:p w:rsidR="003C055A" w:rsidP="003C055A" w:rsidRDefault="003C055A">
      <w:pPr>
        <w:jc w:val="both"/>
        <w:rPr>
          <w:rFonts w:ascii="Palatino Linotype" w:hAnsi="Palatino Linotype"/>
          <w:sz w:val="24"/>
        </w:rPr>
      </w:pPr>
      <w:r>
        <w:rPr>
          <w:rFonts w:ascii="Palatino Linotype" w:hAnsi="Palatino Linotype"/>
          <w:b/>
          <w:bCs/>
          <w:sz w:val="24"/>
        </w:rPr>
        <w:t>Odbor sociálních věcí</w:t>
      </w:r>
    </w:p>
    <w:p w:rsidR="003C055A" w:rsidP="003C055A" w:rsidRDefault="003C055A">
      <w:pPr>
        <w:jc w:val="both"/>
        <w:rPr>
          <w:rFonts w:ascii="Palatino Linotype" w:hAnsi="Palatino Linotype"/>
          <w:sz w:val="24"/>
        </w:rPr>
      </w:pPr>
      <w:r>
        <w:rPr>
          <w:rFonts w:ascii="Palatino Linotype" w:hAnsi="Palatino Linotype"/>
          <w:b/>
          <w:bCs/>
          <w:sz w:val="24"/>
        </w:rPr>
        <w:t>Pivovarské náměstí 1245, 500 03 Hradec Králové</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p>
    <w:p w:rsidR="003C055A" w:rsidP="003C055A" w:rsidRDefault="003C055A">
      <w:pPr>
        <w:jc w:val="center"/>
        <w:rPr>
          <w:rFonts w:ascii="Palatino Linotype" w:hAnsi="Palatino Linotype"/>
          <w:b/>
          <w:sz w:val="24"/>
        </w:rPr>
      </w:pPr>
      <w:r>
        <w:rPr>
          <w:rFonts w:ascii="Palatino Linotype" w:hAnsi="Palatino Linotype"/>
          <w:b/>
          <w:sz w:val="24"/>
        </w:rPr>
        <w:t>ŽÁDOST O POVĚŘENÍ</w:t>
      </w:r>
    </w:p>
    <w:p w:rsidR="003C055A" w:rsidP="003C055A" w:rsidRDefault="003C055A">
      <w:pPr>
        <w:rPr>
          <w:rFonts w:ascii="Palatino Linotype" w:hAnsi="Palatino Linotype"/>
          <w:b/>
          <w:sz w:val="24"/>
        </w:rPr>
      </w:pPr>
    </w:p>
    <w:p w:rsidR="003C055A" w:rsidP="003C055A" w:rsidRDefault="003C055A">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3C055A" w:rsidP="003C055A" w:rsidRDefault="003C055A">
      <w:pPr>
        <w:rPr>
          <w:rFonts w:ascii="Palatino Linotype" w:hAnsi="Palatino Linotype"/>
          <w:sz w:val="24"/>
        </w:rPr>
      </w:pPr>
      <w:r>
        <w:rPr>
          <w:rFonts w:ascii="Palatino Linotype" w:hAnsi="Palatino Linotype"/>
          <w:sz w:val="24"/>
        </w:rPr>
        <w:t>jméno a příjmení – vedoucí/ho kontrolní skupiny,</w:t>
      </w:r>
    </w:p>
    <w:p w:rsidR="003C055A" w:rsidP="003C055A" w:rsidRDefault="003C055A">
      <w:pPr>
        <w:rPr>
          <w:rFonts w:ascii="Palatino Linotype" w:hAnsi="Palatino Linotype"/>
          <w:sz w:val="24"/>
        </w:rPr>
      </w:pPr>
      <w:r>
        <w:rPr>
          <w:rFonts w:ascii="Palatino Linotype" w:hAnsi="Palatino Linotype"/>
          <w:sz w:val="24"/>
        </w:rPr>
        <w:t>jméno a příjmení – zástupce vedoucí/ho kontrolní skupiny,</w:t>
      </w:r>
    </w:p>
    <w:p w:rsidR="003C055A" w:rsidP="003C055A" w:rsidRDefault="003C055A">
      <w:pPr>
        <w:rPr>
          <w:rFonts w:ascii="Palatino Linotype" w:hAnsi="Palatino Linotype"/>
          <w:sz w:val="24"/>
        </w:rPr>
      </w:pPr>
      <w:r>
        <w:rPr>
          <w:rFonts w:ascii="Palatino Linotype" w:hAnsi="Palatino Linotype"/>
          <w:sz w:val="24"/>
        </w:rPr>
        <w:t>jméno a příjmení – člena/ku kontrolní skupiny,</w:t>
      </w:r>
    </w:p>
    <w:p w:rsidR="003C055A" w:rsidP="003C055A" w:rsidRDefault="003C055A">
      <w:pPr>
        <w:rPr>
          <w:rFonts w:ascii="Palatino Linotype" w:hAnsi="Palatino Linotype"/>
          <w:b/>
          <w:sz w:val="24"/>
        </w:rPr>
      </w:pPr>
      <w:r>
        <w:rPr>
          <w:rFonts w:ascii="Palatino Linotype" w:hAnsi="Palatino Linotype"/>
          <w:b/>
          <w:sz w:val="24"/>
        </w:rPr>
        <w:t xml:space="preserve">Kontrola bude provedena u organizace: </w:t>
      </w:r>
    </w:p>
    <w:p w:rsidR="003C055A" w:rsidP="003C055A" w:rsidRDefault="003C055A">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3C055A" w:rsidP="003C055A" w:rsidRDefault="003C055A">
      <w:pPr>
        <w:rPr>
          <w:rFonts w:ascii="Palatino Linotype" w:hAnsi="Palatino Linotype"/>
          <w:b/>
          <w:sz w:val="24"/>
        </w:rPr>
      </w:pPr>
      <w:r>
        <w:rPr>
          <w:rFonts w:ascii="Palatino Linotype" w:hAnsi="Palatino Linotype"/>
          <w:b/>
          <w:sz w:val="24"/>
        </w:rPr>
        <w:t xml:space="preserve">Předmět prováděné kontroly: </w:t>
      </w:r>
    </w:p>
    <w:p w:rsidR="003C055A" w:rsidP="003C055A" w:rsidRDefault="003C055A">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3C055A" w:rsidP="003C055A" w:rsidRDefault="003C055A">
      <w:pPr>
        <w:rPr>
          <w:rFonts w:ascii="Palatino Linotype" w:hAnsi="Palatino Linotype"/>
          <w:i/>
          <w:sz w:val="24"/>
        </w:rPr>
      </w:pPr>
      <w:r>
        <w:rPr>
          <w:rFonts w:ascii="Palatino Linotype" w:hAnsi="Palatino Linotype"/>
          <w:i/>
          <w:sz w:val="24"/>
        </w:rPr>
        <w:t>Monitoring plnění předmětu Smlouvy č….</w:t>
      </w:r>
    </w:p>
    <w:p w:rsidR="003C055A" w:rsidP="003C055A" w:rsidRDefault="003C055A">
      <w:pPr>
        <w:rPr>
          <w:rFonts w:ascii="Palatino Linotype" w:hAnsi="Palatino Linotype"/>
          <w:b/>
          <w:sz w:val="24"/>
        </w:rPr>
      </w:pPr>
    </w:p>
    <w:p w:rsidR="003C055A" w:rsidP="003C055A" w:rsidRDefault="003C055A">
      <w:pPr>
        <w:rPr>
          <w:rFonts w:ascii="Palatino Linotype" w:hAnsi="Palatino Linotype"/>
          <w:b/>
          <w:sz w:val="24"/>
        </w:rPr>
      </w:pPr>
      <w:r>
        <w:rPr>
          <w:rFonts w:ascii="Palatino Linotype" w:hAnsi="Palatino Linotype"/>
          <w:b/>
          <w:sz w:val="24"/>
        </w:rPr>
        <w:t>Kontrolované období:</w:t>
      </w:r>
    </w:p>
    <w:p w:rsidR="003C055A" w:rsidP="003C055A" w:rsidRDefault="003C055A">
      <w:pPr>
        <w:rPr>
          <w:rFonts w:ascii="Palatino Linotype" w:hAnsi="Palatino Linotype"/>
          <w:sz w:val="24"/>
        </w:rPr>
      </w:pPr>
    </w:p>
    <w:p w:rsidR="003C055A" w:rsidP="003C055A" w:rsidRDefault="003C055A">
      <w:pPr>
        <w:rPr>
          <w:rFonts w:ascii="Palatino Linotype" w:hAnsi="Palatino Linotype"/>
          <w:b/>
          <w:sz w:val="24"/>
        </w:rPr>
      </w:pPr>
      <w:r>
        <w:rPr>
          <w:rFonts w:ascii="Palatino Linotype" w:hAnsi="Palatino Linotype"/>
          <w:b/>
          <w:sz w:val="24"/>
        </w:rPr>
        <w:t xml:space="preserve">Termín provedení kontroly: </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V Hradci Králové dne ………………</w:t>
      </w:r>
    </w:p>
    <w:p w:rsidR="003C055A" w:rsidP="003C055A" w:rsidRDefault="003C055A">
      <w:pPr>
        <w:rPr>
          <w:rFonts w:ascii="Palatino Linotype" w:hAnsi="Palatino Linotype"/>
          <w:sz w:val="24"/>
        </w:rPr>
      </w:pPr>
    </w:p>
    <w:p w:rsidR="003C055A" w:rsidP="003C055A" w:rsidRDefault="003C055A">
      <w:pPr>
        <w:jc w:val="right"/>
        <w:rPr>
          <w:rFonts w:ascii="Palatino Linotype" w:hAnsi="Palatino Linotype"/>
          <w:sz w:val="24"/>
        </w:rPr>
      </w:pPr>
      <w:r>
        <w:rPr>
          <w:rFonts w:ascii="Palatino Linotype" w:hAnsi="Palatino Linotype"/>
          <w:sz w:val="24"/>
        </w:rPr>
        <w:t>Jméno a příjmení</w:t>
      </w:r>
    </w:p>
    <w:p w:rsidR="003C055A" w:rsidP="003C055A" w:rsidRDefault="003C055A">
      <w:pPr>
        <w:jc w:val="right"/>
        <w:rPr>
          <w:rFonts w:ascii="Palatino Linotype" w:hAnsi="Palatino Linotype"/>
          <w:sz w:val="24"/>
        </w:rPr>
      </w:pPr>
      <w:r>
        <w:rPr>
          <w:rFonts w:ascii="Palatino Linotype" w:hAnsi="Palatino Linotype"/>
          <w:sz w:val="24"/>
        </w:rPr>
        <w:t>Vedoucí kontrolní skupiny</w:t>
      </w:r>
    </w:p>
    <w:p w:rsidR="003C055A" w:rsidP="003C055A" w:rsidRDefault="003C055A">
      <w:pPr>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Příloha č. 2: Pověření ke kontrole_VZOR</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3C055A" w:rsidP="003C055A" w:rsidRDefault="003C055A">
      <w:pPr>
        <w:jc w:val="both"/>
        <w:rPr>
          <w:rFonts w:ascii="Palatino Linotype" w:hAnsi="Palatino Linotype"/>
          <w:b/>
          <w:bCs/>
          <w:sz w:val="24"/>
        </w:rPr>
      </w:pPr>
      <w:r>
        <w:rPr>
          <w:rFonts w:ascii="Palatino Linotype" w:hAnsi="Palatino Linotype"/>
          <w:b/>
          <w:bCs/>
          <w:sz w:val="24"/>
        </w:rPr>
        <w:t>Pivovarské náměstí 1245</w:t>
      </w:r>
    </w:p>
    <w:p w:rsidR="003C055A" w:rsidP="003C055A" w:rsidRDefault="003C055A">
      <w:pPr>
        <w:jc w:val="both"/>
        <w:rPr>
          <w:rFonts w:ascii="Palatino Linotype" w:hAnsi="Palatino Linotype"/>
          <w:sz w:val="24"/>
        </w:rPr>
      </w:pPr>
      <w:r>
        <w:rPr>
          <w:rFonts w:ascii="Palatino Linotype" w:hAnsi="Palatino Linotype"/>
          <w:b/>
          <w:bCs/>
          <w:sz w:val="24"/>
        </w:rPr>
        <w:t>500 03 Hradec Králové</w:t>
      </w:r>
    </w:p>
    <w:p w:rsidR="003C055A" w:rsidP="003C055A" w:rsidRDefault="003C055A">
      <w:pPr>
        <w:jc w:val="center"/>
        <w:rPr>
          <w:rFonts w:ascii="Palatino Linotype" w:hAnsi="Palatino Linotype"/>
          <w:sz w:val="24"/>
        </w:rPr>
      </w:pPr>
    </w:p>
    <w:p w:rsidR="003C055A" w:rsidP="003C055A" w:rsidRDefault="003C055A">
      <w:pPr>
        <w:jc w:val="center"/>
        <w:rPr>
          <w:rFonts w:ascii="Palatino Linotype" w:hAnsi="Palatino Linotype"/>
          <w:sz w:val="24"/>
        </w:rPr>
      </w:pPr>
      <w:r>
        <w:rPr>
          <w:rFonts w:ascii="Palatino Linotype" w:hAnsi="Palatino Linotype"/>
          <w:sz w:val="24"/>
        </w:rPr>
        <w:t> </w:t>
      </w:r>
    </w:p>
    <w:p w:rsidR="003C055A" w:rsidP="003C055A" w:rsidRDefault="003C055A">
      <w:pPr>
        <w:jc w:val="center"/>
        <w:rPr>
          <w:rFonts w:ascii="Palatino Linotype" w:hAnsi="Palatino Linotype"/>
          <w:sz w:val="24"/>
        </w:rPr>
      </w:pPr>
      <w:r>
        <w:rPr>
          <w:rFonts w:ascii="Palatino Linotype" w:hAnsi="Palatino Linotype"/>
          <w:sz w:val="24"/>
        </w:rPr>
        <w:t> </w:t>
      </w:r>
    </w:p>
    <w:p w:rsidR="003C055A" w:rsidP="003C055A" w:rsidRDefault="003C055A">
      <w:pPr>
        <w:jc w:val="center"/>
        <w:rPr>
          <w:rFonts w:ascii="Palatino Linotype" w:hAnsi="Palatino Linotype"/>
          <w:b/>
          <w:sz w:val="24"/>
        </w:rPr>
      </w:pPr>
      <w:r>
        <w:rPr>
          <w:rFonts w:ascii="Palatino Linotype" w:hAnsi="Palatino Linotype"/>
          <w:b/>
          <w:sz w:val="24"/>
          <w:u w:val="single"/>
        </w:rPr>
        <w:t xml:space="preserve">POVĚŘENÍ KE KONTROLE č.      </w:t>
      </w:r>
    </w:p>
    <w:p w:rsidR="003C055A" w:rsidP="003C055A" w:rsidRDefault="003C055A">
      <w:pPr>
        <w:rPr>
          <w:rFonts w:ascii="Palatino Linotype" w:hAnsi="Palatino Linotype"/>
          <w:sz w:val="24"/>
        </w:rPr>
      </w:pPr>
      <w:r>
        <w:rPr>
          <w:rFonts w:ascii="Palatino Linotype" w:hAnsi="Palatino Linotype"/>
          <w:sz w:val="24"/>
        </w:rPr>
        <w:t> </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Na základě Metodiky pro výkon kontrol v rámci individuálních projektů</w:t>
      </w:r>
    </w:p>
    <w:p w:rsidR="003C055A" w:rsidP="003C055A" w:rsidRDefault="003C055A">
      <w:pPr>
        <w:rPr>
          <w:rFonts w:ascii="Palatino Linotype" w:hAnsi="Palatino Linotype"/>
          <w:sz w:val="24"/>
        </w:rPr>
      </w:pPr>
      <w:r>
        <w:rPr>
          <w:rFonts w:ascii="Palatino Linotype" w:hAnsi="Palatino Linotype"/>
          <w:sz w:val="24"/>
        </w:rPr>
        <w:t> </w:t>
      </w:r>
    </w:p>
    <w:p w:rsidR="003C055A" w:rsidP="003C055A" w:rsidRDefault="003C055A">
      <w:pPr>
        <w:jc w:val="center"/>
        <w:rPr>
          <w:rFonts w:ascii="Palatino Linotype" w:hAnsi="Palatino Linotype"/>
          <w:sz w:val="24"/>
        </w:rPr>
      </w:pPr>
      <w:r>
        <w:rPr>
          <w:rFonts w:ascii="Palatino Linotype" w:hAnsi="Palatino Linotype"/>
          <w:sz w:val="24"/>
        </w:rPr>
        <w:t>p o v ě ř u j i</w:t>
      </w:r>
    </w:p>
    <w:p w:rsidR="003C055A" w:rsidP="003C055A" w:rsidRDefault="003C055A">
      <w:pPr>
        <w:rPr>
          <w:rFonts w:ascii="Palatino Linotype" w:hAnsi="Palatino Linotype"/>
          <w:sz w:val="24"/>
        </w:rPr>
      </w:pPr>
      <w:r>
        <w:rPr>
          <w:rFonts w:ascii="Palatino Linotype" w:hAnsi="Palatino Linotype"/>
          <w:sz w:val="24"/>
        </w:rPr>
        <w:t> </w:t>
      </w:r>
    </w:p>
    <w:p w:rsidR="003C055A" w:rsidP="003C055A" w:rsidRDefault="003C055A">
      <w:pPr>
        <w:rPr>
          <w:rFonts w:ascii="Palatino Linotype" w:hAnsi="Palatino Linotype"/>
          <w:sz w:val="24"/>
        </w:rPr>
      </w:pPr>
      <w:r>
        <w:rPr>
          <w:rFonts w:ascii="Palatino Linotype" w:hAnsi="Palatino Linotype"/>
          <w:sz w:val="24"/>
        </w:rPr>
        <w:t> </w:t>
      </w:r>
    </w:p>
    <w:p w:rsidR="003C055A" w:rsidP="003C055A" w:rsidRDefault="003C055A">
      <w:pPr>
        <w:rPr>
          <w:rFonts w:ascii="Palatino Linotype" w:hAnsi="Palatino Linotype"/>
          <w:sz w:val="24"/>
        </w:rPr>
      </w:pPr>
      <w:r>
        <w:rPr>
          <w:rFonts w:ascii="Palatino Linotype" w:hAnsi="Palatino Linotype"/>
          <w:sz w:val="24"/>
        </w:rPr>
        <w:t>jméno a příjmení – vedoucí/ho kontrolní skupiny,</w:t>
      </w:r>
    </w:p>
    <w:p w:rsidR="003C055A" w:rsidP="003C055A" w:rsidRDefault="003C055A">
      <w:pPr>
        <w:rPr>
          <w:rFonts w:ascii="Palatino Linotype" w:hAnsi="Palatino Linotype"/>
          <w:sz w:val="24"/>
        </w:rPr>
      </w:pPr>
      <w:r>
        <w:rPr>
          <w:rFonts w:ascii="Palatino Linotype" w:hAnsi="Palatino Linotype"/>
          <w:sz w:val="24"/>
        </w:rPr>
        <w:t>jméno a příjmení – zástupce vedoucí/ho kontrolní skupiny,</w:t>
      </w:r>
    </w:p>
    <w:p w:rsidR="003C055A" w:rsidP="003C055A" w:rsidRDefault="003C055A">
      <w:pPr>
        <w:rPr>
          <w:rFonts w:ascii="Palatino Linotype" w:hAnsi="Palatino Linotype"/>
          <w:sz w:val="24"/>
        </w:rPr>
      </w:pPr>
      <w:r>
        <w:rPr>
          <w:rFonts w:ascii="Palatino Linotype" w:hAnsi="Palatino Linotype"/>
          <w:sz w:val="24"/>
        </w:rPr>
        <w:t>jméno a příjmení – člena/ku kontrolní skupiny,</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 xml:space="preserve">aby vykonali kontrolu u: </w:t>
      </w:r>
    </w:p>
    <w:p w:rsidR="003C055A" w:rsidP="003C055A" w:rsidRDefault="003C055A">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Předmět prováděné kontroly:</w:t>
      </w:r>
    </w:p>
    <w:p w:rsidR="003C055A" w:rsidP="003C055A" w:rsidRDefault="003C055A">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3C055A" w:rsidP="003C055A" w:rsidRDefault="003C055A">
      <w:pPr>
        <w:rPr>
          <w:rFonts w:ascii="Palatino Linotype" w:hAnsi="Palatino Linotype"/>
          <w:i/>
          <w:sz w:val="24"/>
        </w:rPr>
      </w:pPr>
      <w:r>
        <w:rPr>
          <w:rFonts w:ascii="Palatino Linotype" w:hAnsi="Palatino Linotype"/>
          <w:i/>
          <w:sz w:val="24"/>
        </w:rPr>
        <w:t>Monitoring plnění předmětu Smlouvy č….</w:t>
      </w:r>
    </w:p>
    <w:p w:rsidR="003C055A" w:rsidP="003C055A" w:rsidRDefault="003C055A">
      <w:pPr>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Kontrolované období:</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Termín zahájení kontroly:</w:t>
      </w:r>
    </w:p>
    <w:p w:rsidR="003C055A" w:rsidP="003C055A" w:rsidRDefault="003C055A">
      <w:pPr>
        <w:rPr>
          <w:rFonts w:ascii="Palatino Linotype" w:hAnsi="Palatino Linotype"/>
          <w:sz w:val="24"/>
        </w:rPr>
      </w:pPr>
    </w:p>
    <w:p w:rsidR="003C055A" w:rsidP="003C055A" w:rsidRDefault="003C055A">
      <w:pPr>
        <w:rPr>
          <w:rFonts w:ascii="Palatino Linotype" w:hAnsi="Palatino Linotype"/>
          <w:sz w:val="24"/>
        </w:rPr>
      </w:pPr>
      <w:r>
        <w:rPr>
          <w:rFonts w:ascii="Palatino Linotype" w:hAnsi="Palatino Linotype"/>
          <w:sz w:val="24"/>
        </w:rPr>
        <w:t>V Hradci Králové dne     </w:t>
      </w:r>
    </w:p>
    <w:p w:rsidR="003C055A" w:rsidP="003C055A" w:rsidRDefault="003C055A">
      <w:pPr>
        <w:rPr>
          <w:rFonts w:ascii="Palatino Linotype" w:hAnsi="Palatino Linotype"/>
          <w:sz w:val="24"/>
        </w:rPr>
      </w:pPr>
      <w:r>
        <w:rPr>
          <w:rFonts w:ascii="Palatino Linotype" w:hAnsi="Palatino Linotype"/>
          <w:sz w:val="24"/>
        </w:rPr>
        <w:t>          </w:t>
      </w:r>
    </w:p>
    <w:p w:rsidR="003C055A" w:rsidP="003C055A" w:rsidRDefault="003C055A">
      <w:pPr>
        <w:jc w:val="right"/>
        <w:rPr>
          <w:rFonts w:ascii="Palatino Linotype" w:hAnsi="Palatino Linotype"/>
          <w:sz w:val="24"/>
        </w:rPr>
      </w:pPr>
    </w:p>
    <w:p w:rsidR="003C055A" w:rsidP="003C055A" w:rsidRDefault="003C055A">
      <w:pPr>
        <w:jc w:val="right"/>
        <w:rPr>
          <w:rFonts w:ascii="Palatino Linotype" w:hAnsi="Palatino Linotype"/>
          <w:sz w:val="24"/>
        </w:rPr>
      </w:pPr>
      <w:r>
        <w:rPr>
          <w:rFonts w:ascii="Palatino Linotype" w:hAnsi="Palatino Linotype"/>
          <w:sz w:val="24"/>
        </w:rPr>
        <w:t>………………………………….</w:t>
      </w:r>
    </w:p>
    <w:p w:rsidR="003C055A" w:rsidP="003C055A" w:rsidRDefault="003C055A">
      <w:pPr>
        <w:jc w:val="right"/>
        <w:rPr>
          <w:rFonts w:ascii="Palatino Linotype" w:hAnsi="Palatino Linotype"/>
          <w:sz w:val="24"/>
        </w:rPr>
      </w:pPr>
    </w:p>
    <w:p w:rsidR="003C055A" w:rsidP="003C055A" w:rsidRDefault="003C055A">
      <w:pPr>
        <w:jc w:val="right"/>
        <w:rPr>
          <w:rFonts w:ascii="Palatino Linotype" w:hAnsi="Palatino Linotype"/>
          <w:sz w:val="24"/>
        </w:rPr>
      </w:pPr>
      <w:r>
        <w:rPr>
          <w:rFonts w:ascii="Palatino Linotype" w:hAnsi="Palatino Linotype"/>
          <w:sz w:val="24"/>
        </w:rPr>
        <w:t>vedoucí Odboru sociálních věcí</w:t>
      </w:r>
    </w:p>
    <w:p w:rsidR="003C055A" w:rsidP="003C055A" w:rsidRDefault="003C055A">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3: Oznámení o zahájení kontroly_VZOR</w:t>
      </w:r>
    </w:p>
    <w:p w:rsidR="003C055A" w:rsidP="003C055A" w:rsidRDefault="003C055A">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3C055A" w:rsidP="003C055A" w:rsidRDefault="003C055A">
      <w:pPr>
        <w:rPr>
          <w:rFonts w:ascii="Palatino Linotype" w:hAnsi="Palatino Linotype"/>
          <w:sz w:val="24"/>
        </w:rPr>
      </w:pPr>
      <w:r>
        <w:rPr>
          <w:rFonts w:ascii="Palatino Linotype" w:hAnsi="Palatino Linotype"/>
          <w:sz w:val="24"/>
        </w:rPr>
        <w:t xml:space="preserve"> </w:t>
      </w:r>
    </w:p>
    <w:p w:rsidR="003C055A" w:rsidP="003C055A" w:rsidRDefault="003C055A">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3C055A" w:rsidP="003C055A" w:rsidRDefault="003C055A">
      <w:pPr>
        <w:tabs>
          <w:tab w:val="left" w:pos="4114"/>
        </w:tabs>
        <w:rPr>
          <w:rFonts w:ascii="Palatino Linotype" w:hAnsi="Palatino Linotype"/>
          <w:sz w:val="24"/>
        </w:rPr>
      </w:pPr>
    </w:p>
    <w:p w:rsidR="003C055A" w:rsidP="003C055A" w:rsidRDefault="003C055A">
      <w:pPr>
        <w:tabs>
          <w:tab w:val="left" w:pos="4114"/>
        </w:tabs>
        <w:rPr>
          <w:rFonts w:ascii="Palatino Linotype" w:hAnsi="Palatino Linotype"/>
          <w:sz w:val="24"/>
        </w:rPr>
      </w:pPr>
      <w:r>
        <w:rPr>
          <w:rFonts w:ascii="Palatino Linotype" w:hAnsi="Palatino Linotype"/>
          <w:sz w:val="24"/>
        </w:rPr>
        <w:tab/>
      </w:r>
    </w:p>
    <w:p w:rsidR="003C055A" w:rsidP="003C055A" w:rsidRDefault="003C055A">
      <w:pPr>
        <w:tabs>
          <w:tab w:val="left" w:pos="4114"/>
        </w:tabs>
        <w:rPr>
          <w:rFonts w:ascii="Palatino Linotype" w:hAnsi="Palatino Linotype"/>
          <w:sz w:val="24"/>
        </w:rPr>
      </w:pPr>
    </w:p>
    <w:p w:rsidR="003C055A" w:rsidP="003C055A" w:rsidRDefault="003C055A">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3C055A" w:rsidP="003C055A" w:rsidRDefault="003C055A">
      <w:pPr>
        <w:tabs>
          <w:tab w:val="left" w:pos="4114"/>
        </w:tabs>
        <w:rPr>
          <w:rFonts w:ascii="Palatino Linotype" w:hAnsi="Palatino Linotype"/>
          <w:sz w:val="24"/>
        </w:rPr>
      </w:pPr>
    </w:p>
    <w:p w:rsidR="003C055A" w:rsidP="003C055A" w:rsidRDefault="003C055A">
      <w:pPr>
        <w:tabs>
          <w:tab w:val="left" w:pos="4114"/>
        </w:tabs>
        <w:rPr>
          <w:rFonts w:ascii="Palatino Linotype" w:hAnsi="Palatino Linotype"/>
          <w:sz w:val="24"/>
        </w:rPr>
      </w:pPr>
    </w:p>
    <w:p w:rsidR="003C055A" w:rsidP="003C055A" w:rsidRDefault="003C055A">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3C055A" w:rsidP="003C055A" w:rsidRDefault="003C055A">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3C055A" w:rsidP="003C055A" w:rsidRDefault="003C055A">
      <w:pPr>
        <w:tabs>
          <w:tab w:val="left" w:pos="4114"/>
        </w:tabs>
        <w:rPr>
          <w:rFonts w:ascii="Palatino Linotype" w:hAnsi="Palatino Linotype"/>
          <w:sz w:val="24"/>
        </w:rPr>
      </w:pPr>
    </w:p>
    <w:p w:rsidR="003C055A" w:rsidP="003C055A" w:rsidRDefault="003C055A">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3C055A" w:rsidP="003C055A" w:rsidRDefault="003C055A">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3C055A" w:rsidP="003C055A" w:rsidRDefault="003C055A">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3C055A" w:rsidP="003C055A" w:rsidRDefault="003C055A">
      <w:pPr>
        <w:tabs>
          <w:tab w:val="left" w:pos="4082"/>
        </w:tabs>
        <w:rPr>
          <w:rFonts w:ascii="Palatino Linotype" w:hAnsi="Palatino Linotype"/>
          <w:sz w:val="24"/>
        </w:rPr>
      </w:pPr>
    </w:p>
    <w:p w:rsidR="003C055A" w:rsidP="003C055A" w:rsidRDefault="003C055A">
      <w:pPr>
        <w:tabs>
          <w:tab w:val="left" w:pos="4082"/>
        </w:tabs>
        <w:rPr>
          <w:rFonts w:ascii="Palatino Linotype" w:hAnsi="Palatino Linotype"/>
          <w:sz w:val="24"/>
        </w:rPr>
      </w:pPr>
    </w:p>
    <w:p w:rsidR="003C055A" w:rsidP="003C055A" w:rsidRDefault="003C055A">
      <w:pPr>
        <w:rPr>
          <w:rFonts w:ascii="Palatino Linotype" w:hAnsi="Palatino Linotype"/>
          <w:b/>
          <w:bCs/>
          <w:sz w:val="24"/>
          <w:u w:val="single"/>
        </w:rPr>
      </w:pPr>
      <w:r>
        <w:rPr>
          <w:rFonts w:ascii="Palatino Linotype" w:hAnsi="Palatino Linotype"/>
          <w:b/>
          <w:bCs/>
          <w:sz w:val="24"/>
          <w:u w:val="single"/>
        </w:rPr>
        <w:t>Věc: Oznámení o zahájení kontroly</w:t>
      </w:r>
    </w:p>
    <w:p w:rsidR="003C055A" w:rsidP="003C055A" w:rsidRDefault="003C055A">
      <w:pPr>
        <w:rPr>
          <w:rFonts w:ascii="Palatino Linotype" w:hAnsi="Palatino Linotype"/>
          <w:bCs/>
          <w:sz w:val="24"/>
        </w:rPr>
      </w:pPr>
    </w:p>
    <w:p w:rsidR="003C055A" w:rsidP="003C055A" w:rsidRDefault="003C055A">
      <w:pPr>
        <w:rPr>
          <w:rFonts w:ascii="Palatino Linotype" w:hAnsi="Palatino Linotype"/>
          <w:sz w:val="24"/>
        </w:rPr>
      </w:pPr>
      <w:r>
        <w:rPr>
          <w:rFonts w:ascii="Palatino Linotype" w:hAnsi="Palatino Linotype"/>
          <w:bCs/>
          <w:sz w:val="24"/>
        </w:rPr>
        <w:t>Vážená paní/Vážený pane,</w:t>
      </w:r>
    </w:p>
    <w:p w:rsidR="003C055A" w:rsidP="003C055A" w:rsidRDefault="003C055A">
      <w:pPr>
        <w:rPr>
          <w:rFonts w:ascii="Palatino Linotype" w:hAnsi="Palatino Linotype"/>
          <w:color w:val="FF0000"/>
          <w:sz w:val="24"/>
        </w:rPr>
      </w:pPr>
      <w:r>
        <w:rPr>
          <w:rFonts w:ascii="Palatino Linotype" w:hAnsi="Palatino Linotype"/>
          <w:b/>
          <w:bCs/>
          <w:sz w:val="24"/>
        </w:rPr>
        <w:t> </w:t>
      </w:r>
    </w:p>
    <w:p w:rsidR="003C055A" w:rsidP="003C055A" w:rsidRDefault="003C055A">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3C055A" w:rsidP="003C055A" w:rsidRDefault="003C055A">
      <w:pPr>
        <w:jc w:val="both"/>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 xml:space="preserve">Předmět kontroly: </w:t>
      </w:r>
    </w:p>
    <w:p w:rsidR="003C055A" w:rsidP="003C055A" w:rsidRDefault="003C055A">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3C055A" w:rsidP="003C055A" w:rsidRDefault="003C055A">
      <w:pPr>
        <w:rPr>
          <w:rFonts w:ascii="Palatino Linotype" w:hAnsi="Palatino Linotype"/>
          <w:i/>
          <w:sz w:val="24"/>
        </w:rPr>
      </w:pPr>
      <w:r>
        <w:rPr>
          <w:rFonts w:ascii="Palatino Linotype" w:hAnsi="Palatino Linotype"/>
          <w:i/>
          <w:sz w:val="24"/>
        </w:rPr>
        <w:t>Monitoring plnění předmětu Smlouvy č….</w:t>
      </w:r>
    </w:p>
    <w:p w:rsidR="003C055A" w:rsidP="003C055A" w:rsidRDefault="003C055A">
      <w:pPr>
        <w:jc w:val="both"/>
        <w:rPr>
          <w:rFonts w:ascii="Palatino Linotype" w:hAnsi="Palatino Linotype"/>
          <w:i/>
          <w:sz w:val="24"/>
        </w:rPr>
      </w:pPr>
    </w:p>
    <w:p w:rsidR="003C055A" w:rsidP="003C055A" w:rsidRDefault="003C055A">
      <w:pPr>
        <w:jc w:val="both"/>
        <w:rPr>
          <w:rFonts w:ascii="Palatino Linotype" w:hAnsi="Palatino Linotype"/>
          <w:sz w:val="24"/>
        </w:rPr>
      </w:pPr>
      <w:r>
        <w:rPr>
          <w:rFonts w:ascii="Palatino Linotype" w:hAnsi="Palatino Linotype"/>
          <w:sz w:val="24"/>
        </w:rPr>
        <w:t xml:space="preserve">Současně Vás tímto žádám o </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3C055A" w:rsidP="003C055A" w:rsidRDefault="003C055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3C055A" w:rsidP="003C055A" w:rsidRDefault="003C055A">
      <w:pPr>
        <w:jc w:val="both"/>
        <w:rPr>
          <w:rFonts w:ascii="Palatino Linotype" w:hAnsi="Palatino Linotype"/>
          <w:sz w:val="24"/>
        </w:rPr>
      </w:pPr>
    </w:p>
    <w:p w:rsidR="003C055A" w:rsidP="003C055A" w:rsidRDefault="003C055A">
      <w:pPr>
        <w:jc w:val="both"/>
        <w:rPr>
          <w:rFonts w:ascii="Palatino Linotype" w:hAnsi="Palatino Linotype"/>
          <w:sz w:val="24"/>
        </w:rPr>
      </w:pPr>
      <w:r>
        <w:rPr>
          <w:rFonts w:ascii="Palatino Linotype" w:hAnsi="Palatino Linotype"/>
          <w:sz w:val="24"/>
        </w:rPr>
        <w:t>S pozdravem</w:t>
      </w:r>
    </w:p>
    <w:p w:rsidR="003C055A" w:rsidP="003C055A" w:rsidRDefault="003C055A">
      <w:pPr>
        <w:jc w:val="right"/>
        <w:rPr>
          <w:rFonts w:ascii="Palatino Linotype" w:hAnsi="Palatino Linotype"/>
          <w:sz w:val="24"/>
        </w:rPr>
      </w:pPr>
      <w:r>
        <w:rPr>
          <w:rFonts w:ascii="Palatino Linotype" w:hAnsi="Palatino Linotype"/>
          <w:sz w:val="24"/>
        </w:rPr>
        <w:t>……………………………….</w:t>
      </w:r>
    </w:p>
    <w:p w:rsidR="003C055A" w:rsidP="003C055A" w:rsidRDefault="003C055A">
      <w:pPr>
        <w:jc w:val="right"/>
        <w:rPr>
          <w:rFonts w:ascii="Palatino Linotype" w:hAnsi="Palatino Linotype"/>
          <w:sz w:val="24"/>
        </w:rPr>
      </w:pPr>
      <w:r>
        <w:rPr>
          <w:rFonts w:ascii="Palatino Linotype" w:hAnsi="Palatino Linotype"/>
          <w:sz w:val="24"/>
        </w:rPr>
        <w:t>Vedoucí kontrolní skupiny</w:t>
      </w:r>
    </w:p>
    <w:p w:rsidR="003C055A" w:rsidP="003C055A" w:rsidRDefault="003C055A">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3C055A" w:rsidP="003C055A" w:rsidRDefault="003C055A">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3C055A" w:rsidP="003C055A" w:rsidRDefault="003C055A">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3C055A" w:rsidP="003C055A" w:rsidRDefault="00945EC2">
      <w:pPr>
        <w:pStyle w:val="Zpat"/>
        <w:rPr>
          <w:rFonts w:ascii="Palatino Linotype" w:hAnsi="Palatino Linotype" w:cs="Arial"/>
          <w:color w:val="808080"/>
          <w:sz w:val="24"/>
        </w:rPr>
      </w:pPr>
      <w:hyperlink w:history="true" r:id="rId10">
        <w:r w:rsidR="003C055A">
          <w:rPr>
            <w:rStyle w:val="Hypertextovodkaz"/>
            <w:sz w:val="24"/>
          </w:rPr>
          <w:t>www.kr-kralovehradecky.cz</w:t>
        </w:r>
      </w:hyperlink>
    </w:p>
    <w:p w:rsidR="003C055A" w:rsidP="003C055A" w:rsidRDefault="003C055A">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Příloha č. 4: Žádost o poskytnutí informace_VZOR</w:t>
      </w:r>
    </w:p>
    <w:p w:rsidR="003C055A" w:rsidP="003C055A" w:rsidRDefault="003C055A">
      <w:pPr>
        <w:jc w:val="center"/>
        <w:rPr>
          <w:rFonts w:ascii="Palatino Linotype" w:hAnsi="Palatino Linotype"/>
          <w:b/>
          <w:sz w:val="24"/>
        </w:rPr>
      </w:pPr>
    </w:p>
    <w:p w:rsidR="003C055A" w:rsidP="003C055A" w:rsidRDefault="003C055A">
      <w:pPr>
        <w:jc w:val="center"/>
        <w:rPr>
          <w:rFonts w:ascii="Palatino Linotype" w:hAnsi="Palatino Linotype"/>
          <w:b/>
          <w:sz w:val="24"/>
        </w:rPr>
      </w:pPr>
      <w:r>
        <w:rPr>
          <w:rFonts w:ascii="Palatino Linotype" w:hAnsi="Palatino Linotype"/>
          <w:b/>
          <w:sz w:val="24"/>
        </w:rPr>
        <w:t xml:space="preserve">Žádost o poskytnutí informace </w:t>
      </w:r>
    </w:p>
    <w:p w:rsidR="003C055A" w:rsidP="003C055A" w:rsidRDefault="003C055A">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(jméno, příjmení)</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Hradec Králové 3</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500 03</w:t>
      </w:r>
    </w:p>
    <w:p w:rsidR="003C055A" w:rsidP="003C055A" w:rsidRDefault="003C055A">
      <w:pPr>
        <w:pStyle w:val="Nadpis3"/>
        <w:numPr>
          <w:ilvl w:val="0"/>
          <w:numId w:val="0"/>
        </w:numPr>
        <w:rPr>
          <w:bCs/>
          <w:iCs w:val="false"/>
          <w:color w:val="000000"/>
        </w:rPr>
      </w:pPr>
      <w:r>
        <w:t xml:space="preserve">                  </w:t>
      </w:r>
    </w:p>
    <w:p w:rsidR="003C055A" w:rsidP="003C055A" w:rsidRDefault="003C055A">
      <w:pPr>
        <w:rPr>
          <w:rFonts w:ascii="Palatino Linotype" w:hAnsi="Palatino Linotype"/>
          <w:bCs/>
          <w:iCs/>
          <w:color w:val="000000"/>
          <w:sz w:val="24"/>
        </w:rPr>
      </w:pPr>
      <w:r>
        <w:rPr>
          <w:rFonts w:ascii="Palatino Linotype" w:hAnsi="Palatino Linotype"/>
          <w:bCs/>
          <w:iCs/>
          <w:color w:val="000000"/>
          <w:sz w:val="24"/>
        </w:rPr>
        <w:t>V ………………….. dne ……………………..</w:t>
      </w:r>
    </w:p>
    <w:p w:rsidR="003C055A" w:rsidP="003C055A" w:rsidRDefault="003C055A">
      <w:pPr>
        <w:pStyle w:val="Textpoznpodarou"/>
        <w:rPr>
          <w:rFonts w:ascii="Palatino Linotype" w:hAnsi="Palatino Linotype"/>
          <w:bCs/>
          <w:sz w:val="24"/>
          <w:szCs w:val="24"/>
        </w:rPr>
      </w:pPr>
    </w:p>
    <w:p w:rsidR="003C055A" w:rsidP="003C055A" w:rsidRDefault="003C055A">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3C055A" w:rsidP="003C055A" w:rsidRDefault="003C055A">
      <w:pPr>
        <w:pStyle w:val="Textpoznpodarou"/>
        <w:rPr>
          <w:rFonts w:ascii="Palatino Linotype" w:hAnsi="Palatino Linotype"/>
          <w:bCs/>
          <w:sz w:val="24"/>
          <w:szCs w:val="24"/>
        </w:rPr>
      </w:pP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3C055A" w:rsidP="003C055A" w:rsidRDefault="003C055A">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a to v termínu do …………………………….</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3C055A" w:rsidP="003C055A" w:rsidRDefault="003C055A">
      <w:pPr>
        <w:pStyle w:val="Textpoznpodarou"/>
        <w:rPr>
          <w:rFonts w:ascii="Palatino Linotype" w:hAnsi="Palatino Linotype"/>
          <w:sz w:val="24"/>
          <w:szCs w:val="24"/>
        </w:rPr>
      </w:pPr>
    </w:p>
    <w:p w:rsidR="003C055A" w:rsidP="003C055A" w:rsidRDefault="003C055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3C055A" w:rsidP="003C055A" w:rsidRDefault="003C055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3C055A" w:rsidP="003C055A" w:rsidRDefault="003C055A">
      <w:pPr>
        <w:numPr>
          <w:ilvl w:val="12"/>
          <w:numId w:val="0"/>
        </w:numPr>
        <w:jc w:val="both"/>
        <w:rPr>
          <w:rFonts w:ascii="Palatino Linotype" w:hAnsi="Palatino Linotype"/>
          <w:b/>
          <w:bCs/>
          <w:sz w:val="24"/>
        </w:rPr>
      </w:pPr>
    </w:p>
    <w:p w:rsidR="003C055A" w:rsidP="003C055A" w:rsidRDefault="003C055A">
      <w:pPr>
        <w:pStyle w:val="Textpoznpodarou"/>
        <w:spacing w:after="0"/>
        <w:rPr>
          <w:rFonts w:ascii="Palatino Linotype" w:hAnsi="Palatino Linotype"/>
          <w:sz w:val="24"/>
          <w:szCs w:val="24"/>
        </w:rPr>
      </w:pPr>
      <w:r>
        <w:rPr>
          <w:rFonts w:ascii="Palatino Linotype" w:hAnsi="Palatino Linotype"/>
          <w:sz w:val="24"/>
          <w:szCs w:val="24"/>
        </w:rPr>
        <w:lastRenderedPageBreak/>
        <w:t>Příloha č. 5: Potvrzení o přijetí/nepřijetí dokladů kontrolované osoby_VZOR</w:t>
      </w:r>
    </w:p>
    <w:p w:rsidR="003C055A" w:rsidP="003C055A" w:rsidRDefault="003C055A">
      <w:pPr>
        <w:pStyle w:val="Nadpis3"/>
        <w:numPr>
          <w:ilvl w:val="0"/>
          <w:numId w:val="0"/>
        </w:numPr>
        <w:jc w:val="center"/>
        <w:rPr>
          <w:b/>
        </w:rPr>
      </w:pPr>
      <w:r>
        <w:rPr>
          <w:b/>
        </w:rPr>
        <w:t>Potvrzení o přijetí/nepřijetí dokladů kontrolované osoby</w:t>
      </w:r>
    </w:p>
    <w:p w:rsidR="003C055A" w:rsidP="003C055A" w:rsidRDefault="003C055A">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Hradec Králové 3</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500 03</w:t>
      </w:r>
    </w:p>
    <w:p w:rsidR="003C055A" w:rsidP="003C055A" w:rsidRDefault="003C055A">
      <w:pPr>
        <w:rPr>
          <w:rFonts w:ascii="Palatino Linotype" w:hAnsi="Palatino Linotype"/>
          <w:bCs/>
          <w:iCs/>
          <w:color w:val="000000"/>
          <w:sz w:val="24"/>
        </w:rPr>
      </w:pPr>
    </w:p>
    <w:p w:rsidR="003C055A" w:rsidP="003C055A" w:rsidRDefault="003C055A">
      <w:pPr>
        <w:rPr>
          <w:rFonts w:ascii="Palatino Linotype" w:hAnsi="Palatino Linotype"/>
          <w:bCs/>
          <w:iCs/>
          <w:color w:val="000000"/>
          <w:sz w:val="24"/>
        </w:rPr>
      </w:pPr>
      <w:r>
        <w:rPr>
          <w:rFonts w:ascii="Palatino Linotype" w:hAnsi="Palatino Linotype"/>
          <w:bCs/>
          <w:iCs/>
          <w:color w:val="000000"/>
          <w:sz w:val="24"/>
        </w:rPr>
        <w:t>V ………………….. dne ……………………..</w:t>
      </w:r>
    </w:p>
    <w:p w:rsidR="003C055A" w:rsidP="003C055A" w:rsidRDefault="003C055A">
      <w:pPr>
        <w:pStyle w:val="Textpoznpodarou"/>
        <w:rPr>
          <w:rFonts w:ascii="Palatino Linotype" w:hAnsi="Palatino Linotype"/>
          <w:bCs/>
          <w:sz w:val="24"/>
          <w:szCs w:val="24"/>
        </w:rPr>
      </w:pPr>
    </w:p>
    <w:p w:rsidR="003C055A" w:rsidP="003C055A" w:rsidRDefault="003C055A">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3C055A" w:rsidP="003C055A" w:rsidRDefault="003C055A">
      <w:pPr>
        <w:pStyle w:val="Textpoznpodarou"/>
        <w:rPr>
          <w:rFonts w:ascii="Palatino Linotype" w:hAnsi="Palatino Linotype"/>
          <w:bCs/>
          <w:sz w:val="24"/>
          <w:szCs w:val="24"/>
        </w:rPr>
      </w:pPr>
      <w:r>
        <w:rPr>
          <w:rFonts w:ascii="Palatino Linotype" w:hAnsi="Palatino Linotype"/>
          <w:bCs/>
          <w:sz w:val="24"/>
          <w:szCs w:val="24"/>
        </w:rPr>
        <w:tab/>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3C055A" w:rsidP="003C055A" w:rsidRDefault="003C055A">
      <w:pPr>
        <w:pStyle w:val="Textpoznpodarou"/>
        <w:rPr>
          <w:rFonts w:ascii="Palatino Linotype" w:hAnsi="Palatino Linotype"/>
          <w:sz w:val="24"/>
          <w:szCs w:val="24"/>
        </w:rPr>
      </w:pPr>
    </w:p>
    <w:p w:rsidR="003C055A" w:rsidP="003C055A" w:rsidRDefault="003C055A">
      <w:pPr>
        <w:pStyle w:val="Textpoznpodarou"/>
        <w:rPr>
          <w:rFonts w:ascii="Palatino Linotype" w:hAnsi="Palatino Linotype"/>
          <w:sz w:val="24"/>
          <w:szCs w:val="24"/>
        </w:rPr>
      </w:pPr>
    </w:p>
    <w:p w:rsidR="003C055A" w:rsidP="003C055A" w:rsidRDefault="003C055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3C055A" w:rsidP="003C055A" w:rsidRDefault="003C055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3C055A" w:rsidP="003C055A" w:rsidRDefault="003C055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3C055A" w:rsidP="003C055A" w:rsidRDefault="003C055A">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kontroly_VZOR</w:t>
      </w:r>
    </w:p>
    <w:p w:rsidR="003C055A" w:rsidP="003C055A" w:rsidRDefault="003C055A">
      <w:pPr>
        <w:jc w:val="both"/>
        <w:outlineLvl w:val="0"/>
        <w:rPr>
          <w:rFonts w:ascii="Palatino Linotype" w:hAnsi="Palatino Linotype"/>
          <w:bCs/>
          <w:sz w:val="24"/>
        </w:rPr>
      </w:pPr>
    </w:p>
    <w:p w:rsidR="003C055A" w:rsidP="003C055A" w:rsidRDefault="003C055A">
      <w:pPr>
        <w:jc w:val="both"/>
        <w:outlineLvl w:val="0"/>
        <w:rPr>
          <w:rFonts w:ascii="Palatino Linotype" w:hAnsi="Palatino Linotype"/>
          <w:sz w:val="24"/>
        </w:rPr>
      </w:pPr>
      <w:r>
        <w:rPr>
          <w:rFonts w:ascii="Palatino Linotype" w:hAnsi="Palatino Linotype"/>
          <w:bCs/>
          <w:sz w:val="24"/>
        </w:rPr>
        <w:t xml:space="preserve">KRÁLOVÉHRADECKÝ KRAJ </w:t>
      </w:r>
    </w:p>
    <w:p w:rsidR="003C055A" w:rsidP="003C055A" w:rsidRDefault="003C055A">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3C055A" w:rsidP="003C055A" w:rsidRDefault="003C055A">
      <w:pPr>
        <w:jc w:val="both"/>
        <w:outlineLvl w:val="0"/>
        <w:rPr>
          <w:rFonts w:ascii="Palatino Linotype" w:hAnsi="Palatino Linotype"/>
          <w:sz w:val="24"/>
        </w:rPr>
      </w:pPr>
      <w:r>
        <w:rPr>
          <w:rFonts w:ascii="Palatino Linotype" w:hAnsi="Palatino Linotype"/>
          <w:bCs/>
          <w:sz w:val="24"/>
        </w:rPr>
        <w:t>Pivovarské nám. 1245</w:t>
      </w:r>
    </w:p>
    <w:p w:rsidR="003C055A" w:rsidP="003C055A" w:rsidRDefault="003C055A">
      <w:pPr>
        <w:jc w:val="both"/>
        <w:outlineLvl w:val="0"/>
        <w:rPr>
          <w:rFonts w:ascii="Palatino Linotype" w:hAnsi="Palatino Linotype"/>
          <w:sz w:val="24"/>
        </w:rPr>
      </w:pPr>
      <w:r>
        <w:rPr>
          <w:rFonts w:ascii="Palatino Linotype" w:hAnsi="Palatino Linotype"/>
          <w:bCs/>
          <w:sz w:val="24"/>
        </w:rPr>
        <w:t>500 03 Hradec Králové</w:t>
      </w:r>
    </w:p>
    <w:p w:rsidR="003C055A" w:rsidP="003C055A" w:rsidRDefault="003C055A">
      <w:pPr>
        <w:jc w:val="both"/>
        <w:rPr>
          <w:rFonts w:ascii="Palatino Linotype" w:hAnsi="Palatino Linotype"/>
          <w:sz w:val="24"/>
        </w:rPr>
      </w:pPr>
      <w:r>
        <w:rPr>
          <w:rFonts w:ascii="Palatino Linotype" w:hAnsi="Palatino Linotype"/>
          <w:sz w:val="24"/>
        </w:rPr>
        <w:t> </w:t>
      </w:r>
    </w:p>
    <w:p w:rsidR="003C055A" w:rsidP="003C055A" w:rsidRDefault="003C055A">
      <w:pPr>
        <w:ind w:left="5664" w:firstLine="708"/>
        <w:jc w:val="both"/>
        <w:rPr>
          <w:rFonts w:ascii="Palatino Linotype" w:hAnsi="Palatino Linotype"/>
          <w:sz w:val="24"/>
        </w:rPr>
      </w:pPr>
      <w:r>
        <w:rPr>
          <w:rFonts w:ascii="Palatino Linotype" w:hAnsi="Palatino Linotype"/>
          <w:sz w:val="24"/>
        </w:rPr>
        <w:t> </w:t>
      </w:r>
    </w:p>
    <w:p w:rsidR="003C055A" w:rsidP="003C055A" w:rsidRDefault="003C055A">
      <w:pPr>
        <w:jc w:val="center"/>
        <w:outlineLvl w:val="0"/>
        <w:rPr>
          <w:rFonts w:ascii="Palatino Linotype" w:hAnsi="Palatino Linotype"/>
          <w:sz w:val="24"/>
        </w:rPr>
      </w:pPr>
      <w:r>
        <w:rPr>
          <w:rFonts w:ascii="Palatino Linotype" w:hAnsi="Palatino Linotype"/>
          <w:b/>
          <w:bCs/>
          <w:sz w:val="24"/>
          <w:u w:val="single"/>
        </w:rPr>
        <w:t>ZÁPIS Z KONTROLY č. …/IP/OSV/2011</w:t>
      </w:r>
    </w:p>
    <w:p w:rsidR="003C055A" w:rsidP="003C055A" w:rsidRDefault="003C055A">
      <w:pPr>
        <w:jc w:val="both"/>
        <w:rPr>
          <w:rFonts w:ascii="Palatino Linotype" w:hAnsi="Palatino Linotype"/>
          <w:sz w:val="24"/>
        </w:rPr>
      </w:pPr>
      <w:r>
        <w:rPr>
          <w:rFonts w:ascii="Palatino Linotype" w:hAnsi="Palatino Linotype"/>
          <w:sz w:val="24"/>
        </w:rPr>
        <w:t> </w:t>
      </w:r>
    </w:p>
    <w:p w:rsidR="003C055A" w:rsidP="003C055A" w:rsidRDefault="003C055A">
      <w:pPr>
        <w:jc w:val="both"/>
        <w:rPr>
          <w:rFonts w:ascii="Palatino Linotype" w:hAnsi="Palatino Linotype"/>
          <w:sz w:val="24"/>
        </w:rPr>
      </w:pPr>
    </w:p>
    <w:p w:rsidR="003C055A" w:rsidP="003C055A" w:rsidRDefault="003C055A">
      <w:pPr>
        <w:jc w:val="both"/>
        <w:rPr>
          <w:rFonts w:ascii="Palatino Linotype" w:hAnsi="Palatino Linotype"/>
          <w:b/>
          <w:bCs/>
          <w:sz w:val="24"/>
        </w:rPr>
      </w:pPr>
      <w:r>
        <w:rPr>
          <w:rFonts w:ascii="Palatino Linotype" w:hAnsi="Palatino Linotype"/>
          <w:b/>
          <w:bCs/>
          <w:sz w:val="24"/>
        </w:rPr>
        <w:t>o výsledku kontroly v souvislosti s plněním Smlouvy č. ...</w:t>
      </w:r>
    </w:p>
    <w:p w:rsidR="003C055A" w:rsidP="003C055A" w:rsidRDefault="003C055A">
      <w:pPr>
        <w:jc w:val="both"/>
        <w:rPr>
          <w:rFonts w:ascii="Palatino Linotype" w:hAnsi="Palatino Linotype"/>
          <w:b/>
          <w:bCs/>
          <w:sz w:val="24"/>
        </w:rPr>
      </w:pPr>
    </w:p>
    <w:p w:rsidR="003C055A" w:rsidP="003C055A" w:rsidRDefault="003C055A">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(např. prověření způsobu vedení účetnictví a využití prostředků individuálního projektu (název, reg.č.; Monitoring plnění předmětu Smlouvy č….)</w:t>
      </w:r>
      <w:r>
        <w:rPr>
          <w:rFonts w:ascii="Palatino Linotype" w:hAnsi="Palatino Linotype"/>
          <w:bCs/>
          <w:i/>
          <w:sz w:val="24"/>
        </w:rPr>
        <w:t>.</w:t>
      </w:r>
    </w:p>
    <w:p w:rsidR="003C055A" w:rsidP="003C055A" w:rsidRDefault="003C055A">
      <w:pPr>
        <w:jc w:val="both"/>
        <w:rPr>
          <w:rFonts w:ascii="Palatino Linotype" w:hAnsi="Palatino Linotype"/>
          <w:sz w:val="24"/>
        </w:rPr>
      </w:pPr>
      <w:r>
        <w:rPr>
          <w:rFonts w:ascii="Palatino Linotype" w:hAnsi="Palatino Linotype"/>
          <w:sz w:val="24"/>
        </w:rPr>
        <w:t>                      </w:t>
      </w:r>
    </w:p>
    <w:p w:rsidR="003C055A" w:rsidP="003C055A" w:rsidRDefault="003C055A">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3C055A" w:rsidP="003C055A" w:rsidRDefault="003C055A">
      <w:pPr>
        <w:jc w:val="both"/>
        <w:rPr>
          <w:rFonts w:ascii="Palatino Linotype" w:hAnsi="Palatino Linotype"/>
          <w:bCs/>
          <w:sz w:val="24"/>
        </w:rPr>
      </w:pPr>
      <w:r>
        <w:rPr>
          <w:rFonts w:ascii="Palatino Linotype" w:hAnsi="Palatino Linotype"/>
          <w:bCs/>
          <w:sz w:val="24"/>
        </w:rPr>
        <w:t xml:space="preserve">dne:   </w:t>
      </w:r>
    </w:p>
    <w:p w:rsidR="003C055A" w:rsidP="003C055A" w:rsidRDefault="003C055A">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3C055A" w:rsidP="003C055A" w:rsidRDefault="003C055A">
      <w:pPr>
        <w:jc w:val="both"/>
        <w:rPr>
          <w:rFonts w:ascii="Palatino Linotype" w:hAnsi="Palatino Linotype"/>
          <w:bCs/>
          <w:sz w:val="24"/>
        </w:rPr>
      </w:pPr>
      <w:r>
        <w:rPr>
          <w:rFonts w:ascii="Palatino Linotype" w:hAnsi="Palatino Linotype"/>
          <w:bCs/>
          <w:sz w:val="24"/>
        </w:rPr>
        <w:t>u organizace:</w:t>
      </w:r>
    </w:p>
    <w:p w:rsidR="003C055A" w:rsidP="003C055A" w:rsidRDefault="003C055A">
      <w:pPr>
        <w:jc w:val="both"/>
        <w:rPr>
          <w:rFonts w:ascii="Palatino Linotype" w:hAnsi="Palatino Linotype"/>
          <w:bCs/>
          <w:sz w:val="24"/>
        </w:rPr>
      </w:pPr>
      <w:r>
        <w:rPr>
          <w:rFonts w:ascii="Palatino Linotype" w:hAnsi="Palatino Linotype"/>
          <w:bCs/>
          <w:sz w:val="24"/>
        </w:rPr>
        <w:t xml:space="preserve"> </w:t>
      </w:r>
    </w:p>
    <w:p w:rsidR="003C055A" w:rsidP="003C055A" w:rsidRDefault="003C055A">
      <w:pPr>
        <w:jc w:val="both"/>
        <w:rPr>
          <w:rFonts w:ascii="Palatino Linotype" w:hAnsi="Palatino Linotype"/>
          <w:bCs/>
          <w:sz w:val="24"/>
        </w:rPr>
      </w:pPr>
      <w:r>
        <w:rPr>
          <w:rFonts w:ascii="Palatino Linotype" w:hAnsi="Palatino Linotype"/>
          <w:bCs/>
          <w:sz w:val="24"/>
        </w:rPr>
        <w:t xml:space="preserve">Předmět kontroly:  </w:t>
      </w:r>
    </w:p>
    <w:p w:rsidR="003C055A" w:rsidP="003C055A" w:rsidRDefault="003C055A">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3C055A" w:rsidP="003C055A" w:rsidRDefault="003C055A">
      <w:pPr>
        <w:jc w:val="both"/>
        <w:rPr>
          <w:rFonts w:ascii="Palatino Linotype" w:hAnsi="Palatino Linotype"/>
          <w:bCs/>
          <w:sz w:val="24"/>
        </w:rPr>
      </w:pPr>
      <w:r>
        <w:rPr>
          <w:rFonts w:ascii="Palatino Linotype" w:hAnsi="Palatino Linotype"/>
          <w:bCs/>
          <w:sz w:val="24"/>
        </w:rPr>
        <w:t>Průběh kontroly:</w:t>
      </w:r>
    </w:p>
    <w:p w:rsidR="003C055A" w:rsidP="003C055A" w:rsidRDefault="003C055A">
      <w:pPr>
        <w:jc w:val="both"/>
        <w:rPr>
          <w:rFonts w:ascii="Palatino Linotype" w:hAnsi="Palatino Linotype"/>
          <w:bCs/>
          <w:sz w:val="24"/>
        </w:rPr>
      </w:pPr>
      <w:r>
        <w:rPr>
          <w:rFonts w:ascii="Palatino Linotype" w:hAnsi="Palatino Linotype"/>
          <w:bCs/>
          <w:sz w:val="24"/>
        </w:rPr>
        <w:t>Zjištěný stav:</w:t>
      </w:r>
    </w:p>
    <w:p w:rsidR="003C055A" w:rsidP="003C055A" w:rsidRDefault="003C055A">
      <w:pPr>
        <w:jc w:val="both"/>
        <w:rPr>
          <w:rFonts w:ascii="Palatino Linotype" w:hAnsi="Palatino Linotype"/>
          <w:bCs/>
          <w:sz w:val="24"/>
        </w:rPr>
      </w:pPr>
      <w:r>
        <w:rPr>
          <w:rFonts w:ascii="Palatino Linotype" w:hAnsi="Palatino Linotype"/>
          <w:bCs/>
          <w:sz w:val="24"/>
        </w:rPr>
        <w:t>Shrnutí:</w:t>
      </w:r>
    </w:p>
    <w:p w:rsidR="003C055A" w:rsidP="003C055A" w:rsidRDefault="003C055A">
      <w:pPr>
        <w:jc w:val="both"/>
        <w:rPr>
          <w:rFonts w:ascii="Palatino Linotype" w:hAnsi="Palatino Linotype"/>
          <w:bCs/>
          <w:sz w:val="24"/>
        </w:rPr>
      </w:pPr>
      <w:r>
        <w:rPr>
          <w:rFonts w:ascii="Palatino Linotype" w:hAnsi="Palatino Linotype"/>
          <w:bCs/>
          <w:sz w:val="24"/>
        </w:rPr>
        <w:t>Doporučení:</w:t>
      </w:r>
    </w:p>
    <w:p w:rsidR="003C055A" w:rsidP="003C055A" w:rsidRDefault="003C055A">
      <w:pPr>
        <w:jc w:val="both"/>
        <w:rPr>
          <w:rFonts w:ascii="Palatino Linotype" w:hAnsi="Palatino Linotype"/>
          <w:bCs/>
          <w:sz w:val="24"/>
        </w:rPr>
      </w:pPr>
      <w:r>
        <w:rPr>
          <w:rFonts w:ascii="Palatino Linotype" w:hAnsi="Palatino Linotype"/>
          <w:bCs/>
          <w:sz w:val="24"/>
        </w:rPr>
        <w:t>Závěr:</w:t>
      </w:r>
    </w:p>
    <w:p w:rsidR="003C055A" w:rsidP="003C055A" w:rsidRDefault="003C055A">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3C055A" w:rsidTr="00271A7F">
        <w:tc>
          <w:tcPr>
            <w:tcW w:w="6062" w:type="dxa"/>
            <w:hideMark/>
          </w:tcPr>
          <w:p w:rsidR="003C055A" w:rsidP="00271A7F" w:rsidRDefault="003C055A">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3C055A" w:rsidP="00271A7F" w:rsidRDefault="003C055A">
            <w:pPr>
              <w:jc w:val="both"/>
              <w:rPr>
                <w:rFonts w:ascii="Palatino Linotype" w:hAnsi="Palatino Linotype"/>
                <w:bCs/>
                <w:sz w:val="24"/>
                <w:lang w:eastAsia="en-US"/>
              </w:rPr>
            </w:pPr>
          </w:p>
        </w:tc>
      </w:tr>
      <w:tr w:rsidR="003C055A" w:rsidTr="00271A7F">
        <w:tc>
          <w:tcPr>
            <w:tcW w:w="6062" w:type="dxa"/>
            <w:hideMark/>
          </w:tcPr>
          <w:p w:rsidR="003C055A" w:rsidP="00271A7F" w:rsidRDefault="003C055A">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3C055A" w:rsidP="00271A7F" w:rsidRDefault="003C055A">
            <w:pPr>
              <w:jc w:val="both"/>
              <w:rPr>
                <w:rFonts w:ascii="Palatino Linotype" w:hAnsi="Palatino Linotype"/>
                <w:bCs/>
                <w:sz w:val="24"/>
                <w:lang w:eastAsia="en-US"/>
              </w:rPr>
            </w:pPr>
          </w:p>
        </w:tc>
      </w:tr>
      <w:tr w:rsidR="003C055A" w:rsidTr="00271A7F">
        <w:tc>
          <w:tcPr>
            <w:tcW w:w="6062" w:type="dxa"/>
            <w:hideMark/>
          </w:tcPr>
          <w:p w:rsidR="003C055A" w:rsidP="00271A7F" w:rsidRDefault="003C055A">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3C055A" w:rsidP="00271A7F" w:rsidRDefault="003C055A">
            <w:pPr>
              <w:jc w:val="both"/>
              <w:rPr>
                <w:rFonts w:ascii="Palatino Linotype" w:hAnsi="Palatino Linotype"/>
                <w:bCs/>
                <w:sz w:val="24"/>
                <w:lang w:eastAsia="en-US"/>
              </w:rPr>
            </w:pPr>
          </w:p>
        </w:tc>
      </w:tr>
    </w:tbl>
    <w:p w:rsidR="003C055A" w:rsidP="003C055A" w:rsidRDefault="003C055A">
      <w:pPr>
        <w:jc w:val="both"/>
        <w:rPr>
          <w:rFonts w:ascii="Palatino Linotype" w:hAnsi="Palatino Linotype"/>
          <w:bCs/>
          <w:sz w:val="24"/>
        </w:rPr>
      </w:pPr>
    </w:p>
    <w:p w:rsidR="003C055A" w:rsidP="003C055A" w:rsidRDefault="003C055A">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3C055A" w:rsidP="003C055A" w:rsidRDefault="003C055A">
      <w:pPr>
        <w:jc w:val="both"/>
        <w:rPr>
          <w:rFonts w:ascii="Palatino Linotype" w:hAnsi="Palatino Linotype"/>
          <w:bCs/>
          <w:sz w:val="24"/>
        </w:rPr>
      </w:pPr>
    </w:p>
    <w:p w:rsidR="003C055A" w:rsidP="003C055A" w:rsidRDefault="003C055A">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3C055A" w:rsidP="003C055A" w:rsidRDefault="003C055A">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3C055A" w:rsidP="003C055A" w:rsidRDefault="003C055A">
      <w:pPr>
        <w:jc w:val="both"/>
        <w:rPr>
          <w:rFonts w:ascii="Palatino Linotype" w:hAnsi="Palatino Linotype"/>
          <w:bCs/>
          <w:sz w:val="24"/>
        </w:rPr>
      </w:pPr>
    </w:p>
    <w:p w:rsidR="003C055A" w:rsidP="003C055A" w:rsidRDefault="003C055A">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3C055A" w:rsidTr="00271A7F">
        <w:tc>
          <w:tcPr>
            <w:tcW w:w="2303" w:type="dxa"/>
            <w:tcBorders>
              <w:top w:val="nil"/>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3C055A" w:rsidP="00271A7F" w:rsidRDefault="003C055A">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3C055A" w:rsidP="00271A7F" w:rsidRDefault="003C055A">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3C055A" w:rsidP="00271A7F" w:rsidRDefault="003C055A">
            <w:pPr>
              <w:jc w:val="center"/>
              <w:rPr>
                <w:rFonts w:ascii="Palatino Linotype" w:hAnsi="Palatino Linotype"/>
                <w:bCs/>
                <w:sz w:val="24"/>
                <w:lang w:eastAsia="en-US"/>
              </w:rPr>
            </w:pPr>
          </w:p>
        </w:tc>
      </w:tr>
      <w:tr w:rsidR="003C055A" w:rsidTr="00271A7F">
        <w:tc>
          <w:tcPr>
            <w:tcW w:w="2303" w:type="dxa"/>
            <w:tcBorders>
              <w:top w:val="nil"/>
              <w:left w:val="nil"/>
              <w:bottom w:val="nil"/>
              <w:right w:val="nil"/>
            </w:tcBorders>
          </w:tcPr>
          <w:p w:rsidR="003C055A" w:rsidP="00271A7F" w:rsidRDefault="003C055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3C055A" w:rsidP="00271A7F" w:rsidRDefault="003C055A">
            <w:pPr>
              <w:jc w:val="center"/>
              <w:rPr>
                <w:rFonts w:ascii="Palatino Linotype" w:hAnsi="Palatino Linotype"/>
                <w:bCs/>
                <w:sz w:val="24"/>
                <w:lang w:eastAsia="en-US"/>
              </w:rPr>
            </w:pPr>
            <w:r>
              <w:rPr>
                <w:rFonts w:ascii="Palatino Linotype" w:hAnsi="Palatino Linotype"/>
                <w:bCs/>
                <w:sz w:val="24"/>
                <w:lang w:eastAsia="en-US"/>
              </w:rPr>
              <w:t>podpis</w:t>
            </w:r>
          </w:p>
        </w:tc>
      </w:tr>
      <w:tr w:rsidR="003C055A" w:rsidTr="00271A7F">
        <w:tc>
          <w:tcPr>
            <w:tcW w:w="2303" w:type="dxa"/>
            <w:tcBorders>
              <w:top w:val="nil"/>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3C055A" w:rsidP="00271A7F" w:rsidRDefault="003C055A">
            <w:pPr>
              <w:rPr>
                <w:rFonts w:ascii="Palatino Linotype" w:hAnsi="Palatino Linotype"/>
                <w:bCs/>
                <w:sz w:val="24"/>
                <w:lang w:eastAsia="en-US"/>
              </w:rPr>
            </w:pPr>
          </w:p>
        </w:tc>
        <w:tc>
          <w:tcPr>
            <w:tcW w:w="2973" w:type="dxa"/>
            <w:tcBorders>
              <w:top w:val="nil"/>
              <w:left w:val="nil"/>
              <w:bottom w:val="single" w:color="000000" w:sz="4" w:space="0"/>
              <w:right w:val="nil"/>
            </w:tcBorders>
          </w:tcPr>
          <w:p w:rsidR="003C055A" w:rsidP="00271A7F" w:rsidRDefault="003C055A">
            <w:pPr>
              <w:rPr>
                <w:rFonts w:ascii="Palatino Linotype" w:hAnsi="Palatino Linotype"/>
                <w:bCs/>
                <w:sz w:val="24"/>
                <w:lang w:eastAsia="en-US"/>
              </w:rPr>
            </w:pPr>
          </w:p>
          <w:p w:rsidR="003C055A" w:rsidP="00271A7F" w:rsidRDefault="003C055A">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3C055A" w:rsidP="00271A7F" w:rsidRDefault="003C055A">
            <w:pPr>
              <w:jc w:val="center"/>
              <w:rPr>
                <w:rFonts w:ascii="Palatino Linotype" w:hAnsi="Palatino Linotype"/>
                <w:bCs/>
                <w:sz w:val="24"/>
                <w:lang w:eastAsia="en-US"/>
              </w:rPr>
            </w:pPr>
          </w:p>
        </w:tc>
      </w:tr>
      <w:tr w:rsidR="003C055A" w:rsidTr="00271A7F">
        <w:tc>
          <w:tcPr>
            <w:tcW w:w="2303" w:type="dxa"/>
            <w:tcBorders>
              <w:top w:val="nil"/>
              <w:left w:val="nil"/>
              <w:bottom w:val="nil"/>
              <w:right w:val="nil"/>
            </w:tcBorders>
          </w:tcPr>
          <w:p w:rsidR="003C055A" w:rsidP="00271A7F" w:rsidRDefault="003C055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3C055A" w:rsidP="00271A7F" w:rsidRDefault="003C055A">
            <w:pPr>
              <w:jc w:val="center"/>
              <w:rPr>
                <w:rFonts w:ascii="Palatino Linotype" w:hAnsi="Palatino Linotype"/>
                <w:bCs/>
                <w:sz w:val="24"/>
                <w:lang w:eastAsia="en-US"/>
              </w:rPr>
            </w:pPr>
            <w:r>
              <w:rPr>
                <w:rFonts w:ascii="Palatino Linotype" w:hAnsi="Palatino Linotype"/>
                <w:sz w:val="24"/>
                <w:lang w:eastAsia="en-US"/>
              </w:rPr>
              <w:t>podpis</w:t>
            </w:r>
          </w:p>
        </w:tc>
      </w:tr>
      <w:tr w:rsidR="003C055A" w:rsidTr="00271A7F">
        <w:tc>
          <w:tcPr>
            <w:tcW w:w="2303" w:type="dxa"/>
            <w:tcBorders>
              <w:top w:val="nil"/>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3C055A" w:rsidP="00271A7F" w:rsidRDefault="003C055A">
            <w:pPr>
              <w:rPr>
                <w:rFonts w:ascii="Palatino Linotype" w:hAnsi="Palatino Linotype"/>
                <w:bCs/>
                <w:sz w:val="24"/>
                <w:lang w:eastAsia="en-US"/>
              </w:rPr>
            </w:pPr>
          </w:p>
        </w:tc>
        <w:tc>
          <w:tcPr>
            <w:tcW w:w="2973" w:type="dxa"/>
            <w:tcBorders>
              <w:top w:val="nil"/>
              <w:left w:val="nil"/>
              <w:bottom w:val="single" w:color="000000" w:sz="4" w:space="0"/>
              <w:right w:val="nil"/>
            </w:tcBorders>
          </w:tcPr>
          <w:p w:rsidR="003C055A" w:rsidP="00271A7F" w:rsidRDefault="003C055A">
            <w:pPr>
              <w:rPr>
                <w:rFonts w:ascii="Palatino Linotype" w:hAnsi="Palatino Linotype"/>
                <w:bCs/>
                <w:sz w:val="24"/>
                <w:lang w:eastAsia="en-US"/>
              </w:rPr>
            </w:pPr>
          </w:p>
          <w:p w:rsidR="003C055A" w:rsidP="00271A7F" w:rsidRDefault="003C055A">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3C055A" w:rsidP="00271A7F" w:rsidRDefault="003C055A">
            <w:pPr>
              <w:jc w:val="center"/>
              <w:rPr>
                <w:rFonts w:ascii="Palatino Linotype" w:hAnsi="Palatino Linotype"/>
                <w:sz w:val="24"/>
                <w:lang w:eastAsia="en-US"/>
              </w:rPr>
            </w:pPr>
          </w:p>
        </w:tc>
      </w:tr>
      <w:tr w:rsidR="003C055A" w:rsidTr="00271A7F">
        <w:tc>
          <w:tcPr>
            <w:tcW w:w="2303" w:type="dxa"/>
            <w:tcBorders>
              <w:top w:val="nil"/>
              <w:left w:val="nil"/>
              <w:bottom w:val="nil"/>
              <w:right w:val="nil"/>
            </w:tcBorders>
          </w:tcPr>
          <w:p w:rsidR="003C055A" w:rsidP="00271A7F" w:rsidRDefault="003C055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3C055A" w:rsidP="00271A7F" w:rsidRDefault="003C055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3C055A" w:rsidP="00271A7F" w:rsidRDefault="003C055A">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3C055A" w:rsidP="00271A7F" w:rsidRDefault="003C055A">
            <w:pPr>
              <w:jc w:val="center"/>
              <w:rPr>
                <w:rFonts w:ascii="Palatino Linotype" w:hAnsi="Palatino Linotype"/>
                <w:sz w:val="24"/>
                <w:lang w:eastAsia="en-US"/>
              </w:rPr>
            </w:pPr>
            <w:r>
              <w:rPr>
                <w:rFonts w:ascii="Palatino Linotype" w:hAnsi="Palatino Linotype"/>
                <w:sz w:val="24"/>
                <w:lang w:eastAsia="en-US"/>
              </w:rPr>
              <w:t>podpis</w:t>
            </w:r>
          </w:p>
        </w:tc>
      </w:tr>
    </w:tbl>
    <w:p w:rsidR="003C055A" w:rsidP="003C055A" w:rsidRDefault="003C055A">
      <w:pPr>
        <w:jc w:val="both"/>
        <w:rPr>
          <w:rFonts w:ascii="Calibri" w:hAnsi="Calibri"/>
          <w:bCs/>
          <w:szCs w:val="22"/>
        </w:rPr>
      </w:pPr>
      <w:r>
        <w:rPr>
          <w:rFonts w:ascii="Calibri" w:hAnsi="Calibri"/>
          <w:bCs/>
          <w:szCs w:val="22"/>
        </w:rPr>
        <w:t xml:space="preserve"> </w:t>
      </w: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jc w:val="right"/>
        <w:rPr>
          <w:rFonts w:ascii="Palatino Linotype" w:hAnsi="Palatino Linotype" w:cs="Calibri"/>
          <w:b/>
          <w:sz w:val="24"/>
        </w:rPr>
      </w:pPr>
    </w:p>
    <w:p w:rsidR="003C055A" w:rsidP="003C055A" w:rsidRDefault="003C055A">
      <w:pPr>
        <w:rPr>
          <w:rFonts w:ascii="Palatino Linotype" w:hAnsi="Palatino Linotype" w:cs="Calibri"/>
          <w:b/>
          <w:sz w:val="24"/>
        </w:rPr>
      </w:pPr>
    </w:p>
    <w:p w:rsidR="003C055A" w:rsidP="003C055A" w:rsidRDefault="003C055A">
      <w:pPr>
        <w:spacing w:before="0" w:after="160" w:line="256" w:lineRule="auto"/>
        <w:rPr>
          <w:rFonts w:ascii="Palatino Linotype" w:hAnsi="Palatino Linotype" w:cs="Calibri"/>
          <w:b/>
          <w:sz w:val="24"/>
        </w:rPr>
      </w:pPr>
      <w:r>
        <w:rPr>
          <w:rFonts w:ascii="Palatino Linotype" w:hAnsi="Palatino Linotype" w:cs="Calibri"/>
          <w:b/>
          <w:sz w:val="24"/>
        </w:rPr>
        <w:br w:type="page"/>
      </w:r>
    </w:p>
    <w:p w:rsidR="003C055A" w:rsidP="003C055A" w:rsidRDefault="003C055A">
      <w:pPr>
        <w:jc w:val="right"/>
        <w:rPr>
          <w:rFonts w:ascii="Palatino Linotype" w:hAnsi="Palatino Linotype" w:cs="Calibri"/>
          <w:b/>
          <w:sz w:val="24"/>
        </w:rPr>
      </w:pPr>
      <w:r>
        <w:rPr>
          <w:rFonts w:ascii="Palatino Linotype" w:hAnsi="Palatino Linotype" w:cs="Calibri"/>
          <w:b/>
          <w:sz w:val="24"/>
        </w:rPr>
        <w:lastRenderedPageBreak/>
        <w:t>Příloha č. 6</w:t>
      </w:r>
    </w:p>
    <w:p w:rsidR="003C055A" w:rsidP="003C055A" w:rsidRDefault="003C055A">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3C055A" w:rsidP="003C055A" w:rsidRDefault="003C055A">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3C055A" w:rsidP="003C055A" w:rsidRDefault="003C055A">
      <w:pPr>
        <w:spacing w:before="0" w:after="0" w:line="240" w:lineRule="auto"/>
        <w:rPr>
          <w:rFonts w:ascii="Palatino Linotype" w:hAnsi="Palatino Linotype" w:cs="Calibri"/>
          <w:b/>
          <w:sz w:val="24"/>
        </w:rPr>
      </w:pPr>
    </w:p>
    <w:p w:rsidR="003C055A" w:rsidP="003C055A" w:rsidRDefault="003C055A">
      <w:pPr>
        <w:jc w:val="right"/>
        <w:rPr>
          <w:rFonts w:ascii="Palatino Linotype" w:hAnsi="Palatino Linotype" w:cs="Calibri"/>
          <w:b/>
          <w:sz w:val="24"/>
        </w:rPr>
      </w:pPr>
      <w:r>
        <w:rPr>
          <w:rFonts w:ascii="Palatino Linotype" w:hAnsi="Palatino Linotype" w:cs="Calibri"/>
          <w:b/>
          <w:sz w:val="24"/>
        </w:rPr>
        <w:t>Příloha č. 7</w:t>
      </w:r>
    </w:p>
    <w:p w:rsidR="003C055A" w:rsidP="003C055A" w:rsidRDefault="003C055A">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3C055A"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sz w:val="24"/>
                <w:lang w:eastAsia="en-US"/>
              </w:rPr>
            </w:pPr>
          </w:p>
        </w:tc>
      </w:tr>
      <w:tr w:rsidR="003C055A"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bCs/>
                <w:sz w:val="24"/>
                <w:lang w:eastAsia="en-US"/>
              </w:rPr>
            </w:pPr>
          </w:p>
        </w:tc>
      </w:tr>
      <w:tr w:rsidR="003C055A"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sz w:val="24"/>
                <w:lang w:eastAsia="en-US"/>
              </w:rPr>
            </w:pPr>
          </w:p>
        </w:tc>
      </w:tr>
      <w:tr w:rsidR="003C055A"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sz w:val="24"/>
                <w:lang w:eastAsia="en-US"/>
              </w:rPr>
            </w:pPr>
          </w:p>
        </w:tc>
      </w:tr>
      <w:tr w:rsidR="003C055A"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sz w:val="24"/>
                <w:lang w:eastAsia="en-US"/>
              </w:rPr>
            </w:pPr>
          </w:p>
        </w:tc>
      </w:tr>
      <w:tr w:rsidR="003C055A"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3C055A" w:rsidP="00271A7F" w:rsidRDefault="003C055A">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3C055A" w:rsidP="00271A7F" w:rsidRDefault="003C055A">
            <w:pPr>
              <w:jc w:val="both"/>
              <w:rPr>
                <w:rFonts w:ascii="Palatino Linotype" w:hAnsi="Palatino Linotype" w:cs="Arial"/>
                <w:sz w:val="24"/>
                <w:lang w:eastAsia="en-US"/>
              </w:rPr>
            </w:pPr>
          </w:p>
        </w:tc>
      </w:tr>
      <w:tr w:rsidR="003C055A"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3C055A" w:rsidP="00271A7F" w:rsidRDefault="003C055A">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3C055A" w:rsidP="00271A7F" w:rsidRDefault="003C055A">
            <w:pPr>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bCs/>
          <w:sz w:val="24"/>
        </w:rPr>
      </w:pPr>
    </w:p>
    <w:p w:rsidR="003C055A" w:rsidP="003C055A" w:rsidRDefault="003C055A">
      <w:pPr>
        <w:jc w:val="both"/>
        <w:rPr>
          <w:rFonts w:ascii="Palatino Linotype" w:hAnsi="Palatino Linotype" w:cs="Arial"/>
          <w:b/>
          <w:bCs/>
          <w:sz w:val="24"/>
        </w:rPr>
      </w:pPr>
    </w:p>
    <w:p w:rsidR="003C055A" w:rsidP="003C055A" w:rsidRDefault="003C055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sz w:val="24"/>
        </w:rPr>
      </w:pPr>
    </w:p>
    <w:p w:rsidR="003C055A" w:rsidP="003C055A" w:rsidRDefault="003C055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sz w:val="24"/>
        </w:rPr>
      </w:pPr>
    </w:p>
    <w:p w:rsidR="003C055A" w:rsidP="003C055A" w:rsidRDefault="003C055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ind w:left="720"/>
        <w:jc w:val="both"/>
        <w:rPr>
          <w:rFonts w:ascii="Palatino Linotype" w:hAnsi="Palatino Linotype" w:cs="Arial"/>
          <w:b/>
          <w:sz w:val="24"/>
        </w:rPr>
      </w:pPr>
    </w:p>
    <w:p w:rsidR="003C055A" w:rsidP="003C055A" w:rsidRDefault="003C055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sz w:val="24"/>
        </w:rPr>
      </w:pPr>
    </w:p>
    <w:p w:rsidR="003C055A" w:rsidP="003C055A" w:rsidRDefault="003C055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sz w:val="24"/>
        </w:rPr>
      </w:pPr>
    </w:p>
    <w:p w:rsidR="003C055A" w:rsidP="003C055A" w:rsidRDefault="003C055A">
      <w:pPr>
        <w:jc w:val="both"/>
        <w:rPr>
          <w:rFonts w:ascii="Palatino Linotype" w:hAnsi="Palatino Linotype" w:cs="Arial"/>
          <w:b/>
          <w:sz w:val="24"/>
        </w:rPr>
      </w:pPr>
    </w:p>
    <w:p w:rsidR="003C055A" w:rsidP="003C055A" w:rsidRDefault="003C055A">
      <w:pPr>
        <w:jc w:val="both"/>
        <w:rPr>
          <w:rFonts w:ascii="Palatino Linotype" w:hAnsi="Palatino Linotype" w:cs="Arial"/>
          <w:b/>
          <w:sz w:val="24"/>
        </w:rPr>
      </w:pPr>
    </w:p>
    <w:p w:rsidR="003C055A" w:rsidP="003C055A" w:rsidRDefault="003C055A">
      <w:pPr>
        <w:jc w:val="both"/>
        <w:rPr>
          <w:rFonts w:ascii="Palatino Linotype" w:hAnsi="Palatino Linotype" w:cs="Arial"/>
          <w:b/>
          <w:sz w:val="24"/>
        </w:rPr>
      </w:pPr>
    </w:p>
    <w:p w:rsidR="003C055A" w:rsidP="003C055A" w:rsidRDefault="003C055A">
      <w:pPr>
        <w:jc w:val="both"/>
        <w:rPr>
          <w:rFonts w:ascii="Palatino Linotype" w:hAnsi="Palatino Linotype" w:cs="Arial"/>
          <w:b/>
          <w:sz w:val="24"/>
        </w:rPr>
      </w:pPr>
    </w:p>
    <w:p w:rsidR="003C055A" w:rsidP="003C055A" w:rsidRDefault="003C055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rPr>
                <w:rFonts w:ascii="Palatino Linotype" w:hAnsi="Palatino Linotype" w:cs="Arial"/>
                <w:sz w:val="24"/>
                <w:lang w:eastAsia="en-US"/>
              </w:rPr>
            </w:pPr>
          </w:p>
          <w:p w:rsidR="003C055A" w:rsidP="00271A7F" w:rsidRDefault="003C055A">
            <w:pPr>
              <w:rPr>
                <w:rFonts w:ascii="Palatino Linotype" w:hAnsi="Palatino Linotype" w:cs="Arial"/>
                <w:sz w:val="24"/>
                <w:lang w:eastAsia="en-US"/>
              </w:rPr>
            </w:pPr>
          </w:p>
        </w:tc>
      </w:tr>
      <w:tr w:rsidR="003C055A"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3C055A" w:rsidP="00271A7F" w:rsidRDefault="003C055A">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3C055A" w:rsidTr="00271A7F">
        <w:tc>
          <w:tcPr>
            <w:tcW w:w="9141" w:type="dxa"/>
            <w:tcBorders>
              <w:top w:val="single" w:color="auto" w:sz="12" w:space="0"/>
              <w:left w:val="single" w:color="auto" w:sz="12" w:space="0"/>
              <w:bottom w:val="single" w:color="auto" w:sz="12" w:space="0"/>
              <w:right w:val="single" w:color="auto" w:sz="12" w:space="0"/>
            </w:tcBorders>
          </w:tcPr>
          <w:p w:rsidR="003C055A" w:rsidP="00271A7F" w:rsidRDefault="003C055A">
            <w:pPr>
              <w:tabs>
                <w:tab w:val="left" w:pos="4135"/>
                <w:tab w:val="left" w:pos="6155"/>
              </w:tabs>
              <w:ind w:left="55"/>
              <w:jc w:val="both"/>
              <w:rPr>
                <w:rFonts w:ascii="Palatino Linotype" w:hAnsi="Palatino Linotype" w:cs="Arial"/>
                <w:sz w:val="24"/>
                <w:lang w:eastAsia="en-US"/>
              </w:rPr>
            </w:pPr>
          </w:p>
          <w:p w:rsidR="003C055A" w:rsidP="00271A7F" w:rsidRDefault="003C055A">
            <w:pPr>
              <w:tabs>
                <w:tab w:val="left" w:pos="4135"/>
                <w:tab w:val="left" w:pos="6155"/>
              </w:tabs>
              <w:ind w:left="55"/>
              <w:jc w:val="both"/>
              <w:rPr>
                <w:rFonts w:ascii="Palatino Linotype" w:hAnsi="Palatino Linotype" w:cs="Arial"/>
                <w:sz w:val="24"/>
                <w:lang w:eastAsia="en-US"/>
              </w:rPr>
            </w:pPr>
          </w:p>
        </w:tc>
      </w:tr>
    </w:tbl>
    <w:p w:rsidR="003C055A" w:rsidP="003C055A" w:rsidRDefault="003C055A">
      <w:pPr>
        <w:jc w:val="both"/>
        <w:rPr>
          <w:rFonts w:ascii="Palatino Linotype" w:hAnsi="Palatino Linotype" w:cs="Arial"/>
          <w:b/>
          <w:sz w:val="24"/>
        </w:rPr>
      </w:pPr>
    </w:p>
    <w:p w:rsidR="003C055A" w:rsidP="003C055A" w:rsidRDefault="003C055A">
      <w:pPr>
        <w:jc w:val="both"/>
        <w:rPr>
          <w:rFonts w:ascii="Palatino Linotype" w:hAnsi="Palatino Linotype" w:cs="Arial"/>
          <w:b/>
          <w:bCs/>
          <w:sz w:val="24"/>
          <w:shd w:val="clear" w:color="auto" w:fill="E6E6E6"/>
        </w:rPr>
      </w:pPr>
    </w:p>
    <w:p w:rsidR="003C055A" w:rsidP="003C055A" w:rsidRDefault="003C055A">
      <w:pPr>
        <w:jc w:val="both"/>
        <w:rPr>
          <w:rFonts w:ascii="Palatino Linotype" w:hAnsi="Palatino Linotype" w:cs="Arial"/>
          <w:b/>
          <w:bCs/>
          <w:sz w:val="24"/>
          <w:shd w:val="clear" w:color="auto" w:fill="E6E6E6"/>
        </w:rPr>
      </w:pPr>
    </w:p>
    <w:p w:rsidR="003C055A" w:rsidP="003C055A" w:rsidRDefault="003C055A">
      <w:pPr>
        <w:rPr>
          <w:rFonts w:ascii="Palatino Linotype" w:hAnsi="Palatino Linotype" w:cs="Arial"/>
          <w:sz w:val="24"/>
        </w:rPr>
      </w:pPr>
    </w:p>
    <w:p w:rsidR="003C055A" w:rsidP="003C055A" w:rsidRDefault="003C055A">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3C055A" w:rsidP="003C055A" w:rsidRDefault="003C055A">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3C055A" w:rsidP="003C055A" w:rsidRDefault="003C055A">
      <w:pPr>
        <w:rPr>
          <w:rFonts w:ascii="Palatino Linotype" w:hAnsi="Palatino Linotype"/>
          <w:b/>
          <w:bCs/>
          <w:sz w:val="24"/>
        </w:rPr>
      </w:pPr>
    </w:p>
    <w:p w:rsidR="003C055A" w:rsidP="003C055A" w:rsidRDefault="003C055A">
      <w:pPr>
        <w:jc w:val="both"/>
        <w:rPr>
          <w:rFonts w:ascii="Palatino Linotype" w:hAnsi="Palatino Linotype" w:cs="Arial"/>
          <w:b/>
          <w:bCs/>
          <w:sz w:val="24"/>
        </w:rPr>
      </w:pPr>
      <w:r>
        <w:rPr>
          <w:rFonts w:ascii="Palatino Linotype" w:hAnsi="Palatino Linotype" w:cs="Arial"/>
          <w:b/>
          <w:bCs/>
          <w:sz w:val="24"/>
        </w:rPr>
        <w:t>Přílohy:</w:t>
      </w:r>
    </w:p>
    <w:p w:rsidR="003C055A" w:rsidP="003C055A" w:rsidRDefault="003C055A">
      <w:pPr>
        <w:rPr>
          <w:rFonts w:ascii="Palatino Linotype" w:hAnsi="Palatino Linotype"/>
          <w:sz w:val="24"/>
        </w:rPr>
      </w:pPr>
    </w:p>
    <w:p w:rsidR="003C055A" w:rsidP="003C055A" w:rsidRDefault="003C055A"/>
    <w:p w:rsidR="003C055A" w:rsidP="003C055A" w:rsidRDefault="003C055A"/>
    <w:p w:rsidR="003C055A" w:rsidP="003C055A" w:rsidRDefault="003C055A"/>
    <w:p w:rsidR="003C055A" w:rsidP="003C055A" w:rsidRDefault="003C055A"/>
    <w:p w:rsidR="003C055A" w:rsidP="003C055A" w:rsidRDefault="003C055A"/>
    <w:p w:rsidR="003C055A" w:rsidP="003C055A" w:rsidRDefault="003C055A"/>
    <w:p w:rsidR="003C055A" w:rsidP="003C055A" w:rsidRDefault="003C055A">
      <w:pPr>
        <w:pStyle w:val="Nadpis2"/>
        <w:numPr>
          <w:ilvl w:val="0"/>
          <w:numId w:val="0"/>
        </w:numPr>
        <w:tabs>
          <w:tab w:val="left" w:pos="708"/>
        </w:tabs>
        <w:ind w:left="1134" w:hanging="1134"/>
      </w:pPr>
    </w:p>
    <w:p w:rsidR="003C055A" w:rsidP="003C055A" w:rsidRDefault="003C055A"/>
    <w:p w:rsidRPr="009C7F5B" w:rsidR="003C055A" w:rsidP="003C055A" w:rsidRDefault="003C055A"/>
    <w:p w:rsidRPr="009365C7" w:rsidR="003C055A" w:rsidP="003C055A" w:rsidRDefault="003C055A"/>
    <w:p w:rsidR="003C055A" w:rsidP="003C055A" w:rsidRDefault="003C055A"/>
    <w:p w:rsidR="003C055A" w:rsidP="003C055A" w:rsidRDefault="003C055A"/>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C055A" w:rsidP="003C055A" w:rsidRDefault="003C055A">
      <w:pPr>
        <w:spacing w:before="0" w:after="0" w:line="240" w:lineRule="auto"/>
      </w:pPr>
      <w:r>
        <w:separator/>
      </w:r>
    </w:p>
  </w:endnote>
  <w:endnote w:type="continuationSeparator" w:id="0">
    <w:p w:rsidR="003C055A" w:rsidP="003C055A" w:rsidRDefault="003C055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3C055A">
    <w:pPr>
      <w:pStyle w:val="Zpat"/>
      <w:framePr w:wrap="around" w:hAnchor="margin" w:vAnchor="text" w:xAlign="right" w:y="1"/>
    </w:pPr>
    <w:r>
      <w:fldChar w:fldCharType="begin"/>
    </w:r>
    <w:r>
      <w:instrText xml:space="preserve">PAGE  </w:instrText>
    </w:r>
    <w:r>
      <w:fldChar w:fldCharType="end"/>
    </w:r>
  </w:p>
  <w:p w:rsidR="005A6046" w:rsidP="005A6046" w:rsidRDefault="00945EC2">
    <w:pPr>
      <w:pStyle w:val="Zpat"/>
      <w:ind w:right="360"/>
    </w:pPr>
  </w:p>
  <w:p w:rsidR="005A6046" w:rsidRDefault="00945EC2"/>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3C055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945EC2">
      <w:rPr>
        <w:rFonts w:ascii="Calibri" w:hAnsi="Calibri"/>
        <w:noProof/>
        <w:sz w:val="18"/>
        <w:szCs w:val="18"/>
      </w:rPr>
      <w:t>7</w:t>
    </w:r>
    <w:r w:rsidRPr="00A05BF1">
      <w:rPr>
        <w:rFonts w:ascii="Calibri" w:hAnsi="Calibri"/>
        <w:sz w:val="18"/>
        <w:szCs w:val="18"/>
      </w:rPr>
      <w:fldChar w:fldCharType="end"/>
    </w:r>
  </w:p>
  <w:p w:rsidR="005A6046" w:rsidP="005A6046" w:rsidRDefault="00945EC2">
    <w:pPr>
      <w:pStyle w:val="Zpat"/>
      <w:ind w:right="360"/>
    </w:pPr>
  </w:p>
  <w:p w:rsidR="005A6046" w:rsidRDefault="00945EC2"/>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C055A" w:rsidP="003C055A" w:rsidRDefault="003C055A">
      <w:pPr>
        <w:spacing w:before="0" w:after="0" w:line="240" w:lineRule="auto"/>
      </w:pPr>
      <w:r>
        <w:separator/>
      </w:r>
    </w:p>
  </w:footnote>
  <w:footnote w:type="continuationSeparator" w:id="0">
    <w:p w:rsidR="003C055A" w:rsidP="003C055A" w:rsidRDefault="003C055A">
      <w:pPr>
        <w:spacing w:before="0" w:after="0" w:line="240" w:lineRule="auto"/>
      </w:pPr>
      <w:r>
        <w:continuationSeparator/>
      </w:r>
    </w:p>
  </w:footnote>
  <w:footnote w:id="1">
    <w:p w:rsidR="003C055A" w:rsidP="003C055A" w:rsidRDefault="003C055A">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3C055A" w:rsidP="003C055A" w:rsidRDefault="003C055A">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3C055A" w:rsidP="003C055A" w:rsidRDefault="003C055A">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3C055A" w:rsidP="003C055A" w:rsidRDefault="003C055A">
      <w:pPr>
        <w:pStyle w:val="Textpoznpodarou"/>
      </w:pPr>
      <w:r>
        <w:rPr>
          <w:rStyle w:val="Znakapoznpodarou"/>
        </w:rPr>
        <w:footnoteRef/>
      </w:r>
      <w:r>
        <w:t xml:space="preserve"> nutno vybrat pouze jednu z variant</w:t>
      </w:r>
    </w:p>
  </w:footnote>
  <w:footnote w:id="5">
    <w:p w:rsidR="003C055A" w:rsidP="003C055A" w:rsidRDefault="003C055A">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3C055A" w:rsidP="003C055A" w:rsidRDefault="003C055A">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945EC2">
    <w:pPr>
      <w:rPr>
        <w:rFonts w:ascii="Arial" w:hAnsi="Arial" w:cs="Arial"/>
        <w:sz w:val="20"/>
        <w:szCs w:val="20"/>
      </w:rPr>
    </w:pPr>
  </w:p>
  <w:p w:rsidR="005A6046" w:rsidP="005A6046" w:rsidRDefault="00945EC2">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3C055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5A"/>
    <w:rsid w:val="00034787"/>
    <w:rsid w:val="003C055A"/>
    <w:rsid w:val="005C3129"/>
    <w:rsid w:val="006C361C"/>
    <w:rsid w:val="00945EC2"/>
    <w:rsid w:val="00D013C4"/>
    <w:rsid w:val="00E67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3A4FFAB9-E49B-40E2-B14A-A1EEC914A58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C055A"/>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3C055A"/>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3C055A"/>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3C055A"/>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3C055A"/>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3C055A"/>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3C055A"/>
    <w:rPr>
      <w:rFonts w:ascii="Palatino Linotype" w:hAnsi="Palatino Linotype" w:eastAsia="Times New Roman" w:cs="Calibri"/>
      <w:iCs/>
      <w:sz w:val="24"/>
      <w:szCs w:val="24"/>
      <w:lang w:eastAsia="cs-CZ"/>
    </w:rPr>
  </w:style>
  <w:style w:type="paragraph" w:styleId="Adresa" w:customStyle="true">
    <w:name w:val="Adresa"/>
    <w:basedOn w:val="Normln"/>
    <w:rsid w:val="003C055A"/>
    <w:pPr>
      <w:spacing w:after="120"/>
    </w:pPr>
    <w:rPr>
      <w:bCs/>
    </w:rPr>
  </w:style>
  <w:style w:type="character" w:styleId="Hypertextovodkaz">
    <w:name w:val="Hyperlink"/>
    <w:basedOn w:val="Standardnpsmoodstavce"/>
    <w:rsid w:val="003C055A"/>
    <w:rPr>
      <w:color w:val="0000FF"/>
      <w:u w:val="single"/>
    </w:rPr>
  </w:style>
  <w:style w:type="character" w:styleId="ZhlavChar" w:customStyle="true">
    <w:name w:val="Záhlaví Char"/>
    <w:basedOn w:val="Standardnpsmoodstavce"/>
    <w:link w:val="Zhlav"/>
    <w:uiPriority w:val="99"/>
    <w:rsid w:val="003C055A"/>
    <w:rPr>
      <w:lang w:eastAsia="cs-CZ"/>
    </w:rPr>
  </w:style>
  <w:style w:type="paragraph" w:styleId="Zhlav">
    <w:name w:val="header"/>
    <w:basedOn w:val="Normln"/>
    <w:link w:val="ZhlavChar"/>
    <w:uiPriority w:val="99"/>
    <w:rsid w:val="003C055A"/>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3C055A"/>
    <w:rPr>
      <w:rFonts w:ascii="Times New Roman" w:hAnsi="Times New Roman" w:eastAsia="Times New Roman" w:cs="Times New Roman"/>
      <w:szCs w:val="24"/>
      <w:lang w:eastAsia="cs-CZ"/>
    </w:rPr>
  </w:style>
  <w:style w:type="paragraph" w:styleId="Nzev">
    <w:name w:val="Title"/>
    <w:basedOn w:val="Normln"/>
    <w:next w:val="Normln"/>
    <w:link w:val="NzevChar"/>
    <w:qFormat/>
    <w:rsid w:val="003C055A"/>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3C055A"/>
    <w:rPr>
      <w:rFonts w:ascii="Cambria" w:hAnsi="Cambria" w:eastAsia="Times New Roman" w:cs="Times New Roman"/>
      <w:b/>
      <w:bCs/>
      <w:kern w:val="28"/>
      <w:sz w:val="32"/>
      <w:szCs w:val="32"/>
      <w:lang w:eastAsia="cs-CZ"/>
    </w:rPr>
  </w:style>
  <w:style w:type="paragraph" w:styleId="Zpat">
    <w:name w:val="footer"/>
    <w:basedOn w:val="Normln"/>
    <w:link w:val="ZpatChar"/>
    <w:rsid w:val="003C055A"/>
    <w:pPr>
      <w:tabs>
        <w:tab w:val="center" w:pos="4536"/>
        <w:tab w:val="right" w:pos="9072"/>
      </w:tabs>
    </w:pPr>
  </w:style>
  <w:style w:type="character" w:styleId="ZpatChar" w:customStyle="true">
    <w:name w:val="Zápatí Char"/>
    <w:basedOn w:val="Standardnpsmoodstavce"/>
    <w:link w:val="Zpat"/>
    <w:rsid w:val="003C055A"/>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3C055A"/>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3C055A"/>
    <w:rPr>
      <w:sz w:val="20"/>
      <w:szCs w:val="20"/>
    </w:rPr>
  </w:style>
  <w:style w:type="character" w:styleId="TextkomenteChar1" w:customStyle="true">
    <w:name w:val="Text komentáře Char1"/>
    <w:basedOn w:val="Standardnpsmoodstavce"/>
    <w:uiPriority w:val="99"/>
    <w:semiHidden/>
    <w:rsid w:val="003C055A"/>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3C055A"/>
    <w:pPr>
      <w:numPr>
        <w:numId w:val="2"/>
      </w:numPr>
    </w:pPr>
    <w:rPr>
      <w:rFonts w:ascii="Calibri" w:hAnsi="Calibri" w:cs="Calibri"/>
    </w:rPr>
  </w:style>
  <w:style w:type="character" w:styleId="Odrazka1Char" w:customStyle="true">
    <w:name w:val="Odrazka 1 Char"/>
    <w:basedOn w:val="Standardnpsmoodstavce"/>
    <w:link w:val="Odrazka1"/>
    <w:rsid w:val="003C055A"/>
    <w:rPr>
      <w:rFonts w:ascii="Calibri" w:hAnsi="Calibri" w:eastAsia="Times New Roman" w:cs="Calibri"/>
      <w:szCs w:val="24"/>
      <w:lang w:eastAsia="cs-CZ"/>
    </w:rPr>
  </w:style>
  <w:style w:type="paragraph" w:styleId="Odrazka2" w:customStyle="true">
    <w:name w:val="Odrazka 2"/>
    <w:basedOn w:val="Odrazka1"/>
    <w:qFormat/>
    <w:rsid w:val="003C055A"/>
    <w:pPr>
      <w:numPr>
        <w:numId w:val="0"/>
      </w:numPr>
      <w:tabs>
        <w:tab w:val="num" w:pos="360"/>
      </w:tabs>
      <w:ind w:left="1503" w:hanging="397"/>
    </w:pPr>
  </w:style>
  <w:style w:type="paragraph" w:styleId="Odrazka3" w:customStyle="true">
    <w:name w:val="Odrazka 3"/>
    <w:basedOn w:val="Odrazka2"/>
    <w:qFormat/>
    <w:rsid w:val="003C055A"/>
    <w:pPr>
      <w:numPr>
        <w:ilvl w:val="2"/>
      </w:numPr>
      <w:tabs>
        <w:tab w:val="num" w:pos="360"/>
      </w:tabs>
      <w:ind w:left="1191" w:hanging="397"/>
    </w:pPr>
  </w:style>
  <w:style w:type="paragraph" w:styleId="Odstavecseseznamem">
    <w:name w:val="List Paragraph"/>
    <w:basedOn w:val="Normln"/>
    <w:uiPriority w:val="34"/>
    <w:qFormat/>
    <w:rsid w:val="003C055A"/>
    <w:pPr>
      <w:ind w:left="720"/>
      <w:contextualSpacing/>
    </w:pPr>
  </w:style>
  <w:style w:type="paragraph" w:styleId="Textpoznpodarou">
    <w:name w:val="footnote text"/>
    <w:aliases w:val="Text poznámky pod čiarou 007,Footnote"/>
    <w:basedOn w:val="Normln"/>
    <w:link w:val="TextpoznpodarouChar"/>
    <w:rsid w:val="003C055A"/>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3C055A"/>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3C055A"/>
    <w:rPr>
      <w:vertAlign w:val="superscript"/>
    </w:rPr>
  </w:style>
  <w:style w:type="paragraph" w:styleId="Nzev1" w:customStyle="true">
    <w:name w:val="Název1"/>
    <w:basedOn w:val="Normln"/>
    <w:rsid w:val="003C055A"/>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3C055A"/>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3C055A"/>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3C055A"/>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10860</properties:Words>
  <properties:Characters>64079</properties:Characters>
  <properties:Lines>533</properties:Lines>
  <properties:Paragraphs>149</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74790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2014-11-21T07:54:00Z</dcterms:created>
  <dc:creator/>
  <dc:description/>
  <cp:keywords/>
  <cp:lastModifiedBy/>
  <dcterms:modified xmlns:xsi="http://www.w3.org/2001/XMLSchema-instance" xsi:type="dcterms:W3CDTF">2014-11-24T08:15:00Z</dcterms:modified>
  <cp:revision>6</cp:revision>
  <dc:subject/>
  <dc:title/>
</cp:coreProperties>
</file>