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BD65CE" w:rsidP="00DD7336" w:rsidRDefault="00BD65CE" w14:paraId="08992FB4" w14:textId="77777777"/>
    <w:p w:rsidRPr="00BD65CE" w:rsidR="00F44A68" w:rsidP="00DD7336" w:rsidRDefault="00423374" w14:paraId="232636AA" w14:textId="426BC3E7">
      <w:pPr>
        <w:pStyle w:val="Nzev"/>
      </w:pPr>
      <w:sdt>
        <w:sdtPr>
          <w:alias w:val="Název"/>
          <w:id w:val="-185902429"/>
          <w:dataBinding w:prefixMappings="xmlns:ns0='http://schemas.openxmlformats.org/package/2006/metadata/core-properties' xmlns:ns1='http://purl.org/dc/elements/1.1/'" w:xpath="/ns0:coreProperties[1]/ns1:title[1]" w:storeItemID="{6C3C8BC8-F283-45AE-878A-BAB7291924A1}"/>
          <w:text/>
        </w:sdtPr>
        <w:sdtEndPr/>
        <w:sdtContent>
          <w:r w:rsidR="00EA5DDB">
            <w:t>Příloha č. 1</w:t>
          </w:r>
        </w:sdtContent>
      </w:sdt>
    </w:p>
    <w:p w:rsidR="00F44A68" w:rsidP="00DD7336" w:rsidRDefault="00423374" w14:paraId="4E836DC7" w14:textId="26F4727F">
      <w:pPr>
        <w:pStyle w:val="Podtitul"/>
      </w:pPr>
      <w:sdt>
        <w:sdtPr>
          <w:alias w:val="Podtitul"/>
          <w:id w:val="1865469116"/>
          <w:dataBinding w:prefixMappings="xmlns:ns0='http://schemas.openxmlformats.org/package/2006/metadata/core-properties' xmlns:ns1='http://purl.org/dc/elements/1.1/'" w:xpath="/ns0:coreProperties[1]/ns1:subject[1]" w:storeItemID="{6C3C8BC8-F283-45AE-878A-BAB7291924A1}"/>
          <w:text/>
        </w:sdtPr>
        <w:sdtEndPr/>
        <w:sdtContent>
          <w:r w:rsidR="00EA5DDB">
            <w:t>Specifikace předmětu plnění</w:t>
          </w:r>
        </w:sdtContent>
      </w:sdt>
    </w:p>
    <w:sdt>
      <w:sdtPr>
        <w:alias w:val="Autor"/>
        <w:id w:val="-379937088"/>
        <w:showingPlcHdr/>
        <w:dataBinding w:prefixMappings="xmlns:ns0='http://schemas.openxmlformats.org/package/2006/metadata/core-properties' xmlns:ns1='http://purl.org/dc/elements/1.1/'" w:xpath="/ns0:coreProperties[1]/ns1:creator[1]" w:storeItemID="{6C3C8BC8-F283-45AE-878A-BAB7291924A1}"/>
        <w:text/>
      </w:sdtPr>
      <w:sdtEndPr/>
      <w:sdtContent>
        <w:p w:rsidR="00F44A68" w:rsidP="00DD7336" w:rsidRDefault="003D4F7D" w14:paraId="32F218F3" w14:textId="7EEAF8E9">
          <w:r>
            <w:t xml:space="preserve">     </w:t>
          </w:r>
        </w:p>
      </w:sdtContent>
    </w:sdt>
    <w:p w:rsidR="00F44A68" w:rsidP="00DD7336" w:rsidRDefault="00F44A68" w14:paraId="2EDD4A41" w14:textId="10571EC3">
      <w:r>
        <w:br w:type="page"/>
      </w:r>
    </w:p>
    <w:sdt>
      <w:sdtPr>
        <w:rPr>
          <w:sz w:val="20"/>
        </w:rPr>
        <w:id w:val="262501385"/>
        <w:docPartObj>
          <w:docPartGallery w:val="Table of Contents"/>
          <w:docPartUnique/>
        </w:docPartObj>
      </w:sdtPr>
      <w:sdtEndPr>
        <w:rPr>
          <w:b/>
          <w:bCs/>
        </w:rPr>
      </w:sdtEndPr>
      <w:sdtContent>
        <w:p w:rsidR="00DD7336" w:rsidP="00DD7336" w:rsidRDefault="00DD7336" w14:paraId="42819BCD" w14:textId="139CF795">
          <w:pPr>
            <w:pStyle w:val="Zvraznn"/>
          </w:pPr>
          <w:r>
            <w:t>Obsah</w:t>
          </w:r>
        </w:p>
        <w:p w:rsidR="005E6EBD" w:rsidRDefault="00DD7336" w14:paraId="426FC1A6" w14:textId="77777777">
          <w:pPr>
            <w:pStyle w:val="Obsah1"/>
            <w:tabs>
              <w:tab w:val="left" w:pos="400"/>
              <w:tab w:val="right" w:leader="dot" w:pos="9062"/>
            </w:tabs>
            <w:rPr>
              <w:rFonts w:eastAsiaTheme="minorEastAsia" w:cstheme="minorBidi"/>
              <w:b w:val="false"/>
              <w:bCs w:val="false"/>
              <w:caps w:val="false"/>
              <w:noProof/>
              <w:sz w:val="22"/>
              <w:szCs w:val="22"/>
              <w:lang w:val="cs-CZ" w:eastAsia="cs-CZ"/>
            </w:rPr>
          </w:pPr>
          <w:r>
            <w:fldChar w:fldCharType="begin"/>
          </w:r>
          <w:r>
            <w:instrText xml:space="preserve"> TOC \o "2-3" \h \z \t "Nadpis 1;1" </w:instrText>
          </w:r>
          <w:r>
            <w:fldChar w:fldCharType="separate"/>
          </w:r>
          <w:hyperlink w:history="true" w:anchor="_Toc395526918">
            <w:r w:rsidRPr="008F1C56" w:rsidR="005E6EBD">
              <w:rPr>
                <w:rStyle w:val="Hypertextovodkaz"/>
                <w:noProof/>
              </w:rPr>
              <w:t>1.</w:t>
            </w:r>
            <w:r w:rsidR="005E6EBD">
              <w:rPr>
                <w:rFonts w:eastAsiaTheme="minorEastAsia" w:cstheme="minorBidi"/>
                <w:b w:val="false"/>
                <w:bCs w:val="false"/>
                <w:caps w:val="false"/>
                <w:noProof/>
                <w:sz w:val="22"/>
                <w:szCs w:val="22"/>
                <w:lang w:val="cs-CZ" w:eastAsia="cs-CZ"/>
              </w:rPr>
              <w:tab/>
            </w:r>
            <w:r w:rsidRPr="008F1C56" w:rsidR="005E6EBD">
              <w:rPr>
                <w:rStyle w:val="Hypertextovodkaz"/>
                <w:noProof/>
              </w:rPr>
              <w:t>Základní popis Znalostní báze</w:t>
            </w:r>
            <w:r w:rsidR="005E6EBD">
              <w:rPr>
                <w:noProof/>
                <w:webHidden/>
              </w:rPr>
              <w:tab/>
            </w:r>
            <w:r w:rsidR="005E6EBD">
              <w:rPr>
                <w:noProof/>
                <w:webHidden/>
              </w:rPr>
              <w:fldChar w:fldCharType="begin"/>
            </w:r>
            <w:r w:rsidR="005E6EBD">
              <w:rPr>
                <w:noProof/>
                <w:webHidden/>
              </w:rPr>
              <w:instrText xml:space="preserve"> PAGEREF _Toc395526918 \h </w:instrText>
            </w:r>
            <w:r w:rsidR="005E6EBD">
              <w:rPr>
                <w:noProof/>
                <w:webHidden/>
              </w:rPr>
            </w:r>
            <w:r w:rsidR="005E6EBD">
              <w:rPr>
                <w:noProof/>
                <w:webHidden/>
              </w:rPr>
              <w:fldChar w:fldCharType="separate"/>
            </w:r>
            <w:r w:rsidR="005E6EBD">
              <w:rPr>
                <w:noProof/>
                <w:webHidden/>
              </w:rPr>
              <w:t>4</w:t>
            </w:r>
            <w:r w:rsidR="005E6EBD">
              <w:rPr>
                <w:noProof/>
                <w:webHidden/>
              </w:rPr>
              <w:fldChar w:fldCharType="end"/>
            </w:r>
          </w:hyperlink>
        </w:p>
        <w:p w:rsidR="005E6EBD" w:rsidRDefault="00423374" w14:paraId="5464DD5D" w14:textId="77777777">
          <w:pPr>
            <w:pStyle w:val="Obsah2"/>
            <w:rPr>
              <w:rFonts w:eastAsiaTheme="minorEastAsia" w:cstheme="minorBidi"/>
              <w:smallCaps w:val="false"/>
              <w:noProof/>
              <w:sz w:val="22"/>
              <w:szCs w:val="22"/>
              <w:lang w:val="cs-CZ" w:eastAsia="cs-CZ"/>
            </w:rPr>
          </w:pPr>
          <w:hyperlink w:history="true" w:anchor="_Toc395526919">
            <w:r w:rsidRPr="008F1C56" w:rsidR="005E6EBD">
              <w:rPr>
                <w:rStyle w:val="Hypertextovodkaz"/>
                <w:noProof/>
              </w:rPr>
              <w:t>1.1.</w:t>
            </w:r>
            <w:r w:rsidR="005E6EBD">
              <w:rPr>
                <w:rFonts w:eastAsiaTheme="minorEastAsia" w:cstheme="minorBidi"/>
                <w:smallCaps w:val="false"/>
                <w:noProof/>
                <w:sz w:val="22"/>
                <w:szCs w:val="22"/>
                <w:lang w:val="cs-CZ" w:eastAsia="cs-CZ"/>
              </w:rPr>
              <w:tab/>
            </w:r>
            <w:r w:rsidRPr="008F1C56" w:rsidR="005E6EBD">
              <w:rPr>
                <w:rStyle w:val="Hypertextovodkaz"/>
                <w:noProof/>
              </w:rPr>
              <w:t>Znalostní báze jako nástroj znalostního managementu</w:t>
            </w:r>
            <w:r w:rsidR="005E6EBD">
              <w:rPr>
                <w:noProof/>
                <w:webHidden/>
              </w:rPr>
              <w:tab/>
            </w:r>
            <w:r w:rsidR="005E6EBD">
              <w:rPr>
                <w:noProof/>
                <w:webHidden/>
              </w:rPr>
              <w:fldChar w:fldCharType="begin"/>
            </w:r>
            <w:r w:rsidR="005E6EBD">
              <w:rPr>
                <w:noProof/>
                <w:webHidden/>
              </w:rPr>
              <w:instrText xml:space="preserve"> PAGEREF _Toc395526919 \h </w:instrText>
            </w:r>
            <w:r w:rsidR="005E6EBD">
              <w:rPr>
                <w:noProof/>
                <w:webHidden/>
              </w:rPr>
            </w:r>
            <w:r w:rsidR="005E6EBD">
              <w:rPr>
                <w:noProof/>
                <w:webHidden/>
              </w:rPr>
              <w:fldChar w:fldCharType="separate"/>
            </w:r>
            <w:r w:rsidR="005E6EBD">
              <w:rPr>
                <w:noProof/>
                <w:webHidden/>
              </w:rPr>
              <w:t>4</w:t>
            </w:r>
            <w:r w:rsidR="005E6EBD">
              <w:rPr>
                <w:noProof/>
                <w:webHidden/>
              </w:rPr>
              <w:fldChar w:fldCharType="end"/>
            </w:r>
          </w:hyperlink>
        </w:p>
        <w:p w:rsidR="005E6EBD" w:rsidRDefault="00423374" w14:paraId="3C8D0D61" w14:textId="77777777">
          <w:pPr>
            <w:pStyle w:val="Obsah2"/>
            <w:rPr>
              <w:rFonts w:eastAsiaTheme="minorEastAsia" w:cstheme="minorBidi"/>
              <w:smallCaps w:val="false"/>
              <w:noProof/>
              <w:sz w:val="22"/>
              <w:szCs w:val="22"/>
              <w:lang w:val="cs-CZ" w:eastAsia="cs-CZ"/>
            </w:rPr>
          </w:pPr>
          <w:hyperlink w:history="true" w:anchor="_Toc395526920">
            <w:r w:rsidRPr="008F1C56" w:rsidR="005E6EBD">
              <w:rPr>
                <w:rStyle w:val="Hypertextovodkaz"/>
                <w:noProof/>
              </w:rPr>
              <w:t>1.2.</w:t>
            </w:r>
            <w:r w:rsidR="005E6EBD">
              <w:rPr>
                <w:rFonts w:eastAsiaTheme="minorEastAsia" w:cstheme="minorBidi"/>
                <w:smallCaps w:val="false"/>
                <w:noProof/>
                <w:sz w:val="22"/>
                <w:szCs w:val="22"/>
                <w:lang w:val="cs-CZ" w:eastAsia="cs-CZ"/>
              </w:rPr>
              <w:tab/>
            </w:r>
            <w:r w:rsidRPr="008F1C56" w:rsidR="005E6EBD">
              <w:rPr>
                <w:rStyle w:val="Hypertextovodkaz"/>
                <w:noProof/>
              </w:rPr>
              <w:t>Znalostní báze jako nástroj pro sdílení informací mezi uživateli</w:t>
            </w:r>
            <w:r w:rsidR="005E6EBD">
              <w:rPr>
                <w:noProof/>
                <w:webHidden/>
              </w:rPr>
              <w:tab/>
            </w:r>
            <w:r w:rsidR="005E6EBD">
              <w:rPr>
                <w:noProof/>
                <w:webHidden/>
              </w:rPr>
              <w:fldChar w:fldCharType="begin"/>
            </w:r>
            <w:r w:rsidR="005E6EBD">
              <w:rPr>
                <w:noProof/>
                <w:webHidden/>
              </w:rPr>
              <w:instrText xml:space="preserve"> PAGEREF _Toc395526920 \h </w:instrText>
            </w:r>
            <w:r w:rsidR="005E6EBD">
              <w:rPr>
                <w:noProof/>
                <w:webHidden/>
              </w:rPr>
            </w:r>
            <w:r w:rsidR="005E6EBD">
              <w:rPr>
                <w:noProof/>
                <w:webHidden/>
              </w:rPr>
              <w:fldChar w:fldCharType="separate"/>
            </w:r>
            <w:r w:rsidR="005E6EBD">
              <w:rPr>
                <w:noProof/>
                <w:webHidden/>
              </w:rPr>
              <w:t>5</w:t>
            </w:r>
            <w:r w:rsidR="005E6EBD">
              <w:rPr>
                <w:noProof/>
                <w:webHidden/>
              </w:rPr>
              <w:fldChar w:fldCharType="end"/>
            </w:r>
          </w:hyperlink>
        </w:p>
        <w:p w:rsidR="005E6EBD" w:rsidRDefault="00423374" w14:paraId="0A471EDA" w14:textId="77777777">
          <w:pPr>
            <w:pStyle w:val="Obsah1"/>
            <w:tabs>
              <w:tab w:val="left" w:pos="400"/>
              <w:tab w:val="right" w:leader="dot" w:pos="9062"/>
            </w:tabs>
            <w:rPr>
              <w:rFonts w:eastAsiaTheme="minorEastAsia" w:cstheme="minorBidi"/>
              <w:b w:val="false"/>
              <w:bCs w:val="false"/>
              <w:caps w:val="false"/>
              <w:noProof/>
              <w:sz w:val="22"/>
              <w:szCs w:val="22"/>
              <w:lang w:val="cs-CZ" w:eastAsia="cs-CZ"/>
            </w:rPr>
          </w:pPr>
          <w:hyperlink w:history="true" w:anchor="_Toc395526921">
            <w:r w:rsidRPr="008F1C56" w:rsidR="005E6EBD">
              <w:rPr>
                <w:rStyle w:val="Hypertextovodkaz"/>
                <w:noProof/>
              </w:rPr>
              <w:t>2.</w:t>
            </w:r>
            <w:r w:rsidR="005E6EBD">
              <w:rPr>
                <w:rFonts w:eastAsiaTheme="minorEastAsia" w:cstheme="minorBidi"/>
                <w:b w:val="false"/>
                <w:bCs w:val="false"/>
                <w:caps w:val="false"/>
                <w:noProof/>
                <w:sz w:val="22"/>
                <w:szCs w:val="22"/>
                <w:lang w:val="cs-CZ" w:eastAsia="cs-CZ"/>
              </w:rPr>
              <w:tab/>
            </w:r>
            <w:r w:rsidRPr="008F1C56" w:rsidR="005E6EBD">
              <w:rPr>
                <w:rStyle w:val="Hypertextovodkaz"/>
                <w:noProof/>
              </w:rPr>
              <w:t>Specifikace předmětu plnění</w:t>
            </w:r>
            <w:r w:rsidR="005E6EBD">
              <w:rPr>
                <w:noProof/>
                <w:webHidden/>
              </w:rPr>
              <w:tab/>
            </w:r>
            <w:r w:rsidR="005E6EBD">
              <w:rPr>
                <w:noProof/>
                <w:webHidden/>
              </w:rPr>
              <w:fldChar w:fldCharType="begin"/>
            </w:r>
            <w:r w:rsidR="005E6EBD">
              <w:rPr>
                <w:noProof/>
                <w:webHidden/>
              </w:rPr>
              <w:instrText xml:space="preserve"> PAGEREF _Toc395526921 \h </w:instrText>
            </w:r>
            <w:r w:rsidR="005E6EBD">
              <w:rPr>
                <w:noProof/>
                <w:webHidden/>
              </w:rPr>
            </w:r>
            <w:r w:rsidR="005E6EBD">
              <w:rPr>
                <w:noProof/>
                <w:webHidden/>
              </w:rPr>
              <w:fldChar w:fldCharType="separate"/>
            </w:r>
            <w:r w:rsidR="005E6EBD">
              <w:rPr>
                <w:noProof/>
                <w:webHidden/>
              </w:rPr>
              <w:t>5</w:t>
            </w:r>
            <w:r w:rsidR="005E6EBD">
              <w:rPr>
                <w:noProof/>
                <w:webHidden/>
              </w:rPr>
              <w:fldChar w:fldCharType="end"/>
            </w:r>
          </w:hyperlink>
        </w:p>
        <w:p w:rsidR="005E6EBD" w:rsidRDefault="00423374" w14:paraId="65775827" w14:textId="77777777">
          <w:pPr>
            <w:pStyle w:val="Obsah2"/>
            <w:rPr>
              <w:rFonts w:eastAsiaTheme="minorEastAsia" w:cstheme="minorBidi"/>
              <w:smallCaps w:val="false"/>
              <w:noProof/>
              <w:sz w:val="22"/>
              <w:szCs w:val="22"/>
              <w:lang w:val="cs-CZ" w:eastAsia="cs-CZ"/>
            </w:rPr>
          </w:pPr>
          <w:hyperlink w:history="true" w:anchor="_Toc395526922">
            <w:r w:rsidRPr="008F1C56" w:rsidR="005E6EBD">
              <w:rPr>
                <w:rStyle w:val="Hypertextovodkaz"/>
                <w:noProof/>
              </w:rPr>
              <w:t>2.1.</w:t>
            </w:r>
            <w:r w:rsidR="005E6EBD">
              <w:rPr>
                <w:rFonts w:eastAsiaTheme="minorEastAsia" w:cstheme="minorBidi"/>
                <w:smallCaps w:val="false"/>
                <w:noProof/>
                <w:sz w:val="22"/>
                <w:szCs w:val="22"/>
                <w:lang w:val="cs-CZ" w:eastAsia="cs-CZ"/>
              </w:rPr>
              <w:tab/>
            </w:r>
            <w:r w:rsidRPr="008F1C56" w:rsidR="005E6EBD">
              <w:rPr>
                <w:rStyle w:val="Hypertextovodkaz"/>
                <w:noProof/>
              </w:rPr>
              <w:t>Předmět veřejné zakázky</w:t>
            </w:r>
            <w:r w:rsidR="005E6EBD">
              <w:rPr>
                <w:noProof/>
                <w:webHidden/>
              </w:rPr>
              <w:tab/>
            </w:r>
            <w:r w:rsidR="005E6EBD">
              <w:rPr>
                <w:noProof/>
                <w:webHidden/>
              </w:rPr>
              <w:fldChar w:fldCharType="begin"/>
            </w:r>
            <w:r w:rsidR="005E6EBD">
              <w:rPr>
                <w:noProof/>
                <w:webHidden/>
              </w:rPr>
              <w:instrText xml:space="preserve"> PAGEREF _Toc395526922 \h </w:instrText>
            </w:r>
            <w:r w:rsidR="005E6EBD">
              <w:rPr>
                <w:noProof/>
                <w:webHidden/>
              </w:rPr>
            </w:r>
            <w:r w:rsidR="005E6EBD">
              <w:rPr>
                <w:noProof/>
                <w:webHidden/>
              </w:rPr>
              <w:fldChar w:fldCharType="separate"/>
            </w:r>
            <w:r w:rsidR="005E6EBD">
              <w:rPr>
                <w:noProof/>
                <w:webHidden/>
              </w:rPr>
              <w:t>5</w:t>
            </w:r>
            <w:r w:rsidR="005E6EBD">
              <w:rPr>
                <w:noProof/>
                <w:webHidden/>
              </w:rPr>
              <w:fldChar w:fldCharType="end"/>
            </w:r>
          </w:hyperlink>
        </w:p>
        <w:p w:rsidR="005E6EBD" w:rsidRDefault="00423374" w14:paraId="2E7DAA88" w14:textId="77777777">
          <w:pPr>
            <w:pStyle w:val="Obsah1"/>
            <w:tabs>
              <w:tab w:val="left" w:pos="400"/>
              <w:tab w:val="right" w:leader="dot" w:pos="9062"/>
            </w:tabs>
            <w:rPr>
              <w:rFonts w:eastAsiaTheme="minorEastAsia" w:cstheme="minorBidi"/>
              <w:b w:val="false"/>
              <w:bCs w:val="false"/>
              <w:caps w:val="false"/>
              <w:noProof/>
              <w:sz w:val="22"/>
              <w:szCs w:val="22"/>
              <w:lang w:val="cs-CZ" w:eastAsia="cs-CZ"/>
            </w:rPr>
          </w:pPr>
          <w:hyperlink w:history="true" w:anchor="_Toc395526923">
            <w:r w:rsidRPr="008F1C56" w:rsidR="005E6EBD">
              <w:rPr>
                <w:rStyle w:val="Hypertextovodkaz"/>
                <w:noProof/>
              </w:rPr>
              <w:t>3.</w:t>
            </w:r>
            <w:r w:rsidR="005E6EBD">
              <w:rPr>
                <w:rFonts w:eastAsiaTheme="minorEastAsia" w:cstheme="minorBidi"/>
                <w:b w:val="false"/>
                <w:bCs w:val="false"/>
                <w:caps w:val="false"/>
                <w:noProof/>
                <w:sz w:val="22"/>
                <w:szCs w:val="22"/>
                <w:lang w:val="cs-CZ" w:eastAsia="cs-CZ"/>
              </w:rPr>
              <w:tab/>
            </w:r>
            <w:r w:rsidRPr="008F1C56" w:rsidR="005E6EBD">
              <w:rPr>
                <w:rStyle w:val="Hypertextovodkaz"/>
                <w:noProof/>
              </w:rPr>
              <w:t>Popis způsobu specifikace funkčních požadavků</w:t>
            </w:r>
            <w:r w:rsidR="005E6EBD">
              <w:rPr>
                <w:noProof/>
                <w:webHidden/>
              </w:rPr>
              <w:tab/>
            </w:r>
            <w:r w:rsidR="005E6EBD">
              <w:rPr>
                <w:noProof/>
                <w:webHidden/>
              </w:rPr>
              <w:fldChar w:fldCharType="begin"/>
            </w:r>
            <w:r w:rsidR="005E6EBD">
              <w:rPr>
                <w:noProof/>
                <w:webHidden/>
              </w:rPr>
              <w:instrText xml:space="preserve"> PAGEREF _Toc395526923 \h </w:instrText>
            </w:r>
            <w:r w:rsidR="005E6EBD">
              <w:rPr>
                <w:noProof/>
                <w:webHidden/>
              </w:rPr>
            </w:r>
            <w:r w:rsidR="005E6EBD">
              <w:rPr>
                <w:noProof/>
                <w:webHidden/>
              </w:rPr>
              <w:fldChar w:fldCharType="separate"/>
            </w:r>
            <w:r w:rsidR="005E6EBD">
              <w:rPr>
                <w:noProof/>
                <w:webHidden/>
              </w:rPr>
              <w:t>8</w:t>
            </w:r>
            <w:r w:rsidR="005E6EBD">
              <w:rPr>
                <w:noProof/>
                <w:webHidden/>
              </w:rPr>
              <w:fldChar w:fldCharType="end"/>
            </w:r>
          </w:hyperlink>
        </w:p>
        <w:p w:rsidR="005E6EBD" w:rsidRDefault="00423374" w14:paraId="2603FF7F" w14:textId="77777777">
          <w:pPr>
            <w:pStyle w:val="Obsah1"/>
            <w:tabs>
              <w:tab w:val="left" w:pos="400"/>
              <w:tab w:val="right" w:leader="dot" w:pos="9062"/>
            </w:tabs>
            <w:rPr>
              <w:rFonts w:eastAsiaTheme="minorEastAsia" w:cstheme="minorBidi"/>
              <w:b w:val="false"/>
              <w:bCs w:val="false"/>
              <w:caps w:val="false"/>
              <w:noProof/>
              <w:sz w:val="22"/>
              <w:szCs w:val="22"/>
              <w:lang w:val="cs-CZ" w:eastAsia="cs-CZ"/>
            </w:rPr>
          </w:pPr>
          <w:hyperlink w:history="true" w:anchor="_Toc395526924">
            <w:r w:rsidRPr="008F1C56" w:rsidR="005E6EBD">
              <w:rPr>
                <w:rStyle w:val="Hypertextovodkaz"/>
                <w:noProof/>
              </w:rPr>
              <w:t>4.</w:t>
            </w:r>
            <w:r w:rsidR="005E6EBD">
              <w:rPr>
                <w:rFonts w:eastAsiaTheme="minorEastAsia" w:cstheme="minorBidi"/>
                <w:b w:val="false"/>
                <w:bCs w:val="false"/>
                <w:caps w:val="false"/>
                <w:noProof/>
                <w:sz w:val="22"/>
                <w:szCs w:val="22"/>
                <w:lang w:val="cs-CZ" w:eastAsia="cs-CZ"/>
              </w:rPr>
              <w:tab/>
            </w:r>
            <w:r w:rsidRPr="008F1C56" w:rsidR="005E6EBD">
              <w:rPr>
                <w:rStyle w:val="Hypertextovodkaz"/>
                <w:noProof/>
              </w:rPr>
              <w:t>Funkční specifikace Znalostní báze</w:t>
            </w:r>
            <w:r w:rsidR="005E6EBD">
              <w:rPr>
                <w:noProof/>
                <w:webHidden/>
              </w:rPr>
              <w:tab/>
            </w:r>
            <w:r w:rsidR="005E6EBD">
              <w:rPr>
                <w:noProof/>
                <w:webHidden/>
              </w:rPr>
              <w:fldChar w:fldCharType="begin"/>
            </w:r>
            <w:r w:rsidR="005E6EBD">
              <w:rPr>
                <w:noProof/>
                <w:webHidden/>
              </w:rPr>
              <w:instrText xml:space="preserve"> PAGEREF _Toc395526924 \h </w:instrText>
            </w:r>
            <w:r w:rsidR="005E6EBD">
              <w:rPr>
                <w:noProof/>
                <w:webHidden/>
              </w:rPr>
            </w:r>
            <w:r w:rsidR="005E6EBD">
              <w:rPr>
                <w:noProof/>
                <w:webHidden/>
              </w:rPr>
              <w:fldChar w:fldCharType="separate"/>
            </w:r>
            <w:r w:rsidR="005E6EBD">
              <w:rPr>
                <w:noProof/>
                <w:webHidden/>
              </w:rPr>
              <w:t>9</w:t>
            </w:r>
            <w:r w:rsidR="005E6EBD">
              <w:rPr>
                <w:noProof/>
                <w:webHidden/>
              </w:rPr>
              <w:fldChar w:fldCharType="end"/>
            </w:r>
          </w:hyperlink>
        </w:p>
        <w:p w:rsidR="005E6EBD" w:rsidRDefault="00423374" w14:paraId="026D67AF" w14:textId="77777777">
          <w:pPr>
            <w:pStyle w:val="Obsah2"/>
            <w:rPr>
              <w:rFonts w:eastAsiaTheme="minorEastAsia" w:cstheme="minorBidi"/>
              <w:smallCaps w:val="false"/>
              <w:noProof/>
              <w:sz w:val="22"/>
              <w:szCs w:val="22"/>
              <w:lang w:val="cs-CZ" w:eastAsia="cs-CZ"/>
            </w:rPr>
          </w:pPr>
          <w:hyperlink w:history="true" w:anchor="_Toc395526925">
            <w:r w:rsidRPr="008F1C56" w:rsidR="005E6EBD">
              <w:rPr>
                <w:rStyle w:val="Hypertextovodkaz"/>
                <w:noProof/>
              </w:rPr>
              <w:t>4.1.</w:t>
            </w:r>
            <w:r w:rsidR="005E6EBD">
              <w:rPr>
                <w:rFonts w:eastAsiaTheme="minorEastAsia" w:cstheme="minorBidi"/>
                <w:smallCaps w:val="false"/>
                <w:noProof/>
                <w:sz w:val="22"/>
                <w:szCs w:val="22"/>
                <w:lang w:val="cs-CZ" w:eastAsia="cs-CZ"/>
              </w:rPr>
              <w:tab/>
            </w:r>
            <w:r w:rsidRPr="008F1C56" w:rsidR="005E6EBD">
              <w:rPr>
                <w:rStyle w:val="Hypertextovodkaz"/>
                <w:noProof/>
              </w:rPr>
              <w:t>Systém rolí ve Znalostní bázi</w:t>
            </w:r>
            <w:r w:rsidR="005E6EBD">
              <w:rPr>
                <w:noProof/>
                <w:webHidden/>
              </w:rPr>
              <w:tab/>
            </w:r>
            <w:r w:rsidR="005E6EBD">
              <w:rPr>
                <w:noProof/>
                <w:webHidden/>
              </w:rPr>
              <w:fldChar w:fldCharType="begin"/>
            </w:r>
            <w:r w:rsidR="005E6EBD">
              <w:rPr>
                <w:noProof/>
                <w:webHidden/>
              </w:rPr>
              <w:instrText xml:space="preserve"> PAGEREF _Toc395526925 \h </w:instrText>
            </w:r>
            <w:r w:rsidR="005E6EBD">
              <w:rPr>
                <w:noProof/>
                <w:webHidden/>
              </w:rPr>
            </w:r>
            <w:r w:rsidR="005E6EBD">
              <w:rPr>
                <w:noProof/>
                <w:webHidden/>
              </w:rPr>
              <w:fldChar w:fldCharType="separate"/>
            </w:r>
            <w:r w:rsidR="005E6EBD">
              <w:rPr>
                <w:noProof/>
                <w:webHidden/>
              </w:rPr>
              <w:t>9</w:t>
            </w:r>
            <w:r w:rsidR="005E6EBD">
              <w:rPr>
                <w:noProof/>
                <w:webHidden/>
              </w:rPr>
              <w:fldChar w:fldCharType="end"/>
            </w:r>
          </w:hyperlink>
        </w:p>
        <w:p w:rsidR="005E6EBD" w:rsidRDefault="00423374" w14:paraId="3A2F4F0F"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26">
            <w:r w:rsidRPr="008F1C56" w:rsidR="005E6EBD">
              <w:rPr>
                <w:rStyle w:val="Hypertextovodkaz"/>
                <w:noProof/>
              </w:rPr>
              <w:t>4.1.1.</w:t>
            </w:r>
            <w:r w:rsidR="005E6EBD">
              <w:rPr>
                <w:rFonts w:eastAsiaTheme="minorEastAsia" w:cstheme="minorBidi"/>
                <w:i w:val="false"/>
                <w:iCs w:val="false"/>
                <w:noProof/>
                <w:sz w:val="22"/>
                <w:szCs w:val="22"/>
                <w:lang w:val="cs-CZ" w:eastAsia="cs-CZ"/>
              </w:rPr>
              <w:tab/>
            </w:r>
            <w:r w:rsidRPr="008F1C56" w:rsidR="005E6EBD">
              <w:rPr>
                <w:rStyle w:val="Hypertextovodkaz"/>
                <w:noProof/>
              </w:rPr>
              <w:t>Typy rolí</w:t>
            </w:r>
            <w:r w:rsidR="005E6EBD">
              <w:rPr>
                <w:noProof/>
                <w:webHidden/>
              </w:rPr>
              <w:tab/>
            </w:r>
            <w:r w:rsidR="005E6EBD">
              <w:rPr>
                <w:noProof/>
                <w:webHidden/>
              </w:rPr>
              <w:fldChar w:fldCharType="begin"/>
            </w:r>
            <w:r w:rsidR="005E6EBD">
              <w:rPr>
                <w:noProof/>
                <w:webHidden/>
              </w:rPr>
              <w:instrText xml:space="preserve"> PAGEREF _Toc395526926 \h </w:instrText>
            </w:r>
            <w:r w:rsidR="005E6EBD">
              <w:rPr>
                <w:noProof/>
                <w:webHidden/>
              </w:rPr>
            </w:r>
            <w:r w:rsidR="005E6EBD">
              <w:rPr>
                <w:noProof/>
                <w:webHidden/>
              </w:rPr>
              <w:fldChar w:fldCharType="separate"/>
            </w:r>
            <w:r w:rsidR="005E6EBD">
              <w:rPr>
                <w:noProof/>
                <w:webHidden/>
              </w:rPr>
              <w:t>9</w:t>
            </w:r>
            <w:r w:rsidR="005E6EBD">
              <w:rPr>
                <w:noProof/>
                <w:webHidden/>
              </w:rPr>
              <w:fldChar w:fldCharType="end"/>
            </w:r>
          </w:hyperlink>
        </w:p>
        <w:p w:rsidR="005E6EBD" w:rsidRDefault="00423374" w14:paraId="43F8CBEB"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27">
            <w:r w:rsidRPr="008F1C56" w:rsidR="005E6EBD">
              <w:rPr>
                <w:rStyle w:val="Hypertextovodkaz"/>
                <w:noProof/>
              </w:rPr>
              <w:t>4.1.2.</w:t>
            </w:r>
            <w:r w:rsidR="005E6EBD">
              <w:rPr>
                <w:rFonts w:eastAsiaTheme="minorEastAsia" w:cstheme="minorBidi"/>
                <w:i w:val="false"/>
                <w:iCs w:val="false"/>
                <w:noProof/>
                <w:sz w:val="22"/>
                <w:szCs w:val="22"/>
                <w:lang w:val="cs-CZ" w:eastAsia="cs-CZ"/>
              </w:rPr>
              <w:tab/>
            </w:r>
            <w:r w:rsidRPr="008F1C56" w:rsidR="005E6EBD">
              <w:rPr>
                <w:rStyle w:val="Hypertextovodkaz"/>
                <w:noProof/>
              </w:rPr>
              <w:t>Atributy rolí</w:t>
            </w:r>
            <w:r w:rsidR="005E6EBD">
              <w:rPr>
                <w:noProof/>
                <w:webHidden/>
              </w:rPr>
              <w:tab/>
            </w:r>
            <w:r w:rsidR="005E6EBD">
              <w:rPr>
                <w:noProof/>
                <w:webHidden/>
              </w:rPr>
              <w:fldChar w:fldCharType="begin"/>
            </w:r>
            <w:r w:rsidR="005E6EBD">
              <w:rPr>
                <w:noProof/>
                <w:webHidden/>
              </w:rPr>
              <w:instrText xml:space="preserve"> PAGEREF _Toc395526927 \h </w:instrText>
            </w:r>
            <w:r w:rsidR="005E6EBD">
              <w:rPr>
                <w:noProof/>
                <w:webHidden/>
              </w:rPr>
            </w:r>
            <w:r w:rsidR="005E6EBD">
              <w:rPr>
                <w:noProof/>
                <w:webHidden/>
              </w:rPr>
              <w:fldChar w:fldCharType="separate"/>
            </w:r>
            <w:r w:rsidR="005E6EBD">
              <w:rPr>
                <w:noProof/>
                <w:webHidden/>
              </w:rPr>
              <w:t>10</w:t>
            </w:r>
            <w:r w:rsidR="005E6EBD">
              <w:rPr>
                <w:noProof/>
                <w:webHidden/>
              </w:rPr>
              <w:fldChar w:fldCharType="end"/>
            </w:r>
          </w:hyperlink>
        </w:p>
        <w:p w:rsidR="005E6EBD" w:rsidRDefault="00423374" w14:paraId="3AB3BC34"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28">
            <w:r w:rsidRPr="008F1C56" w:rsidR="005E6EBD">
              <w:rPr>
                <w:rStyle w:val="Hypertextovodkaz"/>
                <w:noProof/>
              </w:rPr>
              <w:t>4.1.3.</w:t>
            </w:r>
            <w:r w:rsidR="005E6EBD">
              <w:rPr>
                <w:rFonts w:eastAsiaTheme="minorEastAsia" w:cstheme="minorBidi"/>
                <w:i w:val="false"/>
                <w:iCs w:val="false"/>
                <w:noProof/>
                <w:sz w:val="22"/>
                <w:szCs w:val="22"/>
                <w:lang w:val="cs-CZ" w:eastAsia="cs-CZ"/>
              </w:rPr>
              <w:tab/>
            </w:r>
            <w:r w:rsidRPr="008F1C56" w:rsidR="005E6EBD">
              <w:rPr>
                <w:rStyle w:val="Hypertextovodkaz"/>
                <w:noProof/>
              </w:rPr>
              <w:t>Hierarchie rolí Znalostní báze</w:t>
            </w:r>
            <w:r w:rsidR="005E6EBD">
              <w:rPr>
                <w:noProof/>
                <w:webHidden/>
              </w:rPr>
              <w:tab/>
            </w:r>
            <w:r w:rsidR="005E6EBD">
              <w:rPr>
                <w:noProof/>
                <w:webHidden/>
              </w:rPr>
              <w:fldChar w:fldCharType="begin"/>
            </w:r>
            <w:r w:rsidR="005E6EBD">
              <w:rPr>
                <w:noProof/>
                <w:webHidden/>
              </w:rPr>
              <w:instrText xml:space="preserve"> PAGEREF _Toc395526928 \h </w:instrText>
            </w:r>
            <w:r w:rsidR="005E6EBD">
              <w:rPr>
                <w:noProof/>
                <w:webHidden/>
              </w:rPr>
            </w:r>
            <w:r w:rsidR="005E6EBD">
              <w:rPr>
                <w:noProof/>
                <w:webHidden/>
              </w:rPr>
              <w:fldChar w:fldCharType="separate"/>
            </w:r>
            <w:r w:rsidR="005E6EBD">
              <w:rPr>
                <w:noProof/>
                <w:webHidden/>
              </w:rPr>
              <w:t>13</w:t>
            </w:r>
            <w:r w:rsidR="005E6EBD">
              <w:rPr>
                <w:noProof/>
                <w:webHidden/>
              </w:rPr>
              <w:fldChar w:fldCharType="end"/>
            </w:r>
          </w:hyperlink>
        </w:p>
        <w:p w:rsidR="005E6EBD" w:rsidRDefault="00423374" w14:paraId="1C47FBD2"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29">
            <w:r w:rsidRPr="008F1C56" w:rsidR="005E6EBD">
              <w:rPr>
                <w:rStyle w:val="Hypertextovodkaz"/>
                <w:noProof/>
              </w:rPr>
              <w:t>4.1.4.</w:t>
            </w:r>
            <w:r w:rsidR="005E6EBD">
              <w:rPr>
                <w:rFonts w:eastAsiaTheme="minorEastAsia" w:cstheme="minorBidi"/>
                <w:i w:val="false"/>
                <w:iCs w:val="false"/>
                <w:noProof/>
                <w:sz w:val="22"/>
                <w:szCs w:val="22"/>
                <w:lang w:val="cs-CZ" w:eastAsia="cs-CZ"/>
              </w:rPr>
              <w:tab/>
            </w:r>
            <w:r w:rsidRPr="008F1C56" w:rsidR="005E6EBD">
              <w:rPr>
                <w:rStyle w:val="Hypertextovodkaz"/>
                <w:noProof/>
              </w:rPr>
              <w:t>Proces autorizace</w:t>
            </w:r>
            <w:r w:rsidR="005E6EBD">
              <w:rPr>
                <w:noProof/>
                <w:webHidden/>
              </w:rPr>
              <w:tab/>
            </w:r>
            <w:r w:rsidR="005E6EBD">
              <w:rPr>
                <w:noProof/>
                <w:webHidden/>
              </w:rPr>
              <w:fldChar w:fldCharType="begin"/>
            </w:r>
            <w:r w:rsidR="005E6EBD">
              <w:rPr>
                <w:noProof/>
                <w:webHidden/>
              </w:rPr>
              <w:instrText xml:space="preserve"> PAGEREF _Toc395526929 \h </w:instrText>
            </w:r>
            <w:r w:rsidR="005E6EBD">
              <w:rPr>
                <w:noProof/>
                <w:webHidden/>
              </w:rPr>
            </w:r>
            <w:r w:rsidR="005E6EBD">
              <w:rPr>
                <w:noProof/>
                <w:webHidden/>
              </w:rPr>
              <w:fldChar w:fldCharType="separate"/>
            </w:r>
            <w:r w:rsidR="005E6EBD">
              <w:rPr>
                <w:noProof/>
                <w:webHidden/>
              </w:rPr>
              <w:t>14</w:t>
            </w:r>
            <w:r w:rsidR="005E6EBD">
              <w:rPr>
                <w:noProof/>
                <w:webHidden/>
              </w:rPr>
              <w:fldChar w:fldCharType="end"/>
            </w:r>
          </w:hyperlink>
        </w:p>
        <w:p w:rsidR="005E6EBD" w:rsidRDefault="00423374" w14:paraId="10947478" w14:textId="77777777">
          <w:pPr>
            <w:pStyle w:val="Obsah2"/>
            <w:rPr>
              <w:rFonts w:eastAsiaTheme="minorEastAsia" w:cstheme="minorBidi"/>
              <w:smallCaps w:val="false"/>
              <w:noProof/>
              <w:sz w:val="22"/>
              <w:szCs w:val="22"/>
              <w:lang w:val="cs-CZ" w:eastAsia="cs-CZ"/>
            </w:rPr>
          </w:pPr>
          <w:hyperlink w:history="true" w:anchor="_Toc395526930">
            <w:r w:rsidRPr="008F1C56" w:rsidR="005E6EBD">
              <w:rPr>
                <w:rStyle w:val="Hypertextovodkaz"/>
                <w:noProof/>
              </w:rPr>
              <w:t>4.2.</w:t>
            </w:r>
            <w:r w:rsidR="005E6EBD">
              <w:rPr>
                <w:rFonts w:eastAsiaTheme="minorEastAsia" w:cstheme="minorBidi"/>
                <w:smallCaps w:val="false"/>
                <w:noProof/>
                <w:sz w:val="22"/>
                <w:szCs w:val="22"/>
                <w:lang w:val="cs-CZ" w:eastAsia="cs-CZ"/>
              </w:rPr>
              <w:tab/>
            </w:r>
            <w:r w:rsidRPr="008F1C56" w:rsidR="005E6EBD">
              <w:rPr>
                <w:rStyle w:val="Hypertextovodkaz"/>
                <w:noProof/>
              </w:rPr>
              <w:t>Evidenční modul</w:t>
            </w:r>
            <w:r w:rsidR="005E6EBD">
              <w:rPr>
                <w:noProof/>
                <w:webHidden/>
              </w:rPr>
              <w:tab/>
            </w:r>
            <w:r w:rsidR="005E6EBD">
              <w:rPr>
                <w:noProof/>
                <w:webHidden/>
              </w:rPr>
              <w:fldChar w:fldCharType="begin"/>
            </w:r>
            <w:r w:rsidR="005E6EBD">
              <w:rPr>
                <w:noProof/>
                <w:webHidden/>
              </w:rPr>
              <w:instrText xml:space="preserve"> PAGEREF _Toc395526930 \h </w:instrText>
            </w:r>
            <w:r w:rsidR="005E6EBD">
              <w:rPr>
                <w:noProof/>
                <w:webHidden/>
              </w:rPr>
            </w:r>
            <w:r w:rsidR="005E6EBD">
              <w:rPr>
                <w:noProof/>
                <w:webHidden/>
              </w:rPr>
              <w:fldChar w:fldCharType="separate"/>
            </w:r>
            <w:r w:rsidR="005E6EBD">
              <w:rPr>
                <w:noProof/>
                <w:webHidden/>
              </w:rPr>
              <w:t>16</w:t>
            </w:r>
            <w:r w:rsidR="005E6EBD">
              <w:rPr>
                <w:noProof/>
                <w:webHidden/>
              </w:rPr>
              <w:fldChar w:fldCharType="end"/>
            </w:r>
          </w:hyperlink>
        </w:p>
        <w:p w:rsidR="005E6EBD" w:rsidRDefault="00423374" w14:paraId="2A44D685"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31">
            <w:r w:rsidRPr="008F1C56" w:rsidR="005E6EBD">
              <w:rPr>
                <w:rStyle w:val="Hypertextovodkaz"/>
                <w:noProof/>
              </w:rPr>
              <w:t>4.2.1.</w:t>
            </w:r>
            <w:r w:rsidR="005E6EBD">
              <w:rPr>
                <w:rFonts w:eastAsiaTheme="minorEastAsia" w:cstheme="minorBidi"/>
                <w:i w:val="false"/>
                <w:iCs w:val="false"/>
                <w:noProof/>
                <w:sz w:val="22"/>
                <w:szCs w:val="22"/>
                <w:lang w:val="cs-CZ" w:eastAsia="cs-CZ"/>
              </w:rPr>
              <w:tab/>
            </w:r>
            <w:r w:rsidRPr="008F1C56" w:rsidR="005E6EBD">
              <w:rPr>
                <w:rStyle w:val="Hypertextovodkaz"/>
                <w:noProof/>
              </w:rPr>
              <w:t>Proces zakládání sekcí</w:t>
            </w:r>
            <w:r w:rsidR="005E6EBD">
              <w:rPr>
                <w:noProof/>
                <w:webHidden/>
              </w:rPr>
              <w:tab/>
            </w:r>
            <w:r w:rsidR="005E6EBD">
              <w:rPr>
                <w:noProof/>
                <w:webHidden/>
              </w:rPr>
              <w:fldChar w:fldCharType="begin"/>
            </w:r>
            <w:r w:rsidR="005E6EBD">
              <w:rPr>
                <w:noProof/>
                <w:webHidden/>
              </w:rPr>
              <w:instrText xml:space="preserve"> PAGEREF _Toc395526931 \h </w:instrText>
            </w:r>
            <w:r w:rsidR="005E6EBD">
              <w:rPr>
                <w:noProof/>
                <w:webHidden/>
              </w:rPr>
            </w:r>
            <w:r w:rsidR="005E6EBD">
              <w:rPr>
                <w:noProof/>
                <w:webHidden/>
              </w:rPr>
              <w:fldChar w:fldCharType="separate"/>
            </w:r>
            <w:r w:rsidR="005E6EBD">
              <w:rPr>
                <w:noProof/>
                <w:webHidden/>
              </w:rPr>
              <w:t>18</w:t>
            </w:r>
            <w:r w:rsidR="005E6EBD">
              <w:rPr>
                <w:noProof/>
                <w:webHidden/>
              </w:rPr>
              <w:fldChar w:fldCharType="end"/>
            </w:r>
          </w:hyperlink>
        </w:p>
        <w:p w:rsidR="005E6EBD" w:rsidRDefault="00423374" w14:paraId="2DE66543"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32">
            <w:r w:rsidRPr="008F1C56" w:rsidR="005E6EBD">
              <w:rPr>
                <w:rStyle w:val="Hypertextovodkaz"/>
                <w:noProof/>
              </w:rPr>
              <w:t>4.2.2.</w:t>
            </w:r>
            <w:r w:rsidR="005E6EBD">
              <w:rPr>
                <w:rFonts w:eastAsiaTheme="minorEastAsia" w:cstheme="minorBidi"/>
                <w:i w:val="false"/>
                <w:iCs w:val="false"/>
                <w:noProof/>
                <w:sz w:val="22"/>
                <w:szCs w:val="22"/>
                <w:lang w:val="cs-CZ" w:eastAsia="cs-CZ"/>
              </w:rPr>
              <w:tab/>
            </w:r>
            <w:r w:rsidRPr="008F1C56" w:rsidR="005E6EBD">
              <w:rPr>
                <w:rStyle w:val="Hypertextovodkaz"/>
                <w:noProof/>
              </w:rPr>
              <w:t>Proces publikace informací</w:t>
            </w:r>
            <w:r w:rsidR="005E6EBD">
              <w:rPr>
                <w:noProof/>
                <w:webHidden/>
              </w:rPr>
              <w:tab/>
            </w:r>
            <w:r w:rsidR="005E6EBD">
              <w:rPr>
                <w:noProof/>
                <w:webHidden/>
              </w:rPr>
              <w:fldChar w:fldCharType="begin"/>
            </w:r>
            <w:r w:rsidR="005E6EBD">
              <w:rPr>
                <w:noProof/>
                <w:webHidden/>
              </w:rPr>
              <w:instrText xml:space="preserve"> PAGEREF _Toc395526932 \h </w:instrText>
            </w:r>
            <w:r w:rsidR="005E6EBD">
              <w:rPr>
                <w:noProof/>
                <w:webHidden/>
              </w:rPr>
            </w:r>
            <w:r w:rsidR="005E6EBD">
              <w:rPr>
                <w:noProof/>
                <w:webHidden/>
              </w:rPr>
              <w:fldChar w:fldCharType="separate"/>
            </w:r>
            <w:r w:rsidR="005E6EBD">
              <w:rPr>
                <w:noProof/>
                <w:webHidden/>
              </w:rPr>
              <w:t>18</w:t>
            </w:r>
            <w:r w:rsidR="005E6EBD">
              <w:rPr>
                <w:noProof/>
                <w:webHidden/>
              </w:rPr>
              <w:fldChar w:fldCharType="end"/>
            </w:r>
          </w:hyperlink>
        </w:p>
        <w:p w:rsidR="005E6EBD" w:rsidRDefault="00423374" w14:paraId="7AC796F9"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33">
            <w:r w:rsidRPr="008F1C56" w:rsidR="005E6EBD">
              <w:rPr>
                <w:rStyle w:val="Hypertextovodkaz"/>
                <w:noProof/>
              </w:rPr>
              <w:t>4.2.3.</w:t>
            </w:r>
            <w:r w:rsidR="005E6EBD">
              <w:rPr>
                <w:rFonts w:eastAsiaTheme="minorEastAsia" w:cstheme="minorBidi"/>
                <w:i w:val="false"/>
                <w:iCs w:val="false"/>
                <w:noProof/>
                <w:sz w:val="22"/>
                <w:szCs w:val="22"/>
                <w:lang w:val="cs-CZ" w:eastAsia="cs-CZ"/>
              </w:rPr>
              <w:tab/>
            </w:r>
            <w:r w:rsidRPr="008F1C56" w:rsidR="005E6EBD">
              <w:rPr>
                <w:rStyle w:val="Hypertextovodkaz"/>
                <w:noProof/>
              </w:rPr>
              <w:t>Ukázkové použití sekcí z Evidenčního modulu</w:t>
            </w:r>
            <w:r w:rsidR="005E6EBD">
              <w:rPr>
                <w:noProof/>
                <w:webHidden/>
              </w:rPr>
              <w:tab/>
            </w:r>
            <w:r w:rsidR="005E6EBD">
              <w:rPr>
                <w:noProof/>
                <w:webHidden/>
              </w:rPr>
              <w:fldChar w:fldCharType="begin"/>
            </w:r>
            <w:r w:rsidR="005E6EBD">
              <w:rPr>
                <w:noProof/>
                <w:webHidden/>
              </w:rPr>
              <w:instrText xml:space="preserve"> PAGEREF _Toc395526933 \h </w:instrText>
            </w:r>
            <w:r w:rsidR="005E6EBD">
              <w:rPr>
                <w:noProof/>
                <w:webHidden/>
              </w:rPr>
            </w:r>
            <w:r w:rsidR="005E6EBD">
              <w:rPr>
                <w:noProof/>
                <w:webHidden/>
              </w:rPr>
              <w:fldChar w:fldCharType="separate"/>
            </w:r>
            <w:r w:rsidR="005E6EBD">
              <w:rPr>
                <w:noProof/>
                <w:webHidden/>
              </w:rPr>
              <w:t>19</w:t>
            </w:r>
            <w:r w:rsidR="005E6EBD">
              <w:rPr>
                <w:noProof/>
                <w:webHidden/>
              </w:rPr>
              <w:fldChar w:fldCharType="end"/>
            </w:r>
          </w:hyperlink>
        </w:p>
        <w:p w:rsidR="005E6EBD" w:rsidRDefault="00423374" w14:paraId="55F7D447"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34">
            <w:r w:rsidRPr="008F1C56" w:rsidR="005E6EBD">
              <w:rPr>
                <w:rStyle w:val="Hypertextovodkaz"/>
                <w:noProof/>
              </w:rPr>
              <w:t>4.2.4.</w:t>
            </w:r>
            <w:r w:rsidR="005E6EBD">
              <w:rPr>
                <w:rFonts w:eastAsiaTheme="minorEastAsia" w:cstheme="minorBidi"/>
                <w:i w:val="false"/>
                <w:iCs w:val="false"/>
                <w:noProof/>
                <w:sz w:val="22"/>
                <w:szCs w:val="22"/>
                <w:lang w:val="cs-CZ" w:eastAsia="cs-CZ"/>
              </w:rPr>
              <w:tab/>
            </w:r>
            <w:r w:rsidRPr="008F1C56" w:rsidR="005E6EBD">
              <w:rPr>
                <w:rStyle w:val="Hypertextovodkaz"/>
                <w:noProof/>
              </w:rPr>
              <w:t>Nahrávání multimediálního obsahu</w:t>
            </w:r>
            <w:r w:rsidR="005E6EBD">
              <w:rPr>
                <w:noProof/>
                <w:webHidden/>
              </w:rPr>
              <w:tab/>
            </w:r>
            <w:r w:rsidR="005E6EBD">
              <w:rPr>
                <w:noProof/>
                <w:webHidden/>
              </w:rPr>
              <w:fldChar w:fldCharType="begin"/>
            </w:r>
            <w:r w:rsidR="005E6EBD">
              <w:rPr>
                <w:noProof/>
                <w:webHidden/>
              </w:rPr>
              <w:instrText xml:space="preserve"> PAGEREF _Toc395526934 \h </w:instrText>
            </w:r>
            <w:r w:rsidR="005E6EBD">
              <w:rPr>
                <w:noProof/>
                <w:webHidden/>
              </w:rPr>
            </w:r>
            <w:r w:rsidR="005E6EBD">
              <w:rPr>
                <w:noProof/>
                <w:webHidden/>
              </w:rPr>
              <w:fldChar w:fldCharType="separate"/>
            </w:r>
            <w:r w:rsidR="005E6EBD">
              <w:rPr>
                <w:noProof/>
                <w:webHidden/>
              </w:rPr>
              <w:t>21</w:t>
            </w:r>
            <w:r w:rsidR="005E6EBD">
              <w:rPr>
                <w:noProof/>
                <w:webHidden/>
              </w:rPr>
              <w:fldChar w:fldCharType="end"/>
            </w:r>
          </w:hyperlink>
        </w:p>
        <w:p w:rsidR="005E6EBD" w:rsidRDefault="00423374" w14:paraId="1F979185" w14:textId="77777777">
          <w:pPr>
            <w:pStyle w:val="Obsah2"/>
            <w:rPr>
              <w:rFonts w:eastAsiaTheme="minorEastAsia" w:cstheme="minorBidi"/>
              <w:smallCaps w:val="false"/>
              <w:noProof/>
              <w:sz w:val="22"/>
              <w:szCs w:val="22"/>
              <w:lang w:val="cs-CZ" w:eastAsia="cs-CZ"/>
            </w:rPr>
          </w:pPr>
          <w:hyperlink w:history="true" w:anchor="_Toc395526935">
            <w:r w:rsidRPr="008F1C56" w:rsidR="005E6EBD">
              <w:rPr>
                <w:rStyle w:val="Hypertextovodkaz"/>
                <w:noProof/>
              </w:rPr>
              <w:t>4.3.</w:t>
            </w:r>
            <w:r w:rsidR="005E6EBD">
              <w:rPr>
                <w:rFonts w:eastAsiaTheme="minorEastAsia" w:cstheme="minorBidi"/>
                <w:smallCaps w:val="false"/>
                <w:noProof/>
                <w:sz w:val="22"/>
                <w:szCs w:val="22"/>
                <w:lang w:val="cs-CZ" w:eastAsia="cs-CZ"/>
              </w:rPr>
              <w:tab/>
            </w:r>
            <w:r w:rsidRPr="008F1C56" w:rsidR="005E6EBD">
              <w:rPr>
                <w:rStyle w:val="Hypertextovodkaz"/>
                <w:noProof/>
              </w:rPr>
              <w:t>Tržiště</w:t>
            </w:r>
            <w:r w:rsidR="005E6EBD">
              <w:rPr>
                <w:noProof/>
                <w:webHidden/>
              </w:rPr>
              <w:tab/>
            </w:r>
            <w:r w:rsidR="005E6EBD">
              <w:rPr>
                <w:noProof/>
                <w:webHidden/>
              </w:rPr>
              <w:fldChar w:fldCharType="begin"/>
            </w:r>
            <w:r w:rsidR="005E6EBD">
              <w:rPr>
                <w:noProof/>
                <w:webHidden/>
              </w:rPr>
              <w:instrText xml:space="preserve"> PAGEREF _Toc395526935 \h </w:instrText>
            </w:r>
            <w:r w:rsidR="005E6EBD">
              <w:rPr>
                <w:noProof/>
                <w:webHidden/>
              </w:rPr>
            </w:r>
            <w:r w:rsidR="005E6EBD">
              <w:rPr>
                <w:noProof/>
                <w:webHidden/>
              </w:rPr>
              <w:fldChar w:fldCharType="separate"/>
            </w:r>
            <w:r w:rsidR="005E6EBD">
              <w:rPr>
                <w:noProof/>
                <w:webHidden/>
              </w:rPr>
              <w:t>21</w:t>
            </w:r>
            <w:r w:rsidR="005E6EBD">
              <w:rPr>
                <w:noProof/>
                <w:webHidden/>
              </w:rPr>
              <w:fldChar w:fldCharType="end"/>
            </w:r>
          </w:hyperlink>
        </w:p>
        <w:p w:rsidR="005E6EBD" w:rsidRDefault="00423374" w14:paraId="14B65A1C"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36">
            <w:r w:rsidRPr="008F1C56" w:rsidR="005E6EBD">
              <w:rPr>
                <w:rStyle w:val="Hypertextovodkaz"/>
                <w:noProof/>
              </w:rPr>
              <w:t>4.3.1.</w:t>
            </w:r>
            <w:r w:rsidR="005E6EBD">
              <w:rPr>
                <w:rFonts w:eastAsiaTheme="minorEastAsia" w:cstheme="minorBidi"/>
                <w:i w:val="false"/>
                <w:iCs w:val="false"/>
                <w:noProof/>
                <w:sz w:val="22"/>
                <w:szCs w:val="22"/>
                <w:lang w:val="cs-CZ" w:eastAsia="cs-CZ"/>
              </w:rPr>
              <w:tab/>
            </w:r>
            <w:r w:rsidRPr="008F1C56" w:rsidR="005E6EBD">
              <w:rPr>
                <w:rStyle w:val="Hypertextovodkaz"/>
                <w:noProof/>
              </w:rPr>
              <w:t>Komunikační mapa „Tržiště“</w:t>
            </w:r>
            <w:r w:rsidR="005E6EBD">
              <w:rPr>
                <w:noProof/>
                <w:webHidden/>
              </w:rPr>
              <w:tab/>
            </w:r>
            <w:r w:rsidR="005E6EBD">
              <w:rPr>
                <w:noProof/>
                <w:webHidden/>
              </w:rPr>
              <w:fldChar w:fldCharType="begin"/>
            </w:r>
            <w:r w:rsidR="005E6EBD">
              <w:rPr>
                <w:noProof/>
                <w:webHidden/>
              </w:rPr>
              <w:instrText xml:space="preserve"> PAGEREF _Toc395526936 \h </w:instrText>
            </w:r>
            <w:r w:rsidR="005E6EBD">
              <w:rPr>
                <w:noProof/>
                <w:webHidden/>
              </w:rPr>
            </w:r>
            <w:r w:rsidR="005E6EBD">
              <w:rPr>
                <w:noProof/>
                <w:webHidden/>
              </w:rPr>
              <w:fldChar w:fldCharType="separate"/>
            </w:r>
            <w:r w:rsidR="005E6EBD">
              <w:rPr>
                <w:noProof/>
                <w:webHidden/>
              </w:rPr>
              <w:t>22</w:t>
            </w:r>
            <w:r w:rsidR="005E6EBD">
              <w:rPr>
                <w:noProof/>
                <w:webHidden/>
              </w:rPr>
              <w:fldChar w:fldCharType="end"/>
            </w:r>
          </w:hyperlink>
        </w:p>
        <w:p w:rsidR="005E6EBD" w:rsidRDefault="00423374" w14:paraId="32AB9FE4" w14:textId="77777777">
          <w:pPr>
            <w:pStyle w:val="Obsah2"/>
            <w:rPr>
              <w:rFonts w:eastAsiaTheme="minorEastAsia" w:cstheme="minorBidi"/>
              <w:smallCaps w:val="false"/>
              <w:noProof/>
              <w:sz w:val="22"/>
              <w:szCs w:val="22"/>
              <w:lang w:val="cs-CZ" w:eastAsia="cs-CZ"/>
            </w:rPr>
          </w:pPr>
          <w:hyperlink w:history="true" w:anchor="_Toc395526937">
            <w:r w:rsidRPr="008F1C56" w:rsidR="005E6EBD">
              <w:rPr>
                <w:rStyle w:val="Hypertextovodkaz"/>
                <w:noProof/>
              </w:rPr>
              <w:t>4.4.</w:t>
            </w:r>
            <w:r w:rsidR="005E6EBD">
              <w:rPr>
                <w:rFonts w:eastAsiaTheme="minorEastAsia" w:cstheme="minorBidi"/>
                <w:smallCaps w:val="false"/>
                <w:noProof/>
                <w:sz w:val="22"/>
                <w:szCs w:val="22"/>
                <w:lang w:val="cs-CZ" w:eastAsia="cs-CZ"/>
              </w:rPr>
              <w:tab/>
            </w:r>
            <w:r w:rsidRPr="008F1C56" w:rsidR="005E6EBD">
              <w:rPr>
                <w:rStyle w:val="Hypertextovodkaz"/>
                <w:noProof/>
              </w:rPr>
              <w:t>Poradna</w:t>
            </w:r>
            <w:r w:rsidR="005E6EBD">
              <w:rPr>
                <w:noProof/>
                <w:webHidden/>
              </w:rPr>
              <w:tab/>
            </w:r>
            <w:r w:rsidR="005E6EBD">
              <w:rPr>
                <w:noProof/>
                <w:webHidden/>
              </w:rPr>
              <w:fldChar w:fldCharType="begin"/>
            </w:r>
            <w:r w:rsidR="005E6EBD">
              <w:rPr>
                <w:noProof/>
                <w:webHidden/>
              </w:rPr>
              <w:instrText xml:space="preserve"> PAGEREF _Toc395526937 \h </w:instrText>
            </w:r>
            <w:r w:rsidR="005E6EBD">
              <w:rPr>
                <w:noProof/>
                <w:webHidden/>
              </w:rPr>
            </w:r>
            <w:r w:rsidR="005E6EBD">
              <w:rPr>
                <w:noProof/>
                <w:webHidden/>
              </w:rPr>
              <w:fldChar w:fldCharType="separate"/>
            </w:r>
            <w:r w:rsidR="005E6EBD">
              <w:rPr>
                <w:noProof/>
                <w:webHidden/>
              </w:rPr>
              <w:t>23</w:t>
            </w:r>
            <w:r w:rsidR="005E6EBD">
              <w:rPr>
                <w:noProof/>
                <w:webHidden/>
              </w:rPr>
              <w:fldChar w:fldCharType="end"/>
            </w:r>
          </w:hyperlink>
        </w:p>
        <w:p w:rsidR="005E6EBD" w:rsidRDefault="00423374" w14:paraId="7D21BEBF"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38">
            <w:r w:rsidRPr="008F1C56" w:rsidR="005E6EBD">
              <w:rPr>
                <w:rStyle w:val="Hypertextovodkaz"/>
                <w:noProof/>
              </w:rPr>
              <w:t>4.4.1.</w:t>
            </w:r>
            <w:r w:rsidR="005E6EBD">
              <w:rPr>
                <w:rFonts w:eastAsiaTheme="minorEastAsia" w:cstheme="minorBidi"/>
                <w:i w:val="false"/>
                <w:iCs w:val="false"/>
                <w:noProof/>
                <w:sz w:val="22"/>
                <w:szCs w:val="22"/>
                <w:lang w:val="cs-CZ" w:eastAsia="cs-CZ"/>
              </w:rPr>
              <w:tab/>
            </w:r>
            <w:r w:rsidRPr="008F1C56" w:rsidR="005E6EBD">
              <w:rPr>
                <w:rStyle w:val="Hypertextovodkaz"/>
                <w:noProof/>
              </w:rPr>
              <w:t>Komunikační mapa „Poradna“</w:t>
            </w:r>
            <w:r w:rsidR="005E6EBD">
              <w:rPr>
                <w:noProof/>
                <w:webHidden/>
              </w:rPr>
              <w:tab/>
            </w:r>
            <w:r w:rsidR="005E6EBD">
              <w:rPr>
                <w:noProof/>
                <w:webHidden/>
              </w:rPr>
              <w:fldChar w:fldCharType="begin"/>
            </w:r>
            <w:r w:rsidR="005E6EBD">
              <w:rPr>
                <w:noProof/>
                <w:webHidden/>
              </w:rPr>
              <w:instrText xml:space="preserve"> PAGEREF _Toc395526938 \h </w:instrText>
            </w:r>
            <w:r w:rsidR="005E6EBD">
              <w:rPr>
                <w:noProof/>
                <w:webHidden/>
              </w:rPr>
            </w:r>
            <w:r w:rsidR="005E6EBD">
              <w:rPr>
                <w:noProof/>
                <w:webHidden/>
              </w:rPr>
              <w:fldChar w:fldCharType="separate"/>
            </w:r>
            <w:r w:rsidR="005E6EBD">
              <w:rPr>
                <w:noProof/>
                <w:webHidden/>
              </w:rPr>
              <w:t>24</w:t>
            </w:r>
            <w:r w:rsidR="005E6EBD">
              <w:rPr>
                <w:noProof/>
                <w:webHidden/>
              </w:rPr>
              <w:fldChar w:fldCharType="end"/>
            </w:r>
          </w:hyperlink>
        </w:p>
        <w:p w:rsidR="005E6EBD" w:rsidRDefault="00423374" w14:paraId="129FAC30" w14:textId="77777777">
          <w:pPr>
            <w:pStyle w:val="Obsah2"/>
            <w:rPr>
              <w:rFonts w:eastAsiaTheme="minorEastAsia" w:cstheme="minorBidi"/>
              <w:smallCaps w:val="false"/>
              <w:noProof/>
              <w:sz w:val="22"/>
              <w:szCs w:val="22"/>
              <w:lang w:val="cs-CZ" w:eastAsia="cs-CZ"/>
            </w:rPr>
          </w:pPr>
          <w:hyperlink w:history="true" w:anchor="_Toc395526939">
            <w:r w:rsidRPr="008F1C56" w:rsidR="005E6EBD">
              <w:rPr>
                <w:rStyle w:val="Hypertextovodkaz"/>
                <w:noProof/>
              </w:rPr>
              <w:t>4.5.</w:t>
            </w:r>
            <w:r w:rsidR="005E6EBD">
              <w:rPr>
                <w:rFonts w:eastAsiaTheme="minorEastAsia" w:cstheme="minorBidi"/>
                <w:smallCaps w:val="false"/>
                <w:noProof/>
                <w:sz w:val="22"/>
                <w:szCs w:val="22"/>
                <w:lang w:val="cs-CZ" w:eastAsia="cs-CZ"/>
              </w:rPr>
              <w:tab/>
            </w:r>
            <w:r w:rsidRPr="008F1C56" w:rsidR="005E6EBD">
              <w:rPr>
                <w:rStyle w:val="Hypertextovodkaz"/>
                <w:noProof/>
              </w:rPr>
              <w:t>Uživatelské profily</w:t>
            </w:r>
            <w:r w:rsidR="005E6EBD">
              <w:rPr>
                <w:noProof/>
                <w:webHidden/>
              </w:rPr>
              <w:tab/>
            </w:r>
            <w:r w:rsidR="005E6EBD">
              <w:rPr>
                <w:noProof/>
                <w:webHidden/>
              </w:rPr>
              <w:fldChar w:fldCharType="begin"/>
            </w:r>
            <w:r w:rsidR="005E6EBD">
              <w:rPr>
                <w:noProof/>
                <w:webHidden/>
              </w:rPr>
              <w:instrText xml:space="preserve"> PAGEREF _Toc395526939 \h </w:instrText>
            </w:r>
            <w:r w:rsidR="005E6EBD">
              <w:rPr>
                <w:noProof/>
                <w:webHidden/>
              </w:rPr>
            </w:r>
            <w:r w:rsidR="005E6EBD">
              <w:rPr>
                <w:noProof/>
                <w:webHidden/>
              </w:rPr>
              <w:fldChar w:fldCharType="separate"/>
            </w:r>
            <w:r w:rsidR="005E6EBD">
              <w:rPr>
                <w:noProof/>
                <w:webHidden/>
              </w:rPr>
              <w:t>25</w:t>
            </w:r>
            <w:r w:rsidR="005E6EBD">
              <w:rPr>
                <w:noProof/>
                <w:webHidden/>
              </w:rPr>
              <w:fldChar w:fldCharType="end"/>
            </w:r>
          </w:hyperlink>
        </w:p>
        <w:p w:rsidR="005E6EBD" w:rsidRDefault="00423374" w14:paraId="129D583A"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40">
            <w:r w:rsidRPr="008F1C56" w:rsidR="005E6EBD">
              <w:rPr>
                <w:rStyle w:val="Hypertextovodkaz"/>
                <w:noProof/>
              </w:rPr>
              <w:t>4.5.1.</w:t>
            </w:r>
            <w:r w:rsidR="005E6EBD">
              <w:rPr>
                <w:rFonts w:eastAsiaTheme="minorEastAsia" w:cstheme="minorBidi"/>
                <w:i w:val="false"/>
                <w:iCs w:val="false"/>
                <w:noProof/>
                <w:sz w:val="22"/>
                <w:szCs w:val="22"/>
                <w:lang w:val="cs-CZ" w:eastAsia="cs-CZ"/>
              </w:rPr>
              <w:tab/>
            </w:r>
            <w:r w:rsidRPr="008F1C56" w:rsidR="005E6EBD">
              <w:rPr>
                <w:rStyle w:val="Hypertextovodkaz"/>
                <w:noProof/>
              </w:rPr>
              <w:t>Uživatelský profil Správce obsahu ZB</w:t>
            </w:r>
            <w:r w:rsidR="005E6EBD">
              <w:rPr>
                <w:noProof/>
                <w:webHidden/>
              </w:rPr>
              <w:tab/>
            </w:r>
            <w:r w:rsidR="005E6EBD">
              <w:rPr>
                <w:noProof/>
                <w:webHidden/>
              </w:rPr>
              <w:fldChar w:fldCharType="begin"/>
            </w:r>
            <w:r w:rsidR="005E6EBD">
              <w:rPr>
                <w:noProof/>
                <w:webHidden/>
              </w:rPr>
              <w:instrText xml:space="preserve"> PAGEREF _Toc395526940 \h </w:instrText>
            </w:r>
            <w:r w:rsidR="005E6EBD">
              <w:rPr>
                <w:noProof/>
                <w:webHidden/>
              </w:rPr>
            </w:r>
            <w:r w:rsidR="005E6EBD">
              <w:rPr>
                <w:noProof/>
                <w:webHidden/>
              </w:rPr>
              <w:fldChar w:fldCharType="separate"/>
            </w:r>
            <w:r w:rsidR="005E6EBD">
              <w:rPr>
                <w:noProof/>
                <w:webHidden/>
              </w:rPr>
              <w:t>26</w:t>
            </w:r>
            <w:r w:rsidR="005E6EBD">
              <w:rPr>
                <w:noProof/>
                <w:webHidden/>
              </w:rPr>
              <w:fldChar w:fldCharType="end"/>
            </w:r>
          </w:hyperlink>
        </w:p>
        <w:p w:rsidR="005E6EBD" w:rsidRDefault="00423374" w14:paraId="394E51AF"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41">
            <w:r w:rsidRPr="008F1C56" w:rsidR="005E6EBD">
              <w:rPr>
                <w:rStyle w:val="Hypertextovodkaz"/>
                <w:noProof/>
              </w:rPr>
              <w:t>4.5.2.</w:t>
            </w:r>
            <w:r w:rsidR="005E6EBD">
              <w:rPr>
                <w:rFonts w:eastAsiaTheme="minorEastAsia" w:cstheme="minorBidi"/>
                <w:i w:val="false"/>
                <w:iCs w:val="false"/>
                <w:noProof/>
                <w:sz w:val="22"/>
                <w:szCs w:val="22"/>
                <w:lang w:val="cs-CZ" w:eastAsia="cs-CZ"/>
              </w:rPr>
              <w:tab/>
            </w:r>
            <w:r w:rsidRPr="008F1C56" w:rsidR="005E6EBD">
              <w:rPr>
                <w:rStyle w:val="Hypertextovodkaz"/>
                <w:noProof/>
              </w:rPr>
              <w:t>Bibliografie</w:t>
            </w:r>
            <w:r w:rsidR="005E6EBD">
              <w:rPr>
                <w:noProof/>
                <w:webHidden/>
              </w:rPr>
              <w:tab/>
            </w:r>
            <w:r w:rsidR="005E6EBD">
              <w:rPr>
                <w:noProof/>
                <w:webHidden/>
              </w:rPr>
              <w:fldChar w:fldCharType="begin"/>
            </w:r>
            <w:r w:rsidR="005E6EBD">
              <w:rPr>
                <w:noProof/>
                <w:webHidden/>
              </w:rPr>
              <w:instrText xml:space="preserve"> PAGEREF _Toc395526941 \h </w:instrText>
            </w:r>
            <w:r w:rsidR="005E6EBD">
              <w:rPr>
                <w:noProof/>
                <w:webHidden/>
              </w:rPr>
            </w:r>
            <w:r w:rsidR="005E6EBD">
              <w:rPr>
                <w:noProof/>
                <w:webHidden/>
              </w:rPr>
              <w:fldChar w:fldCharType="separate"/>
            </w:r>
            <w:r w:rsidR="005E6EBD">
              <w:rPr>
                <w:noProof/>
                <w:webHidden/>
              </w:rPr>
              <w:t>27</w:t>
            </w:r>
            <w:r w:rsidR="005E6EBD">
              <w:rPr>
                <w:noProof/>
                <w:webHidden/>
              </w:rPr>
              <w:fldChar w:fldCharType="end"/>
            </w:r>
          </w:hyperlink>
        </w:p>
        <w:p w:rsidR="005E6EBD" w:rsidRDefault="00423374" w14:paraId="0CA06B49" w14:textId="77777777">
          <w:pPr>
            <w:pStyle w:val="Obsah2"/>
            <w:rPr>
              <w:rFonts w:eastAsiaTheme="minorEastAsia" w:cstheme="minorBidi"/>
              <w:smallCaps w:val="false"/>
              <w:noProof/>
              <w:sz w:val="22"/>
              <w:szCs w:val="22"/>
              <w:lang w:val="cs-CZ" w:eastAsia="cs-CZ"/>
            </w:rPr>
          </w:pPr>
          <w:hyperlink w:history="true" w:anchor="_Toc395526942">
            <w:r w:rsidRPr="008F1C56" w:rsidR="005E6EBD">
              <w:rPr>
                <w:rStyle w:val="Hypertextovodkaz"/>
                <w:noProof/>
              </w:rPr>
              <w:t>4.6.</w:t>
            </w:r>
            <w:r w:rsidR="005E6EBD">
              <w:rPr>
                <w:rFonts w:eastAsiaTheme="minorEastAsia" w:cstheme="minorBidi"/>
                <w:smallCaps w:val="false"/>
                <w:noProof/>
                <w:sz w:val="22"/>
                <w:szCs w:val="22"/>
                <w:lang w:val="cs-CZ" w:eastAsia="cs-CZ"/>
              </w:rPr>
              <w:tab/>
            </w:r>
            <w:r w:rsidRPr="008F1C56" w:rsidR="005E6EBD">
              <w:rPr>
                <w:rStyle w:val="Hypertextovodkaz"/>
                <w:noProof/>
              </w:rPr>
              <w:t>Globální funkce Znalostní báze</w:t>
            </w:r>
            <w:r w:rsidR="005E6EBD">
              <w:rPr>
                <w:noProof/>
                <w:webHidden/>
              </w:rPr>
              <w:tab/>
            </w:r>
            <w:r w:rsidR="005E6EBD">
              <w:rPr>
                <w:noProof/>
                <w:webHidden/>
              </w:rPr>
              <w:fldChar w:fldCharType="begin"/>
            </w:r>
            <w:r w:rsidR="005E6EBD">
              <w:rPr>
                <w:noProof/>
                <w:webHidden/>
              </w:rPr>
              <w:instrText xml:space="preserve"> PAGEREF _Toc395526942 \h </w:instrText>
            </w:r>
            <w:r w:rsidR="005E6EBD">
              <w:rPr>
                <w:noProof/>
                <w:webHidden/>
              </w:rPr>
            </w:r>
            <w:r w:rsidR="005E6EBD">
              <w:rPr>
                <w:noProof/>
                <w:webHidden/>
              </w:rPr>
              <w:fldChar w:fldCharType="separate"/>
            </w:r>
            <w:r w:rsidR="005E6EBD">
              <w:rPr>
                <w:noProof/>
                <w:webHidden/>
              </w:rPr>
              <w:t>27</w:t>
            </w:r>
            <w:r w:rsidR="005E6EBD">
              <w:rPr>
                <w:noProof/>
                <w:webHidden/>
              </w:rPr>
              <w:fldChar w:fldCharType="end"/>
            </w:r>
          </w:hyperlink>
        </w:p>
        <w:p w:rsidR="005E6EBD" w:rsidRDefault="00423374" w14:paraId="014098A7"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43">
            <w:r w:rsidRPr="008F1C56" w:rsidR="005E6EBD">
              <w:rPr>
                <w:rStyle w:val="Hypertextovodkaz"/>
                <w:noProof/>
              </w:rPr>
              <w:t>4.6.1.</w:t>
            </w:r>
            <w:r w:rsidR="005E6EBD">
              <w:rPr>
                <w:rFonts w:eastAsiaTheme="minorEastAsia" w:cstheme="minorBidi"/>
                <w:i w:val="false"/>
                <w:iCs w:val="false"/>
                <w:noProof/>
                <w:sz w:val="22"/>
                <w:szCs w:val="22"/>
                <w:lang w:val="cs-CZ" w:eastAsia="cs-CZ"/>
              </w:rPr>
              <w:tab/>
            </w:r>
            <w:r w:rsidRPr="008F1C56" w:rsidR="005E6EBD">
              <w:rPr>
                <w:rStyle w:val="Hypertextovodkaz"/>
                <w:noProof/>
              </w:rPr>
              <w:t>Statistiky provozu Znalostní báze</w:t>
            </w:r>
            <w:r w:rsidR="005E6EBD">
              <w:rPr>
                <w:noProof/>
                <w:webHidden/>
              </w:rPr>
              <w:tab/>
            </w:r>
            <w:r w:rsidR="005E6EBD">
              <w:rPr>
                <w:noProof/>
                <w:webHidden/>
              </w:rPr>
              <w:fldChar w:fldCharType="begin"/>
            </w:r>
            <w:r w:rsidR="005E6EBD">
              <w:rPr>
                <w:noProof/>
                <w:webHidden/>
              </w:rPr>
              <w:instrText xml:space="preserve"> PAGEREF _Toc395526943 \h </w:instrText>
            </w:r>
            <w:r w:rsidR="005E6EBD">
              <w:rPr>
                <w:noProof/>
                <w:webHidden/>
              </w:rPr>
            </w:r>
            <w:r w:rsidR="005E6EBD">
              <w:rPr>
                <w:noProof/>
                <w:webHidden/>
              </w:rPr>
              <w:fldChar w:fldCharType="separate"/>
            </w:r>
            <w:r w:rsidR="005E6EBD">
              <w:rPr>
                <w:noProof/>
                <w:webHidden/>
              </w:rPr>
              <w:t>27</w:t>
            </w:r>
            <w:r w:rsidR="005E6EBD">
              <w:rPr>
                <w:noProof/>
                <w:webHidden/>
              </w:rPr>
              <w:fldChar w:fldCharType="end"/>
            </w:r>
          </w:hyperlink>
        </w:p>
        <w:p w:rsidR="005E6EBD" w:rsidRDefault="00423374" w14:paraId="262CFCEF"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44">
            <w:r w:rsidRPr="008F1C56" w:rsidR="005E6EBD">
              <w:rPr>
                <w:rStyle w:val="Hypertextovodkaz"/>
                <w:noProof/>
              </w:rPr>
              <w:t>4.6.2.</w:t>
            </w:r>
            <w:r w:rsidR="005E6EBD">
              <w:rPr>
                <w:rFonts w:eastAsiaTheme="minorEastAsia" w:cstheme="minorBidi"/>
                <w:i w:val="false"/>
                <w:iCs w:val="false"/>
                <w:noProof/>
                <w:sz w:val="22"/>
                <w:szCs w:val="22"/>
                <w:lang w:val="cs-CZ" w:eastAsia="cs-CZ"/>
              </w:rPr>
              <w:tab/>
            </w:r>
            <w:r w:rsidRPr="008F1C56" w:rsidR="005E6EBD">
              <w:rPr>
                <w:rStyle w:val="Hypertextovodkaz"/>
                <w:noProof/>
              </w:rPr>
              <w:t>Metadata/Klíčová slova a vyhledávání</w:t>
            </w:r>
            <w:r w:rsidR="005E6EBD">
              <w:rPr>
                <w:noProof/>
                <w:webHidden/>
              </w:rPr>
              <w:tab/>
            </w:r>
            <w:r w:rsidR="005E6EBD">
              <w:rPr>
                <w:noProof/>
                <w:webHidden/>
              </w:rPr>
              <w:fldChar w:fldCharType="begin"/>
            </w:r>
            <w:r w:rsidR="005E6EBD">
              <w:rPr>
                <w:noProof/>
                <w:webHidden/>
              </w:rPr>
              <w:instrText xml:space="preserve"> PAGEREF _Toc395526944 \h </w:instrText>
            </w:r>
            <w:r w:rsidR="005E6EBD">
              <w:rPr>
                <w:noProof/>
                <w:webHidden/>
              </w:rPr>
            </w:r>
            <w:r w:rsidR="005E6EBD">
              <w:rPr>
                <w:noProof/>
                <w:webHidden/>
              </w:rPr>
              <w:fldChar w:fldCharType="separate"/>
            </w:r>
            <w:r w:rsidR="005E6EBD">
              <w:rPr>
                <w:noProof/>
                <w:webHidden/>
              </w:rPr>
              <w:t>28</w:t>
            </w:r>
            <w:r w:rsidR="005E6EBD">
              <w:rPr>
                <w:noProof/>
                <w:webHidden/>
              </w:rPr>
              <w:fldChar w:fldCharType="end"/>
            </w:r>
          </w:hyperlink>
        </w:p>
        <w:p w:rsidR="005E6EBD" w:rsidRDefault="00423374" w14:paraId="26F0347E"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45">
            <w:r w:rsidRPr="008F1C56" w:rsidR="005E6EBD">
              <w:rPr>
                <w:rStyle w:val="Hypertextovodkaz"/>
                <w:noProof/>
              </w:rPr>
              <w:t>4.6.3.</w:t>
            </w:r>
            <w:r w:rsidR="005E6EBD">
              <w:rPr>
                <w:rFonts w:eastAsiaTheme="minorEastAsia" w:cstheme="minorBidi"/>
                <w:i w:val="false"/>
                <w:iCs w:val="false"/>
                <w:noProof/>
                <w:sz w:val="22"/>
                <w:szCs w:val="22"/>
                <w:lang w:val="cs-CZ" w:eastAsia="cs-CZ"/>
              </w:rPr>
              <w:tab/>
            </w:r>
            <w:r w:rsidRPr="008F1C56" w:rsidR="005E6EBD">
              <w:rPr>
                <w:rStyle w:val="Hypertextovodkaz"/>
                <w:noProof/>
              </w:rPr>
              <w:t>Archivace</w:t>
            </w:r>
            <w:r w:rsidR="005E6EBD">
              <w:rPr>
                <w:noProof/>
                <w:webHidden/>
              </w:rPr>
              <w:tab/>
            </w:r>
            <w:r w:rsidR="005E6EBD">
              <w:rPr>
                <w:noProof/>
                <w:webHidden/>
              </w:rPr>
              <w:fldChar w:fldCharType="begin"/>
            </w:r>
            <w:r w:rsidR="005E6EBD">
              <w:rPr>
                <w:noProof/>
                <w:webHidden/>
              </w:rPr>
              <w:instrText xml:space="preserve"> PAGEREF _Toc395526945 \h </w:instrText>
            </w:r>
            <w:r w:rsidR="005E6EBD">
              <w:rPr>
                <w:noProof/>
                <w:webHidden/>
              </w:rPr>
            </w:r>
            <w:r w:rsidR="005E6EBD">
              <w:rPr>
                <w:noProof/>
                <w:webHidden/>
              </w:rPr>
              <w:fldChar w:fldCharType="separate"/>
            </w:r>
            <w:r w:rsidR="005E6EBD">
              <w:rPr>
                <w:noProof/>
                <w:webHidden/>
              </w:rPr>
              <w:t>28</w:t>
            </w:r>
            <w:r w:rsidR="005E6EBD">
              <w:rPr>
                <w:noProof/>
                <w:webHidden/>
              </w:rPr>
              <w:fldChar w:fldCharType="end"/>
            </w:r>
          </w:hyperlink>
        </w:p>
        <w:p w:rsidR="005E6EBD" w:rsidRDefault="00423374" w14:paraId="681A98AE"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46">
            <w:r w:rsidRPr="008F1C56" w:rsidR="005E6EBD">
              <w:rPr>
                <w:rStyle w:val="Hypertextovodkaz"/>
                <w:noProof/>
              </w:rPr>
              <w:t>4.6.4.</w:t>
            </w:r>
            <w:r w:rsidR="005E6EBD">
              <w:rPr>
                <w:rFonts w:eastAsiaTheme="minorEastAsia" w:cstheme="minorBidi"/>
                <w:i w:val="false"/>
                <w:iCs w:val="false"/>
                <w:noProof/>
                <w:sz w:val="22"/>
                <w:szCs w:val="22"/>
                <w:lang w:val="cs-CZ" w:eastAsia="cs-CZ"/>
              </w:rPr>
              <w:tab/>
            </w:r>
            <w:r w:rsidRPr="008F1C56" w:rsidR="005E6EBD">
              <w:rPr>
                <w:rStyle w:val="Hypertextovodkaz"/>
                <w:noProof/>
              </w:rPr>
              <w:t>Newsletter</w:t>
            </w:r>
            <w:r w:rsidR="005E6EBD">
              <w:rPr>
                <w:noProof/>
                <w:webHidden/>
              </w:rPr>
              <w:tab/>
            </w:r>
            <w:r w:rsidR="005E6EBD">
              <w:rPr>
                <w:noProof/>
                <w:webHidden/>
              </w:rPr>
              <w:fldChar w:fldCharType="begin"/>
            </w:r>
            <w:r w:rsidR="005E6EBD">
              <w:rPr>
                <w:noProof/>
                <w:webHidden/>
              </w:rPr>
              <w:instrText xml:space="preserve"> PAGEREF _Toc395526946 \h </w:instrText>
            </w:r>
            <w:r w:rsidR="005E6EBD">
              <w:rPr>
                <w:noProof/>
                <w:webHidden/>
              </w:rPr>
            </w:r>
            <w:r w:rsidR="005E6EBD">
              <w:rPr>
                <w:noProof/>
                <w:webHidden/>
              </w:rPr>
              <w:fldChar w:fldCharType="separate"/>
            </w:r>
            <w:r w:rsidR="005E6EBD">
              <w:rPr>
                <w:noProof/>
                <w:webHidden/>
              </w:rPr>
              <w:t>28</w:t>
            </w:r>
            <w:r w:rsidR="005E6EBD">
              <w:rPr>
                <w:noProof/>
                <w:webHidden/>
              </w:rPr>
              <w:fldChar w:fldCharType="end"/>
            </w:r>
          </w:hyperlink>
        </w:p>
        <w:p w:rsidR="005E6EBD" w:rsidRDefault="00423374" w14:paraId="5F6037AB"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47">
            <w:r w:rsidRPr="008F1C56" w:rsidR="005E6EBD">
              <w:rPr>
                <w:rStyle w:val="Hypertextovodkaz"/>
                <w:noProof/>
              </w:rPr>
              <w:t>4.6.5.</w:t>
            </w:r>
            <w:r w:rsidR="005E6EBD">
              <w:rPr>
                <w:rFonts w:eastAsiaTheme="minorEastAsia" w:cstheme="minorBidi"/>
                <w:i w:val="false"/>
                <w:iCs w:val="false"/>
                <w:noProof/>
                <w:sz w:val="22"/>
                <w:szCs w:val="22"/>
                <w:lang w:val="cs-CZ" w:eastAsia="cs-CZ"/>
              </w:rPr>
              <w:tab/>
            </w:r>
            <w:r w:rsidRPr="008F1C56" w:rsidR="005E6EBD">
              <w:rPr>
                <w:rStyle w:val="Hypertextovodkaz"/>
                <w:noProof/>
              </w:rPr>
              <w:t>Hodnocení obsahu a osob</w:t>
            </w:r>
            <w:r w:rsidR="005E6EBD">
              <w:rPr>
                <w:noProof/>
                <w:webHidden/>
              </w:rPr>
              <w:tab/>
            </w:r>
            <w:r w:rsidR="005E6EBD">
              <w:rPr>
                <w:noProof/>
                <w:webHidden/>
              </w:rPr>
              <w:fldChar w:fldCharType="begin"/>
            </w:r>
            <w:r w:rsidR="005E6EBD">
              <w:rPr>
                <w:noProof/>
                <w:webHidden/>
              </w:rPr>
              <w:instrText xml:space="preserve"> PAGEREF _Toc395526947 \h </w:instrText>
            </w:r>
            <w:r w:rsidR="005E6EBD">
              <w:rPr>
                <w:noProof/>
                <w:webHidden/>
              </w:rPr>
            </w:r>
            <w:r w:rsidR="005E6EBD">
              <w:rPr>
                <w:noProof/>
                <w:webHidden/>
              </w:rPr>
              <w:fldChar w:fldCharType="separate"/>
            </w:r>
            <w:r w:rsidR="005E6EBD">
              <w:rPr>
                <w:noProof/>
                <w:webHidden/>
              </w:rPr>
              <w:t>29</w:t>
            </w:r>
            <w:r w:rsidR="005E6EBD">
              <w:rPr>
                <w:noProof/>
                <w:webHidden/>
              </w:rPr>
              <w:fldChar w:fldCharType="end"/>
            </w:r>
          </w:hyperlink>
        </w:p>
        <w:p w:rsidR="005E6EBD" w:rsidRDefault="00423374" w14:paraId="09448539"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48">
            <w:r w:rsidRPr="008F1C56" w:rsidR="005E6EBD">
              <w:rPr>
                <w:rStyle w:val="Hypertextovodkaz"/>
                <w:noProof/>
              </w:rPr>
              <w:t>4.6.6.</w:t>
            </w:r>
            <w:r w:rsidR="005E6EBD">
              <w:rPr>
                <w:rFonts w:eastAsiaTheme="minorEastAsia" w:cstheme="minorBidi"/>
                <w:i w:val="false"/>
                <w:iCs w:val="false"/>
                <w:noProof/>
                <w:sz w:val="22"/>
                <w:szCs w:val="22"/>
                <w:lang w:val="cs-CZ" w:eastAsia="cs-CZ"/>
              </w:rPr>
              <w:tab/>
            </w:r>
            <w:r w:rsidRPr="008F1C56" w:rsidR="005E6EBD">
              <w:rPr>
                <w:rStyle w:val="Hypertextovodkaz"/>
                <w:noProof/>
              </w:rPr>
              <w:t>Helpdesk</w:t>
            </w:r>
            <w:r w:rsidR="005E6EBD">
              <w:rPr>
                <w:noProof/>
                <w:webHidden/>
              </w:rPr>
              <w:tab/>
            </w:r>
            <w:r w:rsidR="005E6EBD">
              <w:rPr>
                <w:noProof/>
                <w:webHidden/>
              </w:rPr>
              <w:fldChar w:fldCharType="begin"/>
            </w:r>
            <w:r w:rsidR="005E6EBD">
              <w:rPr>
                <w:noProof/>
                <w:webHidden/>
              </w:rPr>
              <w:instrText xml:space="preserve"> PAGEREF _Toc395526948 \h </w:instrText>
            </w:r>
            <w:r w:rsidR="005E6EBD">
              <w:rPr>
                <w:noProof/>
                <w:webHidden/>
              </w:rPr>
            </w:r>
            <w:r w:rsidR="005E6EBD">
              <w:rPr>
                <w:noProof/>
                <w:webHidden/>
              </w:rPr>
              <w:fldChar w:fldCharType="separate"/>
            </w:r>
            <w:r w:rsidR="005E6EBD">
              <w:rPr>
                <w:noProof/>
                <w:webHidden/>
              </w:rPr>
              <w:t>29</w:t>
            </w:r>
            <w:r w:rsidR="005E6EBD">
              <w:rPr>
                <w:noProof/>
                <w:webHidden/>
              </w:rPr>
              <w:fldChar w:fldCharType="end"/>
            </w:r>
          </w:hyperlink>
        </w:p>
        <w:p w:rsidR="005E6EBD" w:rsidRDefault="00423374" w14:paraId="24B796FA"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49">
            <w:r w:rsidRPr="008F1C56" w:rsidR="005E6EBD">
              <w:rPr>
                <w:rStyle w:val="Hypertextovodkaz"/>
                <w:noProof/>
              </w:rPr>
              <w:t>4.6.7.</w:t>
            </w:r>
            <w:r w:rsidR="005E6EBD">
              <w:rPr>
                <w:rFonts w:eastAsiaTheme="minorEastAsia" w:cstheme="minorBidi"/>
                <w:i w:val="false"/>
                <w:iCs w:val="false"/>
                <w:noProof/>
                <w:sz w:val="22"/>
                <w:szCs w:val="22"/>
                <w:lang w:val="cs-CZ" w:eastAsia="cs-CZ"/>
              </w:rPr>
              <w:tab/>
            </w:r>
            <w:r w:rsidRPr="008F1C56" w:rsidR="005E6EBD">
              <w:rPr>
                <w:rStyle w:val="Hypertextovodkaz"/>
                <w:noProof/>
              </w:rPr>
              <w:t>FAQ</w:t>
            </w:r>
            <w:r w:rsidR="005E6EBD">
              <w:rPr>
                <w:noProof/>
                <w:webHidden/>
              </w:rPr>
              <w:tab/>
            </w:r>
            <w:r w:rsidR="005E6EBD">
              <w:rPr>
                <w:noProof/>
                <w:webHidden/>
              </w:rPr>
              <w:fldChar w:fldCharType="begin"/>
            </w:r>
            <w:r w:rsidR="005E6EBD">
              <w:rPr>
                <w:noProof/>
                <w:webHidden/>
              </w:rPr>
              <w:instrText xml:space="preserve"> PAGEREF _Toc395526949 \h </w:instrText>
            </w:r>
            <w:r w:rsidR="005E6EBD">
              <w:rPr>
                <w:noProof/>
                <w:webHidden/>
              </w:rPr>
            </w:r>
            <w:r w:rsidR="005E6EBD">
              <w:rPr>
                <w:noProof/>
                <w:webHidden/>
              </w:rPr>
              <w:fldChar w:fldCharType="separate"/>
            </w:r>
            <w:r w:rsidR="005E6EBD">
              <w:rPr>
                <w:noProof/>
                <w:webHidden/>
              </w:rPr>
              <w:t>29</w:t>
            </w:r>
            <w:r w:rsidR="005E6EBD">
              <w:rPr>
                <w:noProof/>
                <w:webHidden/>
              </w:rPr>
              <w:fldChar w:fldCharType="end"/>
            </w:r>
          </w:hyperlink>
        </w:p>
        <w:p w:rsidR="005E6EBD" w:rsidRDefault="00423374" w14:paraId="3227C24C"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50">
            <w:r w:rsidRPr="008F1C56" w:rsidR="005E6EBD">
              <w:rPr>
                <w:rStyle w:val="Hypertextovodkaz"/>
                <w:noProof/>
              </w:rPr>
              <w:t>4.6.8.</w:t>
            </w:r>
            <w:r w:rsidR="005E6EBD">
              <w:rPr>
                <w:rFonts w:eastAsiaTheme="minorEastAsia" w:cstheme="minorBidi"/>
                <w:i w:val="false"/>
                <w:iCs w:val="false"/>
                <w:noProof/>
                <w:sz w:val="22"/>
                <w:szCs w:val="22"/>
                <w:lang w:val="cs-CZ" w:eastAsia="cs-CZ"/>
              </w:rPr>
              <w:tab/>
            </w:r>
            <w:r w:rsidRPr="008F1C56" w:rsidR="005E6EBD">
              <w:rPr>
                <w:rStyle w:val="Hypertextovodkaz"/>
                <w:noProof/>
              </w:rPr>
              <w:t>O týmu</w:t>
            </w:r>
            <w:r w:rsidR="005E6EBD">
              <w:rPr>
                <w:noProof/>
                <w:webHidden/>
              </w:rPr>
              <w:tab/>
            </w:r>
            <w:r w:rsidR="005E6EBD">
              <w:rPr>
                <w:noProof/>
                <w:webHidden/>
              </w:rPr>
              <w:fldChar w:fldCharType="begin"/>
            </w:r>
            <w:r w:rsidR="005E6EBD">
              <w:rPr>
                <w:noProof/>
                <w:webHidden/>
              </w:rPr>
              <w:instrText xml:space="preserve"> PAGEREF _Toc395526950 \h </w:instrText>
            </w:r>
            <w:r w:rsidR="005E6EBD">
              <w:rPr>
                <w:noProof/>
                <w:webHidden/>
              </w:rPr>
            </w:r>
            <w:r w:rsidR="005E6EBD">
              <w:rPr>
                <w:noProof/>
                <w:webHidden/>
              </w:rPr>
              <w:fldChar w:fldCharType="separate"/>
            </w:r>
            <w:r w:rsidR="005E6EBD">
              <w:rPr>
                <w:noProof/>
                <w:webHidden/>
              </w:rPr>
              <w:t>29</w:t>
            </w:r>
            <w:r w:rsidR="005E6EBD">
              <w:rPr>
                <w:noProof/>
                <w:webHidden/>
              </w:rPr>
              <w:fldChar w:fldCharType="end"/>
            </w:r>
          </w:hyperlink>
        </w:p>
        <w:p w:rsidR="005E6EBD" w:rsidRDefault="00423374" w14:paraId="3A55B068" w14:textId="77777777">
          <w:pPr>
            <w:pStyle w:val="Obsah3"/>
            <w:tabs>
              <w:tab w:val="left" w:pos="1200"/>
              <w:tab w:val="right" w:leader="dot" w:pos="9062"/>
            </w:tabs>
            <w:rPr>
              <w:rFonts w:eastAsiaTheme="minorEastAsia" w:cstheme="minorBidi"/>
              <w:i w:val="false"/>
              <w:iCs w:val="false"/>
              <w:noProof/>
              <w:sz w:val="22"/>
              <w:szCs w:val="22"/>
              <w:lang w:val="cs-CZ" w:eastAsia="cs-CZ"/>
            </w:rPr>
          </w:pPr>
          <w:hyperlink w:history="true" w:anchor="_Toc395526951">
            <w:r w:rsidRPr="008F1C56" w:rsidR="005E6EBD">
              <w:rPr>
                <w:rStyle w:val="Hypertextovodkaz"/>
                <w:noProof/>
              </w:rPr>
              <w:t>4.6.9.</w:t>
            </w:r>
            <w:r w:rsidR="005E6EBD">
              <w:rPr>
                <w:rFonts w:eastAsiaTheme="minorEastAsia" w:cstheme="minorBidi"/>
                <w:i w:val="false"/>
                <w:iCs w:val="false"/>
                <w:noProof/>
                <w:sz w:val="22"/>
                <w:szCs w:val="22"/>
                <w:lang w:val="cs-CZ" w:eastAsia="cs-CZ"/>
              </w:rPr>
              <w:tab/>
            </w:r>
            <w:r w:rsidRPr="008F1C56" w:rsidR="005E6EBD">
              <w:rPr>
                <w:rStyle w:val="Hypertextovodkaz"/>
                <w:noProof/>
              </w:rPr>
              <w:t>Export kontaktů</w:t>
            </w:r>
            <w:r w:rsidR="005E6EBD">
              <w:rPr>
                <w:noProof/>
                <w:webHidden/>
              </w:rPr>
              <w:tab/>
            </w:r>
            <w:r w:rsidR="005E6EBD">
              <w:rPr>
                <w:noProof/>
                <w:webHidden/>
              </w:rPr>
              <w:fldChar w:fldCharType="begin"/>
            </w:r>
            <w:r w:rsidR="005E6EBD">
              <w:rPr>
                <w:noProof/>
                <w:webHidden/>
              </w:rPr>
              <w:instrText xml:space="preserve"> PAGEREF _Toc395526951 \h </w:instrText>
            </w:r>
            <w:r w:rsidR="005E6EBD">
              <w:rPr>
                <w:noProof/>
                <w:webHidden/>
              </w:rPr>
            </w:r>
            <w:r w:rsidR="005E6EBD">
              <w:rPr>
                <w:noProof/>
                <w:webHidden/>
              </w:rPr>
              <w:fldChar w:fldCharType="separate"/>
            </w:r>
            <w:r w:rsidR="005E6EBD">
              <w:rPr>
                <w:noProof/>
                <w:webHidden/>
              </w:rPr>
              <w:t>29</w:t>
            </w:r>
            <w:r w:rsidR="005E6EBD">
              <w:rPr>
                <w:noProof/>
                <w:webHidden/>
              </w:rPr>
              <w:fldChar w:fldCharType="end"/>
            </w:r>
          </w:hyperlink>
        </w:p>
        <w:p w:rsidR="00DD7336" w:rsidRDefault="00DD7336" w14:paraId="0142CEBC" w14:textId="4B22F8D2">
          <w:r>
            <w:fldChar w:fldCharType="end"/>
          </w:r>
        </w:p>
      </w:sdtContent>
    </w:sdt>
    <w:p w:rsidR="009A3EEF" w:rsidRDefault="009A3EEF" w14:paraId="34DDBCB4" w14:textId="77777777">
      <w:pPr>
        <w:spacing w:before="0" w:after="200" w:line="276" w:lineRule="auto"/>
        <w:jc w:val="left"/>
      </w:pPr>
      <w:r>
        <w:br w:type="page"/>
      </w:r>
    </w:p>
    <w:p w:rsidRPr="00991D4D" w:rsidR="00EF318B" w:rsidP="00DD7336" w:rsidRDefault="00EF318B" w14:paraId="7C15582C" w14:textId="27986E1D"/>
    <w:p w:rsidRPr="00991D4D" w:rsidR="001B1C1A" w:rsidP="00DD7336" w:rsidRDefault="00D51EB4" w14:paraId="696B3F37" w14:textId="063A40DC">
      <w:pPr>
        <w:pStyle w:val="Zvraznn"/>
      </w:pPr>
      <w:r w:rsidRPr="00991D4D">
        <w:t>Seznam zkratek</w:t>
      </w: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73"/>
        <w:gridCol w:w="7699"/>
      </w:tblGrid>
      <w:tr w:rsidRPr="00991D4D" w:rsidR="00BD65CE" w:rsidTr="00A145C3" w14:paraId="263CC7C8" w14:textId="77777777">
        <w:tc>
          <w:tcPr>
            <w:tcW w:w="1373" w:type="dxa"/>
          </w:tcPr>
          <w:p w:rsidRPr="00BD65CE" w:rsidR="00BD65CE" w:rsidP="00DD7336" w:rsidRDefault="00BD65CE" w14:paraId="1F4D6416" w14:textId="04C8F8A2">
            <w:pPr>
              <w:spacing w:before="0" w:after="0" w:line="276" w:lineRule="auto"/>
              <w:rPr>
                <w:b/>
              </w:rPr>
            </w:pPr>
            <w:r w:rsidRPr="00BD65CE">
              <w:rPr>
                <w:b/>
              </w:rPr>
              <w:t>Zkratka</w:t>
            </w:r>
          </w:p>
        </w:tc>
        <w:tc>
          <w:tcPr>
            <w:tcW w:w="7699" w:type="dxa"/>
          </w:tcPr>
          <w:p w:rsidRPr="00BD65CE" w:rsidR="00BD65CE" w:rsidP="00DD7336" w:rsidRDefault="00BD65CE" w14:paraId="77056D3D" w14:textId="2CF72270">
            <w:pPr>
              <w:spacing w:before="0" w:after="0" w:line="276" w:lineRule="auto"/>
              <w:rPr>
                <w:b/>
              </w:rPr>
            </w:pPr>
            <w:r w:rsidRPr="00BD65CE">
              <w:rPr>
                <w:b/>
              </w:rPr>
              <w:t>Popis</w:t>
            </w:r>
          </w:p>
        </w:tc>
      </w:tr>
      <w:tr w:rsidRPr="00991D4D" w:rsidR="001B1C1A" w:rsidTr="00A145C3" w14:paraId="50D968A6" w14:textId="77777777">
        <w:tc>
          <w:tcPr>
            <w:tcW w:w="1373" w:type="dxa"/>
          </w:tcPr>
          <w:p w:rsidRPr="00991D4D" w:rsidR="001B1C1A" w:rsidP="00DD7336" w:rsidRDefault="001B1C1A" w14:paraId="5264FFB0" w14:textId="77777777">
            <w:pPr>
              <w:spacing w:before="0" w:after="0" w:line="276" w:lineRule="auto"/>
            </w:pPr>
            <w:r w:rsidRPr="00991D4D">
              <w:t>MD</w:t>
            </w:r>
          </w:p>
        </w:tc>
        <w:tc>
          <w:tcPr>
            <w:tcW w:w="7699" w:type="dxa"/>
          </w:tcPr>
          <w:p w:rsidRPr="00991D4D" w:rsidR="001B1C1A" w:rsidP="00DD7336" w:rsidRDefault="001B1C1A" w14:paraId="07B1F38F" w14:textId="7AA12C1B">
            <w:pPr>
              <w:spacing w:before="0" w:after="0" w:line="276" w:lineRule="auto"/>
            </w:pPr>
            <w:r w:rsidRPr="00991D4D">
              <w:t>man-day</w:t>
            </w:r>
            <w:r w:rsidRPr="00991D4D" w:rsidR="00380E62">
              <w:t xml:space="preserve"> – 8 hodin práce člověka</w:t>
            </w:r>
            <w:r w:rsidR="0059020B">
              <w:t>.</w:t>
            </w:r>
          </w:p>
        </w:tc>
      </w:tr>
      <w:tr w:rsidRPr="00991D4D" w:rsidR="001B1C1A" w:rsidTr="00A145C3" w14:paraId="7BBD5E56" w14:textId="77777777">
        <w:tc>
          <w:tcPr>
            <w:tcW w:w="1373" w:type="dxa"/>
          </w:tcPr>
          <w:p w:rsidRPr="00991D4D" w:rsidR="001B1C1A" w:rsidP="00DD7336" w:rsidRDefault="001B1C1A" w14:paraId="3F908EE2" w14:textId="77777777">
            <w:pPr>
              <w:spacing w:before="0" w:after="0" w:line="276" w:lineRule="auto"/>
            </w:pPr>
            <w:r w:rsidRPr="00991D4D">
              <w:t>FDV</w:t>
            </w:r>
          </w:p>
        </w:tc>
        <w:tc>
          <w:tcPr>
            <w:tcW w:w="7699" w:type="dxa"/>
          </w:tcPr>
          <w:p w:rsidRPr="00991D4D" w:rsidR="001B1C1A" w:rsidP="00DD7336" w:rsidRDefault="001B1C1A" w14:paraId="27C64121" w14:textId="16DB6AE9">
            <w:pPr>
              <w:spacing w:before="0" w:after="0" w:line="276" w:lineRule="auto"/>
            </w:pPr>
            <w:r w:rsidRPr="00991D4D">
              <w:t>Fond dalšího vzdělávání</w:t>
            </w:r>
            <w:r w:rsidR="0059020B">
              <w:t>.</w:t>
            </w:r>
          </w:p>
        </w:tc>
      </w:tr>
      <w:tr w:rsidRPr="00991D4D" w:rsidR="001B1C1A" w:rsidTr="00A145C3" w14:paraId="43CBCB18" w14:textId="77777777">
        <w:tc>
          <w:tcPr>
            <w:tcW w:w="1373" w:type="dxa"/>
          </w:tcPr>
          <w:p w:rsidRPr="00991D4D" w:rsidR="001B1C1A" w:rsidP="00DD7336" w:rsidRDefault="001B1C1A" w14:paraId="2AD8F0CB" w14:textId="77777777">
            <w:pPr>
              <w:spacing w:before="0" w:after="0" w:line="276" w:lineRule="auto"/>
            </w:pPr>
            <w:r w:rsidRPr="00991D4D">
              <w:t>DPV</w:t>
            </w:r>
          </w:p>
        </w:tc>
        <w:tc>
          <w:tcPr>
            <w:tcW w:w="7699" w:type="dxa"/>
          </w:tcPr>
          <w:p w:rsidRPr="00991D4D" w:rsidR="001B1C1A" w:rsidP="00DD7336" w:rsidRDefault="00716F8B" w14:paraId="5F9A76C8" w14:textId="45EFAD62">
            <w:pPr>
              <w:spacing w:before="0" w:after="0" w:line="276" w:lineRule="auto"/>
            </w:pPr>
            <w:r w:rsidRPr="00991D4D">
              <w:t>D</w:t>
            </w:r>
            <w:r w:rsidRPr="00991D4D" w:rsidR="001B1C1A">
              <w:t>alší profesní vzdělávání</w:t>
            </w:r>
            <w:r w:rsidR="0059020B">
              <w:t>.</w:t>
            </w:r>
          </w:p>
        </w:tc>
      </w:tr>
      <w:tr w:rsidRPr="00991D4D" w:rsidR="001B1C1A" w:rsidTr="00A145C3" w14:paraId="4A8B1E10" w14:textId="77777777">
        <w:tc>
          <w:tcPr>
            <w:tcW w:w="1373" w:type="dxa"/>
          </w:tcPr>
          <w:p w:rsidRPr="00991D4D" w:rsidR="001B1C1A" w:rsidP="00DD7336" w:rsidRDefault="008242C7" w14:paraId="7C3B3BE5" w14:textId="77777777">
            <w:pPr>
              <w:spacing w:before="0" w:after="0" w:line="276" w:lineRule="auto"/>
            </w:pPr>
            <w:r w:rsidRPr="00991D4D">
              <w:t>ZB</w:t>
            </w:r>
          </w:p>
        </w:tc>
        <w:tc>
          <w:tcPr>
            <w:tcW w:w="7699" w:type="dxa"/>
          </w:tcPr>
          <w:p w:rsidRPr="00991D4D" w:rsidR="001B1C1A" w:rsidP="00DD7336" w:rsidRDefault="00D76336" w14:paraId="0775BAC7" w14:textId="583D6244">
            <w:pPr>
              <w:spacing w:before="0" w:after="0" w:line="276" w:lineRule="auto"/>
            </w:pPr>
            <w:r w:rsidRPr="00991D4D">
              <w:t>Znalostní báze</w:t>
            </w:r>
            <w:r w:rsidR="0059020B">
              <w:t>.</w:t>
            </w:r>
          </w:p>
        </w:tc>
      </w:tr>
      <w:tr w:rsidRPr="00991D4D" w:rsidR="001B1C1A" w:rsidTr="00A145C3" w14:paraId="5DDFEB7B" w14:textId="77777777">
        <w:tc>
          <w:tcPr>
            <w:tcW w:w="1373" w:type="dxa"/>
          </w:tcPr>
          <w:p w:rsidRPr="00991D4D" w:rsidR="001B1C1A" w:rsidP="00DD7336" w:rsidRDefault="00A745AE" w14:paraId="560D2760" w14:textId="77777777">
            <w:pPr>
              <w:spacing w:before="0" w:after="0" w:line="276" w:lineRule="auto"/>
            </w:pPr>
            <w:r w:rsidRPr="00991D4D">
              <w:t>RSS</w:t>
            </w:r>
          </w:p>
        </w:tc>
        <w:tc>
          <w:tcPr>
            <w:tcW w:w="7699" w:type="dxa"/>
          </w:tcPr>
          <w:p w:rsidRPr="00991D4D" w:rsidR="001B1C1A" w:rsidP="0059020B" w:rsidRDefault="00A745AE" w14:paraId="51AC665D" w14:textId="03D6F957">
            <w:pPr>
              <w:spacing w:before="0" w:after="0" w:line="276" w:lineRule="auto"/>
            </w:pPr>
            <w:r w:rsidRPr="00991D4D">
              <w:t>Rich Site Summary</w:t>
            </w:r>
            <w:r w:rsidRPr="00991D4D" w:rsidR="00380E62">
              <w:t xml:space="preserve"> </w:t>
            </w:r>
            <w:r w:rsidRPr="00991D4D" w:rsidR="0059020B">
              <w:t>-</w:t>
            </w:r>
            <w:r w:rsidR="0059020B">
              <w:t xml:space="preserve"> </w:t>
            </w:r>
            <w:r w:rsidRPr="00991D4D" w:rsidR="00380E62">
              <w:t>XML formátů určených pro čtení novinek na webových stránkách</w:t>
            </w:r>
            <w:r w:rsidR="0059020B">
              <w:t>.</w:t>
            </w:r>
          </w:p>
        </w:tc>
      </w:tr>
      <w:tr w:rsidRPr="00991D4D" w:rsidR="004335B3" w:rsidTr="00A145C3" w14:paraId="2EE0779C" w14:textId="77777777">
        <w:tc>
          <w:tcPr>
            <w:tcW w:w="1373" w:type="dxa"/>
          </w:tcPr>
          <w:p w:rsidRPr="00991D4D" w:rsidR="004335B3" w:rsidP="00DD7336" w:rsidRDefault="004335B3" w14:paraId="7259A486" w14:textId="77777777">
            <w:pPr>
              <w:spacing w:before="0" w:after="0" w:line="276" w:lineRule="auto"/>
            </w:pPr>
            <w:r w:rsidRPr="00991D4D">
              <w:t>SaaS</w:t>
            </w:r>
          </w:p>
        </w:tc>
        <w:tc>
          <w:tcPr>
            <w:tcW w:w="7699" w:type="dxa"/>
          </w:tcPr>
          <w:p w:rsidRPr="00991D4D" w:rsidR="004335B3" w:rsidP="00DD7336" w:rsidRDefault="004335B3" w14:paraId="74099686" w14:textId="692821AB">
            <w:pPr>
              <w:spacing w:before="0" w:after="0" w:line="276" w:lineRule="auto"/>
            </w:pPr>
            <w:r w:rsidRPr="00991D4D">
              <w:t>Software as a Service</w:t>
            </w:r>
            <w:r w:rsidRPr="00991D4D" w:rsidR="00380E62">
              <w:t xml:space="preserve"> - model nasazení softwaru, kdy dochází k </w:t>
            </w:r>
            <w:r w:rsidRPr="00BD65CE" w:rsidR="00BD65CE">
              <w:t>hostování</w:t>
            </w:r>
            <w:r w:rsidRPr="00991D4D" w:rsidR="00380E62">
              <w:t> aplikace provozovatelem služby</w:t>
            </w:r>
            <w:r w:rsidR="0059020B">
              <w:t>.</w:t>
            </w:r>
          </w:p>
        </w:tc>
      </w:tr>
      <w:tr w:rsidRPr="00991D4D" w:rsidR="00716F8B" w:rsidTr="00A145C3" w14:paraId="195B0A40" w14:textId="77777777">
        <w:tc>
          <w:tcPr>
            <w:tcW w:w="1373" w:type="dxa"/>
          </w:tcPr>
          <w:p w:rsidRPr="00991D4D" w:rsidR="00716F8B" w:rsidP="00DD7336" w:rsidRDefault="00716F8B" w14:paraId="745968EC" w14:textId="77777777">
            <w:pPr>
              <w:spacing w:before="0" w:after="0" w:line="276" w:lineRule="auto"/>
            </w:pPr>
            <w:r w:rsidRPr="00991D4D">
              <w:t>WFs</w:t>
            </w:r>
          </w:p>
        </w:tc>
        <w:tc>
          <w:tcPr>
            <w:tcW w:w="7699" w:type="dxa"/>
          </w:tcPr>
          <w:p w:rsidRPr="00991D4D" w:rsidR="00716F8B" w:rsidP="00DD7336" w:rsidRDefault="00716F8B" w14:paraId="251B09FE" w14:textId="43A09DA0">
            <w:pPr>
              <w:spacing w:before="0" w:after="0" w:line="276" w:lineRule="auto"/>
            </w:pPr>
            <w:r w:rsidRPr="00991D4D">
              <w:t>W</w:t>
            </w:r>
            <w:r w:rsidRPr="00991D4D" w:rsidR="00310981">
              <w:t>i</w:t>
            </w:r>
            <w:r w:rsidRPr="00991D4D">
              <w:t>reframes, drátěný model / skica webu</w:t>
            </w:r>
            <w:r w:rsidRPr="00991D4D" w:rsidR="00380E62">
              <w:t xml:space="preserve"> způsob vizualizace rozložení webu a ovládacích prvků</w:t>
            </w:r>
            <w:r w:rsidR="0059020B">
              <w:t>.</w:t>
            </w:r>
          </w:p>
        </w:tc>
      </w:tr>
      <w:tr w:rsidRPr="00991D4D" w:rsidR="00716F8B" w:rsidTr="00A145C3" w14:paraId="6C00AB67" w14:textId="77777777">
        <w:tc>
          <w:tcPr>
            <w:tcW w:w="1373" w:type="dxa"/>
          </w:tcPr>
          <w:p w:rsidRPr="00991D4D" w:rsidR="00716F8B" w:rsidP="00DD7336" w:rsidRDefault="00716F8B" w14:paraId="54A4FCD6" w14:textId="77777777">
            <w:pPr>
              <w:spacing w:before="0" w:after="0" w:line="276" w:lineRule="auto"/>
            </w:pPr>
            <w:r w:rsidRPr="00991D4D">
              <w:t>GUI</w:t>
            </w:r>
          </w:p>
        </w:tc>
        <w:tc>
          <w:tcPr>
            <w:tcW w:w="7699" w:type="dxa"/>
          </w:tcPr>
          <w:p w:rsidRPr="00991D4D" w:rsidR="00716F8B" w:rsidP="00DD7336" w:rsidRDefault="00716F8B" w14:paraId="58847170" w14:textId="4EA12D13">
            <w:pPr>
              <w:spacing w:before="0" w:after="0" w:line="276" w:lineRule="auto"/>
            </w:pPr>
            <w:r w:rsidRPr="00991D4D">
              <w:t>Graphical User Interface</w:t>
            </w:r>
            <w:r w:rsidRPr="00991D4D" w:rsidR="00310981">
              <w:t xml:space="preserve"> – grafické uživatelské rozhraní</w:t>
            </w:r>
            <w:r w:rsidR="0059020B">
              <w:t>.</w:t>
            </w:r>
            <w:r w:rsidRPr="00991D4D" w:rsidR="00310981">
              <w:t xml:space="preserve"> </w:t>
            </w:r>
          </w:p>
        </w:tc>
      </w:tr>
      <w:tr w:rsidRPr="00991D4D" w:rsidR="00716F8B" w:rsidTr="00A145C3" w14:paraId="4634C608" w14:textId="77777777">
        <w:tc>
          <w:tcPr>
            <w:tcW w:w="1373" w:type="dxa"/>
          </w:tcPr>
          <w:p w:rsidRPr="00991D4D" w:rsidR="00716F8B" w:rsidP="00DD7336" w:rsidRDefault="00716F8B" w14:paraId="70BC86D3" w14:textId="77777777">
            <w:pPr>
              <w:spacing w:before="0" w:after="0" w:line="276" w:lineRule="auto"/>
            </w:pPr>
            <w:r w:rsidRPr="00991D4D">
              <w:t>DC</w:t>
            </w:r>
          </w:p>
        </w:tc>
        <w:tc>
          <w:tcPr>
            <w:tcW w:w="7699" w:type="dxa"/>
          </w:tcPr>
          <w:p w:rsidRPr="00991D4D" w:rsidR="00716F8B" w:rsidP="00DD7336" w:rsidRDefault="00716F8B" w14:paraId="0B8D48F6" w14:textId="0346CFDE">
            <w:pPr>
              <w:spacing w:before="0" w:after="0" w:line="276" w:lineRule="auto"/>
            </w:pPr>
            <w:r w:rsidRPr="00991D4D">
              <w:t>Datové centrum</w:t>
            </w:r>
            <w:r w:rsidR="0059020B">
              <w:t>.</w:t>
            </w:r>
          </w:p>
        </w:tc>
      </w:tr>
      <w:tr w:rsidRPr="00991D4D" w:rsidR="00310981" w:rsidTr="00A145C3" w14:paraId="241CBB95" w14:textId="77777777">
        <w:tc>
          <w:tcPr>
            <w:tcW w:w="1373" w:type="dxa"/>
          </w:tcPr>
          <w:p w:rsidRPr="00991D4D" w:rsidR="00310981" w:rsidP="00DD7336" w:rsidRDefault="00310981" w14:paraId="719DF160" w14:textId="77777777">
            <w:pPr>
              <w:spacing w:before="0" w:after="0" w:line="276" w:lineRule="auto"/>
            </w:pPr>
            <w:r w:rsidRPr="00991D4D">
              <w:t>WYSIWYG </w:t>
            </w:r>
          </w:p>
        </w:tc>
        <w:tc>
          <w:tcPr>
            <w:tcW w:w="7699" w:type="dxa"/>
          </w:tcPr>
          <w:p w:rsidRPr="00991D4D" w:rsidR="00310981" w:rsidP="00DD7336" w:rsidRDefault="00310981" w14:paraId="5341F339" w14:textId="03CBCA50">
            <w:pPr>
              <w:spacing w:before="0" w:after="0" w:line="276" w:lineRule="auto"/>
            </w:pPr>
            <w:r w:rsidRPr="00991D4D">
              <w:t>„What you see is what you get” - způsob editace dokumentů v počítači, při kterém je verze zobrazená na obrazovce vzhledově totožná s výslednou verzí dokumentu</w:t>
            </w:r>
            <w:r w:rsidR="0059020B">
              <w:t>.</w:t>
            </w:r>
          </w:p>
        </w:tc>
      </w:tr>
      <w:tr w:rsidRPr="00991D4D" w:rsidR="00C24653" w:rsidTr="00A145C3" w14:paraId="26F100CE" w14:textId="77777777">
        <w:tc>
          <w:tcPr>
            <w:tcW w:w="1373" w:type="dxa"/>
          </w:tcPr>
          <w:p w:rsidRPr="00991D4D" w:rsidR="00C24653" w:rsidP="00DD7336" w:rsidRDefault="00C24653" w14:paraId="7D550FDA" w14:textId="77777777">
            <w:pPr>
              <w:spacing w:before="0" w:after="0" w:line="276" w:lineRule="auto"/>
            </w:pPr>
            <w:r w:rsidRPr="00991D4D">
              <w:t>LGS</w:t>
            </w:r>
          </w:p>
        </w:tc>
        <w:tc>
          <w:tcPr>
            <w:tcW w:w="7699" w:type="dxa"/>
          </w:tcPr>
          <w:p w:rsidRPr="00991D4D" w:rsidR="00C24653" w:rsidP="00DD7336" w:rsidRDefault="00C24653" w14:paraId="434E1E66" w14:textId="07D7EA2F">
            <w:pPr>
              <w:spacing w:before="0" w:after="0" w:line="276" w:lineRule="auto"/>
            </w:pPr>
            <w:r w:rsidRPr="00991D4D">
              <w:t xml:space="preserve">Layout Grid Systems </w:t>
            </w:r>
            <w:r w:rsidRPr="00991D4D" w:rsidR="005A14B9">
              <w:t>–</w:t>
            </w:r>
            <w:r w:rsidRPr="00991D4D">
              <w:t xml:space="preserve"> </w:t>
            </w:r>
            <w:r w:rsidRPr="00991D4D" w:rsidR="005A14B9">
              <w:t>systém pravidel pro univerzálnost zobrazování obsahu webu</w:t>
            </w:r>
            <w:r w:rsidR="0059020B">
              <w:t>.</w:t>
            </w:r>
          </w:p>
        </w:tc>
      </w:tr>
    </w:tbl>
    <w:p w:rsidRPr="00991D4D" w:rsidR="00986305" w:rsidP="00991D4D" w:rsidRDefault="00EF318B" w14:paraId="06B898D6" w14:textId="77777777">
      <w:r w:rsidRPr="00991D4D">
        <w:br w:type="page"/>
      </w:r>
    </w:p>
    <w:p w:rsidRPr="00991D4D" w:rsidR="00986305" w:rsidP="006C03E0" w:rsidRDefault="00986305" w14:paraId="72CBED7B" w14:textId="2B897202">
      <w:pPr>
        <w:pStyle w:val="Nadpis1"/>
      </w:pPr>
      <w:bookmarkStart w:name="_Toc391364196" w:id="0"/>
      <w:bookmarkStart w:name="_Toc391878618" w:id="1"/>
      <w:bookmarkStart w:name="_Toc395526918" w:id="2"/>
      <w:r w:rsidRPr="00991D4D">
        <w:lastRenderedPageBreak/>
        <w:t xml:space="preserve">Základní </w:t>
      </w:r>
      <w:r w:rsidRPr="0058447A">
        <w:t xml:space="preserve">popis </w:t>
      </w:r>
      <w:r w:rsidRPr="0058447A" w:rsidR="00D76336">
        <w:t>Znalostní</w:t>
      </w:r>
      <w:r w:rsidRPr="00991D4D" w:rsidR="00D76336">
        <w:t xml:space="preserve"> báze</w:t>
      </w:r>
      <w:bookmarkEnd w:id="0"/>
      <w:bookmarkEnd w:id="1"/>
      <w:bookmarkEnd w:id="2"/>
    </w:p>
    <w:p w:rsidRPr="00991D4D" w:rsidR="00986305" w:rsidP="00991D4D" w:rsidRDefault="00D76336" w14:paraId="14627A2D" w14:textId="7EDF3A61">
      <w:r w:rsidRPr="00991D4D">
        <w:t>Znalostní báze</w:t>
      </w:r>
      <w:r w:rsidRPr="00991D4D" w:rsidR="00986305">
        <w:t xml:space="preserve"> se stane odrazovým můstkem pro všechny, kteří hledají informace o dalším vzdělávání. Nově příchozím uživatelům bude dávat globální vhled do problematiky dalšího profesního vzdělávání. Tato ambice bude realizována právě pomocí </w:t>
      </w:r>
      <w:r w:rsidRPr="00991D4D">
        <w:t>Znalostní báze</w:t>
      </w:r>
      <w:r w:rsidRPr="00991D4D" w:rsidR="00986305">
        <w:t xml:space="preserve">, která se stane nástrojem pro sdílení a vyhledávání informací v tématech dotýkajících se oblasti dalšího vzdělávání. Druhým posláním </w:t>
      </w:r>
      <w:r w:rsidRPr="00991D4D">
        <w:t>Znalostní báze</w:t>
      </w:r>
      <w:r w:rsidRPr="00991D4D" w:rsidR="00986305">
        <w:t xml:space="preserve"> je </w:t>
      </w:r>
      <w:r w:rsidRPr="00991D4D" w:rsidR="005E2551">
        <w:t xml:space="preserve">propojení </w:t>
      </w:r>
      <w:r w:rsidRPr="00991D4D" w:rsidR="00986305">
        <w:t xml:space="preserve">aktérů v oblasti dalšího vzdělávání. Jednou z nejdůležitějších úloh </w:t>
      </w:r>
      <w:r w:rsidRPr="00991D4D">
        <w:t>Znalostní báze</w:t>
      </w:r>
      <w:r w:rsidRPr="00991D4D" w:rsidR="00986305">
        <w:t xml:space="preserve"> je propagace a ukotvení Fondu dalšího vzdělávání v komunitě aktérů zabývajících se problematikou dalšího vzdělávání jako zastřešující expertní organizace.</w:t>
      </w:r>
    </w:p>
    <w:p w:rsidRPr="00991D4D" w:rsidR="009A3384" w:rsidP="00991D4D" w:rsidRDefault="009A3384" w14:paraId="129C9524" w14:textId="77777777">
      <w:r w:rsidRPr="00991D4D">
        <w:t>Samotná Znalostní báze bude mít 2 hlavní rozdělení:</w:t>
      </w:r>
    </w:p>
    <w:p w:rsidRPr="00991D4D" w:rsidR="009A3384" w:rsidP="00D85262" w:rsidRDefault="009A3384" w14:paraId="1C12356F" w14:textId="3118F43F">
      <w:pPr>
        <w:pStyle w:val="Odstavecseseznamem"/>
        <w:numPr>
          <w:ilvl w:val="0"/>
          <w:numId w:val="6"/>
        </w:numPr>
      </w:pPr>
      <w:r w:rsidRPr="00991D4D">
        <w:t>Informační portál sdružující informace o dalším vzdělávání (např. informační portály a</w:t>
      </w:r>
      <w:r w:rsidR="002D2FDF">
        <w:t> </w:t>
      </w:r>
      <w:r w:rsidRPr="00991D4D">
        <w:t>instituce, legislativu, publikace, novinky v oblasti DPV a konané akce). Tato část bude přístupná všem veřejně a bez registrace</w:t>
      </w:r>
    </w:p>
    <w:p w:rsidRPr="00991D4D" w:rsidR="009A3384" w:rsidP="00D85262" w:rsidRDefault="009A3384" w14:paraId="0198B560" w14:textId="3FD36708">
      <w:pPr>
        <w:pStyle w:val="Odstavecseseznamem"/>
        <w:numPr>
          <w:ilvl w:val="0"/>
          <w:numId w:val="6"/>
        </w:numPr>
      </w:pPr>
      <w:r w:rsidRPr="00991D4D">
        <w:t>Nástroj podpory sdílení informací z oblasti DPV, který bude sloužit registrovaným odborníkům z oblasti. Umožní vzájemnou spolupráci, hodnocení</w:t>
      </w:r>
      <w:r w:rsidR="0058447A">
        <w:t xml:space="preserve"> a</w:t>
      </w:r>
      <w:r w:rsidRPr="00991D4D">
        <w:t xml:space="preserve"> možnost položení dotazu. </w:t>
      </w:r>
    </w:p>
    <w:p w:rsidRPr="00991D4D" w:rsidR="009A3384" w:rsidP="00991D4D" w:rsidRDefault="009A3384" w14:paraId="47909979" w14:textId="255EE1FD">
      <w:r w:rsidRPr="00991D4D">
        <w:t>Samotná ZB by měla být aktivním webovým portálem, který bude motivovat účastníky nejen k vyhledávání informací ale i jejich vkládání a vytváření, tak aby sami uživatelé přispívali rozvoji a</w:t>
      </w:r>
      <w:r w:rsidR="002D2FDF">
        <w:t> </w:t>
      </w:r>
      <w:r w:rsidRPr="00991D4D">
        <w:t xml:space="preserve">aktuálnosti ZB. </w:t>
      </w:r>
    </w:p>
    <w:p w:rsidRPr="00991D4D" w:rsidR="00986305" w:rsidP="006C03E0" w:rsidRDefault="00D76336" w14:paraId="20F5D8CE" w14:textId="0F999A79">
      <w:pPr>
        <w:pStyle w:val="Nadpis2"/>
      </w:pPr>
      <w:bookmarkStart w:name="_Toc391364197" w:id="3"/>
      <w:bookmarkStart w:name="_Toc391878619" w:id="4"/>
      <w:bookmarkStart w:name="_Toc395526919" w:id="5"/>
      <w:r w:rsidRPr="00991D4D">
        <w:t>Znalostní báze</w:t>
      </w:r>
      <w:r w:rsidRPr="00991D4D" w:rsidR="00986305">
        <w:t xml:space="preserve"> jako nástroj znalostního </w:t>
      </w:r>
      <w:r w:rsidR="006C03E0">
        <w:t>m</w:t>
      </w:r>
      <w:r w:rsidRPr="00991D4D" w:rsidR="00986305">
        <w:t>anagementu</w:t>
      </w:r>
      <w:bookmarkEnd w:id="3"/>
      <w:bookmarkEnd w:id="4"/>
      <w:bookmarkEnd w:id="5"/>
    </w:p>
    <w:p w:rsidRPr="00991D4D" w:rsidR="006243E4" w:rsidP="006C03E0" w:rsidRDefault="00986305" w14:paraId="128B231E" w14:textId="72D50A81">
      <w:r w:rsidRPr="00991D4D">
        <w:t xml:space="preserve">Uchazeč poskytne Zadavateli přehledný interaktivní nástroj, který umožní jeho uživatelům </w:t>
      </w:r>
      <w:r w:rsidRPr="00991D4D" w:rsidR="00D65690">
        <w:t xml:space="preserve">registraci do systému, </w:t>
      </w:r>
      <w:r w:rsidRPr="00991D4D">
        <w:t xml:space="preserve">vkládání, třídění, sdílení, komentování a vyhledávání informací z oblasti dalšího profesního vzdělávání. </w:t>
      </w:r>
      <w:r w:rsidRPr="00991D4D" w:rsidR="00C24405">
        <w:t>Nástroj</w:t>
      </w:r>
      <w:r w:rsidR="006C03E0">
        <w:t>,</w:t>
      </w:r>
      <w:r w:rsidRPr="00991D4D" w:rsidR="00C24405">
        <w:t xml:space="preserve"> by měl svým zaměřením směřovat k obvyklým nástrojům znalostního managementu. </w:t>
      </w:r>
      <w:r w:rsidRPr="00991D4D" w:rsidR="00E4682E">
        <w:t xml:space="preserve">Jedním ze </w:t>
      </w:r>
      <w:r w:rsidRPr="00991D4D" w:rsidR="00D407AA">
        <w:t>základní</w:t>
      </w:r>
      <w:r w:rsidRPr="00991D4D" w:rsidR="00E4682E">
        <w:t xml:space="preserve">ch třídění obsahu bude klasifikace a identifikace dle různých klíčových slov, které budou atributem převážné většiny generovaného obsahu. </w:t>
      </w:r>
      <w:r w:rsidRPr="00991D4D" w:rsidR="00F04BF1">
        <w:t xml:space="preserve">Ten bude poměrně různorodý: od obyčejných textových příspěvků, komentářů a vložených dokumentů po multimediální </w:t>
      </w:r>
      <w:r w:rsidRPr="00991D4D" w:rsidR="00480CDA">
        <w:t xml:space="preserve">soubory, formuláře a tabulky. </w:t>
      </w:r>
      <w:r w:rsidRPr="00991D4D" w:rsidR="00CA50A8">
        <w:t>Systém bude</w:t>
      </w:r>
      <w:r w:rsidRPr="00991D4D" w:rsidR="00984D6F">
        <w:t xml:space="preserve"> kromě importů souboru podporovat i jejich export (uložení na počítač uživatele).</w:t>
      </w:r>
    </w:p>
    <w:p w:rsidRPr="00991D4D" w:rsidR="00986305" w:rsidP="00991D4D" w:rsidRDefault="00E91083" w14:paraId="7ECEE5ED" w14:textId="0629F2C4">
      <w:r w:rsidRPr="00991D4D">
        <w:t>Při práci se Znalostní bázi bude uživatel schopen v</w:t>
      </w:r>
      <w:r w:rsidRPr="00991D4D" w:rsidR="00986305">
        <w:t xml:space="preserve">yhledané informace </w:t>
      </w:r>
      <w:r w:rsidRPr="00991D4D">
        <w:t>exportovat</w:t>
      </w:r>
      <w:r w:rsidRPr="00991D4D" w:rsidR="00986305">
        <w:t xml:space="preserve"> do formátů MS Office (docx, xlsx) a příslušné OpenOffice formáty, dále do csv, txt, pdf. V rámci třídění systém bude samostatně aktivně vyhledávat klíčové pojmy ve vloženém obsahu i ve vložených dokumentech a</w:t>
      </w:r>
      <w:r w:rsidR="002D2FDF">
        <w:t> </w:t>
      </w:r>
      <w:r w:rsidRPr="00991D4D" w:rsidR="00986305">
        <w:t xml:space="preserve">bude je zatřiďovat do logických kategorií. </w:t>
      </w:r>
      <w:r w:rsidRPr="00991D4D" w:rsidR="00724C17">
        <w:t>Jak již bylo zmíněno,</w:t>
      </w:r>
      <w:r w:rsidRPr="00991D4D" w:rsidR="00986305">
        <w:t xml:space="preserve"> systém bude podporovat import</w:t>
      </w:r>
      <w:r w:rsidRPr="00991D4D" w:rsidR="00B75888">
        <w:t xml:space="preserve"> a</w:t>
      </w:r>
      <w:r w:rsidR="002D2FDF">
        <w:t> </w:t>
      </w:r>
      <w:r w:rsidRPr="00991D4D" w:rsidR="00B75888">
        <w:t>export</w:t>
      </w:r>
      <w:r w:rsidRPr="00991D4D" w:rsidR="00986305">
        <w:t xml:space="preserve"> dat v běžných standardech MS Office, OpenOffice a </w:t>
      </w:r>
      <w:r w:rsidRPr="00991D4D" w:rsidR="00B75888">
        <w:t>v </w:t>
      </w:r>
      <w:r w:rsidRPr="00991D4D" w:rsidR="00986305">
        <w:t>dalších</w:t>
      </w:r>
      <w:r w:rsidRPr="00991D4D" w:rsidR="00B75888">
        <w:t xml:space="preserve"> formátech</w:t>
      </w:r>
      <w:r w:rsidRPr="00991D4D" w:rsidR="00C114DC">
        <w:t xml:space="preserve"> (vymezeno dále v</w:t>
      </w:r>
      <w:r w:rsidR="002D2FDF">
        <w:t> </w:t>
      </w:r>
      <w:r w:rsidRPr="00991D4D" w:rsidR="00C114DC">
        <w:t>textu).</w:t>
      </w:r>
      <w:r w:rsidRPr="00991D4D" w:rsidR="00986305">
        <w:t xml:space="preserve"> Rámec </w:t>
      </w:r>
      <w:r w:rsidRPr="00991D4D" w:rsidR="00D76336">
        <w:t>Znalostní báze</w:t>
      </w:r>
      <w:r w:rsidRPr="00991D4D" w:rsidR="00986305">
        <w:t xml:space="preserve"> umožní </w:t>
      </w:r>
      <w:r w:rsidRPr="00991D4D" w:rsidR="00CC2F6C">
        <w:t xml:space="preserve">mj. </w:t>
      </w:r>
      <w:r w:rsidRPr="00991D4D" w:rsidR="00986305">
        <w:t>flexibilní vytváření datových objektů, definování jejich struktur, evidovaných údajů a vizualizaci evidovaných informací.</w:t>
      </w:r>
    </w:p>
    <w:p w:rsidRPr="00991D4D" w:rsidR="00986305" w:rsidP="00991D4D" w:rsidRDefault="00D76336" w14:paraId="62579F7E" w14:textId="77777777">
      <w:r w:rsidRPr="00991D4D">
        <w:t>Znalostní báze</w:t>
      </w:r>
      <w:r w:rsidRPr="00991D4D" w:rsidR="00986305">
        <w:t xml:space="preserve"> bude rovněž podporovat různé uživatelské úrovně, díky nimž bude možné škálovat přístupy jednotlivých uživatelů k informacím. Nejvyšší úroveň členění uživatelských přístupů bude spočívat v rozdělení na registrované a neregistrované uživatele. V rámci registrovaných uživatelů umožní systém definovat různé uživatelské role a oprávnění, která budou definovatelná a spravována z administrátorského rozhraní </w:t>
      </w:r>
      <w:r w:rsidRPr="00991D4D" w:rsidR="00683496">
        <w:t xml:space="preserve">Správce </w:t>
      </w:r>
      <w:r w:rsidRPr="00991D4D">
        <w:t>Znalostní báze</w:t>
      </w:r>
      <w:r w:rsidRPr="00991D4D" w:rsidR="00986305">
        <w:t>.</w:t>
      </w:r>
    </w:p>
    <w:p w:rsidRPr="00991D4D" w:rsidR="00986305" w:rsidP="00991D4D" w:rsidRDefault="00D76336" w14:paraId="568EA247" w14:textId="125305D3">
      <w:r w:rsidRPr="00991D4D">
        <w:lastRenderedPageBreak/>
        <w:t>Znalostní báze</w:t>
      </w:r>
      <w:r w:rsidRPr="00991D4D" w:rsidR="00986305">
        <w:t xml:space="preserve"> bude v sobě rovněž obsahovat logovací systém pro monitoring a zaznamenávání veškerých událostí v rámci </w:t>
      </w:r>
      <w:r w:rsidRPr="00991D4D">
        <w:t>Znalostní báze</w:t>
      </w:r>
      <w:r w:rsidRPr="00991D4D" w:rsidR="00986305">
        <w:t xml:space="preserve"> za účelem analýz aktivit a pohybu (chování) uživatelů včetně IP adres (kvůli případným řešením problémů či bezpečnostních incidentů, celkového provozu a</w:t>
      </w:r>
      <w:r w:rsidR="002D2FDF">
        <w:t> </w:t>
      </w:r>
      <w:r w:rsidRPr="00991D4D" w:rsidR="00986305">
        <w:t xml:space="preserve">generované zátěže na technické řešení. Přístup k takovým datům bude mít pouze </w:t>
      </w:r>
      <w:r w:rsidRPr="00991D4D" w:rsidR="00BB6BCB">
        <w:t>Správce obsahu ZB</w:t>
      </w:r>
      <w:r w:rsidRPr="00991D4D" w:rsidR="00C94596">
        <w:t>, který bude moci</w:t>
      </w:r>
      <w:r w:rsidRPr="00991D4D" w:rsidR="00986305">
        <w:t xml:space="preserve"> data ze systému exportovat za účelem další analýzy.</w:t>
      </w:r>
    </w:p>
    <w:p w:rsidRPr="00991D4D" w:rsidR="00986305" w:rsidP="006C03E0" w:rsidRDefault="00D76336" w14:paraId="38F46126" w14:textId="45B785D4">
      <w:pPr>
        <w:pStyle w:val="Nadpis2"/>
      </w:pPr>
      <w:bookmarkStart w:name="_Toc391364198" w:id="6"/>
      <w:bookmarkStart w:name="_Toc391878620" w:id="7"/>
      <w:bookmarkStart w:name="_Toc395526920" w:id="8"/>
      <w:r w:rsidRPr="00991D4D">
        <w:t>Znalostní báze</w:t>
      </w:r>
      <w:r w:rsidRPr="00991D4D" w:rsidR="00986305">
        <w:t xml:space="preserve"> jako nástroj pro sdílení informací mezi uživateli</w:t>
      </w:r>
      <w:bookmarkEnd w:id="6"/>
      <w:bookmarkEnd w:id="7"/>
      <w:bookmarkEnd w:id="8"/>
    </w:p>
    <w:p w:rsidRPr="00991D4D" w:rsidR="00986305" w:rsidP="00991D4D" w:rsidRDefault="00986305" w14:paraId="123FC31A" w14:textId="38327656">
      <w:r w:rsidRPr="00991D4D">
        <w:t xml:space="preserve">Po registraci budou uživatelé </w:t>
      </w:r>
      <w:r w:rsidRPr="00991D4D" w:rsidR="00D76336">
        <w:t>Znalostní báze</w:t>
      </w:r>
      <w:r w:rsidRPr="00991D4D">
        <w:t xml:space="preserve"> mít možnost vybudovat si vlastní profil s tím, že některé informace budou moci automaticky převzít z okolních systémů, v nichž již mají své profily (př. Linked</w:t>
      </w:r>
      <w:r w:rsidRPr="00991D4D" w:rsidR="009C7117">
        <w:t>in</w:t>
      </w:r>
      <w:r w:rsidRPr="00991D4D">
        <w:t>). Dále</w:t>
      </w:r>
      <w:r w:rsidRPr="00991D4D" w:rsidR="009C7117">
        <w:t xml:space="preserve"> budou</w:t>
      </w:r>
      <w:r w:rsidRPr="00991D4D">
        <w:t xml:space="preserve"> u uživatelů evidovaná oprávnění k jednotlivým sekcím a položkám v sekcích </w:t>
      </w:r>
      <w:r w:rsidRPr="00991D4D" w:rsidR="00D76336">
        <w:t>Znalostní báze</w:t>
      </w:r>
      <w:r w:rsidRPr="00991D4D">
        <w:t>.</w:t>
      </w:r>
    </w:p>
    <w:p w:rsidRPr="00991D4D" w:rsidR="0036429D" w:rsidP="00991D4D" w:rsidRDefault="00986305" w14:paraId="24C33F1A" w14:textId="688E6990">
      <w:r w:rsidRPr="00991D4D">
        <w:t xml:space="preserve">V rámci interakce mezi uživateli </w:t>
      </w:r>
      <w:r w:rsidRPr="00991D4D" w:rsidR="00D76336">
        <w:t>Znalostní báze</w:t>
      </w:r>
      <w:r w:rsidRPr="00991D4D">
        <w:t xml:space="preserve"> vzniknou moduly podporující týmové nebo otevřené diskuze, inzertní prostor, indexování vložených informací a přiřazování klíčových slov k jednotlivým příspěvkům, jak v rámci sekcí a objektu, tak i v rámci diskuzí.</w:t>
      </w:r>
    </w:p>
    <w:p w:rsidRPr="00991D4D" w:rsidR="00EF318B" w:rsidP="006C03E0" w:rsidRDefault="00D51EB4" w14:paraId="6CCD24ED" w14:textId="0D1DF5FA">
      <w:pPr>
        <w:pStyle w:val="Nadpis1"/>
      </w:pPr>
      <w:bookmarkStart w:name="_Toc391364199" w:id="9"/>
      <w:bookmarkStart w:name="_Toc391878621" w:id="10"/>
      <w:bookmarkStart w:name="_Toc395526921" w:id="11"/>
      <w:r w:rsidRPr="00991D4D">
        <w:t>Specifikace předmětu plnění</w:t>
      </w:r>
      <w:bookmarkEnd w:id="9"/>
      <w:bookmarkEnd w:id="10"/>
      <w:bookmarkEnd w:id="11"/>
    </w:p>
    <w:p w:rsidRPr="00991D4D" w:rsidR="008242C7" w:rsidP="00EB451E" w:rsidRDefault="008242C7" w14:paraId="150E91B6" w14:textId="03915DD9">
      <w:pPr>
        <w:jc w:val="center"/>
      </w:pPr>
      <w:r w:rsidRPr="00991D4D">
        <w:t>k veřejné zakázce na služby zadávané v</w:t>
      </w:r>
      <w:r w:rsidR="00D61625">
        <w:t>e</w:t>
      </w:r>
      <w:r w:rsidRPr="00991D4D">
        <w:t> </w:t>
      </w:r>
      <w:r w:rsidR="008066CA">
        <w:t>zjednodušeném podlimitním</w:t>
      </w:r>
      <w:r w:rsidRPr="00991D4D">
        <w:t xml:space="preserve"> zadávacím řízení dle § </w:t>
      </w:r>
      <w:r w:rsidR="008066CA">
        <w:t>38</w:t>
      </w:r>
      <w:r w:rsidRPr="00991D4D">
        <w:t xml:space="preserve"> zákona č. 137/2006 Sb., o veřejných zakázkách, ve znění pozdějších předpisů (dále jen „zákon“) s názvem:</w:t>
      </w:r>
    </w:p>
    <w:p w:rsidRPr="00EB451E" w:rsidR="008242C7" w:rsidP="00EB451E" w:rsidRDefault="008242C7" w14:paraId="6AF89F19" w14:textId="77777777">
      <w:pPr>
        <w:jc w:val="center"/>
        <w:rPr>
          <w:b/>
        </w:rPr>
      </w:pPr>
      <w:r w:rsidRPr="00EB451E">
        <w:rPr>
          <w:b/>
        </w:rPr>
        <w:t>„</w:t>
      </w:r>
      <w:r w:rsidRPr="00EB451E" w:rsidR="00703DBA">
        <w:rPr>
          <w:b/>
        </w:rPr>
        <w:t>Zab</w:t>
      </w:r>
      <w:r w:rsidRPr="00EB451E" w:rsidR="00564A3E">
        <w:rPr>
          <w:b/>
        </w:rPr>
        <w:t>e</w:t>
      </w:r>
      <w:r w:rsidRPr="00EB451E" w:rsidR="00703DBA">
        <w:rPr>
          <w:b/>
        </w:rPr>
        <w:t>zpečení</w:t>
      </w:r>
      <w:r w:rsidRPr="00EB451E">
        <w:rPr>
          <w:b/>
        </w:rPr>
        <w:t xml:space="preserve"> </w:t>
      </w:r>
      <w:r w:rsidRPr="00EB451E" w:rsidR="00703DBA">
        <w:rPr>
          <w:b/>
        </w:rPr>
        <w:t>informační podpory</w:t>
      </w:r>
      <w:r w:rsidRPr="00EB451E">
        <w:rPr>
          <w:b/>
        </w:rPr>
        <w:t xml:space="preserve"> </w:t>
      </w:r>
      <w:r w:rsidRPr="00EB451E" w:rsidR="00703DBA">
        <w:rPr>
          <w:b/>
        </w:rPr>
        <w:t>Z</w:t>
      </w:r>
      <w:r w:rsidRPr="00EB451E">
        <w:rPr>
          <w:b/>
        </w:rPr>
        <w:t>nalostní bázi DPV“</w:t>
      </w:r>
    </w:p>
    <w:p w:rsidRPr="00991D4D" w:rsidR="008242C7" w:rsidP="00EB451E" w:rsidRDefault="008242C7" w14:paraId="5EFC73D2" w14:textId="7AC9F923">
      <w:pPr>
        <w:jc w:val="center"/>
      </w:pPr>
      <w:r w:rsidRPr="00991D4D">
        <w:t xml:space="preserve">(dále </w:t>
      </w:r>
      <w:r w:rsidR="008066CA">
        <w:t>též</w:t>
      </w:r>
      <w:r w:rsidRPr="00991D4D">
        <w:t xml:space="preserve"> „veřejná zakázka“)</w:t>
      </w:r>
    </w:p>
    <w:p w:rsidRPr="00991D4D" w:rsidR="00E55E10" w:rsidP="00EB451E" w:rsidRDefault="00E55E10" w14:paraId="15F4354E" w14:textId="3BC4C26A">
      <w:pPr>
        <w:pStyle w:val="Nadpis2"/>
      </w:pPr>
      <w:bookmarkStart w:name="_Toc391364200" w:id="12"/>
      <w:bookmarkStart w:name="_Toc391878622" w:id="13"/>
      <w:bookmarkStart w:name="_Toc395526922" w:id="14"/>
      <w:r w:rsidRPr="00991D4D">
        <w:t>Předmět veřejné zakázky</w:t>
      </w:r>
      <w:bookmarkEnd w:id="12"/>
      <w:bookmarkEnd w:id="13"/>
      <w:bookmarkEnd w:id="14"/>
    </w:p>
    <w:p w:rsidRPr="00991D4D" w:rsidR="00065DB5" w:rsidP="00991D4D" w:rsidRDefault="008242C7" w14:paraId="54ADA808" w14:textId="00E5AAD8">
      <w:r w:rsidRPr="00991D4D">
        <w:t xml:space="preserve">Předmětem plnění veřejné zakázky je </w:t>
      </w:r>
      <w:r w:rsidRPr="00991D4D" w:rsidR="00703DBA">
        <w:t xml:space="preserve">zabezpečení a poskytování informační podpory </w:t>
      </w:r>
      <w:r w:rsidRPr="00991D4D" w:rsidR="00380E62">
        <w:t xml:space="preserve">pro </w:t>
      </w:r>
      <w:r w:rsidRPr="00991D4D" w:rsidR="007E029E">
        <w:t xml:space="preserve">Znalostní </w:t>
      </w:r>
      <w:r w:rsidRPr="00991D4D" w:rsidR="00380E62">
        <w:t xml:space="preserve">bázi </w:t>
      </w:r>
      <w:r w:rsidRPr="00991D4D" w:rsidR="007E029E">
        <w:t>dalšího profesního vzdělávání</w:t>
      </w:r>
      <w:r w:rsidRPr="00991D4D" w:rsidR="00703DBA">
        <w:t xml:space="preserve"> </w:t>
      </w:r>
      <w:r w:rsidRPr="00991D4D" w:rsidR="00AF4DEF">
        <w:t>(dále jen</w:t>
      </w:r>
      <w:r w:rsidRPr="00991D4D" w:rsidR="007E029E">
        <w:t xml:space="preserve"> „</w:t>
      </w:r>
      <w:r w:rsidRPr="00991D4D" w:rsidR="00D76336">
        <w:t>Znalostní báze</w:t>
      </w:r>
      <w:r w:rsidRPr="00991D4D" w:rsidR="007E029E">
        <w:t xml:space="preserve"> DPV“,</w:t>
      </w:r>
      <w:r w:rsidRPr="00991D4D" w:rsidR="00AF4DEF">
        <w:t xml:space="preserve"> „</w:t>
      </w:r>
      <w:r w:rsidRPr="00991D4D" w:rsidR="00D76336">
        <w:t>Znalostní báze</w:t>
      </w:r>
      <w:r w:rsidRPr="00991D4D" w:rsidR="00AF4DEF">
        <w:t>“ nebo „ZB“)</w:t>
      </w:r>
      <w:r w:rsidRPr="00991D4D" w:rsidR="00380E62">
        <w:t>.</w:t>
      </w:r>
      <w:r w:rsidRPr="00991D4D" w:rsidR="00AF4DEF">
        <w:t xml:space="preserve"> </w:t>
      </w:r>
      <w:r w:rsidRPr="00991D4D" w:rsidR="00D76336">
        <w:t>Znalostní báze</w:t>
      </w:r>
      <w:r w:rsidRPr="00991D4D" w:rsidR="00380E62">
        <w:t xml:space="preserve"> se stane nástrojem </w:t>
      </w:r>
      <w:r w:rsidRPr="00991D4D" w:rsidR="00065DB5">
        <w:t>pro management znalostí a podporu týmové spolupráce</w:t>
      </w:r>
      <w:r w:rsidRPr="00991D4D" w:rsidR="00380E62">
        <w:t>, který bude poskytován</w:t>
      </w:r>
      <w:r w:rsidRPr="00991D4D" w:rsidR="00065DB5">
        <w:t xml:space="preserve"> formou služby (SaaS)</w:t>
      </w:r>
      <w:r w:rsidRPr="00991D4D">
        <w:t xml:space="preserve"> pro projekt Koordinace profesního vzdělávání jako nástroje služeb zaměstnanosti, registrační číslo:</w:t>
      </w:r>
      <w:r w:rsidRPr="00991D4D" w:rsidR="00AC35CA">
        <w:t xml:space="preserve"> </w:t>
      </w:r>
      <w:r w:rsidRPr="00991D4D" w:rsidR="000E0144">
        <w:t>CZ.1.04/2.2.00/11.00017</w:t>
      </w:r>
      <w:r w:rsidRPr="00991D4D">
        <w:t xml:space="preserve"> (dále také jen „Projekt“) financovaného z ESF a státního rozpočtu, resp. Operačního programu Lidské zdroje a zaměstnanost</w:t>
      </w:r>
      <w:r w:rsidRPr="00991D4D" w:rsidR="00065DB5">
        <w:t xml:space="preserve">. Služba v sobě zahrnuje </w:t>
      </w:r>
      <w:r w:rsidRPr="00991D4D" w:rsidR="00857B41">
        <w:t xml:space="preserve">poskytování </w:t>
      </w:r>
      <w:r w:rsidRPr="00991D4D" w:rsidR="00716F8B">
        <w:t>webové aplikace</w:t>
      </w:r>
      <w:r w:rsidRPr="00991D4D" w:rsidR="00E069B2">
        <w:t xml:space="preserve">, </w:t>
      </w:r>
      <w:r w:rsidRPr="00991D4D" w:rsidR="00957547">
        <w:t>její rozvoj a optimalizaci</w:t>
      </w:r>
      <w:r w:rsidRPr="00991D4D" w:rsidR="005C4A20">
        <w:t xml:space="preserve"> dle potřeb Zadavatele</w:t>
      </w:r>
      <w:r w:rsidRPr="00991D4D" w:rsidR="00957547">
        <w:t xml:space="preserve">, </w:t>
      </w:r>
      <w:r w:rsidRPr="00991D4D" w:rsidR="00E069B2">
        <w:t xml:space="preserve">kompletní zajištění provozu na technických prostředcích </w:t>
      </w:r>
      <w:r w:rsidRPr="00991D4D" w:rsidR="00716F8B">
        <w:t>Uchazeče</w:t>
      </w:r>
      <w:r w:rsidRPr="00991D4D" w:rsidR="00957547">
        <w:t xml:space="preserve">, </w:t>
      </w:r>
      <w:r w:rsidRPr="00991D4D" w:rsidR="000268B2">
        <w:t>uživatelské podpory</w:t>
      </w:r>
      <w:r w:rsidRPr="00991D4D" w:rsidR="00CE1CC9">
        <w:t>, dohledu a</w:t>
      </w:r>
      <w:r w:rsidR="002D2FDF">
        <w:t> </w:t>
      </w:r>
      <w:r w:rsidRPr="00991D4D" w:rsidR="00CE1CC9">
        <w:t xml:space="preserve">relevantní dokumentace </w:t>
      </w:r>
      <w:r w:rsidRPr="00991D4D" w:rsidR="00AF4DEF">
        <w:t>po dobu trvání projektu</w:t>
      </w:r>
      <w:r w:rsidRPr="00991D4D" w:rsidR="0086782E">
        <w:t>, tj. do 30. 6. 2015, a</w:t>
      </w:r>
      <w:r w:rsidRPr="00991D4D" w:rsidR="00AF4DEF">
        <w:t xml:space="preserve"> po dobu 5 let po skončení projektu, tj. od 1. 7. 2015 do 30. 6. 2020. </w:t>
      </w:r>
      <w:r w:rsidRPr="00991D4D" w:rsidR="00716F8B">
        <w:t xml:space="preserve">Předpokládaný počet uživatelů je v řádech </w:t>
      </w:r>
      <w:r w:rsidRPr="00991D4D" w:rsidR="00AF4DEF">
        <w:t xml:space="preserve">od několika </w:t>
      </w:r>
      <w:r w:rsidRPr="00991D4D" w:rsidR="00716F8B">
        <w:t>stovek</w:t>
      </w:r>
      <w:r w:rsidRPr="00991D4D" w:rsidR="00AF4DEF">
        <w:t xml:space="preserve"> až po několik tisíc</w:t>
      </w:r>
      <w:r w:rsidRPr="00991D4D" w:rsidR="00716F8B">
        <w:t>.</w:t>
      </w:r>
    </w:p>
    <w:p w:rsidRPr="00991D4D" w:rsidR="00E55E10" w:rsidP="00991D4D" w:rsidRDefault="00E55E10" w14:paraId="25142BAD" w14:textId="77777777">
      <w:r w:rsidRPr="00991D4D">
        <w:t>V rámci plnění veřejné zakázky Uchazeč zajistí:</w:t>
      </w:r>
    </w:p>
    <w:p w:rsidRPr="00991D4D" w:rsidR="008242C7" w:rsidP="00D85262" w:rsidRDefault="00264655" w14:paraId="11DC4D7D" w14:textId="5F1724DB">
      <w:pPr>
        <w:pStyle w:val="Odstavecseseznamem"/>
        <w:numPr>
          <w:ilvl w:val="0"/>
          <w:numId w:val="13"/>
        </w:numPr>
      </w:pPr>
      <w:bookmarkStart w:name="_Toc383364690" w:id="15"/>
      <w:bookmarkStart w:name="_Toc383364778" w:id="16"/>
      <w:r w:rsidRPr="00991D4D">
        <w:t xml:space="preserve">Jednorázové </w:t>
      </w:r>
      <w:r w:rsidRPr="00991D4D" w:rsidR="00E05C5D">
        <w:t xml:space="preserve">zavedení </w:t>
      </w:r>
      <w:r w:rsidRPr="00991D4D" w:rsidR="00716F8B">
        <w:t xml:space="preserve">nástroje pro management znalostí a podporu týmové spolupráce (dále jen </w:t>
      </w:r>
      <w:r w:rsidRPr="00991D4D" w:rsidR="00D76336">
        <w:t>Znalostní báze</w:t>
      </w:r>
      <w:r w:rsidRPr="00991D4D" w:rsidR="00716F8B">
        <w:t>)</w:t>
      </w:r>
      <w:r w:rsidRPr="00991D4D" w:rsidR="008242C7">
        <w:t xml:space="preserve"> dle uvedené specifikace včetně:</w:t>
      </w:r>
    </w:p>
    <w:p w:rsidRPr="00991D4D" w:rsidR="002B2AEC" w:rsidP="00D85262" w:rsidRDefault="006F263E" w14:paraId="4B956C62" w14:textId="0B763F71">
      <w:pPr>
        <w:pStyle w:val="Odstavecseseznamem"/>
        <w:numPr>
          <w:ilvl w:val="1"/>
          <w:numId w:val="13"/>
        </w:numPr>
      </w:pPr>
      <w:r w:rsidRPr="3B42453E">
        <w:rPr>
          <w:lang w:val="cs-CZ"/>
        </w:rPr>
        <w:lastRenderedPageBreak/>
        <w:t xml:space="preserve">Uchazeč zajistí realizační tým se zastoupením minimálně následujících rolí: projektový manažer, </w:t>
      </w:r>
      <w:r>
        <w:rPr>
          <w:lang w:val="cs-CZ"/>
        </w:rPr>
        <w:t xml:space="preserve">vedoucí </w:t>
      </w:r>
      <w:r w:rsidRPr="3B42453E">
        <w:rPr>
          <w:lang w:val="cs-CZ"/>
        </w:rPr>
        <w:t>analytik</w:t>
      </w:r>
      <w:r>
        <w:rPr>
          <w:lang w:val="cs-CZ"/>
        </w:rPr>
        <w:t>/konzultant</w:t>
      </w:r>
      <w:r w:rsidRPr="3B42453E">
        <w:rPr>
          <w:lang w:val="cs-CZ"/>
        </w:rPr>
        <w:t xml:space="preserve">, </w:t>
      </w:r>
      <w:r>
        <w:rPr>
          <w:lang w:val="cs-CZ"/>
        </w:rPr>
        <w:t xml:space="preserve">vedoucí </w:t>
      </w:r>
      <w:r w:rsidRPr="3B42453E">
        <w:rPr>
          <w:lang w:val="cs-CZ"/>
        </w:rPr>
        <w:t xml:space="preserve">tester, </w:t>
      </w:r>
      <w:r>
        <w:rPr>
          <w:lang w:val="cs-CZ"/>
        </w:rPr>
        <w:t>vedoucí architekt, vedoucí grafik, vedoucí programátor</w:t>
      </w:r>
      <w:r w:rsidRPr="3B42453E">
        <w:rPr>
          <w:lang w:val="cs-CZ"/>
        </w:rPr>
        <w:t>.</w:t>
      </w:r>
    </w:p>
    <w:p w:rsidR="008242C7" w:rsidP="00D85262" w:rsidRDefault="008242C7" w14:paraId="3E6BB961" w14:textId="021A6093">
      <w:pPr>
        <w:pStyle w:val="Odstavecseseznamem"/>
        <w:numPr>
          <w:ilvl w:val="1"/>
          <w:numId w:val="13"/>
        </w:numPr>
      </w:pPr>
      <w:r w:rsidRPr="00991D4D">
        <w:t xml:space="preserve">Provedení detailní </w:t>
      </w:r>
      <w:r w:rsidRPr="00991D4D" w:rsidR="00BB26D8">
        <w:t>business analýzy požadavk</w:t>
      </w:r>
      <w:r w:rsidRPr="00991D4D">
        <w:t>ů Zadavatele veřejné zakázky</w:t>
      </w:r>
      <w:r w:rsidRPr="00991D4D" w:rsidR="00A750A1">
        <w:t>.</w:t>
      </w:r>
    </w:p>
    <w:p w:rsidR="00BB26D8" w:rsidP="00D85262" w:rsidRDefault="00BB26D8" w14:paraId="48F7A8D1" w14:textId="4375ADB5">
      <w:pPr>
        <w:pStyle w:val="Odstavecseseznamem"/>
        <w:numPr>
          <w:ilvl w:val="1"/>
          <w:numId w:val="13"/>
        </w:numPr>
      </w:pPr>
      <w:r w:rsidRPr="00991D4D">
        <w:t>Provedení funkční specifikace</w:t>
      </w:r>
      <w:r w:rsidR="008D3E0E">
        <w:t xml:space="preserve"> obsahující minimálně:</w:t>
      </w:r>
    </w:p>
    <w:p w:rsidRPr="00125256" w:rsidR="008D3E0E" w:rsidP="008D3E0E" w:rsidRDefault="008D3E0E" w14:paraId="055757E5" w14:textId="77777777">
      <w:pPr>
        <w:pStyle w:val="Odstavecseseznamem"/>
        <w:numPr>
          <w:ilvl w:val="2"/>
          <w:numId w:val="13"/>
        </w:numPr>
        <w:spacing w:before="0" w:after="200" w:line="276" w:lineRule="auto"/>
        <w:jc w:val="left"/>
      </w:pPr>
      <w:r w:rsidRPr="00125256">
        <w:t>Seznam požadavků evidující minimálně: označení, typ, popis, datum, stav a prioritu.</w:t>
      </w:r>
    </w:p>
    <w:p w:rsidRPr="00125256" w:rsidR="008D3E0E" w:rsidP="008D3E0E" w:rsidRDefault="008D3E0E" w14:paraId="02D3A464" w14:textId="3AA64791">
      <w:pPr>
        <w:pStyle w:val="Odstavecseseznamem"/>
        <w:numPr>
          <w:ilvl w:val="2"/>
          <w:numId w:val="13"/>
        </w:numPr>
        <w:spacing w:before="0" w:after="200" w:line="276" w:lineRule="auto"/>
        <w:jc w:val="left"/>
      </w:pPr>
      <w:r w:rsidRPr="00125256">
        <w:t xml:space="preserve">Detailní popis jednotlivých UC (diagramy, </w:t>
      </w:r>
      <w:r w:rsidRPr="00AA7B8F">
        <w:t xml:space="preserve">scénáře – dle </w:t>
      </w:r>
      <w:r w:rsidRPr="00AA7B8F" w:rsidR="00125256">
        <w:t>šablony dodané Zadavatelem</w:t>
      </w:r>
      <w:r w:rsidRPr="00125256">
        <w:t>).</w:t>
      </w:r>
    </w:p>
    <w:p w:rsidRPr="00125256" w:rsidR="008D3E0E" w:rsidP="008D3E0E" w:rsidRDefault="008D3E0E" w14:paraId="0C564CA6" w14:textId="77777777">
      <w:pPr>
        <w:pStyle w:val="Odstavecseseznamem"/>
        <w:numPr>
          <w:ilvl w:val="2"/>
          <w:numId w:val="13"/>
        </w:numPr>
        <w:spacing w:before="0" w:after="200" w:line="276" w:lineRule="auto"/>
        <w:jc w:val="left"/>
      </w:pPr>
      <w:r w:rsidRPr="00125256">
        <w:t>Rozpis základních rolí a jejich oprávnění.</w:t>
      </w:r>
    </w:p>
    <w:p w:rsidRPr="00125256" w:rsidR="008D3E0E" w:rsidP="008D3E0E" w:rsidRDefault="008D3E0E" w14:paraId="65C7383F" w14:textId="77777777">
      <w:pPr>
        <w:pStyle w:val="Odstavecseseznamem"/>
        <w:numPr>
          <w:ilvl w:val="2"/>
          <w:numId w:val="13"/>
        </w:numPr>
        <w:spacing w:before="0" w:after="200" w:line="276" w:lineRule="auto"/>
        <w:jc w:val="left"/>
      </w:pPr>
      <w:r w:rsidRPr="00125256">
        <w:t>Popis statické struktury (závislosti, komponenty, rozhraní).</w:t>
      </w:r>
    </w:p>
    <w:p w:rsidRPr="00125256" w:rsidR="008D3E0E" w:rsidP="008D3E0E" w:rsidRDefault="008D3E0E" w14:paraId="26C5C5B6" w14:textId="77777777">
      <w:pPr>
        <w:pStyle w:val="Odstavecseseznamem"/>
        <w:numPr>
          <w:ilvl w:val="2"/>
          <w:numId w:val="13"/>
        </w:numPr>
        <w:spacing w:before="0" w:after="200" w:line="276" w:lineRule="auto"/>
        <w:jc w:val="left"/>
      </w:pPr>
      <w:r w:rsidRPr="00125256">
        <w:t>Chování systému (komponenty).</w:t>
      </w:r>
    </w:p>
    <w:p w:rsidRPr="00125256" w:rsidR="008D3E0E" w:rsidP="008D3E0E" w:rsidRDefault="008D3E0E" w14:paraId="35BF26E0" w14:textId="01432763">
      <w:pPr>
        <w:pStyle w:val="Odstavecseseznamem"/>
        <w:numPr>
          <w:ilvl w:val="2"/>
          <w:numId w:val="13"/>
        </w:numPr>
        <w:spacing w:before="0" w:after="200" w:line="276" w:lineRule="auto"/>
        <w:jc w:val="left"/>
      </w:pPr>
      <w:r w:rsidRPr="00125256">
        <w:t>Obsah a kvalita dokumentu musí odpovídat alespoň UML V2.4.1 dle ISO 19505-1:2012 a 19505-2:2012.</w:t>
      </w:r>
    </w:p>
    <w:p w:rsidRPr="00991D4D" w:rsidR="008D3E0E" w:rsidP="008D3E0E" w:rsidRDefault="008D3E0E" w14:paraId="28B6BC02" w14:textId="0C3E92D7">
      <w:pPr>
        <w:pStyle w:val="Odstavecseseznamem"/>
        <w:numPr>
          <w:ilvl w:val="2"/>
          <w:numId w:val="13"/>
        </w:numPr>
      </w:pPr>
      <w:r w:rsidRPr="00125256">
        <w:t>Logické datové modely ZB.</w:t>
      </w:r>
    </w:p>
    <w:p w:rsidR="00BB26D8" w:rsidP="00D85262" w:rsidRDefault="00BB26D8" w14:paraId="164ABF44" w14:textId="2038E6A7">
      <w:pPr>
        <w:pStyle w:val="Odstavecseseznamem"/>
        <w:numPr>
          <w:ilvl w:val="1"/>
          <w:numId w:val="13"/>
        </w:numPr>
      </w:pPr>
      <w:r w:rsidRPr="00991D4D">
        <w:t>Provedení grafické specifikace</w:t>
      </w:r>
      <w:r w:rsidR="008D3E0E">
        <w:t xml:space="preserve">, se snahou o </w:t>
      </w:r>
      <w:r w:rsidRPr="00125256" w:rsidR="008D3E0E">
        <w:t>konzistentní design i rozvržení celé webové aplikace, usnadňující uživatelskou orientaci.</w:t>
      </w:r>
      <w:r w:rsidR="008D3E0E">
        <w:t xml:space="preserve"> Specifikace bude obsahovat minimálně:</w:t>
      </w:r>
    </w:p>
    <w:p w:rsidRPr="00125256" w:rsidR="008D3E0E" w:rsidP="008D3E0E" w:rsidRDefault="008D3E0E" w14:paraId="17E687F4" w14:textId="77777777">
      <w:pPr>
        <w:pStyle w:val="Odstavecseseznamem"/>
        <w:numPr>
          <w:ilvl w:val="2"/>
          <w:numId w:val="13"/>
        </w:numPr>
        <w:spacing w:before="0" w:after="200" w:line="276" w:lineRule="auto"/>
        <w:jc w:val="left"/>
      </w:pPr>
      <w:r w:rsidRPr="00125256">
        <w:t>Poslání systému.</w:t>
      </w:r>
    </w:p>
    <w:p w:rsidRPr="00125256" w:rsidR="008D3E0E" w:rsidP="008D3E0E" w:rsidRDefault="008D3E0E" w14:paraId="01FA5F88" w14:textId="77777777">
      <w:pPr>
        <w:pStyle w:val="Odstavecseseznamem"/>
        <w:numPr>
          <w:ilvl w:val="2"/>
          <w:numId w:val="13"/>
        </w:numPr>
        <w:spacing w:before="0" w:after="200" w:line="276" w:lineRule="auto"/>
        <w:jc w:val="left"/>
      </w:pPr>
      <w:r w:rsidRPr="00125256">
        <w:t>Vizi a příběh systému.</w:t>
      </w:r>
    </w:p>
    <w:p w:rsidRPr="00125256" w:rsidR="008D3E0E" w:rsidP="008D3E0E" w:rsidRDefault="008D3E0E" w14:paraId="7D2F873F" w14:textId="77777777">
      <w:pPr>
        <w:pStyle w:val="Odstavecseseznamem"/>
        <w:numPr>
          <w:ilvl w:val="2"/>
          <w:numId w:val="13"/>
        </w:numPr>
        <w:spacing w:before="0" w:after="200" w:line="276" w:lineRule="auto"/>
        <w:jc w:val="left"/>
      </w:pPr>
      <w:r w:rsidRPr="00125256">
        <w:t>Požadavky Zadavatele.</w:t>
      </w:r>
    </w:p>
    <w:p w:rsidRPr="00125256" w:rsidR="008D3E0E" w:rsidP="008D3E0E" w:rsidRDefault="008D3E0E" w14:paraId="2364677D" w14:textId="77777777">
      <w:pPr>
        <w:pStyle w:val="Odstavecseseznamem"/>
        <w:numPr>
          <w:ilvl w:val="2"/>
          <w:numId w:val="13"/>
        </w:numPr>
        <w:spacing w:before="0" w:after="200" w:line="276" w:lineRule="auto"/>
        <w:jc w:val="left"/>
      </w:pPr>
      <w:r w:rsidRPr="00125256">
        <w:t>Navrhované možnosti Dodavatele.</w:t>
      </w:r>
    </w:p>
    <w:p w:rsidRPr="00125256" w:rsidR="008D3E0E" w:rsidP="008D3E0E" w:rsidRDefault="008D3E0E" w14:paraId="5DE2EAAB" w14:textId="77777777">
      <w:pPr>
        <w:pStyle w:val="Odstavecseseznamem"/>
        <w:numPr>
          <w:ilvl w:val="2"/>
          <w:numId w:val="13"/>
        </w:numPr>
        <w:spacing w:before="0" w:after="200" w:line="276" w:lineRule="auto"/>
        <w:jc w:val="left"/>
      </w:pPr>
      <w:r w:rsidRPr="00125256">
        <w:t>Alespoň 3 grafické návrhy Dodavatele obsahující:</w:t>
      </w:r>
    </w:p>
    <w:p w:rsidRPr="00125256" w:rsidR="008D3E0E" w:rsidP="008D3E0E" w:rsidRDefault="008D3E0E" w14:paraId="65518E2A" w14:textId="77777777">
      <w:pPr>
        <w:pStyle w:val="Odstavecseseznamem"/>
        <w:numPr>
          <w:ilvl w:val="3"/>
          <w:numId w:val="13"/>
        </w:numPr>
        <w:spacing w:before="0" w:after="200" w:line="276" w:lineRule="auto"/>
        <w:jc w:val="left"/>
      </w:pPr>
      <w:r w:rsidRPr="00125256">
        <w:t>úvodní stránku webové aplikace,</w:t>
      </w:r>
    </w:p>
    <w:p w:rsidRPr="00125256" w:rsidR="008D3E0E" w:rsidP="008D3E0E" w:rsidRDefault="008D3E0E" w14:paraId="04C7DE9E" w14:textId="77777777">
      <w:pPr>
        <w:pStyle w:val="Odstavecseseznamem"/>
        <w:numPr>
          <w:ilvl w:val="3"/>
          <w:numId w:val="13"/>
        </w:numPr>
        <w:spacing w:before="0" w:after="200" w:line="276" w:lineRule="auto"/>
        <w:jc w:val="left"/>
      </w:pPr>
      <w:r w:rsidRPr="00125256">
        <w:t>stránku profilu,</w:t>
      </w:r>
    </w:p>
    <w:p w:rsidRPr="00125256" w:rsidR="008D3E0E" w:rsidP="008D3E0E" w:rsidRDefault="008D3E0E" w14:paraId="02B40275" w14:textId="77777777">
      <w:pPr>
        <w:pStyle w:val="Odstavecseseznamem"/>
        <w:numPr>
          <w:ilvl w:val="3"/>
          <w:numId w:val="13"/>
        </w:numPr>
        <w:spacing w:before="0" w:after="200" w:line="276" w:lineRule="auto"/>
        <w:jc w:val="left"/>
      </w:pPr>
      <w:r w:rsidRPr="00125256">
        <w:t>návrh sekcí.</w:t>
      </w:r>
    </w:p>
    <w:p w:rsidRPr="00125256" w:rsidR="008D3E0E" w:rsidP="008D3E0E" w:rsidRDefault="008D3E0E" w14:paraId="4ECEF8AD" w14:textId="77777777">
      <w:pPr>
        <w:pStyle w:val="Odstavecseseznamem"/>
        <w:numPr>
          <w:ilvl w:val="2"/>
          <w:numId w:val="13"/>
        </w:numPr>
        <w:spacing w:before="0" w:after="200" w:line="276" w:lineRule="auto"/>
        <w:jc w:val="left"/>
      </w:pPr>
      <w:r w:rsidRPr="00125256">
        <w:t>Definované styly písma (velikost, font).</w:t>
      </w:r>
    </w:p>
    <w:p w:rsidRPr="00125256" w:rsidR="008D3E0E" w:rsidP="008D3E0E" w:rsidRDefault="008D3E0E" w14:paraId="7526EB33" w14:textId="77777777">
      <w:pPr>
        <w:pStyle w:val="Odstavecseseznamem"/>
        <w:numPr>
          <w:ilvl w:val="2"/>
          <w:numId w:val="13"/>
        </w:numPr>
        <w:spacing w:before="0" w:after="200" w:line="276" w:lineRule="auto"/>
        <w:jc w:val="left"/>
      </w:pPr>
      <w:r w:rsidRPr="00125256">
        <w:t>Použité barvy (RGB, CMYK).</w:t>
      </w:r>
    </w:p>
    <w:p w:rsidRPr="00991D4D" w:rsidR="008D3E0E" w:rsidP="008D3E0E" w:rsidRDefault="008D3E0E" w14:paraId="0FFA7EFE" w14:textId="7119F903">
      <w:pPr>
        <w:pStyle w:val="Odstavecseseznamem"/>
        <w:numPr>
          <w:ilvl w:val="2"/>
          <w:numId w:val="13"/>
        </w:numPr>
      </w:pPr>
      <w:r w:rsidRPr="00125256">
        <w:t>CSS styly.</w:t>
      </w:r>
    </w:p>
    <w:p w:rsidR="00BB26D8" w:rsidP="00D85262" w:rsidRDefault="00BB26D8" w14:paraId="27AC411D" w14:textId="1F9663DF">
      <w:pPr>
        <w:pStyle w:val="Odstavecseseznamem"/>
        <w:numPr>
          <w:ilvl w:val="1"/>
          <w:numId w:val="13"/>
        </w:numPr>
      </w:pPr>
      <w:r w:rsidRPr="00991D4D">
        <w:t>Provedení technické specifikace</w:t>
      </w:r>
      <w:r w:rsidR="008D3E0E">
        <w:t xml:space="preserve"> </w:t>
      </w:r>
      <w:r w:rsidRPr="00125256" w:rsidR="008D3E0E">
        <w:t xml:space="preserve">obsahující kompletní informace, které jsou nutné pro servis a vytvoření webové aplikace ZB. Dokument bude </w:t>
      </w:r>
      <w:r w:rsidR="008D3E0E">
        <w:t>obsahovat minimálně:</w:t>
      </w:r>
    </w:p>
    <w:p w:rsidRPr="00125256" w:rsidR="008D3E0E" w:rsidP="008D3E0E" w:rsidRDefault="008D3E0E" w14:paraId="314389B0" w14:textId="77777777">
      <w:pPr>
        <w:pStyle w:val="Odstavecseseznamem"/>
        <w:numPr>
          <w:ilvl w:val="2"/>
          <w:numId w:val="13"/>
        </w:numPr>
        <w:spacing w:before="0" w:after="200" w:line="276" w:lineRule="auto"/>
        <w:jc w:val="left"/>
      </w:pPr>
      <w:r w:rsidRPr="00125256">
        <w:t>Systémovou architekturu a infrastrukturu.</w:t>
      </w:r>
    </w:p>
    <w:p w:rsidRPr="00125256" w:rsidR="008D3E0E" w:rsidP="008D3E0E" w:rsidRDefault="008D3E0E" w14:paraId="0705EC0D" w14:textId="77777777">
      <w:pPr>
        <w:pStyle w:val="Odstavecseseznamem"/>
        <w:numPr>
          <w:ilvl w:val="2"/>
          <w:numId w:val="13"/>
        </w:numPr>
        <w:spacing w:before="0" w:after="200" w:line="276" w:lineRule="auto"/>
        <w:jc w:val="left"/>
      </w:pPr>
      <w:r w:rsidRPr="00125256">
        <w:t>Datový model.</w:t>
      </w:r>
    </w:p>
    <w:p w:rsidRPr="00125256" w:rsidR="008D3E0E" w:rsidP="008D3E0E" w:rsidRDefault="008D3E0E" w14:paraId="093D614E" w14:textId="77777777">
      <w:pPr>
        <w:pStyle w:val="Odstavecseseznamem"/>
        <w:numPr>
          <w:ilvl w:val="2"/>
          <w:numId w:val="13"/>
        </w:numPr>
        <w:spacing w:before="0" w:after="200" w:line="276" w:lineRule="auto"/>
        <w:jc w:val="left"/>
      </w:pPr>
      <w:r w:rsidRPr="00125256">
        <w:t>Systémová rozhraní.</w:t>
      </w:r>
    </w:p>
    <w:p w:rsidR="008D3E0E" w:rsidP="008D3E0E" w:rsidRDefault="008D3E0E" w14:paraId="12CA91C1" w14:textId="77777777">
      <w:pPr>
        <w:pStyle w:val="Odstavecseseznamem"/>
        <w:numPr>
          <w:ilvl w:val="2"/>
          <w:numId w:val="13"/>
        </w:numPr>
        <w:spacing w:before="0" w:after="200" w:line="276" w:lineRule="auto"/>
        <w:jc w:val="left"/>
      </w:pPr>
      <w:r w:rsidRPr="00125256">
        <w:t>Nefunkční požadavky.</w:t>
      </w:r>
    </w:p>
    <w:p w:rsidR="00AA76F8" w:rsidP="008D3E0E" w:rsidRDefault="00AA76F8" w14:paraId="1F55884E" w14:textId="0BEB45C4">
      <w:pPr>
        <w:pStyle w:val="Odstavecseseznamem"/>
        <w:numPr>
          <w:ilvl w:val="2"/>
          <w:numId w:val="13"/>
        </w:numPr>
        <w:spacing w:before="0" w:after="200" w:line="276" w:lineRule="auto"/>
        <w:jc w:val="left"/>
      </w:pPr>
      <w:r>
        <w:t>Integrační požadavky.</w:t>
      </w:r>
    </w:p>
    <w:p w:rsidR="00AA76F8" w:rsidP="008D3E0E" w:rsidRDefault="006F263E" w14:paraId="2F5AD04F" w14:textId="69F338EA">
      <w:pPr>
        <w:pStyle w:val="Odstavecseseznamem"/>
        <w:numPr>
          <w:ilvl w:val="2"/>
          <w:numId w:val="13"/>
        </w:numPr>
        <w:spacing w:before="0" w:after="200" w:line="276" w:lineRule="auto"/>
        <w:jc w:val="left"/>
      </w:pPr>
      <w:r>
        <w:t>Bezpečn</w:t>
      </w:r>
      <w:r w:rsidR="00AA76F8">
        <w:t>o</w:t>
      </w:r>
      <w:r>
        <w:t>s</w:t>
      </w:r>
      <w:r w:rsidR="00AA76F8">
        <w:t>tní požadavky.</w:t>
      </w:r>
    </w:p>
    <w:p w:rsidR="0002262E" w:rsidP="0002262E" w:rsidRDefault="0002262E" w14:paraId="39427053" w14:textId="31301901">
      <w:pPr>
        <w:pStyle w:val="Odstavecseseznamem"/>
        <w:numPr>
          <w:ilvl w:val="2"/>
          <w:numId w:val="13"/>
        </w:numPr>
        <w:spacing w:before="0" w:after="200" w:line="276" w:lineRule="auto"/>
        <w:jc w:val="left"/>
      </w:pPr>
      <w:r>
        <w:t>Sekvenční diagramy,</w:t>
      </w:r>
    </w:p>
    <w:p w:rsidR="006F263E" w:rsidP="006F263E" w:rsidRDefault="008D3E0E" w14:paraId="6C1FDB2D" w14:textId="6F6CC1C7">
      <w:pPr>
        <w:pStyle w:val="Odstavecseseznamem"/>
        <w:numPr>
          <w:ilvl w:val="2"/>
          <w:numId w:val="13"/>
        </w:numPr>
      </w:pPr>
      <w:r w:rsidRPr="00125256">
        <w:t>Detailní popis systému jako celku.</w:t>
      </w:r>
    </w:p>
    <w:p w:rsidRPr="00991D4D" w:rsidR="006F263E" w:rsidP="006F263E" w:rsidRDefault="006F263E" w14:paraId="1E3B4444" w14:textId="60F499B8">
      <w:pPr>
        <w:pStyle w:val="Odstavecseseznamem"/>
        <w:numPr>
          <w:ilvl w:val="1"/>
          <w:numId w:val="13"/>
        </w:numPr>
      </w:pPr>
      <w:r>
        <w:t>Zpracování metodiky správy informací ve Znalostní bázi dalšího profesního vzdělávání.</w:t>
      </w:r>
      <w:r w:rsidR="00C87436">
        <w:t xml:space="preserve"> Obsah bude upřesněn při analýze se zadavatelem.</w:t>
      </w:r>
      <w:r>
        <w:t xml:space="preserve"> Tato metodika bude akceptována po úspěšné oponentůře dvou oponentů, zvolených </w:t>
      </w:r>
      <w:r w:rsidR="00C87436">
        <w:t>zadavetelem</w:t>
      </w:r>
      <w:r>
        <w:t>.</w:t>
      </w:r>
    </w:p>
    <w:p w:rsidR="001E598C" w:rsidP="001B77A6" w:rsidRDefault="001E598C" w14:paraId="1E0E8F33" w14:textId="5B6D5350">
      <w:pPr>
        <w:pStyle w:val="Odstavecseseznamem"/>
        <w:numPr>
          <w:ilvl w:val="1"/>
          <w:numId w:val="13"/>
        </w:numPr>
      </w:pPr>
      <w:r w:rsidRPr="00991D4D">
        <w:t xml:space="preserve">Zavedení služby dle </w:t>
      </w:r>
      <w:r w:rsidR="001B77A6">
        <w:t xml:space="preserve">definovaných </w:t>
      </w:r>
      <w:r w:rsidRPr="00991D4D">
        <w:t>požadavků</w:t>
      </w:r>
      <w:r w:rsidRPr="00991D4D" w:rsidR="003C63E8">
        <w:t>.</w:t>
      </w:r>
    </w:p>
    <w:p w:rsidRPr="00125256" w:rsidR="00125256" w:rsidP="00125256" w:rsidRDefault="00125256" w14:paraId="0DF1FE48" w14:textId="4E746B56">
      <w:pPr>
        <w:pStyle w:val="Odstavecseseznamem"/>
        <w:numPr>
          <w:ilvl w:val="2"/>
          <w:numId w:val="13"/>
        </w:numPr>
        <w:spacing w:before="0" w:after="200" w:line="276" w:lineRule="auto"/>
        <w:jc w:val="left"/>
      </w:pPr>
      <w:r w:rsidRPr="00125256">
        <w:t xml:space="preserve">Služba bude dodávána iterativně, po jednotlivých částech skládajících se ze všech modulů. </w:t>
      </w:r>
    </w:p>
    <w:p w:rsidRPr="00125256" w:rsidR="00125256" w:rsidP="00125256" w:rsidRDefault="00125256" w14:paraId="17B4C4FC" w14:textId="77777777">
      <w:pPr>
        <w:pStyle w:val="Odstavecseseznamem"/>
        <w:numPr>
          <w:ilvl w:val="2"/>
          <w:numId w:val="13"/>
        </w:numPr>
        <w:spacing w:before="0" w:after="200" w:line="276" w:lineRule="auto"/>
        <w:jc w:val="left"/>
      </w:pPr>
      <w:r w:rsidRPr="00125256">
        <w:t>Jednotlivé části budou specifikovány během analýzy s Dodavatelem.</w:t>
      </w:r>
    </w:p>
    <w:p w:rsidRPr="00125256" w:rsidR="00125256" w:rsidP="00125256" w:rsidRDefault="00125256" w14:paraId="0CF5AD33" w14:textId="5C853E5D">
      <w:pPr>
        <w:pStyle w:val="Odstavecseseznamem"/>
        <w:numPr>
          <w:ilvl w:val="2"/>
          <w:numId w:val="13"/>
        </w:numPr>
        <w:spacing w:before="0" w:after="200" w:line="276" w:lineRule="auto"/>
        <w:jc w:val="left"/>
      </w:pPr>
      <w:r w:rsidRPr="00125256">
        <w:t>Služba bude obsahovat</w:t>
      </w:r>
      <w:r w:rsidR="0002262E">
        <w:t xml:space="preserve"> minimálně</w:t>
      </w:r>
      <w:r w:rsidRPr="00125256">
        <w:t xml:space="preserve"> následující moduly:</w:t>
      </w:r>
    </w:p>
    <w:p w:rsidRPr="00125256" w:rsidR="00125256" w:rsidP="00125256" w:rsidRDefault="00125256" w14:paraId="4802331A" w14:textId="77777777">
      <w:pPr>
        <w:pStyle w:val="Odstavecseseznamem"/>
        <w:numPr>
          <w:ilvl w:val="3"/>
          <w:numId w:val="13"/>
        </w:numPr>
        <w:spacing w:before="0" w:after="200" w:line="276" w:lineRule="auto"/>
        <w:jc w:val="left"/>
      </w:pPr>
      <w:r w:rsidRPr="00125256">
        <w:t xml:space="preserve">Uživatelský modul. </w:t>
      </w:r>
    </w:p>
    <w:p w:rsidRPr="00125256" w:rsidR="00125256" w:rsidP="00125256" w:rsidRDefault="00125256" w14:paraId="176F416B" w14:textId="77777777">
      <w:pPr>
        <w:pStyle w:val="Odstavecseseznamem"/>
        <w:numPr>
          <w:ilvl w:val="3"/>
          <w:numId w:val="13"/>
        </w:numPr>
        <w:spacing w:before="0" w:after="200" w:line="276" w:lineRule="auto"/>
        <w:jc w:val="left"/>
      </w:pPr>
      <w:r w:rsidRPr="00125256">
        <w:lastRenderedPageBreak/>
        <w:t>Evidenční modul.</w:t>
      </w:r>
    </w:p>
    <w:p w:rsidRPr="00125256" w:rsidR="00125256" w:rsidP="00125256" w:rsidRDefault="00125256" w14:paraId="222D589A" w14:textId="77777777">
      <w:pPr>
        <w:pStyle w:val="Odstavecseseznamem"/>
        <w:numPr>
          <w:ilvl w:val="3"/>
          <w:numId w:val="13"/>
        </w:numPr>
        <w:spacing w:before="0" w:after="200" w:line="276" w:lineRule="auto"/>
        <w:jc w:val="left"/>
      </w:pPr>
      <w:r w:rsidRPr="00125256">
        <w:t>Globální modul.</w:t>
      </w:r>
    </w:p>
    <w:p w:rsidRPr="00991D4D" w:rsidR="00125256" w:rsidP="00125256" w:rsidRDefault="00125256" w14:paraId="6AD524CF" w14:textId="40ACBE4C">
      <w:pPr>
        <w:pStyle w:val="Odstavecseseznamem"/>
        <w:numPr>
          <w:ilvl w:val="3"/>
          <w:numId w:val="13"/>
        </w:numPr>
      </w:pPr>
      <w:r w:rsidRPr="00125256">
        <w:t>Administrační modul.</w:t>
      </w:r>
    </w:p>
    <w:p w:rsidRPr="00991D4D" w:rsidR="008242C7" w:rsidP="00D85262" w:rsidRDefault="00F43113" w14:paraId="2F984B9B" w14:textId="77777777">
      <w:pPr>
        <w:pStyle w:val="Odstavecseseznamem"/>
        <w:numPr>
          <w:ilvl w:val="1"/>
          <w:numId w:val="13"/>
        </w:numPr>
      </w:pPr>
      <w:r w:rsidRPr="00991D4D">
        <w:t xml:space="preserve">Zavedení služby </w:t>
      </w:r>
      <w:r w:rsidRPr="00991D4D" w:rsidR="003C63E8">
        <w:t xml:space="preserve">v plném rozsahu </w:t>
      </w:r>
      <w:r w:rsidRPr="00991D4D" w:rsidR="008E6F94">
        <w:t>ve verzi po unit, funkčních a integračních testech.</w:t>
      </w:r>
    </w:p>
    <w:p w:rsidRPr="00991D4D" w:rsidR="00F43113" w:rsidP="00D85262" w:rsidRDefault="00F43113" w14:paraId="00993601" w14:textId="2AC0E165">
      <w:pPr>
        <w:pStyle w:val="Odstavecseseznamem"/>
        <w:numPr>
          <w:ilvl w:val="1"/>
          <w:numId w:val="13"/>
        </w:numPr>
      </w:pPr>
      <w:r w:rsidRPr="00991D4D">
        <w:t xml:space="preserve">Vytvoření testovacích </w:t>
      </w:r>
      <w:r w:rsidRPr="00991D4D" w:rsidR="0082123B">
        <w:t>dat</w:t>
      </w:r>
      <w:r w:rsidRPr="00991D4D" w:rsidR="00F813BD">
        <w:t>, které budou odsouhlasené Z</w:t>
      </w:r>
      <w:r w:rsidRPr="00991D4D" w:rsidR="000245FE">
        <w:t>adavatelem</w:t>
      </w:r>
      <w:r w:rsidRPr="00991D4D">
        <w:t>.</w:t>
      </w:r>
    </w:p>
    <w:p w:rsidRPr="00991D4D" w:rsidR="009256A7" w:rsidP="00D85262" w:rsidRDefault="009256A7" w14:paraId="18D9E542" w14:textId="61165C85">
      <w:pPr>
        <w:pStyle w:val="Odstavecseseznamem"/>
        <w:numPr>
          <w:ilvl w:val="1"/>
          <w:numId w:val="13"/>
        </w:numPr>
      </w:pPr>
      <w:r w:rsidRPr="00991D4D">
        <w:t>Vytvoření online prostředí pro testování, které bude sloužit jako testovací rozhraní pro uživatelské testováni ze strany Zadavatele.</w:t>
      </w:r>
    </w:p>
    <w:p w:rsidR="00F43113" w:rsidP="00D85262" w:rsidRDefault="00F43113" w14:paraId="10B97CCA" w14:textId="77777777">
      <w:pPr>
        <w:pStyle w:val="Odstavecseseznamem"/>
        <w:numPr>
          <w:ilvl w:val="1"/>
          <w:numId w:val="13"/>
        </w:numPr>
      </w:pPr>
      <w:r w:rsidRPr="00991D4D">
        <w:t>Součinnost v průběhu dvoufázového</w:t>
      </w:r>
      <w:r w:rsidRPr="00991D4D" w:rsidR="00716F8B">
        <w:t xml:space="preserve"> testování (</w:t>
      </w:r>
      <w:r w:rsidRPr="00991D4D">
        <w:t>uživatelské a akceptační</w:t>
      </w:r>
      <w:r w:rsidRPr="00991D4D" w:rsidR="00716F8B">
        <w:t>)</w:t>
      </w:r>
      <w:r w:rsidRPr="00991D4D">
        <w:t xml:space="preserve"> </w:t>
      </w:r>
      <w:r w:rsidRPr="00991D4D" w:rsidR="00D76336">
        <w:t>Znalostní báze</w:t>
      </w:r>
      <w:r w:rsidRPr="00991D4D">
        <w:t xml:space="preserve"> ze strany Zadavatele včetně průběžného </w:t>
      </w:r>
      <w:r w:rsidRPr="00991D4D" w:rsidR="00533A9A">
        <w:t xml:space="preserve">opravování chyb a </w:t>
      </w:r>
      <w:r w:rsidRPr="00991D4D">
        <w:t>zapracovávání připomínek</w:t>
      </w:r>
      <w:r w:rsidRPr="00991D4D" w:rsidR="00533A9A">
        <w:t xml:space="preserve"> k funkčnosti ZB</w:t>
      </w:r>
      <w:r w:rsidRPr="00991D4D">
        <w:t xml:space="preserve"> ze strany Zadavatele</w:t>
      </w:r>
      <w:r w:rsidRPr="00991D4D" w:rsidR="00716F8B">
        <w:t xml:space="preserve"> ve lhůtách specifikovaných Smlouvou</w:t>
      </w:r>
      <w:r w:rsidRPr="00991D4D">
        <w:t>.</w:t>
      </w:r>
    </w:p>
    <w:p w:rsidR="00125256" w:rsidP="00D85262" w:rsidRDefault="00125256" w14:paraId="77833BC2" w14:textId="3109A157">
      <w:pPr>
        <w:pStyle w:val="Odstavecseseznamem"/>
        <w:numPr>
          <w:ilvl w:val="1"/>
          <w:numId w:val="13"/>
        </w:numPr>
      </w:pPr>
      <w:r>
        <w:t xml:space="preserve">Vytvoření kompletních testovacích scénářů, </w:t>
      </w:r>
      <w:r w:rsidRPr="00FA6C23">
        <w:t>dle šablon dodaných Zadavatelem</w:t>
      </w:r>
      <w:r>
        <w:t xml:space="preserve">. Scénáře budou </w:t>
      </w:r>
      <w:r w:rsidR="001460F1">
        <w:t xml:space="preserve">vytvořeny </w:t>
      </w:r>
      <w:r w:rsidR="0002262E">
        <w:t xml:space="preserve">minimálně  </w:t>
      </w:r>
      <w:r w:rsidR="001460F1">
        <w:t>pro</w:t>
      </w:r>
      <w:r>
        <w:t>:</w:t>
      </w:r>
    </w:p>
    <w:p w:rsidRPr="00125256" w:rsidR="00125256" w:rsidP="00125256" w:rsidRDefault="00125256" w14:paraId="1D147892" w14:textId="77777777">
      <w:pPr>
        <w:pStyle w:val="Odstavecseseznamem"/>
        <w:numPr>
          <w:ilvl w:val="2"/>
          <w:numId w:val="13"/>
        </w:numPr>
        <w:spacing w:before="0" w:after="200" w:line="276" w:lineRule="auto"/>
        <w:jc w:val="left"/>
      </w:pPr>
      <w:r w:rsidRPr="00125256">
        <w:t>Testování funkcionalit.</w:t>
      </w:r>
    </w:p>
    <w:p w:rsidRPr="00125256" w:rsidR="00125256" w:rsidP="00125256" w:rsidRDefault="00125256" w14:paraId="356234AF" w14:textId="77777777">
      <w:pPr>
        <w:pStyle w:val="Odstavecseseznamem"/>
        <w:numPr>
          <w:ilvl w:val="2"/>
          <w:numId w:val="13"/>
        </w:numPr>
        <w:spacing w:before="0" w:after="200" w:line="276" w:lineRule="auto"/>
        <w:jc w:val="left"/>
      </w:pPr>
      <w:r w:rsidRPr="00125256">
        <w:t>Integrační testování.</w:t>
      </w:r>
    </w:p>
    <w:p w:rsidR="00125256" w:rsidP="00125256" w:rsidRDefault="00125256" w14:paraId="138BE788" w14:textId="77777777">
      <w:pPr>
        <w:pStyle w:val="Odstavecseseznamem"/>
        <w:numPr>
          <w:ilvl w:val="2"/>
          <w:numId w:val="13"/>
        </w:numPr>
        <w:spacing w:before="0" w:after="200" w:line="276" w:lineRule="auto"/>
        <w:jc w:val="left"/>
      </w:pPr>
      <w:r w:rsidRPr="00125256">
        <w:t>Systémové testování.</w:t>
      </w:r>
    </w:p>
    <w:p w:rsidRPr="00125256" w:rsidR="00AA76F8" w:rsidP="00125256" w:rsidRDefault="00AA76F8" w14:paraId="656D20D1" w14:textId="2690E2B2">
      <w:pPr>
        <w:pStyle w:val="Odstavecseseznamem"/>
        <w:numPr>
          <w:ilvl w:val="2"/>
          <w:numId w:val="13"/>
        </w:numPr>
        <w:spacing w:before="0" w:after="200" w:line="276" w:lineRule="auto"/>
        <w:jc w:val="left"/>
      </w:pPr>
      <w:r>
        <w:t>Penetrační testování.</w:t>
      </w:r>
    </w:p>
    <w:p w:rsidRPr="00991D4D" w:rsidR="00125256" w:rsidP="00125256" w:rsidRDefault="00125256" w14:paraId="4DDAA1AC" w14:textId="793E0A98">
      <w:pPr>
        <w:pStyle w:val="Odstavecseseznamem"/>
        <w:numPr>
          <w:ilvl w:val="2"/>
          <w:numId w:val="13"/>
        </w:numPr>
      </w:pPr>
      <w:r w:rsidRPr="00125256">
        <w:t>Akceptační testování.</w:t>
      </w:r>
    </w:p>
    <w:p w:rsidRPr="00991D4D" w:rsidR="00F43113" w:rsidP="00D85262" w:rsidRDefault="003B5273" w14:paraId="36F4FC3E" w14:textId="0F818C6D">
      <w:pPr>
        <w:pStyle w:val="Odstavecseseznamem"/>
        <w:numPr>
          <w:ilvl w:val="1"/>
          <w:numId w:val="13"/>
        </w:numPr>
      </w:pPr>
      <w:bookmarkStart w:name="_Ref390671300" w:id="17"/>
      <w:r w:rsidRPr="00991D4D">
        <w:t>Spuštění provoz</w:t>
      </w:r>
      <w:r w:rsidRPr="00991D4D" w:rsidR="008037FA">
        <w:t>u</w:t>
      </w:r>
      <w:r w:rsidRPr="00991D4D">
        <w:t xml:space="preserve"> </w:t>
      </w:r>
      <w:r w:rsidRPr="00991D4D" w:rsidR="00D76336">
        <w:t>Znalostní báze</w:t>
      </w:r>
      <w:r w:rsidRPr="00991D4D">
        <w:t xml:space="preserve"> v plném rozsahu</w:t>
      </w:r>
      <w:r w:rsidRPr="00991D4D" w:rsidR="00716F8B">
        <w:t xml:space="preserve"> </w:t>
      </w:r>
      <w:r w:rsidRPr="00991D4D">
        <w:t>včetně</w:t>
      </w:r>
      <w:r w:rsidRPr="00991D4D" w:rsidR="00716F8B">
        <w:t xml:space="preserve"> </w:t>
      </w:r>
      <w:r w:rsidRPr="00991D4D">
        <w:t xml:space="preserve">všech </w:t>
      </w:r>
      <w:r w:rsidRPr="00991D4D" w:rsidR="00716F8B">
        <w:t>požadovaných funkcionalit a konfigurace</w:t>
      </w:r>
      <w:r w:rsidR="00125256">
        <w:t>,</w:t>
      </w:r>
      <w:r w:rsidRPr="00991D4D" w:rsidR="00716F8B">
        <w:t xml:space="preserve"> vymezené v dalších částech tohoto dokumentu a v rámci detailní analýzy </w:t>
      </w:r>
      <w:r w:rsidRPr="00991D4D">
        <w:t xml:space="preserve">Uchazeče </w:t>
      </w:r>
      <w:r w:rsidRPr="00991D4D" w:rsidR="00716F8B">
        <w:t>se Zadavatele</w:t>
      </w:r>
      <w:r w:rsidRPr="00991D4D" w:rsidR="00487C7A">
        <w:t>.</w:t>
      </w:r>
      <w:bookmarkEnd w:id="17"/>
    </w:p>
    <w:p w:rsidRPr="00991D4D" w:rsidR="008242C7" w:rsidP="00D85262" w:rsidRDefault="008242C7" w14:paraId="6F7DB7F7" w14:textId="77F4DC74">
      <w:pPr>
        <w:pStyle w:val="Odstavecseseznamem"/>
        <w:numPr>
          <w:ilvl w:val="1"/>
          <w:numId w:val="13"/>
        </w:numPr>
      </w:pPr>
      <w:r w:rsidRPr="00991D4D">
        <w:t xml:space="preserve">Zaškolení osob Zadavatele, kteří se stanou </w:t>
      </w:r>
      <w:r w:rsidRPr="00991D4D" w:rsidR="00716F8B">
        <w:t xml:space="preserve">správci </w:t>
      </w:r>
      <w:r w:rsidR="00BE0084">
        <w:t xml:space="preserve">obsahu </w:t>
      </w:r>
      <w:r w:rsidRPr="00991D4D" w:rsidR="00D76336">
        <w:t>Znalostní báze</w:t>
      </w:r>
      <w:r w:rsidRPr="00991D4D" w:rsidR="003B5273">
        <w:t xml:space="preserve"> a interními školiteli</w:t>
      </w:r>
      <w:r w:rsidRPr="00991D4D">
        <w:t>.</w:t>
      </w:r>
      <w:r w:rsidRPr="00991D4D" w:rsidR="003B5273">
        <w:t xml:space="preserve"> Počet takto zaškolených osob bude v řádu jednotek.</w:t>
      </w:r>
    </w:p>
    <w:p w:rsidRPr="00991D4D" w:rsidR="006D49BE" w:rsidP="00D85262" w:rsidRDefault="008242C7" w14:paraId="4507745E" w14:textId="04ADD860">
      <w:pPr>
        <w:pStyle w:val="Odstavecseseznamem"/>
        <w:numPr>
          <w:ilvl w:val="1"/>
          <w:numId w:val="13"/>
        </w:numPr>
      </w:pPr>
      <w:r w:rsidRPr="00991D4D">
        <w:t>Zpracování kompletní</w:t>
      </w:r>
      <w:r w:rsidR="00EB451E">
        <w:t>:</w:t>
      </w:r>
      <w:r w:rsidRPr="00991D4D">
        <w:t xml:space="preserve"> </w:t>
      </w:r>
    </w:p>
    <w:p w:rsidRPr="00991D4D" w:rsidR="006D49BE" w:rsidP="00D85262" w:rsidRDefault="00BE0084" w14:paraId="4A081AE1" w14:textId="05817427">
      <w:pPr>
        <w:pStyle w:val="Odstavecseseznamem"/>
        <w:numPr>
          <w:ilvl w:val="2"/>
          <w:numId w:val="13"/>
        </w:numPr>
      </w:pPr>
      <w:r>
        <w:t>A</w:t>
      </w:r>
      <w:r w:rsidRPr="00991D4D">
        <w:t xml:space="preserve">dministrátorské </w:t>
      </w:r>
      <w:r w:rsidRPr="00991D4D" w:rsidR="006D49BE">
        <w:t>dokumentace obsahující</w:t>
      </w:r>
      <w:r w:rsidR="0002262E">
        <w:t xml:space="preserve"> minimálně</w:t>
      </w:r>
      <w:r w:rsidRPr="00991D4D" w:rsidR="006D49BE">
        <w:t>:</w:t>
      </w:r>
    </w:p>
    <w:p w:rsidRPr="00991D4D" w:rsidR="006D49BE" w:rsidP="00D85262" w:rsidRDefault="00BE0084" w14:paraId="33FC16AF" w14:textId="7F53A2AA">
      <w:pPr>
        <w:pStyle w:val="Odstavecseseznamem"/>
        <w:numPr>
          <w:ilvl w:val="3"/>
          <w:numId w:val="16"/>
        </w:numPr>
      </w:pPr>
      <w:r>
        <w:t>P</w:t>
      </w:r>
      <w:r w:rsidRPr="00991D4D">
        <w:t xml:space="preserve">ravidla </w:t>
      </w:r>
      <w:r w:rsidRPr="00991D4D" w:rsidR="006D49BE">
        <w:t xml:space="preserve">a principy administrace přístupových </w:t>
      </w:r>
      <w:r w:rsidRPr="00991D4D" w:rsidR="004B3A58">
        <w:t>oprávnění a datových kompetencí</w:t>
      </w:r>
      <w:r>
        <w:t>.</w:t>
      </w:r>
    </w:p>
    <w:p w:rsidRPr="00991D4D" w:rsidR="006D49BE" w:rsidP="00D85262" w:rsidRDefault="00BE0084" w14:paraId="68FF1575" w14:textId="400A5CB5">
      <w:pPr>
        <w:pStyle w:val="Odstavecseseznamem"/>
        <w:numPr>
          <w:ilvl w:val="3"/>
          <w:numId w:val="16"/>
        </w:numPr>
      </w:pPr>
      <w:r>
        <w:t>P</w:t>
      </w:r>
      <w:r w:rsidRPr="00991D4D">
        <w:t xml:space="preserve">opis </w:t>
      </w:r>
      <w:r w:rsidRPr="00991D4D" w:rsidR="006D49BE">
        <w:t>pravidel aut</w:t>
      </w:r>
      <w:r w:rsidRPr="00991D4D" w:rsidR="004B3A58">
        <w:t>entizace a autorizace uživatelů</w:t>
      </w:r>
      <w:r>
        <w:t>.</w:t>
      </w:r>
    </w:p>
    <w:p w:rsidR="006D49BE" w:rsidP="00D85262" w:rsidRDefault="00BE0084" w14:paraId="1CE71A33" w14:textId="7A4B62C6">
      <w:pPr>
        <w:pStyle w:val="Odstavecseseznamem"/>
        <w:numPr>
          <w:ilvl w:val="3"/>
          <w:numId w:val="16"/>
        </w:numPr>
      </w:pPr>
      <w:r>
        <w:t>P</w:t>
      </w:r>
      <w:r w:rsidRPr="00991D4D">
        <w:t xml:space="preserve">opis </w:t>
      </w:r>
      <w:r w:rsidRPr="00991D4D" w:rsidR="006D49BE">
        <w:t>op</w:t>
      </w:r>
      <w:r w:rsidRPr="00991D4D" w:rsidR="004B3A58">
        <w:t>atření k ochraně osobních údajů</w:t>
      </w:r>
      <w:r>
        <w:t>.</w:t>
      </w:r>
    </w:p>
    <w:p w:rsidRPr="00991D4D" w:rsidR="00BE0084" w:rsidP="00BE0084" w:rsidRDefault="00BE0084" w14:paraId="79D9C5EB" w14:textId="752333DE">
      <w:pPr>
        <w:pStyle w:val="Odstavecseseznamem"/>
        <w:numPr>
          <w:ilvl w:val="3"/>
          <w:numId w:val="16"/>
        </w:numPr>
      </w:pPr>
      <w:r>
        <w:t>Bezpečnostní prvky a koncepce přístupu uživatelů k citlivým datům.</w:t>
      </w:r>
    </w:p>
    <w:p w:rsidRPr="00991D4D" w:rsidR="006D49BE" w:rsidP="00D85262" w:rsidRDefault="00BE0084" w14:paraId="67E70915" w14:textId="21DD8959">
      <w:pPr>
        <w:pStyle w:val="Odstavecseseznamem"/>
        <w:numPr>
          <w:ilvl w:val="2"/>
          <w:numId w:val="16"/>
        </w:numPr>
      </w:pPr>
      <w:r>
        <w:t>U</w:t>
      </w:r>
      <w:r w:rsidRPr="00991D4D">
        <w:t xml:space="preserve">živatelské </w:t>
      </w:r>
      <w:r w:rsidRPr="00991D4D" w:rsidR="006D49BE">
        <w:t>dokumentace obsahující</w:t>
      </w:r>
      <w:r w:rsidR="0002262E">
        <w:t xml:space="preserve"> minimálně</w:t>
      </w:r>
      <w:r w:rsidRPr="00991D4D" w:rsidR="004B3A58">
        <w:t>:</w:t>
      </w:r>
    </w:p>
    <w:p w:rsidRPr="00991D4D" w:rsidR="004B3A58" w:rsidP="00D85262" w:rsidRDefault="004B3A58" w14:paraId="255463F1" w14:textId="2611D51E">
      <w:pPr>
        <w:pStyle w:val="Odstavecseseznamem"/>
        <w:numPr>
          <w:ilvl w:val="3"/>
          <w:numId w:val="16"/>
        </w:numPr>
      </w:pPr>
      <w:r w:rsidRPr="00991D4D">
        <w:t>Kontextovou nápovědu při práci v grafickém rozhraní</w:t>
      </w:r>
      <w:r w:rsidRPr="00991D4D" w:rsidR="00E32844">
        <w:t xml:space="preserve"> Znalostní báze</w:t>
      </w:r>
      <w:r w:rsidR="00BE0084">
        <w:t>.</w:t>
      </w:r>
    </w:p>
    <w:p w:rsidRPr="00991D4D" w:rsidR="004B3A58" w:rsidP="00D85262" w:rsidRDefault="004B3A58" w14:paraId="318ACAF3" w14:textId="1A1A32B9">
      <w:pPr>
        <w:pStyle w:val="Odstavecseseznamem"/>
        <w:numPr>
          <w:ilvl w:val="3"/>
          <w:numId w:val="16"/>
        </w:numPr>
      </w:pPr>
      <w:r w:rsidRPr="00991D4D">
        <w:t>Kontextově řešený systém chybových hlášek</w:t>
      </w:r>
      <w:r w:rsidRPr="00991D4D" w:rsidR="00E32844">
        <w:t xml:space="preserve"> – v případě chyby Znalostní báze upozorní uživatele na to, co dělá špatně a zobrazí mu informaci o správném dalším postupu</w:t>
      </w:r>
      <w:r w:rsidR="00BE0084">
        <w:t>.</w:t>
      </w:r>
    </w:p>
    <w:p w:rsidR="004B3A58" w:rsidP="00D85262" w:rsidRDefault="004B3A58" w14:paraId="3498A12C" w14:textId="5823F157">
      <w:pPr>
        <w:pStyle w:val="Odstavecseseznamem"/>
        <w:numPr>
          <w:ilvl w:val="3"/>
          <w:numId w:val="16"/>
        </w:numPr>
      </w:pPr>
      <w:r w:rsidRPr="00991D4D">
        <w:t>Online uživatelskou příručku v aktuální verzi</w:t>
      </w:r>
      <w:r w:rsidRPr="00991D4D" w:rsidR="00E32844">
        <w:t xml:space="preserve"> dostupnou všem registrovaným uživatelům</w:t>
      </w:r>
      <w:r w:rsidRPr="00991D4D">
        <w:t>.</w:t>
      </w:r>
    </w:p>
    <w:p w:rsidRPr="00991D4D" w:rsidR="00BE0084" w:rsidP="00BE0084" w:rsidRDefault="00BE0084" w14:paraId="208D19DD" w14:textId="77777777"/>
    <w:p w:rsidRPr="00991D4D" w:rsidR="008242C7" w:rsidP="00D85262" w:rsidRDefault="008242C7" w14:paraId="6C8DD3A4" w14:textId="7F8D0B69">
      <w:pPr>
        <w:pStyle w:val="Odstavecseseznamem"/>
        <w:numPr>
          <w:ilvl w:val="0"/>
          <w:numId w:val="16"/>
        </w:numPr>
      </w:pPr>
      <w:r w:rsidRPr="00991D4D">
        <w:t>Služby</w:t>
      </w:r>
      <w:r w:rsidRPr="00991D4D" w:rsidR="00F431BE">
        <w:t xml:space="preserve"> provozu,</w:t>
      </w:r>
      <w:r w:rsidRPr="00991D4D">
        <w:t xml:space="preserve"> údržby a uživatelské podpory </w:t>
      </w:r>
      <w:r w:rsidRPr="00991D4D" w:rsidR="00D76336">
        <w:t>Znalostní báze</w:t>
      </w:r>
      <w:r w:rsidRPr="00991D4D">
        <w:t xml:space="preserve"> v datovém centru zajištěném Uchazečem</w:t>
      </w:r>
      <w:r w:rsidRPr="00991D4D" w:rsidR="00F431BE">
        <w:t>:</w:t>
      </w:r>
    </w:p>
    <w:p w:rsidRPr="00991D4D" w:rsidR="00F431BE" w:rsidP="00D85262" w:rsidRDefault="00F431BE" w14:paraId="17FD3CCE" w14:textId="77777777">
      <w:pPr>
        <w:pStyle w:val="Odstavecseseznamem"/>
        <w:numPr>
          <w:ilvl w:val="1"/>
          <w:numId w:val="16"/>
        </w:numPr>
      </w:pPr>
      <w:r w:rsidRPr="00991D4D">
        <w:t xml:space="preserve">Monitoring dostupnosti </w:t>
      </w:r>
      <w:r w:rsidRPr="00991D4D" w:rsidR="00D76336">
        <w:t>Znalostní báze</w:t>
      </w:r>
      <w:r w:rsidRPr="00991D4D">
        <w:t xml:space="preserve"> včetně sledování, analýzy a vyhodnocování kritických parametrů za účelem minimalizace výpadků zapříčiněných </w:t>
      </w:r>
      <w:r w:rsidRPr="00991D4D" w:rsidR="004B3A58">
        <w:t>chybami nebo nedostatečn</w:t>
      </w:r>
      <w:r w:rsidRPr="00991D4D" w:rsidR="0001559F">
        <w:t>ou</w:t>
      </w:r>
      <w:r w:rsidRPr="00991D4D" w:rsidR="004B3A58">
        <w:t xml:space="preserve"> výkonností infrastruktury</w:t>
      </w:r>
      <w:r w:rsidRPr="00991D4D">
        <w:t>.</w:t>
      </w:r>
      <w:r w:rsidRPr="00991D4D" w:rsidR="00B92325">
        <w:t xml:space="preserve"> Nastaveno dle finální podoby konceptu statistik a analýz odsouhlaseného spolu s dokumentem </w:t>
      </w:r>
      <w:r w:rsidRPr="00991D4D" w:rsidR="005F2F59">
        <w:t xml:space="preserve">návrhu cílové </w:t>
      </w:r>
      <w:r w:rsidRPr="00991D4D" w:rsidR="00B92325">
        <w:t>podoby ZB.</w:t>
      </w:r>
    </w:p>
    <w:p w:rsidRPr="00991D4D" w:rsidR="009D53D2" w:rsidP="00D85262" w:rsidRDefault="009D53D2" w14:paraId="691278FC" w14:textId="77777777">
      <w:pPr>
        <w:pStyle w:val="Odstavecseseznamem"/>
        <w:numPr>
          <w:ilvl w:val="1"/>
          <w:numId w:val="16"/>
        </w:numPr>
      </w:pPr>
      <w:r w:rsidRPr="00991D4D">
        <w:lastRenderedPageBreak/>
        <w:t>Uchazeč zajistí po dobu životnosti ZB odpovídající kapacitu datového prostoru včetně odpovídajícího postupného zvyšování na základě aktuálního a očekávaného využití ZB a potřeb uživatelů</w:t>
      </w:r>
      <w:r w:rsidRPr="00991D4D" w:rsidR="00024DF5">
        <w:t>.</w:t>
      </w:r>
    </w:p>
    <w:p w:rsidRPr="00991D4D" w:rsidR="00300428" w:rsidP="00D85262" w:rsidRDefault="00F431BE" w14:paraId="6DF3B386" w14:textId="70941EFB">
      <w:pPr>
        <w:pStyle w:val="Odstavecseseznamem"/>
        <w:numPr>
          <w:ilvl w:val="1"/>
          <w:numId w:val="16"/>
        </w:numPr>
      </w:pPr>
      <w:r w:rsidRPr="00991D4D">
        <w:t xml:space="preserve">Zajištění </w:t>
      </w:r>
      <w:r w:rsidRPr="00991D4D" w:rsidR="00D4502D">
        <w:t xml:space="preserve">plnění specifikovaných parametrů </w:t>
      </w:r>
      <w:r w:rsidRPr="00991D4D" w:rsidR="00CA5B4D">
        <w:t>v rámci SLA</w:t>
      </w:r>
    </w:p>
    <w:p w:rsidRPr="00991D4D" w:rsidR="005217F0" w:rsidP="00300428" w:rsidRDefault="005217F0" w14:paraId="75F0FD5F" w14:textId="77777777">
      <w:pPr>
        <w:pStyle w:val="Odstavecseseznamem"/>
        <w:numPr>
          <w:ilvl w:val="1"/>
          <w:numId w:val="16"/>
        </w:numPr>
      </w:pPr>
      <w:r w:rsidRPr="00991D4D">
        <w:t>Zajištění pravidelných aktualizací veškeré dokumentace související se Znalostní báz</w:t>
      </w:r>
      <w:r w:rsidRPr="00991D4D" w:rsidR="0068362A">
        <w:t>í</w:t>
      </w:r>
      <w:r w:rsidRPr="00991D4D">
        <w:t xml:space="preserve"> v návaznosti na prováděné změny a úpravy v předmětu plnění. Takto aktualizované dokumenty budou Zadavateli zpřístupňovány skrze Znalostní bázi.</w:t>
      </w:r>
    </w:p>
    <w:p w:rsidRPr="00991D4D" w:rsidR="00300428" w:rsidP="00D85262" w:rsidRDefault="00671647" w14:paraId="41506026" w14:textId="656242BC">
      <w:pPr>
        <w:pStyle w:val="Odstavecseseznamem"/>
        <w:numPr>
          <w:ilvl w:val="1"/>
          <w:numId w:val="16"/>
        </w:numPr>
      </w:pPr>
      <w:r w:rsidRPr="00991D4D">
        <w:t xml:space="preserve">Zajištění </w:t>
      </w:r>
      <w:r w:rsidRPr="00991D4D" w:rsidR="005217F0">
        <w:t xml:space="preserve">a </w:t>
      </w:r>
      <w:r w:rsidRPr="00991D4D" w:rsidR="001D79AB">
        <w:t>správa</w:t>
      </w:r>
      <w:r w:rsidRPr="00991D4D" w:rsidR="005217F0">
        <w:t xml:space="preserve"> internetov</w:t>
      </w:r>
      <w:r w:rsidRPr="00991D4D">
        <w:t>é</w:t>
      </w:r>
      <w:r w:rsidRPr="00991D4D" w:rsidR="005217F0">
        <w:t xml:space="preserve"> domén</w:t>
      </w:r>
      <w:r w:rsidRPr="00991D4D">
        <w:t>y</w:t>
      </w:r>
      <w:r w:rsidRPr="00991D4D" w:rsidR="005217F0">
        <w:t xml:space="preserve"> specifikovan</w:t>
      </w:r>
      <w:r w:rsidRPr="00991D4D">
        <w:t>é</w:t>
      </w:r>
      <w:r w:rsidRPr="00991D4D" w:rsidR="005217F0">
        <w:t xml:space="preserve"> Zadavatelem </w:t>
      </w:r>
      <w:r w:rsidRPr="00991D4D" w:rsidR="00716F8B">
        <w:t>pro</w:t>
      </w:r>
      <w:r w:rsidRPr="00991D4D" w:rsidR="005217F0">
        <w:t xml:space="preserve"> Znalostní </w:t>
      </w:r>
      <w:r w:rsidRPr="00991D4D" w:rsidR="00716F8B">
        <w:t>bázi</w:t>
      </w:r>
      <w:r w:rsidRPr="00991D4D" w:rsidR="005217F0">
        <w:t>. Vlastníkem domény je Zadavatel.</w:t>
      </w:r>
    </w:p>
    <w:p w:rsidR="00300428" w:rsidP="00300428" w:rsidRDefault="00EA3106" w14:paraId="100D549D" w14:textId="76E9DE26">
      <w:pPr>
        <w:pStyle w:val="Odstavecseseznamem"/>
        <w:numPr>
          <w:ilvl w:val="1"/>
          <w:numId w:val="16"/>
        </w:numPr>
      </w:pPr>
      <w:r w:rsidRPr="00991D4D">
        <w:t>Zaj</w:t>
      </w:r>
      <w:r w:rsidRPr="00991D4D" w:rsidR="00365B13">
        <w:t xml:space="preserve">ištění </w:t>
      </w:r>
      <w:r w:rsidRPr="00991D4D">
        <w:t>dostatečn</w:t>
      </w:r>
      <w:r w:rsidRPr="00991D4D" w:rsidR="00365B13">
        <w:t>é</w:t>
      </w:r>
      <w:r w:rsidRPr="00991D4D">
        <w:t xml:space="preserve"> ochran</w:t>
      </w:r>
      <w:r w:rsidRPr="00991D4D" w:rsidR="00365B13">
        <w:t>y</w:t>
      </w:r>
      <w:r w:rsidRPr="00991D4D">
        <w:t xml:space="preserve"> ukládaných dat a osobních údajů, zejména pak ochranu proti neoprávněným přístupům</w:t>
      </w:r>
      <w:r w:rsidRPr="00991D4D" w:rsidR="00B56A1F">
        <w:t>, proti únikům</w:t>
      </w:r>
      <w:r w:rsidRPr="00991D4D">
        <w:t>. Uchazeč zabezpečí data proti zneužití, ztrátě a poškození</w:t>
      </w:r>
      <w:r w:rsidRPr="00991D4D" w:rsidR="00365B13">
        <w:t xml:space="preserve"> a bude s</w:t>
      </w:r>
      <w:r w:rsidRPr="00991D4D" w:rsidR="00A35647">
        <w:t xml:space="preserve"> osobními údaji </w:t>
      </w:r>
      <w:r w:rsidRPr="00991D4D" w:rsidR="00365B13">
        <w:t>nakládat v rozsahu a souladu se Zákonem 101/2000Sb., o</w:t>
      </w:r>
      <w:r w:rsidR="002D2FDF">
        <w:t> </w:t>
      </w:r>
      <w:r w:rsidRPr="00991D4D" w:rsidR="00365B13">
        <w:t>ochraně osobních údajů</w:t>
      </w:r>
      <w:r w:rsidR="002D2FDF">
        <w:t>.</w:t>
      </w:r>
    </w:p>
    <w:p w:rsidRPr="00991D4D" w:rsidR="00300428" w:rsidP="00300428" w:rsidRDefault="00300428" w14:paraId="4385619A" w14:textId="7EECE4CF">
      <w:pPr>
        <w:pStyle w:val="Odstavecseseznamem"/>
        <w:numPr>
          <w:ilvl w:val="1"/>
          <w:numId w:val="16"/>
        </w:numPr>
      </w:pPr>
      <w:r w:rsidRPr="00300428">
        <w:t xml:space="preserve">Vypracování návrhu a provedení redesignu webové aplikace ZB na základě </w:t>
      </w:r>
      <w:r>
        <w:t xml:space="preserve">žádosti </w:t>
      </w:r>
      <w:r w:rsidRPr="00300428">
        <w:t>Zadavatele.</w:t>
      </w:r>
    </w:p>
    <w:p w:rsidRPr="00991D4D" w:rsidR="00EA3106" w:rsidP="00991D4D" w:rsidRDefault="00EA3106" w14:paraId="39B7F88C" w14:textId="60FBC59C"/>
    <w:p w:rsidRPr="00991D4D" w:rsidR="008242C7" w:rsidP="00D85262" w:rsidRDefault="008242C7" w14:paraId="61C6DB77" w14:textId="4B774AC7">
      <w:pPr>
        <w:pStyle w:val="Odstavecseseznamem"/>
        <w:numPr>
          <w:ilvl w:val="0"/>
          <w:numId w:val="16"/>
        </w:numPr>
      </w:pPr>
      <w:r w:rsidRPr="00991D4D">
        <w:t>Služby rozvoje</w:t>
      </w:r>
      <w:r w:rsidR="00F60E63">
        <w:t>:</w:t>
      </w:r>
    </w:p>
    <w:p w:rsidRPr="00991D4D" w:rsidR="008242C7" w:rsidP="00D85262" w:rsidRDefault="008242C7" w14:paraId="24DE3E72" w14:textId="052FBA69">
      <w:pPr>
        <w:pStyle w:val="Odstavecseseznamem"/>
        <w:numPr>
          <w:ilvl w:val="1"/>
          <w:numId w:val="16"/>
        </w:numPr>
      </w:pPr>
      <w:r w:rsidRPr="00991D4D">
        <w:t>Zajištění úprav řešení</w:t>
      </w:r>
      <w:r w:rsidRPr="00991D4D" w:rsidR="00443433">
        <w:t xml:space="preserve"> </w:t>
      </w:r>
      <w:r w:rsidRPr="00991D4D" w:rsidR="00D76336">
        <w:t>Znalostní báze</w:t>
      </w:r>
      <w:r w:rsidRPr="00991D4D">
        <w:t xml:space="preserve"> dle potřeb Zadavatele </w:t>
      </w:r>
      <w:r w:rsidRPr="00991D4D" w:rsidR="005217F0">
        <w:t xml:space="preserve">po dobu trvání projektu </w:t>
      </w:r>
      <w:r w:rsidRPr="00991D4D" w:rsidR="0059020B">
        <w:t>v</w:t>
      </w:r>
      <w:r w:rsidR="0059020B">
        <w:t xml:space="preserve"> </w:t>
      </w:r>
      <w:r w:rsidRPr="00991D4D">
        <w:t xml:space="preserve">rozsahu </w:t>
      </w:r>
      <w:r w:rsidRPr="00991D4D" w:rsidR="00CA5B4D">
        <w:t xml:space="preserve">alespoň </w:t>
      </w:r>
      <w:r w:rsidRPr="00991D4D">
        <w:t>100 MD na základě dílčích objednávek Zadavatele</w:t>
      </w:r>
      <w:r w:rsidRPr="00991D4D" w:rsidR="005217F0">
        <w:t>.</w:t>
      </w:r>
      <w:r w:rsidRPr="00991D4D" w:rsidR="00443433">
        <w:t xml:space="preserve"> </w:t>
      </w:r>
      <w:r w:rsidRPr="00991D4D" w:rsidR="005217F0">
        <w:t>(J</w:t>
      </w:r>
      <w:r w:rsidRPr="00991D4D">
        <w:t>edním MD se rozumí práce jednoho pracovníka</w:t>
      </w:r>
      <w:r w:rsidRPr="00991D4D" w:rsidR="00716F8B">
        <w:t xml:space="preserve"> (analytik, vývojář, tester, grafik apod.)</w:t>
      </w:r>
      <w:r w:rsidRPr="00991D4D">
        <w:t xml:space="preserve"> Uchazeče po dobu 8 pracovních hodin</w:t>
      </w:r>
      <w:r w:rsidRPr="00991D4D" w:rsidR="00443433">
        <w:t>.</w:t>
      </w:r>
      <w:r w:rsidRPr="00991D4D">
        <w:t>)</w:t>
      </w:r>
    </w:p>
    <w:p w:rsidRPr="00991D4D" w:rsidR="00235038" w:rsidP="00D85262" w:rsidRDefault="00716F8B" w14:paraId="7D0E6990" w14:textId="77777777">
      <w:pPr>
        <w:pStyle w:val="Odstavecseseznamem"/>
        <w:numPr>
          <w:ilvl w:val="1"/>
          <w:numId w:val="16"/>
        </w:numPr>
      </w:pPr>
      <w:r w:rsidRPr="00991D4D">
        <w:t xml:space="preserve">Ocenění </w:t>
      </w:r>
      <w:r w:rsidRPr="00991D4D" w:rsidR="00235038">
        <w:t xml:space="preserve">pracnosti </w:t>
      </w:r>
      <w:r w:rsidRPr="00991D4D" w:rsidR="00056455">
        <w:t>modelových typ</w:t>
      </w:r>
      <w:r w:rsidRPr="00991D4D" w:rsidR="00F45279">
        <w:t>ů</w:t>
      </w:r>
      <w:r w:rsidRPr="00991D4D" w:rsidR="00056455">
        <w:t xml:space="preserve"> rozšiřování funkčnosti </w:t>
      </w:r>
      <w:r w:rsidRPr="00991D4D" w:rsidR="00D76336">
        <w:t>Znalostní báze</w:t>
      </w:r>
      <w:r w:rsidRPr="00991D4D" w:rsidR="00056455">
        <w:t xml:space="preserve"> </w:t>
      </w:r>
      <w:r w:rsidRPr="00991D4D" w:rsidR="00235038">
        <w:t>v detailním rozpadu činností a MD (počet MD a typ lidského zdroje: analytik, vývojář, tester</w:t>
      </w:r>
      <w:r w:rsidRPr="00991D4D" w:rsidR="00F4754D">
        <w:t>, grafik</w:t>
      </w:r>
      <w:r w:rsidRPr="00991D4D" w:rsidR="00A62F9D">
        <w:t xml:space="preserve"> apod.</w:t>
      </w:r>
      <w:r w:rsidRPr="00991D4D" w:rsidR="00235038">
        <w:t>)</w:t>
      </w:r>
    </w:p>
    <w:p w:rsidRPr="00991D4D" w:rsidR="00D84AB4" w:rsidP="00D85262" w:rsidRDefault="008934BF" w14:paraId="2CF4A476" w14:textId="77777777">
      <w:pPr>
        <w:pStyle w:val="Odstavecseseznamem"/>
        <w:numPr>
          <w:ilvl w:val="1"/>
          <w:numId w:val="16"/>
        </w:numPr>
      </w:pPr>
      <w:r w:rsidRPr="00991D4D">
        <w:t>Stanovení jedné průměrné sazby za MD výše specifikovaných typů lidských zdrojů, sloužící k ocenění pracnosti případných modifikací</w:t>
      </w:r>
      <w:r w:rsidRPr="00991D4D" w:rsidR="00EF3009">
        <w:t>,</w:t>
      </w:r>
      <w:r w:rsidRPr="00991D4D">
        <w:t xml:space="preserve"> a g</w:t>
      </w:r>
      <w:r w:rsidRPr="00991D4D" w:rsidR="00D84AB4">
        <w:t xml:space="preserve">arance zachování stejné </w:t>
      </w:r>
      <w:r w:rsidRPr="00991D4D" w:rsidR="003374D8">
        <w:t xml:space="preserve">výše </w:t>
      </w:r>
      <w:r w:rsidRPr="00991D4D">
        <w:t xml:space="preserve">této </w:t>
      </w:r>
      <w:r w:rsidRPr="00991D4D" w:rsidR="00D84AB4">
        <w:t>průměrné</w:t>
      </w:r>
      <w:r w:rsidRPr="00991D4D">
        <w:t xml:space="preserve"> sazby</w:t>
      </w:r>
      <w:r w:rsidRPr="00991D4D" w:rsidR="00D84AB4">
        <w:t xml:space="preserve"> MD po </w:t>
      </w:r>
      <w:r w:rsidRPr="00991D4D" w:rsidR="00A7106B">
        <w:t xml:space="preserve">celou </w:t>
      </w:r>
      <w:r w:rsidRPr="00991D4D" w:rsidR="00D84AB4">
        <w:t>dobu poskytování služby.</w:t>
      </w:r>
    </w:p>
    <w:p w:rsidRPr="00991D4D" w:rsidR="00443433" w:rsidP="00991D4D" w:rsidRDefault="00443433" w14:paraId="4056131E" w14:textId="77777777">
      <w:r w:rsidRPr="00991D4D">
        <w:t xml:space="preserve">Všechny poskytované služby musí splňovat parametry definované </w:t>
      </w:r>
      <w:r w:rsidRPr="00991D4D" w:rsidR="00716F8B">
        <w:t>S</w:t>
      </w:r>
      <w:r w:rsidRPr="00991D4D">
        <w:t>mlouvou.</w:t>
      </w:r>
    </w:p>
    <w:p w:rsidRPr="00991D4D" w:rsidR="00FC4C80" w:rsidP="00991D4D" w:rsidRDefault="008242C7" w14:paraId="41282DFB" w14:textId="385199D4">
      <w:r w:rsidRPr="00991D4D">
        <w:t>Uchazeč kromě běžných součástí uvede v nabídce čestné prohlášení, že se nepodílel na přípravě nebo zadávání této veřejné zakázky nebo se nepodílel na zpracování žádosti o finanční podporu. Dále pak v nabídce budou uvedeny reference na již existující a užívané řešení Uchazeče</w:t>
      </w:r>
      <w:r w:rsidR="00C87436">
        <w:t>.</w:t>
      </w:r>
      <w:r w:rsidRPr="00991D4D">
        <w:t xml:space="preserve"> </w:t>
      </w:r>
      <w:r w:rsidRPr="00991D4D" w:rsidR="005107F8">
        <w:t>Uchazeč je povinen respektovat</w:t>
      </w:r>
      <w:r w:rsidRPr="00991D4D" w:rsidR="00716F8B">
        <w:t xml:space="preserve"> v designu ZB</w:t>
      </w:r>
      <w:r w:rsidRPr="00991D4D" w:rsidR="005107F8">
        <w:t xml:space="preserve"> </w:t>
      </w:r>
      <w:r w:rsidRPr="00991D4D" w:rsidR="00227CC6">
        <w:t>firemní</w:t>
      </w:r>
      <w:r w:rsidRPr="00991D4D" w:rsidR="005107F8">
        <w:t xml:space="preserve"> </w:t>
      </w:r>
      <w:r w:rsidRPr="00991D4D" w:rsidR="00716F8B">
        <w:t xml:space="preserve">identitu </w:t>
      </w:r>
      <w:r w:rsidRPr="00991D4D" w:rsidR="005107F8">
        <w:t>Zadavatele.</w:t>
      </w:r>
    </w:p>
    <w:p w:rsidRPr="00991D4D" w:rsidR="00C607F5" w:rsidP="00991D4D" w:rsidRDefault="00C607F5" w14:paraId="23D85841" w14:textId="77777777">
      <w:bookmarkStart w:name="_Toc387260650" w:id="18"/>
      <w:bookmarkStart w:name="_Toc387411653" w:id="19"/>
      <w:bookmarkStart w:name="_Toc391878440" w:id="20"/>
      <w:bookmarkStart w:name="_Toc391878577" w:id="21"/>
      <w:bookmarkStart w:name="_Toc391878624" w:id="22"/>
      <w:bookmarkStart w:name="_Toc391878752" w:id="23"/>
      <w:bookmarkStart w:name="_Toc391878801" w:id="24"/>
      <w:bookmarkStart w:name="_Toc391879012" w:id="25"/>
      <w:bookmarkEnd w:id="15"/>
      <w:bookmarkEnd w:id="16"/>
      <w:bookmarkEnd w:id="18"/>
      <w:bookmarkEnd w:id="19"/>
      <w:bookmarkEnd w:id="20"/>
      <w:bookmarkEnd w:id="21"/>
      <w:bookmarkEnd w:id="22"/>
      <w:bookmarkEnd w:id="23"/>
      <w:bookmarkEnd w:id="24"/>
      <w:bookmarkEnd w:id="25"/>
    </w:p>
    <w:p w:rsidRPr="00991D4D" w:rsidR="00253A3B" w:rsidP="00D85262" w:rsidRDefault="00716F8B" w14:paraId="0737D228" w14:textId="0772109D">
      <w:pPr>
        <w:pStyle w:val="Nadpis1"/>
      </w:pPr>
      <w:bookmarkStart w:name="_Toc394403806" w:id="26"/>
      <w:bookmarkStart w:name="_Toc391364203" w:id="27"/>
      <w:bookmarkStart w:name="_Toc391878629" w:id="28"/>
      <w:bookmarkStart w:name="_Toc395526923" w:id="29"/>
      <w:bookmarkEnd w:id="26"/>
      <w:r w:rsidRPr="00991D4D">
        <w:t>Popis způsob</w:t>
      </w:r>
      <w:r w:rsidRPr="00991D4D" w:rsidR="00497830">
        <w:t>u</w:t>
      </w:r>
      <w:r w:rsidRPr="00991D4D">
        <w:t xml:space="preserve"> specifikace</w:t>
      </w:r>
      <w:r w:rsidRPr="00991D4D" w:rsidR="00032674">
        <w:t xml:space="preserve"> </w:t>
      </w:r>
      <w:r w:rsidRPr="00991D4D" w:rsidR="00876FC0">
        <w:t>funkčních požadavků</w:t>
      </w:r>
      <w:bookmarkEnd w:id="27"/>
      <w:bookmarkEnd w:id="28"/>
      <w:bookmarkEnd w:id="29"/>
    </w:p>
    <w:p w:rsidRPr="00991D4D" w:rsidR="00876FC0" w:rsidP="00991D4D" w:rsidRDefault="00716F8B" w14:paraId="0385ED2D" w14:textId="77777777">
      <w:bookmarkStart w:name="_Toc383364691" w:id="30"/>
      <w:bookmarkStart w:name="_Toc383364782" w:id="31"/>
      <w:r w:rsidRPr="00991D4D">
        <w:t xml:space="preserve">Dále </w:t>
      </w:r>
      <w:r w:rsidRPr="00991D4D" w:rsidR="009760A3">
        <w:t>uvedená s</w:t>
      </w:r>
      <w:r w:rsidRPr="00991D4D" w:rsidR="00032674">
        <w:t>pecifikace</w:t>
      </w:r>
      <w:r w:rsidRPr="00991D4D" w:rsidR="00876FC0">
        <w:t xml:space="preserve"> funkčních požadavků bude obsahovat obecný popis užití, konkrétní příklady užití a specifikaci očekávaných funkcí potažmo funkcionalit. Požadavky na očekávané funkcionality budou sumarizovány v tabulkách, kde bude uveden stručný popis požadované funkčnosti a priorita  naplnění, která nabývá hodnot „1“, „2“ a „3“.</w:t>
      </w:r>
    </w:p>
    <w:p w:rsidRPr="00991D4D" w:rsidR="00876FC0" w:rsidP="00991D4D" w:rsidRDefault="00876FC0" w14:paraId="43E88401" w14:textId="77777777">
      <w:r w:rsidRPr="00991D4D">
        <w:t xml:space="preserve">Zadavatel požaduje, aby plnění nabídnuté Uchazečem zajišťovalo funkčnosti definované v obecném popisu a zároveň splňovalo všechny požadavky označené prioritou „1“. Neplnění jakéhokoliv </w:t>
      </w:r>
      <w:r w:rsidRPr="00991D4D">
        <w:lastRenderedPageBreak/>
        <w:t xml:space="preserve">požadavku s uvedenou prioritou „1“ bude považováno za nesplnění zadávacích podmínek a </w:t>
      </w:r>
      <w:r w:rsidRPr="00991D4D" w:rsidR="004940B1">
        <w:t xml:space="preserve">povede </w:t>
      </w:r>
      <w:r w:rsidRPr="00991D4D">
        <w:t>k vyloučení nabídky Uchazeče.</w:t>
      </w:r>
    </w:p>
    <w:p w:rsidRPr="00991D4D" w:rsidR="00241B37" w:rsidP="00991D4D" w:rsidRDefault="00876FC0" w14:paraId="4A1CFE18" w14:textId="798E3079">
      <w:r w:rsidRPr="00991D4D">
        <w:t>Požadavky s uvedenou prioritou „2“ a „3“ jsou předmětem hodnocení nabídky</w:t>
      </w:r>
      <w:r w:rsidRPr="00991D4D" w:rsidR="00241B37">
        <w:t>.</w:t>
      </w:r>
      <w:r w:rsidRPr="00991D4D">
        <w:t xml:space="preserve"> Vyjádření Uchazeče ke splnění požadavků </w:t>
      </w:r>
      <w:r w:rsidRPr="00991D4D" w:rsidR="00241B37">
        <w:t xml:space="preserve">bude </w:t>
      </w:r>
      <w:r w:rsidRPr="00991D4D">
        <w:t>uvede</w:t>
      </w:r>
      <w:r w:rsidRPr="00991D4D" w:rsidR="00241B37">
        <w:t>no</w:t>
      </w:r>
      <w:r w:rsidRPr="00991D4D">
        <w:t xml:space="preserve"> do tabulek níže, vždy do sloupce „Návrh uchazeče“</w:t>
      </w:r>
      <w:r w:rsidR="002D2FDF">
        <w:t>,</w:t>
      </w:r>
      <w:r w:rsidRPr="00991D4D">
        <w:t xml:space="preserve"> a to formou vpisku ANO/NE.</w:t>
      </w:r>
    </w:p>
    <w:p w:rsidRPr="00991D4D" w:rsidR="00876FC0" w:rsidP="00991D4D" w:rsidRDefault="00876FC0" w14:paraId="554CAF7E" w14:textId="1BF8AD2B">
      <w:r w:rsidRPr="00991D4D">
        <w:t xml:space="preserve">Struktura tabulky je naznačena </w:t>
      </w:r>
      <w:r w:rsidRPr="00991D4D" w:rsidR="00241B37">
        <w:t>níže</w:t>
      </w:r>
      <w:r w:rsidRPr="00991D4D">
        <w:t>.</w:t>
      </w:r>
      <w:r w:rsidRPr="00991D4D" w:rsidR="00383502">
        <w:t xml:space="preserve"> Souhrnný přehled je uveden </w:t>
      </w:r>
      <w:r w:rsidR="001B77A6">
        <w:t>na konci tohoto dokumentu</w:t>
      </w:r>
      <w:r w:rsidRPr="00991D4D" w:rsidR="001F4B93">
        <w:t>.</w:t>
      </w:r>
    </w:p>
    <w:tbl>
      <w:tblPr>
        <w:tblStyle w:val="Tabulkaseznamu31"/>
        <w:tblW w:w="9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05"/>
        <w:gridCol w:w="6094"/>
        <w:gridCol w:w="1276"/>
        <w:gridCol w:w="1388"/>
      </w:tblGrid>
      <w:tr w:rsidRPr="00991D4D" w:rsidR="007E1EF6" w:rsidTr="002D2612" w14:paraId="0D6015E2" w14:textId="77777777">
        <w:trPr>
          <w:cnfStyle w:val="100000000000"/>
          <w:trHeight w:val="300"/>
        </w:trPr>
        <w:tc>
          <w:tcPr>
            <w:cnfStyle w:val="001000000100"/>
            <w:tcW w:w="571" w:type="dxa"/>
            <w:tcBorders>
              <w:bottom w:val="none" w:color="auto" w:sz="0" w:space="0"/>
              <w:right w:val="none" w:color="auto" w:sz="0" w:space="0"/>
            </w:tcBorders>
            <w:noWrap/>
            <w:hideMark/>
          </w:tcPr>
          <w:p w:rsidRPr="00991D4D" w:rsidR="007E1EF6" w:rsidP="00991D4D" w:rsidRDefault="007E1EF6" w14:paraId="759CE2F0" w14:textId="77777777">
            <w:r w:rsidRPr="00991D4D">
              <w:t>Číslo</w:t>
            </w:r>
          </w:p>
        </w:tc>
        <w:tc>
          <w:tcPr>
            <w:tcW w:w="6228" w:type="dxa"/>
            <w:hideMark/>
          </w:tcPr>
          <w:p w:rsidRPr="00991D4D" w:rsidR="007E1EF6" w:rsidP="00991D4D" w:rsidRDefault="007E1EF6" w14:paraId="1EBAF751" w14:textId="77777777">
            <w:pPr>
              <w:cnfStyle w:val="100000000000"/>
            </w:pPr>
            <w:r w:rsidRPr="00991D4D">
              <w:t>Požadavek</w:t>
            </w:r>
          </w:p>
        </w:tc>
        <w:tc>
          <w:tcPr>
            <w:tcW w:w="1276" w:type="dxa"/>
            <w:noWrap/>
            <w:hideMark/>
          </w:tcPr>
          <w:p w:rsidRPr="00991D4D" w:rsidR="007E1EF6" w:rsidP="00991D4D" w:rsidRDefault="007E1EF6" w14:paraId="05AEA816" w14:textId="77777777">
            <w:pPr>
              <w:cnfStyle w:val="100000000000"/>
            </w:pPr>
            <w:r w:rsidRPr="00991D4D">
              <w:t>Priorita</w:t>
            </w:r>
          </w:p>
        </w:tc>
        <w:tc>
          <w:tcPr>
            <w:tcW w:w="1388" w:type="dxa"/>
            <w:noWrap/>
            <w:hideMark/>
          </w:tcPr>
          <w:p w:rsidRPr="00991D4D" w:rsidR="007E1EF6" w:rsidP="00991D4D" w:rsidRDefault="007E1EF6" w14:paraId="1872F650" w14:textId="77777777">
            <w:pPr>
              <w:cnfStyle w:val="100000000000"/>
            </w:pPr>
            <w:r w:rsidRPr="00991D4D">
              <w:t>Stanovisko uchazeče</w:t>
            </w:r>
          </w:p>
        </w:tc>
      </w:tr>
      <w:tr w:rsidRPr="00991D4D" w:rsidR="007E1EF6" w:rsidTr="002D2612" w14:paraId="6CE87698" w14:textId="77777777">
        <w:trPr>
          <w:cnfStyle w:val="000000100000"/>
          <w:trHeight w:val="300"/>
        </w:trPr>
        <w:tc>
          <w:tcPr>
            <w:cnfStyle w:val="001000000000"/>
            <w:tcW w:w="571" w:type="dxa"/>
            <w:tcBorders>
              <w:top w:val="none" w:color="auto" w:sz="0" w:space="0"/>
              <w:bottom w:val="none" w:color="auto" w:sz="0" w:space="0"/>
              <w:right w:val="none" w:color="auto" w:sz="0" w:space="0"/>
            </w:tcBorders>
          </w:tcPr>
          <w:p w:rsidRPr="00991D4D" w:rsidR="007E1EF6" w:rsidP="00991D4D" w:rsidRDefault="007E1EF6" w14:paraId="3A344922" w14:textId="6FCC3F63"/>
        </w:tc>
        <w:tc>
          <w:tcPr>
            <w:tcW w:w="6228" w:type="dxa"/>
            <w:tcBorders>
              <w:top w:val="none" w:color="auto" w:sz="0" w:space="0"/>
              <w:bottom w:val="none" w:color="auto" w:sz="0" w:space="0"/>
            </w:tcBorders>
          </w:tcPr>
          <w:p w:rsidRPr="00991D4D" w:rsidR="007E1EF6" w:rsidP="00991D4D" w:rsidRDefault="007E1EF6" w14:paraId="02E66284" w14:textId="70BF23C5">
            <w:pPr>
              <w:cnfStyle w:val="000000100000"/>
            </w:pPr>
          </w:p>
        </w:tc>
        <w:tc>
          <w:tcPr>
            <w:tcW w:w="1276" w:type="dxa"/>
            <w:tcBorders>
              <w:top w:val="none" w:color="auto" w:sz="0" w:space="0"/>
              <w:bottom w:val="none" w:color="auto" w:sz="0" w:space="0"/>
            </w:tcBorders>
          </w:tcPr>
          <w:p w:rsidRPr="00991D4D" w:rsidR="007E1EF6" w:rsidP="00991D4D" w:rsidRDefault="007E1EF6" w14:paraId="5B5E082A" w14:textId="2D1A9B28">
            <w:pPr>
              <w:cnfStyle w:val="000000100000"/>
            </w:pPr>
          </w:p>
        </w:tc>
        <w:tc>
          <w:tcPr>
            <w:tcW w:w="1388" w:type="dxa"/>
            <w:tcBorders>
              <w:top w:val="none" w:color="auto" w:sz="0" w:space="0"/>
              <w:bottom w:val="none" w:color="auto" w:sz="0" w:space="0"/>
            </w:tcBorders>
          </w:tcPr>
          <w:p w:rsidRPr="00991D4D" w:rsidR="007E1EF6" w:rsidP="00991D4D" w:rsidRDefault="007E1EF6" w14:paraId="416C2587" w14:textId="77777777">
            <w:pPr>
              <w:cnfStyle w:val="000000100000"/>
            </w:pPr>
          </w:p>
        </w:tc>
      </w:tr>
    </w:tbl>
    <w:p w:rsidRPr="00991D4D" w:rsidR="007E1EF6" w:rsidP="00991D4D" w:rsidRDefault="007E1EF6" w14:paraId="194C952E" w14:textId="77777777"/>
    <w:p w:rsidRPr="00991D4D" w:rsidR="00716F8B" w:rsidP="00D85262" w:rsidRDefault="00716F8B" w14:paraId="7FF0D4BF" w14:textId="77777777">
      <w:pPr>
        <w:pStyle w:val="Nadpis1"/>
      </w:pPr>
      <w:bookmarkStart w:name="_Toc391364204" w:id="32"/>
      <w:bookmarkStart w:name="_Toc391878630" w:id="33"/>
      <w:bookmarkStart w:name="_Toc395526924" w:id="34"/>
      <w:r w:rsidRPr="00991D4D">
        <w:t xml:space="preserve">Funkční specifikace </w:t>
      </w:r>
      <w:r w:rsidRPr="00991D4D" w:rsidR="00D76336">
        <w:t>Znalostní báze</w:t>
      </w:r>
      <w:bookmarkEnd w:id="32"/>
      <w:bookmarkEnd w:id="33"/>
      <w:bookmarkEnd w:id="34"/>
    </w:p>
    <w:p w:rsidRPr="00991D4D" w:rsidR="00716F8B" w:rsidP="00991D4D" w:rsidRDefault="00716F8B" w14:paraId="551E9953" w14:textId="448E436F">
      <w:r w:rsidRPr="00991D4D">
        <w:t xml:space="preserve">Struktura funkční specifikace </w:t>
      </w:r>
      <w:r w:rsidRPr="00991D4D" w:rsidR="00D76336">
        <w:t>Znalostní báze</w:t>
      </w:r>
      <w:r w:rsidRPr="00991D4D">
        <w:t xml:space="preserve"> bude rozdělena do </w:t>
      </w:r>
      <w:r w:rsidR="001B77A6">
        <w:t>řtyř</w:t>
      </w:r>
      <w:r w:rsidRPr="00991D4D" w:rsidR="001B77A6">
        <w:t xml:space="preserve"> </w:t>
      </w:r>
      <w:r w:rsidRPr="00991D4D">
        <w:t xml:space="preserve">hlavních částí. V první části </w:t>
      </w:r>
      <w:r w:rsidRPr="00991D4D" w:rsidR="004C3A6A">
        <w:t>je</w:t>
      </w:r>
      <w:r w:rsidRPr="00991D4D">
        <w:t xml:space="preserve"> popis </w:t>
      </w:r>
      <w:r w:rsidR="001B77A6">
        <w:t xml:space="preserve">systému rolí, ve druhé části je popis </w:t>
      </w:r>
      <w:r w:rsidRPr="00991D4D">
        <w:t xml:space="preserve">evidenčního modulu, který se stane základem prezentace </w:t>
      </w:r>
      <w:r w:rsidRPr="00991D4D" w:rsidR="00D76336">
        <w:t>Znalostní báze</w:t>
      </w:r>
      <w:r w:rsidRPr="00991D4D">
        <w:t xml:space="preserve"> jako informačního portálu. Obsahem </w:t>
      </w:r>
      <w:r w:rsidR="001B77A6">
        <w:t>třetí</w:t>
      </w:r>
      <w:r w:rsidRPr="00991D4D" w:rsidR="001B77A6">
        <w:t xml:space="preserve"> </w:t>
      </w:r>
      <w:r w:rsidRPr="00991D4D">
        <w:t xml:space="preserve">části </w:t>
      </w:r>
      <w:r w:rsidR="001B77A6">
        <w:t xml:space="preserve">je </w:t>
      </w:r>
      <w:r w:rsidRPr="00991D4D">
        <w:t>definice uživatelských profilů a funkc</w:t>
      </w:r>
      <w:r w:rsidRPr="00991D4D" w:rsidR="004940B1">
        <w:t>í</w:t>
      </w:r>
      <w:r w:rsidRPr="00991D4D">
        <w:t xml:space="preserve"> s nimi spjatých. Poslední části funkční specifikace ZB bude vymezení globálních funkcionalit prostupujících celou Znalostní bází.</w:t>
      </w:r>
    </w:p>
    <w:p w:rsidRPr="00991D4D" w:rsidR="006950C6" w:rsidP="00D85262" w:rsidRDefault="006950C6" w14:paraId="41FA2E35" w14:textId="6CED8E43">
      <w:pPr>
        <w:pStyle w:val="Nadpis2"/>
      </w:pPr>
      <w:bookmarkStart w:name="_Toc391878631" w:id="35"/>
      <w:bookmarkStart w:name="_Toc395526925" w:id="36"/>
      <w:r w:rsidRPr="00991D4D">
        <w:t>Systém rolí ve Znalostní bázi</w:t>
      </w:r>
      <w:bookmarkEnd w:id="35"/>
      <w:bookmarkEnd w:id="36"/>
    </w:p>
    <w:p w:rsidRPr="00991D4D" w:rsidR="0089330D" w:rsidP="00D85262" w:rsidRDefault="00D85262" w14:paraId="676EA100" w14:textId="78D0F419">
      <w:pPr>
        <w:pStyle w:val="Nadpis3"/>
      </w:pPr>
      <w:r>
        <w:t xml:space="preserve"> </w:t>
      </w:r>
      <w:bookmarkStart w:name="_Toc391878632" w:id="37"/>
      <w:bookmarkStart w:name="_Toc395526926" w:id="38"/>
      <w:r>
        <w:t>T</w:t>
      </w:r>
      <w:r w:rsidRPr="00991D4D" w:rsidR="0089330D">
        <w:t>ypy rolí</w:t>
      </w:r>
      <w:bookmarkEnd w:id="37"/>
      <w:bookmarkEnd w:id="38"/>
    </w:p>
    <w:p w:rsidRPr="00991D4D" w:rsidR="00090DAD" w:rsidP="00991D4D" w:rsidRDefault="00090DAD" w14:paraId="7D2A6394" w14:textId="35D7EF1F">
      <w:r w:rsidRPr="00991D4D">
        <w:t xml:space="preserve">Rozdělení rolí </w:t>
      </w:r>
      <w:r w:rsidRPr="00991D4D" w:rsidR="00F362E9">
        <w:t xml:space="preserve">ve Znalostní bázi </w:t>
      </w:r>
      <w:r w:rsidRPr="00991D4D">
        <w:t>ilustruje obrázek níže.</w:t>
      </w:r>
    </w:p>
    <w:p w:rsidRPr="00991D4D" w:rsidR="00090DAD" w:rsidP="00C9108E" w:rsidRDefault="00DD7336" w14:paraId="5E3B2172" w14:textId="50FAB93C">
      <w:pPr>
        <w:jc w:val="center"/>
      </w:pPr>
      <w:r w:rsidRPr="00DD7336">
        <w:lastRenderedPageBreak/>
        <w:t xml:space="preserve"> </w:t>
      </w:r>
      <w:r w:rsidR="00BE0084">
        <w:object w:dxaOrig="10336" w:dyaOrig="8745" w14:anchorId="7B02AA22">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05.5pt;height:341pt" id="_x0000_i1025" o:ole="">
            <v:imagedata o:title="" r:id="rId9"/>
          </v:shape>
          <o:OLEObject Type="Embed" ProgID="Visio.Drawing.15" ShapeID="_x0000_i1025" DrawAspect="Content" ObjectID="_1473230140" r:id="rId10"/>
        </w:object>
      </w:r>
    </w:p>
    <w:p w:rsidRPr="00991D4D" w:rsidR="00090DAD" w:rsidP="00991D4D" w:rsidRDefault="00090DAD" w14:paraId="599716D8" w14:textId="77777777"/>
    <w:p w:rsidRPr="00991D4D" w:rsidR="006950C6" w:rsidP="00991D4D" w:rsidRDefault="006950C6" w14:paraId="7DB1A942" w14:textId="54EFFDB2">
      <w:r w:rsidRPr="00991D4D">
        <w:t xml:space="preserve">Role ve znalostní bázi se dělí </w:t>
      </w:r>
      <w:r w:rsidRPr="00991D4D" w:rsidR="00CA4DC3">
        <w:t>na tři části</w:t>
      </w:r>
      <w:r w:rsidRPr="00991D4D">
        <w:t>, osobní role</w:t>
      </w:r>
      <w:r w:rsidRPr="00991D4D" w:rsidR="00CA4DC3">
        <w:t>,</w:t>
      </w:r>
      <w:r w:rsidRPr="00991D4D">
        <w:t xml:space="preserve"> </w:t>
      </w:r>
      <w:r w:rsidRPr="00991D4D" w:rsidR="00CA4DC3">
        <w:t xml:space="preserve">skupinová role </w:t>
      </w:r>
      <w:r w:rsidRPr="00991D4D">
        <w:t xml:space="preserve">a pracovní role. </w:t>
      </w:r>
    </w:p>
    <w:p w:rsidRPr="00991D4D" w:rsidR="006950C6" w:rsidP="00991D4D" w:rsidRDefault="006950C6" w14:paraId="70779108" w14:textId="6CE77AA4">
      <w:r w:rsidRPr="00D85262">
        <w:rPr>
          <w:b/>
        </w:rPr>
        <w:t>Osobní role</w:t>
      </w:r>
      <w:r w:rsidRPr="00991D4D">
        <w:t xml:space="preserve"> slouží k přístupu do systému</w:t>
      </w:r>
      <w:r w:rsidRPr="00991D4D" w:rsidR="0089330D">
        <w:t>, pro zjednodušení si ji můžeme představit jako uživatelský účet</w:t>
      </w:r>
      <w:r w:rsidRPr="00991D4D">
        <w:t>. Osobní role nemůže mít již ze své podstaty žádnou pracovní odpovědnost. Tato role slouží pouze k definování oprávnění a přístupu do systému.</w:t>
      </w:r>
      <w:r w:rsidRPr="00991D4D" w:rsidR="00631F48">
        <w:t xml:space="preserve"> Pomocí osobní role také obsazujeme uživatele do skupinových či pracovních rolí.</w:t>
      </w:r>
    </w:p>
    <w:p w:rsidRPr="00991D4D" w:rsidR="00CA4DC3" w:rsidP="00991D4D" w:rsidRDefault="00631F48" w14:paraId="64683BFD" w14:textId="33830F75">
      <w:r w:rsidRPr="00D85262">
        <w:rPr>
          <w:b/>
        </w:rPr>
        <w:t>Skupinová role</w:t>
      </w:r>
      <w:r w:rsidRPr="00991D4D">
        <w:t xml:space="preserve"> slouží ke sdružování osobních rolí do skupin. Skupinové roli můžeme definovat oprávnění přístupu do systému.</w:t>
      </w:r>
    </w:p>
    <w:p w:rsidRPr="00991D4D" w:rsidR="006950C6" w:rsidP="00991D4D" w:rsidRDefault="006950C6" w14:paraId="46FE3839" w14:textId="2E64C381">
      <w:r w:rsidRPr="00D85262">
        <w:rPr>
          <w:b/>
        </w:rPr>
        <w:t>Pracovní role</w:t>
      </w:r>
      <w:r w:rsidRPr="00991D4D">
        <w:t xml:space="preserve"> </w:t>
      </w:r>
      <w:r w:rsidRPr="00991D4D" w:rsidR="00941C90">
        <w:t>umožňuje obsazení běžnou osobní rolí</w:t>
      </w:r>
      <w:r w:rsidRPr="00991D4D">
        <w:t>.</w:t>
      </w:r>
      <w:r w:rsidRPr="00991D4D" w:rsidR="00941C90">
        <w:t xml:space="preserve"> V případě, že </w:t>
      </w:r>
      <w:r w:rsidRPr="00991D4D" w:rsidR="00A53281">
        <w:t xml:space="preserve">je do pracovní role obsazena role osobní, </w:t>
      </w:r>
      <w:r w:rsidRPr="00991D4D" w:rsidR="00941C90">
        <w:t xml:space="preserve">získává </w:t>
      </w:r>
      <w:r w:rsidRPr="00991D4D" w:rsidR="00A53281">
        <w:t xml:space="preserve">pracovní role </w:t>
      </w:r>
      <w:r w:rsidRPr="00991D4D" w:rsidR="00941C90">
        <w:t xml:space="preserve">práva a odpovědnost za specifikované entity systému. Nad pracovní rolí lze také vydefinovat </w:t>
      </w:r>
      <w:r w:rsidRPr="00991D4D" w:rsidR="00A53281">
        <w:t>jiná</w:t>
      </w:r>
      <w:r w:rsidRPr="00991D4D" w:rsidR="00941C90">
        <w:t xml:space="preserve"> </w:t>
      </w:r>
      <w:r w:rsidRPr="00991D4D" w:rsidR="00A53281">
        <w:t xml:space="preserve">explicitní </w:t>
      </w:r>
      <w:r w:rsidRPr="00991D4D" w:rsidR="00941C90">
        <w:t>opr</w:t>
      </w:r>
      <w:r w:rsidRPr="00991D4D" w:rsidR="00A53281">
        <w:t>á</w:t>
      </w:r>
      <w:r w:rsidRPr="00991D4D" w:rsidR="00941C90">
        <w:t>vnění k různým entitám systému.</w:t>
      </w:r>
    </w:p>
    <w:p w:rsidRPr="00991D4D" w:rsidR="0089330D" w:rsidP="00D85262" w:rsidRDefault="0089330D" w14:paraId="0758DD51" w14:textId="5E028940">
      <w:pPr>
        <w:pStyle w:val="Nadpis3"/>
      </w:pPr>
      <w:bookmarkStart w:name="_Toc391878633" w:id="39"/>
      <w:bookmarkStart w:name="_Toc395526927" w:id="40"/>
      <w:r w:rsidRPr="00991D4D">
        <w:t>Atributy rolí</w:t>
      </w:r>
      <w:bookmarkEnd w:id="39"/>
      <w:bookmarkEnd w:id="40"/>
    </w:p>
    <w:p w:rsidRPr="00991D4D" w:rsidR="00090DAD" w:rsidP="00991D4D" w:rsidRDefault="00090DAD" w14:paraId="359CC4A6" w14:textId="554A7855">
      <w:r w:rsidRPr="00991D4D">
        <w:t>Obrázek níže ilustruje základní atributy Role.</w:t>
      </w:r>
    </w:p>
    <w:p w:rsidRPr="00991D4D" w:rsidR="00090DAD" w:rsidP="00C9108E" w:rsidRDefault="00C9108E" w14:paraId="6FDE7DC8" w14:textId="65E19E03">
      <w:pPr>
        <w:jc w:val="center"/>
      </w:pPr>
      <w:r w:rsidRPr="00991D4D">
        <w:object w:dxaOrig="10006" w:dyaOrig="5356" w14:anchorId="329522A0">
          <v:shape type="#_x0000_t75" style="width:393.95pt;height:209.9pt" id="_x0000_i1026" o:ole="">
            <v:imagedata o:title="" r:id="rId11"/>
          </v:shape>
          <o:OLEObject Type="Embed" ProgID="Visio.Drawing.15" ShapeID="_x0000_i1026" DrawAspect="Content" ObjectID="_1473230141" r:id="rId12"/>
        </w:object>
      </w:r>
    </w:p>
    <w:p w:rsidRPr="00991D4D" w:rsidR="0089330D" w:rsidP="00991D4D" w:rsidRDefault="0089330D" w14:paraId="22584D8B" w14:textId="2136CC3E">
      <w:r w:rsidRPr="00D85262">
        <w:rPr>
          <w:b/>
        </w:rPr>
        <w:t>Vzor</w:t>
      </w:r>
      <w:r w:rsidRPr="00991D4D">
        <w:t xml:space="preserve"> je atribut evidující, dle jakého předka</w:t>
      </w:r>
      <w:r w:rsidR="00D85262">
        <w:t>,</w:t>
      </w:r>
      <w:r w:rsidRPr="00991D4D">
        <w:t xml:space="preserve"> je role vytvořena. Vzor tímto způsobem předává výchozí nastavení pro novou roli. Pokud editujeme Vzor (předka), dle kterého jsou již nějaké role vytvořeny, tyto změny se neprojeví pro již existujíci role, ale pouze pro nově vytvořené role. Abychom aplikovali změny i pro starší role, je třeba starší role zmigrovat.</w:t>
      </w:r>
    </w:p>
    <w:p w:rsidRPr="00991D4D" w:rsidR="00EA518F" w:rsidP="00991D4D" w:rsidRDefault="0089330D" w14:paraId="39C42EE7" w14:textId="33E1CA28">
      <w:r w:rsidRPr="00D85262">
        <w:rPr>
          <w:b/>
        </w:rPr>
        <w:t>Úroveň oprávnění</w:t>
      </w:r>
      <w:r w:rsidRPr="00991D4D">
        <w:t xml:space="preserve"> </w:t>
      </w:r>
      <w:r w:rsidR="00D85262">
        <w:t xml:space="preserve">určuje </w:t>
      </w:r>
      <w:r w:rsidRPr="00991D4D" w:rsidR="00EA518F">
        <w:t xml:space="preserve">výchozí oprávnění, která jsou různá dle role. </w:t>
      </w:r>
      <w:r w:rsidRPr="00991D4D" w:rsidR="009E5524">
        <w:t>Oprávnění se vztahují</w:t>
      </w:r>
      <w:r w:rsidR="00935A8F">
        <w:t>,</w:t>
      </w:r>
      <w:r w:rsidRPr="00991D4D" w:rsidR="009E5524">
        <w:t xml:space="preserve"> na veškeré entity webové aplikace ZB. Oprávnění se člení jako</w:t>
      </w:r>
      <w:r w:rsidRPr="00991D4D" w:rsidR="00EA518F">
        <w:t xml:space="preserve"> CRUD</w:t>
      </w:r>
      <w:r w:rsidRPr="00991D4D" w:rsidR="009E5524">
        <w:t>, tedy:</w:t>
      </w:r>
      <w:r w:rsidRPr="00991D4D" w:rsidR="00EA518F">
        <w:t xml:space="preserve"> </w:t>
      </w:r>
    </w:p>
    <w:p w:rsidRPr="00991D4D" w:rsidR="0089330D" w:rsidP="00D85262" w:rsidRDefault="00EA518F" w14:paraId="4BA03ADE" w14:textId="2DED9D06">
      <w:pPr>
        <w:pStyle w:val="Odstavecseseznamem"/>
      </w:pPr>
      <w:r w:rsidRPr="00991D4D">
        <w:t>C (create) - právo k vytvoření obsahu.</w:t>
      </w:r>
    </w:p>
    <w:p w:rsidRPr="00991D4D" w:rsidR="00EA518F" w:rsidP="00D85262" w:rsidRDefault="00EA518F" w14:paraId="45746233" w14:textId="5C11FAAE">
      <w:pPr>
        <w:pStyle w:val="Odstavecseseznamem"/>
      </w:pPr>
      <w:r w:rsidRPr="00991D4D">
        <w:t>R (read) - právo ke čtení obsahu.</w:t>
      </w:r>
    </w:p>
    <w:p w:rsidRPr="00991D4D" w:rsidR="00EA518F" w:rsidP="00D85262" w:rsidRDefault="00EA518F" w14:paraId="482C07CB" w14:textId="56241AFA">
      <w:pPr>
        <w:pStyle w:val="Odstavecseseznamem"/>
      </w:pPr>
      <w:r w:rsidRPr="00991D4D">
        <w:t>U (update) - právo k úpravě obsahu.</w:t>
      </w:r>
    </w:p>
    <w:p w:rsidRPr="00991D4D" w:rsidR="00EA518F" w:rsidP="00D85262" w:rsidRDefault="00EA518F" w14:paraId="422BDC96" w14:textId="178739E1">
      <w:pPr>
        <w:pStyle w:val="Odstavecseseznamem"/>
      </w:pPr>
      <w:r w:rsidRPr="00991D4D">
        <w:t>D (delete) - právo ke smazání obsahu.</w:t>
      </w:r>
    </w:p>
    <w:p w:rsidRPr="00991D4D" w:rsidR="00A53281" w:rsidP="00991D4D" w:rsidRDefault="009E5524" w14:paraId="3E44024E" w14:textId="2AF58D24">
      <w:r w:rsidRPr="00D85262">
        <w:rPr>
          <w:b/>
        </w:rPr>
        <w:t>Úroveň prověření</w:t>
      </w:r>
      <w:r w:rsidRPr="00991D4D">
        <w:t xml:space="preserve"> je hodnota, která udává v jaké míře je roli zobrazen obsah. Úrovně jsou následující:</w:t>
      </w:r>
    </w:p>
    <w:p w:rsidRPr="00991D4D" w:rsidR="009E5524" w:rsidP="00D85262" w:rsidRDefault="009E5524" w14:paraId="13908972" w14:textId="6AE6EF43">
      <w:pPr>
        <w:pStyle w:val="Odstavecseseznamem"/>
      </w:pPr>
      <w:r w:rsidRPr="00991D4D">
        <w:t>Žádné prověření.</w:t>
      </w:r>
    </w:p>
    <w:p w:rsidRPr="00991D4D" w:rsidR="009E5524" w:rsidP="00D85262" w:rsidRDefault="009E5524" w14:paraId="585544BA" w14:textId="0D2F4E99">
      <w:pPr>
        <w:pStyle w:val="Odstavecseseznamem"/>
      </w:pPr>
      <w:r w:rsidRPr="00991D4D">
        <w:t>Základní prověření.</w:t>
      </w:r>
    </w:p>
    <w:p w:rsidRPr="00991D4D" w:rsidR="009E5524" w:rsidP="00D85262" w:rsidRDefault="00560EB7" w14:paraId="3875D992" w14:textId="7F579629">
      <w:pPr>
        <w:pStyle w:val="Odstavecseseznamem"/>
      </w:pPr>
      <w:r w:rsidRPr="00991D4D">
        <w:t>Pokročilé prověření</w:t>
      </w:r>
    </w:p>
    <w:p w:rsidRPr="00991D4D" w:rsidR="00560EB7" w:rsidP="00D85262" w:rsidRDefault="00560EB7" w14:paraId="02EDFEE0" w14:textId="5E28AB57">
      <w:pPr>
        <w:pStyle w:val="Odstavecseseznamem"/>
      </w:pPr>
      <w:r w:rsidRPr="00991D4D">
        <w:t>Nejvyšší prověření</w:t>
      </w:r>
    </w:p>
    <w:p w:rsidRPr="00991D4D" w:rsidR="00090DAD" w:rsidP="00991D4D" w:rsidRDefault="00090DAD" w14:paraId="7496465A" w14:textId="0D33824D">
      <w:r w:rsidRPr="00991D4D">
        <w:t>Obrázek níže vysvětluje, jak bude vyhodnocována úroveň prověření, proti úrovní utajení.</w:t>
      </w:r>
    </w:p>
    <w:p w:rsidRPr="00991D4D" w:rsidR="00090DAD" w:rsidP="00C9108E" w:rsidRDefault="00B93402" w14:paraId="24F738AF" w14:textId="2F8E2A95">
      <w:pPr>
        <w:jc w:val="center"/>
      </w:pPr>
      <w:r w:rsidRPr="00B93402">
        <w:lastRenderedPageBreak/>
        <w:t xml:space="preserve"> </w:t>
      </w:r>
      <w:r w:rsidR="002F5B9C">
        <w:object w:dxaOrig="9360" w:dyaOrig="7545" w14:anchorId="298B7C4D">
          <v:shape type="#_x0000_t75" style="width:453.75pt;height:365.45pt" id="_x0000_i1027" o:ole="">
            <v:imagedata o:title="" r:id="rId13"/>
          </v:shape>
          <o:OLEObject Type="Embed" ProgID="Visio.Drawing.15" ShapeID="_x0000_i1027" DrawAspect="Content" ObjectID="_1473230142" r:id="rId14"/>
        </w:object>
      </w:r>
    </w:p>
    <w:p w:rsidRPr="00991D4D" w:rsidR="009E5524" w:rsidP="00991D4D" w:rsidRDefault="009E5524" w14:paraId="0E178402" w14:textId="3A7A422D">
      <w:r w:rsidRPr="00D85262">
        <w:rPr>
          <w:b/>
        </w:rPr>
        <w:t>Úroveň obsazení</w:t>
      </w:r>
      <w:r w:rsidRPr="00991D4D">
        <w:t xml:space="preserve"> </w:t>
      </w:r>
      <w:r w:rsidRPr="00991D4D" w:rsidR="00802F3A">
        <w:t xml:space="preserve">určuje, do jaké míry sahají kompetence a oprávnění, které vznikly s obsazením role. </w:t>
      </w:r>
      <w:r w:rsidRPr="00991D4D" w:rsidR="007A72E8">
        <w:t>Při obsazení se dále vyplní také trvání obsazení, které uvádí datum expirace obsazení. Dělení obsazení do rolí je</w:t>
      </w:r>
      <w:r w:rsidRPr="00991D4D" w:rsidR="00802F3A">
        <w:t xml:space="preserve"> násled</w:t>
      </w:r>
      <w:r w:rsidRPr="00991D4D" w:rsidR="007A72E8">
        <w:t>ující</w:t>
      </w:r>
      <w:r w:rsidRPr="00991D4D" w:rsidR="00802F3A">
        <w:t>:</w:t>
      </w:r>
    </w:p>
    <w:p w:rsidRPr="00991D4D" w:rsidR="00802F3A" w:rsidP="00D85262" w:rsidRDefault="00802F3A" w14:paraId="419121E9" w14:textId="6118E8D2">
      <w:pPr>
        <w:pStyle w:val="Odstavecseseznamem"/>
      </w:pPr>
      <w:r w:rsidRPr="00991D4D">
        <w:t>Plné obsazení – plná práva nad obsazenou rolí.</w:t>
      </w:r>
    </w:p>
    <w:p w:rsidRPr="00991D4D" w:rsidR="00802F3A" w:rsidP="00D85262" w:rsidRDefault="00802F3A" w14:paraId="020DA8FF" w14:textId="6B623EE4">
      <w:pPr>
        <w:pStyle w:val="Odstavecseseznamem"/>
      </w:pPr>
      <w:r w:rsidRPr="00991D4D">
        <w:t>Pomocné obsazení – omezená práva nad obsazenou rolí (možnost schvalování)</w:t>
      </w:r>
      <w:r w:rsidRPr="00991D4D" w:rsidR="007A72E8">
        <w:t>.</w:t>
      </w:r>
    </w:p>
    <w:p w:rsidRPr="00991D4D" w:rsidR="00F362E9" w:rsidP="00991D4D" w:rsidRDefault="00F362E9" w14:paraId="06DE2F14" w14:textId="0420EB2D">
      <w:r w:rsidRPr="00991D4D">
        <w:t>Obrázek níže ilustruje, kdy je možné použít určitou úroveň obsazení.</w:t>
      </w:r>
    </w:p>
    <w:p w:rsidRPr="00991D4D" w:rsidR="00F362E9" w:rsidP="00991D4D" w:rsidRDefault="00E74394" w14:paraId="642EBDBC" w14:textId="7C046D6B">
      <w:r w:rsidRPr="00E74394">
        <w:lastRenderedPageBreak/>
        <w:t xml:space="preserve"> </w:t>
      </w:r>
      <w:r>
        <w:object w:dxaOrig="12121" w:dyaOrig="6855" w14:anchorId="310B9197">
          <v:shape type="#_x0000_t75" style="width:453.05pt;height:254.7pt" id="_x0000_i1028" o:ole="">
            <v:imagedata o:title="" r:id="rId15"/>
          </v:shape>
          <o:OLEObject Type="Embed" ProgID="Visio.Drawing.15" ShapeID="_x0000_i1028" DrawAspect="Content" ObjectID="_1473230143" r:id="rId16"/>
        </w:object>
      </w:r>
    </w:p>
    <w:p w:rsidRPr="00991D4D" w:rsidR="007A72E8" w:rsidP="00991D4D" w:rsidRDefault="007A72E8" w14:paraId="0D680A5D" w14:textId="754AEAC4">
      <w:r w:rsidRPr="00D85262">
        <w:rPr>
          <w:b/>
        </w:rPr>
        <w:t xml:space="preserve">Hierarchie </w:t>
      </w:r>
      <w:r w:rsidRPr="00991D4D">
        <w:t>eviduje nadřízené a podřízené role.</w:t>
      </w:r>
    </w:p>
    <w:p w:rsidRPr="00991D4D" w:rsidR="00090FA3" w:rsidP="00D85262" w:rsidRDefault="00090FA3" w14:paraId="11ECDB66" w14:textId="3B44B4E4">
      <w:pPr>
        <w:pStyle w:val="Nadpis3"/>
      </w:pPr>
      <w:bookmarkStart w:name="_Toc391878450" w:id="41"/>
      <w:bookmarkStart w:name="_Toc391878587" w:id="42"/>
      <w:bookmarkStart w:name="_Toc391878634" w:id="43"/>
      <w:bookmarkStart w:name="_Toc391878762" w:id="44"/>
      <w:bookmarkStart w:name="_Toc391878811" w:id="45"/>
      <w:bookmarkStart w:name="_Toc391879022" w:id="46"/>
      <w:bookmarkStart w:name="_Toc394403812" w:id="47"/>
      <w:bookmarkStart w:name="_Toc391364205" w:id="48"/>
      <w:bookmarkStart w:name="_Toc391878635" w:id="49"/>
      <w:bookmarkStart w:name="_Toc395526928" w:id="50"/>
      <w:bookmarkEnd w:id="41"/>
      <w:bookmarkEnd w:id="42"/>
      <w:bookmarkEnd w:id="43"/>
      <w:bookmarkEnd w:id="44"/>
      <w:bookmarkEnd w:id="45"/>
      <w:bookmarkEnd w:id="46"/>
      <w:bookmarkEnd w:id="47"/>
      <w:r w:rsidRPr="00991D4D">
        <w:t xml:space="preserve">Hierarchie </w:t>
      </w:r>
      <w:r w:rsidRPr="00991D4D" w:rsidR="00931095">
        <w:t>rolí</w:t>
      </w:r>
      <w:r w:rsidRPr="00991D4D">
        <w:t xml:space="preserve"> </w:t>
      </w:r>
      <w:r w:rsidRPr="00991D4D" w:rsidR="00D76336">
        <w:t>Znalostní báze</w:t>
      </w:r>
      <w:bookmarkEnd w:id="48"/>
      <w:bookmarkEnd w:id="49"/>
      <w:bookmarkEnd w:id="50"/>
    </w:p>
    <w:p w:rsidRPr="00991D4D" w:rsidR="00F362E9" w:rsidP="00991D4D" w:rsidRDefault="00F362E9" w14:paraId="37FD5B3E" w14:textId="37E4C010">
      <w:r w:rsidRPr="00991D4D">
        <w:t xml:space="preserve">Následující popis rolí uvádí výchozí možnosti </w:t>
      </w:r>
      <w:r w:rsidRPr="00991D4D" w:rsidR="008E160D">
        <w:t>aktuálně</w:t>
      </w:r>
      <w:r w:rsidRPr="00991D4D">
        <w:t xml:space="preserve"> definovaných pracovních rolí.</w:t>
      </w:r>
    </w:p>
    <w:p w:rsidRPr="00991D4D" w:rsidR="00090FA3" w:rsidP="00D85262" w:rsidRDefault="00683496" w14:paraId="71BF4D8D" w14:textId="347AE322">
      <w:pPr>
        <w:pStyle w:val="Odstavecseseznamem"/>
      </w:pPr>
      <w:r w:rsidRPr="00D85262">
        <w:rPr>
          <w:b/>
        </w:rPr>
        <w:t>Správce</w:t>
      </w:r>
      <w:r w:rsidRPr="00D85262" w:rsidR="00896366">
        <w:rPr>
          <w:b/>
        </w:rPr>
        <w:t xml:space="preserve"> obsahu</w:t>
      </w:r>
      <w:r w:rsidRPr="00D85262">
        <w:rPr>
          <w:b/>
        </w:rPr>
        <w:t xml:space="preserve"> Z</w:t>
      </w:r>
      <w:r w:rsidRPr="00D85262" w:rsidR="00090FA3">
        <w:rPr>
          <w:b/>
        </w:rPr>
        <w:t>B:</w:t>
      </w:r>
      <w:r w:rsidRPr="00991D4D" w:rsidR="00090FA3">
        <w:t xml:space="preserve"> Hlavní rolí bude role „</w:t>
      </w:r>
      <w:r w:rsidRPr="00991D4D">
        <w:t xml:space="preserve">Správce </w:t>
      </w:r>
      <w:r w:rsidRPr="00991D4D" w:rsidR="00896366">
        <w:t xml:space="preserve">obsahu </w:t>
      </w:r>
      <w:r w:rsidRPr="00991D4D" w:rsidR="00D76336">
        <w:t>Znalostní báze</w:t>
      </w:r>
      <w:r w:rsidRPr="00991D4D" w:rsidR="00090FA3">
        <w:t>“</w:t>
      </w:r>
      <w:r w:rsidRPr="00991D4D" w:rsidR="00BB6BCB">
        <w:t xml:space="preserve"> dále jen „správce“</w:t>
      </w:r>
      <w:r w:rsidRPr="00991D4D" w:rsidR="00090FA3">
        <w:t xml:space="preserve">. Tato role bude mít právo definovat, vytvářet, přidávat, mazat, editovat sekce, vybírat a měnit layout, editovat (zapínat a vypínat) jednotlivé funkcionality (kontrola aktuálnosti, komentování atd.), udělovat uživatelská oprávnění osobám k osobním i institucionálním účtům včetně jejich přesných nastavení, vytvářet skupiny oprávnění a definovat jejich atributy. Mimo jiné také bude schopen definovat vztahy mezi objekty, vytvářet a spravovat seznamy klíčových slov včetně hierarchie jejich závislostí a vztahů. Uvidí do všech vnitřních částí systému (struktura, workflow, verze obsahu, odpadkový koš aj.) a nastavení, bude schopen nastavení měnit. Bude moci schvalovat v rámci workflow ověřování (schvalování) nových příspěvků, uvidí schvalovací fronty jednotlivých </w:t>
      </w:r>
      <w:r w:rsidRPr="00991D4D">
        <w:t>Garant</w:t>
      </w:r>
      <w:r w:rsidRPr="00991D4D" w:rsidR="00090FA3">
        <w:t>ů sekcí (viz níže). Tzn., bude mít plnou kontrolu nad všemi částmi ZB, u</w:t>
      </w:r>
      <w:r w:rsidR="002D2FDF">
        <w:t> </w:t>
      </w:r>
      <w:r w:rsidRPr="00991D4D" w:rsidR="00090FA3">
        <w:t xml:space="preserve">kterých takový přístup z interfacové části připadá v úvahu. Bude </w:t>
      </w:r>
      <w:r w:rsidRPr="00991D4D" w:rsidR="000815A8">
        <w:t xml:space="preserve">mít </w:t>
      </w:r>
      <w:r w:rsidRPr="00991D4D" w:rsidR="00090FA3">
        <w:t xml:space="preserve">také kompletní přístup k logovacímu systému ZB za účelem zpracování rozličných statistik využívání systému a zátěže na systém. </w:t>
      </w:r>
      <w:r w:rsidRPr="00991D4D">
        <w:t xml:space="preserve">Správce </w:t>
      </w:r>
      <w:r w:rsidRPr="00991D4D" w:rsidR="00896366">
        <w:t xml:space="preserve">obsahu </w:t>
      </w:r>
      <w:r w:rsidRPr="00991D4D">
        <w:t>Z</w:t>
      </w:r>
      <w:r w:rsidRPr="00991D4D" w:rsidR="00090FA3">
        <w:t>B bude rovněž mít možnost vytvářet a deaktivovat uživatelské účty.</w:t>
      </w:r>
    </w:p>
    <w:p w:rsidRPr="00991D4D" w:rsidR="00090FA3" w:rsidP="00D85262" w:rsidRDefault="00683496" w14:paraId="530EFCD4" w14:textId="38A87E50">
      <w:pPr>
        <w:pStyle w:val="Odstavecseseznamem"/>
      </w:pPr>
      <w:r w:rsidRPr="00D85262">
        <w:rPr>
          <w:b/>
        </w:rPr>
        <w:t>Garant</w:t>
      </w:r>
      <w:r w:rsidRPr="00D85262" w:rsidR="00090FA3">
        <w:rPr>
          <w:b/>
        </w:rPr>
        <w:t xml:space="preserve"> sekce:</w:t>
      </w:r>
      <w:r w:rsidRPr="00991D4D" w:rsidR="00090FA3">
        <w:t xml:space="preserve"> bude druhá role v celkové hierarchii. Tyto role bude zakládat </w:t>
      </w:r>
      <w:r w:rsidRPr="00991D4D" w:rsidR="00BB6BCB">
        <w:t>s</w:t>
      </w:r>
      <w:r w:rsidRPr="00991D4D" w:rsidR="00090FA3">
        <w:t xml:space="preserve">právce a přidělovat tak oprávnění. Role bude mít na starosti celkový obsah jednotlivých sekcí, takže bude mít plná práva s ním nakládat. Bude moci vytvářet, upravovat, mazat položky a objekty v rámci sekcí, včetně případných příspěvků jiných uživatelů (moderování), pokud taková funkcionalita bude v dané sekci vybrána. Volit funkcionality v rámci své sekce bude moci také (zapnout/vypnout možnost komentovat, možnost vkládat soubory aj.) Bude moci přidělovat uživatelská oprávnění </w:t>
      </w:r>
      <w:r w:rsidRPr="00991D4D">
        <w:t>Garant</w:t>
      </w:r>
      <w:r w:rsidRPr="00991D4D" w:rsidR="00090FA3">
        <w:t xml:space="preserve">ům položek a přispěvatelům (viz níže). Bude také muset schvalovat nové příspěvky jiných </w:t>
      </w:r>
      <w:r w:rsidRPr="00991D4D" w:rsidR="00090FA3">
        <w:lastRenderedPageBreak/>
        <w:t>uživatelů nižší hierarchické úrovně ve své sekci (v závislosti na konkrétních nastaveních). V interface svého profilu takový uživatel uvidí aktuální frontu objektů na schválení a bude moci se ke každému z nich vyjádřit (schváleno, zamítnuto, vráceno – ve zpracování). Měl by mít přístup k datům z logovacího systému jen za svou sekci.</w:t>
      </w:r>
    </w:p>
    <w:p w:rsidRPr="00991D4D" w:rsidR="00F362E9" w:rsidP="00D85262" w:rsidRDefault="00F362E9" w14:paraId="5916C152" w14:textId="3302848D">
      <w:pPr>
        <w:pStyle w:val="Odstavecseseznamem"/>
      </w:pPr>
      <w:r w:rsidRPr="00D85262">
        <w:rPr>
          <w:b/>
        </w:rPr>
        <w:t>Garant položky:</w:t>
      </w:r>
      <w:r w:rsidRPr="00991D4D">
        <w:t xml:space="preserve"> představuje roli mezi Přispěvatelem a Garantem sekce s tím, že je zodpovědný za správnost informací v položce dané sekce. Garant položky je tedy zároveň jejím vlastníkem a má oprávnění přidělovat editační práva k této položce dalším uživatelům, přičemž v případě změny v evidovaných záznamech je osoba v roli Garanta položky zodpovědná za jejich správnost a v procesu publikace informací je tento uživatel nucen schvalovat položku.</w:t>
      </w:r>
    </w:p>
    <w:p w:rsidRPr="00991D4D" w:rsidR="00090FA3" w:rsidP="00991D4D" w:rsidRDefault="00090FA3" w14:paraId="0F3527A4" w14:textId="5651F237">
      <w:r w:rsidRPr="001C09A7">
        <w:rPr>
          <w:b/>
        </w:rPr>
        <w:t>Přispěvatel:</w:t>
      </w:r>
      <w:r w:rsidRPr="00991D4D">
        <w:t xml:space="preserve"> je </w:t>
      </w:r>
      <w:r w:rsidRPr="00991D4D" w:rsidR="00F362E9">
        <w:t xml:space="preserve">čtvrtou </w:t>
      </w:r>
      <w:r w:rsidRPr="00991D4D">
        <w:t>hierarchickou úrovn</w:t>
      </w:r>
      <w:r w:rsidR="00E74668">
        <w:t>í</w:t>
      </w:r>
      <w:r w:rsidRPr="00991D4D">
        <w:t xml:space="preserve">. Jedná se o běžně registrované uživatele </w:t>
      </w:r>
      <w:r w:rsidRPr="00991D4D" w:rsidR="00D76336">
        <w:t>Znalostní báze</w:t>
      </w:r>
      <w:r w:rsidRPr="00991D4D">
        <w:t xml:space="preserve">. Budou mít oprávnění přispívat, psát komentáře včetně vkládání souborů (kde to bude umožněno), nahrávat prostřednictvím ZB videa a jiný multimediální obsah v sekcích k tomu určených. Jejich příspěvky budou defaultně procházet schválením </w:t>
      </w:r>
      <w:r w:rsidRPr="00991D4D" w:rsidR="00683496">
        <w:t>Garant</w:t>
      </w:r>
      <w:r w:rsidRPr="00991D4D" w:rsidR="008037FA">
        <w:t>ů sekcí (příp. S</w:t>
      </w:r>
      <w:r w:rsidRPr="00991D4D">
        <w:t xml:space="preserve">právcem v případě nečinnosti </w:t>
      </w:r>
      <w:r w:rsidRPr="00991D4D" w:rsidR="00683496">
        <w:t>Garant</w:t>
      </w:r>
      <w:r w:rsidRPr="00991D4D">
        <w:t xml:space="preserve">a) v sekcích, kde nebude nastavení jiné. Tito uživatelé budou také mít možnost nahlašovat případné závadné komentáře. Budou mít možnost pozvat další osobu do ZB prostřednictvím speciálního formuláře.Všechny výše uvedené role budou mít možnost soukromé komunikace mezi sebou v rámci interface </w:t>
      </w:r>
      <w:r w:rsidRPr="00991D4D" w:rsidR="00D76336">
        <w:t>Znalostní báze</w:t>
      </w:r>
      <w:r w:rsidRPr="00991D4D">
        <w:t>.</w:t>
      </w:r>
    </w:p>
    <w:p w:rsidRPr="00991D4D" w:rsidR="00090FA3" w:rsidP="00D85262" w:rsidRDefault="00090FA3" w14:paraId="053E7967" w14:textId="77777777">
      <w:pPr>
        <w:pStyle w:val="Odstavecseseznamem"/>
      </w:pPr>
      <w:r w:rsidRPr="00D85262">
        <w:rPr>
          <w:b/>
        </w:rPr>
        <w:t>Neregistrovaný uživatel:</w:t>
      </w:r>
      <w:r w:rsidRPr="00991D4D">
        <w:t xml:space="preserve"> (návštěvník) je každý návštěvník webových stránek </w:t>
      </w:r>
      <w:r w:rsidRPr="00991D4D" w:rsidR="00D76336">
        <w:t>Znalostní báze</w:t>
      </w:r>
      <w:r w:rsidRPr="00991D4D">
        <w:t>, který v systému není registrovaný. Bude mít přístup do všech veřejných sekcí – číst, přidávat, komentovat s ověřením CAPTCHA kódem a zadáním emailu.</w:t>
      </w:r>
    </w:p>
    <w:p w:rsidR="00090FA3" w:rsidP="00991D4D" w:rsidRDefault="00090FA3" w14:paraId="48C40815" w14:textId="77777777">
      <w:r w:rsidRPr="00991D4D">
        <w:t>Výčet uživatelských rolí bude</w:t>
      </w:r>
      <w:r w:rsidRPr="00991D4D" w:rsidDel="00F04856">
        <w:t xml:space="preserve"> </w:t>
      </w:r>
      <w:r w:rsidRPr="00991D4D">
        <w:t>v rámci detailní analýzy funkcionalit ZB upřesněn s případnými změnami.</w:t>
      </w:r>
    </w:p>
    <w:p w:rsidR="00C9108E" w:rsidP="00C9108E" w:rsidRDefault="00C9108E" w14:paraId="5C93C002" w14:textId="0A2E274E">
      <w:pPr>
        <w:pStyle w:val="Nadpis3"/>
      </w:pPr>
      <w:bookmarkStart w:name="_Toc395526929" w:id="51"/>
      <w:r>
        <w:t>Proces autorizace</w:t>
      </w:r>
      <w:bookmarkEnd w:id="51"/>
    </w:p>
    <w:p w:rsidR="00C9108E" w:rsidP="00C9108E" w:rsidRDefault="00C9108E" w14:paraId="1FCEB653" w14:textId="08575748">
      <w:pPr>
        <w:rPr>
          <w:lang w:val="cs-CZ"/>
        </w:rPr>
      </w:pPr>
      <w:r>
        <w:rPr>
          <w:lang w:val="cs-CZ"/>
        </w:rPr>
        <w:t>Pokud se snaží libovolná role přistoupit k libovolným datům, je definovan</w:t>
      </w:r>
      <w:r w:rsidR="005E0FA5">
        <w:rPr>
          <w:lang w:val="cs-CZ"/>
        </w:rPr>
        <w:t>ý dvoustupňový autorizační mechanismus</w:t>
      </w:r>
      <w:r>
        <w:rPr>
          <w:lang w:val="cs-CZ"/>
        </w:rPr>
        <w:t>, který vyhodnocuje, zda role bude či nebude mít data přístupná.</w:t>
      </w:r>
      <w:r w:rsidR="005E0FA5">
        <w:rPr>
          <w:lang w:val="cs-CZ"/>
        </w:rPr>
        <w:t xml:space="preserve"> Obrázek níže ilustruje základní dělení.</w:t>
      </w:r>
    </w:p>
    <w:p w:rsidR="00C9108E" w:rsidP="005E0FA5" w:rsidRDefault="005E0FA5" w14:paraId="0E96E918" w14:textId="204F7F52">
      <w:pPr>
        <w:jc w:val="center"/>
      </w:pPr>
      <w:r>
        <w:object w:dxaOrig="9105" w:dyaOrig="4515" w14:anchorId="26FE4103">
          <v:shape type="#_x0000_t75" style="width:395.3pt;height:197.65pt" id="_x0000_i1029" o:ole="">
            <v:imagedata o:title="" r:id="rId17"/>
          </v:shape>
          <o:OLEObject Type="Embed" ProgID="Visio.Drawing.15" ShapeID="_x0000_i1029" DrawAspect="Content" ObjectID="_1473230144" r:id="rId18"/>
        </w:object>
      </w:r>
    </w:p>
    <w:p w:rsidR="00177101" w:rsidP="00177101" w:rsidRDefault="002F5B9C" w14:paraId="24D42895" w14:textId="6A7D4FD1">
      <w:pPr>
        <w:jc w:val="left"/>
        <w:rPr>
          <w:lang w:val="cs-CZ"/>
        </w:rPr>
      </w:pPr>
      <w:r>
        <w:rPr>
          <w:lang w:val="cs-CZ"/>
        </w:rPr>
        <w:lastRenderedPageBreak/>
        <w:t>Celk</w:t>
      </w:r>
      <w:r w:rsidR="00177101">
        <w:rPr>
          <w:lang w:val="cs-CZ"/>
        </w:rPr>
        <w:t>ový autorizační proces zachycuje následující diagram.</w:t>
      </w:r>
    </w:p>
    <w:p w:rsidR="001056AA" w:rsidP="001056AA" w:rsidRDefault="00CB1566" w14:paraId="6E10F432" w14:textId="20C6045F">
      <w:pPr>
        <w:jc w:val="center"/>
        <w:rPr>
          <w:lang w:val="cs-CZ"/>
        </w:rPr>
      </w:pPr>
      <w:r w:rsidRPr="00CB1566">
        <w:t xml:space="preserve"> </w:t>
      </w:r>
      <w:r>
        <w:object w:dxaOrig="8266" w:dyaOrig="10741" w14:anchorId="2DE46DB2">
          <v:shape type="#_x0000_t75" style="width:415pt;height:536.6pt" id="_x0000_i1030" o:ole="">
            <v:imagedata o:title="" r:id="rId19"/>
          </v:shape>
          <o:OLEObject Type="Embed" ProgID="Visio.Drawing.15" ShapeID="_x0000_i1030" DrawAspect="Content" ObjectID="_1473230145" r:id="rId20"/>
        </w:object>
      </w:r>
    </w:p>
    <w:p w:rsidR="001056AA" w:rsidRDefault="001056AA" w14:paraId="52A905B1" w14:textId="51601DE7">
      <w:pPr>
        <w:spacing w:before="0" w:after="200" w:line="276" w:lineRule="auto"/>
        <w:jc w:val="left"/>
        <w:rPr>
          <w:lang w:val="cs-CZ"/>
        </w:rPr>
      </w:pPr>
      <w:r>
        <w:rPr>
          <w:lang w:val="cs-CZ"/>
        </w:rPr>
        <w:br w:type="page"/>
      </w:r>
    </w:p>
    <w:p w:rsidRPr="00991D4D" w:rsidR="00241B37" w:rsidP="00D85262" w:rsidRDefault="00876FC0" w14:paraId="590E8B85" w14:textId="77777777">
      <w:pPr>
        <w:pStyle w:val="Nadpis2"/>
      </w:pPr>
      <w:bookmarkStart w:name="_Toc394403815" w:id="52"/>
      <w:bookmarkStart w:name="_Ref389589614" w:id="53"/>
      <w:bookmarkStart w:name="_Toc391364206" w:id="54"/>
      <w:bookmarkStart w:name="_Toc391878636" w:id="55"/>
      <w:bookmarkStart w:name="_Toc395526930" w:id="56"/>
      <w:bookmarkEnd w:id="52"/>
      <w:r w:rsidRPr="00991D4D">
        <w:lastRenderedPageBreak/>
        <w:t>Evidenční modul</w:t>
      </w:r>
      <w:bookmarkEnd w:id="53"/>
      <w:bookmarkEnd w:id="54"/>
      <w:bookmarkEnd w:id="55"/>
      <w:bookmarkEnd w:id="56"/>
    </w:p>
    <w:p w:rsidRPr="00991D4D" w:rsidR="00716F8B" w:rsidP="00991D4D" w:rsidRDefault="00716F8B" w14:paraId="1E0B54F2" w14:textId="77777777">
      <w:r w:rsidRPr="00991D4D">
        <w:t xml:space="preserve">V rámci </w:t>
      </w:r>
      <w:r w:rsidRPr="00991D4D" w:rsidR="00D76336">
        <w:t>Znalostní báze</w:t>
      </w:r>
      <w:r w:rsidRPr="00991D4D">
        <w:t xml:space="preserve"> vznikne univerzální modul, který umožní vytvářet tematické sekce Správci </w:t>
      </w:r>
      <w:r w:rsidRPr="00991D4D" w:rsidR="00D76336">
        <w:t>Znalostní báze</w:t>
      </w:r>
      <w:r w:rsidRPr="00991D4D">
        <w:t xml:space="preserve">. V rámci definice sekce bude Správci ZB umožněno definovat strukturu sekce, evidovaných informací, funkčností spjatých s evidencí informací a přidělování uživatelských oprávnění k uživatelským profilům nebo vytváření univerzálních uživatelských profilů přidělenými oprávněními včetně jejich publikace. </w:t>
      </w:r>
      <w:r w:rsidRPr="00991D4D" w:rsidR="00D76336">
        <w:t>Znalostní báze</w:t>
      </w:r>
      <w:r w:rsidRPr="00991D4D">
        <w:t xml:space="preserve"> bude podporovat vytváření vazeb mezi položkami jak v rámci jednotlivých sekcí nebo mezi sekcemi</w:t>
      </w:r>
      <w:r w:rsidRPr="00991D4D" w:rsidR="00A340F7">
        <w:t xml:space="preserve"> (např. provázanost institucí a projektů, které spravují a jsou zm</w:t>
      </w:r>
      <w:r w:rsidRPr="00991D4D" w:rsidR="007F13D0">
        <w:t>i</w:t>
      </w:r>
      <w:r w:rsidRPr="00991D4D" w:rsidR="00A340F7">
        <w:t>ňovány v rámci ZB)</w:t>
      </w:r>
      <w:r w:rsidRPr="00991D4D">
        <w:t>, tak i vazby evidovaných položek k uživatelským profilům.</w:t>
      </w:r>
    </w:p>
    <w:p w:rsidRPr="00991D4D" w:rsidR="00241B37" w:rsidP="00991D4D" w:rsidRDefault="00241B37" w14:paraId="33C68368" w14:textId="2D59A724">
      <w:r w:rsidRPr="00991D4D">
        <w:t xml:space="preserve">Uživatelské rozhraní umožní </w:t>
      </w:r>
      <w:r w:rsidRPr="00991D4D" w:rsidR="00716F8B">
        <w:t>S</w:t>
      </w:r>
      <w:r w:rsidRPr="00991D4D">
        <w:t xml:space="preserve">právci </w:t>
      </w:r>
      <w:r w:rsidRPr="00991D4D" w:rsidR="00D76336">
        <w:t>Znalostní báze</w:t>
      </w:r>
      <w:r w:rsidRPr="00991D4D">
        <w:t xml:space="preserve"> definovat:</w:t>
      </w:r>
    </w:p>
    <w:p w:rsidRPr="00D85262" w:rsidR="00716F8B" w:rsidP="00D85262" w:rsidRDefault="00716F8B" w14:paraId="61AC0F29" w14:textId="2D5E058F">
      <w:pPr>
        <w:pStyle w:val="Odstavecseseznamem"/>
      </w:pPr>
      <w:r w:rsidRPr="00D85262">
        <w:t>Sekce</w:t>
      </w:r>
      <w:r w:rsidR="00D85262">
        <w:t>.</w:t>
      </w:r>
    </w:p>
    <w:p w:rsidRPr="00D85262" w:rsidR="00241B37" w:rsidP="00D85262" w:rsidRDefault="00241B37" w14:paraId="20CE84B1" w14:textId="1B6FDC2A">
      <w:pPr>
        <w:pStyle w:val="Odstavecseseznamem"/>
      </w:pPr>
      <w:r w:rsidRPr="00D85262">
        <w:t>Struktur</w:t>
      </w:r>
      <w:r w:rsidRPr="00D85262" w:rsidR="00FE586A">
        <w:t>u</w:t>
      </w:r>
      <w:r w:rsidRPr="00D85262">
        <w:t xml:space="preserve"> </w:t>
      </w:r>
      <w:r w:rsidRPr="00D85262" w:rsidR="00716F8B">
        <w:t>evidovaných informací v rámci sekcí</w:t>
      </w:r>
      <w:r w:rsidR="00D85262">
        <w:t>.</w:t>
      </w:r>
    </w:p>
    <w:p w:rsidRPr="00D85262" w:rsidR="00716F8B" w:rsidP="00D85262" w:rsidRDefault="00241B37" w14:paraId="2DC54A40" w14:textId="77777777">
      <w:pPr>
        <w:pStyle w:val="Odstavecseseznamem"/>
      </w:pPr>
      <w:r w:rsidRPr="00D85262">
        <w:t xml:space="preserve">Relační vztahy </w:t>
      </w:r>
      <w:r w:rsidRPr="00D85262" w:rsidR="00716F8B">
        <w:t>sekcí a položek ze sekcí</w:t>
      </w:r>
    </w:p>
    <w:p w:rsidRPr="00D85262" w:rsidR="00241B37" w:rsidP="00D85262" w:rsidRDefault="00716F8B" w14:paraId="04BE4BD3" w14:textId="7A2C957D">
      <w:pPr>
        <w:pStyle w:val="Odstavecseseznamem"/>
        <w:numPr>
          <w:ilvl w:val="1"/>
          <w:numId w:val="22"/>
        </w:numPr>
      </w:pPr>
      <w:r w:rsidRPr="00D85262">
        <w:t>v rámci sekcí</w:t>
      </w:r>
      <w:r w:rsidRPr="00D85262" w:rsidR="0047568C">
        <w:t xml:space="preserve"> (</w:t>
      </w:r>
      <w:r w:rsidRPr="00D85262" w:rsidR="007F13D0">
        <w:t xml:space="preserve">např. </w:t>
      </w:r>
      <w:r w:rsidRPr="00D85262" w:rsidR="0047568C">
        <w:t>instituce FDV je provázaná s institucí MPSV)</w:t>
      </w:r>
      <w:r w:rsidR="00D85262">
        <w:t>,</w:t>
      </w:r>
    </w:p>
    <w:p w:rsidRPr="00D85262" w:rsidR="00716F8B" w:rsidP="00D85262" w:rsidRDefault="00716F8B" w14:paraId="136F9793" w14:textId="2704B1FA">
      <w:pPr>
        <w:pStyle w:val="Odstavecseseznamem"/>
        <w:numPr>
          <w:ilvl w:val="1"/>
          <w:numId w:val="22"/>
        </w:numPr>
      </w:pPr>
      <w:r w:rsidRPr="00D85262">
        <w:t xml:space="preserve">mezi </w:t>
      </w:r>
      <w:r w:rsidRPr="00D85262" w:rsidR="007F13D0">
        <w:t>položkami přes sekce (viz příklad v minulém odstavci)</w:t>
      </w:r>
      <w:r w:rsidR="00D85262">
        <w:t>,</w:t>
      </w:r>
    </w:p>
    <w:p w:rsidRPr="00D85262" w:rsidR="00716F8B" w:rsidP="00D85262" w:rsidRDefault="00716F8B" w14:paraId="3B16A58A" w14:textId="398B107F">
      <w:pPr>
        <w:pStyle w:val="Odstavecseseznamem"/>
        <w:numPr>
          <w:ilvl w:val="1"/>
          <w:numId w:val="22"/>
        </w:numPr>
      </w:pPr>
      <w:r w:rsidRPr="00D85262">
        <w:t>k uživatelským profilům</w:t>
      </w:r>
      <w:r w:rsidR="00D85262">
        <w:t>.</w:t>
      </w:r>
    </w:p>
    <w:p w:rsidRPr="00991D4D" w:rsidR="00241B37" w:rsidP="00D85262" w:rsidRDefault="00A11AEB" w14:paraId="6ED96F61" w14:textId="0B0811AC">
      <w:pPr>
        <w:pStyle w:val="Odstavecseseznamem"/>
      </w:pPr>
      <w:r w:rsidRPr="00D85262">
        <w:t>Uživatelská oprávnění</w:t>
      </w:r>
      <w:r w:rsidRPr="00991D4D" w:rsidR="00371298">
        <w:t xml:space="preserve"> (jako například zpřístupňování</w:t>
      </w:r>
      <w:r w:rsidRPr="00991D4D" w:rsidR="000A234D">
        <w:t xml:space="preserve"> a umožnění komentářů</w:t>
      </w:r>
      <w:r w:rsidRPr="00991D4D" w:rsidR="00371298">
        <w:t xml:space="preserve"> </w:t>
      </w:r>
      <w:r w:rsidRPr="00991D4D" w:rsidR="000A234D">
        <w:t xml:space="preserve">k jednotlivým sekcím a položkám </w:t>
      </w:r>
      <w:r w:rsidRPr="00991D4D" w:rsidR="00371298">
        <w:t>sekc</w:t>
      </w:r>
      <w:r w:rsidRPr="00991D4D" w:rsidR="000A234D">
        <w:t>í</w:t>
      </w:r>
      <w:r w:rsidRPr="00991D4D" w:rsidR="00371298">
        <w:t xml:space="preserve"> uživatelům nebo skupinám uživatelů)</w:t>
      </w:r>
      <w:r w:rsidR="00D85262">
        <w:t>.</w:t>
      </w:r>
    </w:p>
    <w:p w:rsidRPr="00991D4D" w:rsidR="00A11AEB" w:rsidP="00D85262" w:rsidRDefault="00A11AEB" w14:paraId="2692CAAF" w14:textId="3A1B9867">
      <w:pPr>
        <w:pStyle w:val="Odstavecseseznamem"/>
      </w:pPr>
      <w:r w:rsidRPr="00991D4D">
        <w:t>Další návazné funkcionality</w:t>
      </w:r>
      <w:r w:rsidRPr="00991D4D" w:rsidR="00716F8B">
        <w:t xml:space="preserve"> (jsou vymezeny v návazné části dokumentu „Funkční specifikace -globální funkce ZB“)</w:t>
      </w:r>
      <w:r w:rsidR="00D85262">
        <w:t>.</w:t>
      </w:r>
    </w:p>
    <w:p w:rsidRPr="00991D4D" w:rsidR="000340C7" w:rsidP="00991D4D" w:rsidRDefault="000340C7" w14:paraId="68766B85" w14:textId="003E6CF6">
      <w:r w:rsidRPr="00D85262">
        <w:rPr>
          <w:b/>
        </w:rPr>
        <w:t>P</w:t>
      </w:r>
      <w:r w:rsidRPr="00D85262" w:rsidR="00716F8B">
        <w:rPr>
          <w:b/>
        </w:rPr>
        <w:t>říklad užití:</w:t>
      </w:r>
      <w:r w:rsidRPr="00991D4D">
        <w:t xml:space="preserve"> </w:t>
      </w:r>
      <w:r w:rsidRPr="00991D4D" w:rsidR="00683496">
        <w:t>Správce</w:t>
      </w:r>
      <w:r w:rsidRPr="00991D4D" w:rsidR="00BB6BCB">
        <w:t xml:space="preserve"> obsahu</w:t>
      </w:r>
      <w:r w:rsidRPr="00991D4D" w:rsidR="00683496">
        <w:t xml:space="preserve"> Z</w:t>
      </w:r>
      <w:r w:rsidRPr="00991D4D">
        <w:t xml:space="preserve">B </w:t>
      </w:r>
      <w:r w:rsidRPr="00991D4D" w:rsidR="00716F8B">
        <w:t>vytvoří</w:t>
      </w:r>
      <w:r w:rsidRPr="00991D4D">
        <w:t xml:space="preserve"> nov</w:t>
      </w:r>
      <w:r w:rsidRPr="00991D4D" w:rsidR="00716F8B">
        <w:t>ou</w:t>
      </w:r>
      <w:r w:rsidRPr="00991D4D">
        <w:t xml:space="preserve"> sekc</w:t>
      </w:r>
      <w:r w:rsidRPr="00991D4D" w:rsidR="00716F8B">
        <w:t>i</w:t>
      </w:r>
      <w:r w:rsidRPr="00991D4D">
        <w:t xml:space="preserve">, v nichž </w:t>
      </w:r>
      <w:r w:rsidRPr="00991D4D" w:rsidR="00716F8B">
        <w:t>definuje strukturu evidovaných informací dle logických relačních vazeb mezi nově vznikajícími evidenčními tabulkami a již existujícími evidenčními tabulkami ze stávajících sekcí. P</w:t>
      </w:r>
      <w:r w:rsidRPr="00991D4D">
        <w:t>ř</w:t>
      </w:r>
      <w:r w:rsidRPr="00991D4D" w:rsidR="00716F8B">
        <w:t>.</w:t>
      </w:r>
      <w:r w:rsidRPr="00991D4D">
        <w:t xml:space="preserve"> v sekci Přehled informačních portálů </w:t>
      </w:r>
      <w:r w:rsidRPr="00991D4D" w:rsidR="00FF18F2">
        <w:t>založí evidenční tabulku „informační portál“ a nadefinuje vazby k tabulce „kontakty“ s možnosti volby konkrétního typu relace.</w:t>
      </w:r>
    </w:p>
    <w:p w:rsidRPr="00991D4D" w:rsidR="00B003BA" w:rsidP="00991D4D" w:rsidRDefault="00A11AEB" w14:paraId="2207C641" w14:textId="77777777">
      <w:r w:rsidRPr="00991D4D">
        <w:t>Jedním ze z</w:t>
      </w:r>
      <w:r w:rsidRPr="00991D4D" w:rsidR="00B003BA">
        <w:t xml:space="preserve">ákladních typů objektů </w:t>
      </w:r>
      <w:r w:rsidRPr="00991D4D" w:rsidR="00716F8B">
        <w:t xml:space="preserve">v rámci sekcí </w:t>
      </w:r>
      <w:r w:rsidRPr="00991D4D" w:rsidR="00FC4CAA">
        <w:t>jsou</w:t>
      </w:r>
      <w:r w:rsidRPr="00991D4D" w:rsidR="00716F8B">
        <w:t xml:space="preserve"> </w:t>
      </w:r>
      <w:r w:rsidRPr="00991D4D" w:rsidR="00B003BA">
        <w:t xml:space="preserve">tabulky. Z uživatelského rozhraní bude možno vytvářet nové tabulky, editovat nebo archivovat tabulky stávající. Dále pak bude možno specifikovat strukturu tabulek, definovat jednotlivé typy sloupců </w:t>
      </w:r>
      <w:r w:rsidRPr="00991D4D" w:rsidR="00716F8B">
        <w:t>dle </w:t>
      </w:r>
      <w:r w:rsidRPr="00991D4D" w:rsidR="00B003BA">
        <w:t>následujících hledisek:</w:t>
      </w:r>
    </w:p>
    <w:p w:rsidRPr="00991D4D" w:rsidR="00B003BA" w:rsidP="00D85262" w:rsidRDefault="00D85262" w14:paraId="1F4D6589" w14:textId="67A26290">
      <w:pPr>
        <w:pStyle w:val="Odstavecseseznamem"/>
      </w:pPr>
      <w:r>
        <w:t>P</w:t>
      </w:r>
      <w:r w:rsidRPr="00991D4D">
        <w:t xml:space="preserve">ovinné </w:t>
      </w:r>
      <w:r w:rsidRPr="00991D4D" w:rsidR="00B003BA">
        <w:t>vs. nepovinné</w:t>
      </w:r>
      <w:r>
        <w:t>.</w:t>
      </w:r>
    </w:p>
    <w:p w:rsidRPr="00991D4D" w:rsidR="00D85262" w:rsidP="00D85262" w:rsidRDefault="00D85262" w14:paraId="5C79E5A1" w14:textId="5BAC150A">
      <w:pPr>
        <w:pStyle w:val="Odstavecseseznamem"/>
      </w:pPr>
      <w:r>
        <w:t>T</w:t>
      </w:r>
      <w:r w:rsidRPr="00991D4D">
        <w:t xml:space="preserve">extové </w:t>
      </w:r>
      <w:r w:rsidRPr="00991D4D" w:rsidR="00B003BA">
        <w:t xml:space="preserve">pole/ numerická hodnota/ combo-box/ check-box (skupina checkboxů)/ přepínače/hypertextový odkaz včetně popisu/ obrázek/ video/ </w:t>
      </w:r>
      <w:r w:rsidRPr="00991D4D" w:rsidR="00716F8B">
        <w:t>upload souborů</w:t>
      </w:r>
      <w:r w:rsidRPr="00991D4D" w:rsidR="009537CC">
        <w:t xml:space="preserve"> </w:t>
      </w:r>
      <w:r w:rsidRPr="00991D4D" w:rsidR="00DD627D">
        <w:t>(s individuálně volitelným atributem velikosti souboru pro každou sekci)</w:t>
      </w:r>
      <w:r>
        <w:t>.</w:t>
      </w:r>
    </w:p>
    <w:p w:rsidRPr="00991D4D" w:rsidR="008241FB" w:rsidP="00D85262" w:rsidRDefault="00D85262" w14:paraId="7998C387" w14:textId="73AFFB98">
      <w:pPr>
        <w:pStyle w:val="Odstavecseseznamem"/>
      </w:pPr>
      <w:r>
        <w:t>M</w:t>
      </w:r>
      <w:r w:rsidRPr="00991D4D">
        <w:t xml:space="preserve">ožnost </w:t>
      </w:r>
      <w:r w:rsidRPr="00991D4D" w:rsidR="00B003BA">
        <w:t>filtrování dle daného pole a nastavení základního filtru pro další zobrazení</w:t>
      </w:r>
      <w:r>
        <w:t>.</w:t>
      </w:r>
    </w:p>
    <w:p w:rsidRPr="00991D4D" w:rsidR="00BB3C6F" w:rsidP="00D85262" w:rsidRDefault="00D85262" w14:paraId="7492008F" w14:textId="4153E3B0">
      <w:pPr>
        <w:pStyle w:val="Odstavecseseznamem"/>
      </w:pPr>
      <w:r>
        <w:t>M</w:t>
      </w:r>
      <w:r w:rsidRPr="00991D4D">
        <w:t xml:space="preserve">ožnost </w:t>
      </w:r>
      <w:r w:rsidRPr="00991D4D" w:rsidR="00BB3C6F">
        <w:t>filtrování dle navázaných klíčových slov k položkám</w:t>
      </w:r>
      <w:r>
        <w:t>.</w:t>
      </w:r>
    </w:p>
    <w:p w:rsidRPr="00991D4D" w:rsidR="00716F8B" w:rsidP="00D85262" w:rsidRDefault="00D85262" w14:paraId="202C6B28" w14:textId="4A52BF50">
      <w:pPr>
        <w:pStyle w:val="Odstavecseseznamem"/>
      </w:pPr>
      <w:r>
        <w:t>S</w:t>
      </w:r>
      <w:r w:rsidRPr="00991D4D">
        <w:t xml:space="preserve">émantického </w:t>
      </w:r>
      <w:r w:rsidRPr="00991D4D" w:rsidR="00716F8B">
        <w:t>významu skupiny evidovaných informací</w:t>
      </w:r>
      <w:r w:rsidRPr="00991D4D" w:rsidR="00E32844">
        <w:t xml:space="preserve"> ve vztahu ke klíčovým slovům vizte dále v textu</w:t>
      </w:r>
      <w:r>
        <w:t>.</w:t>
      </w:r>
    </w:p>
    <w:p w:rsidRPr="00991D4D" w:rsidR="00716F8B" w:rsidP="00D85262" w:rsidRDefault="00D85262" w14:paraId="6317A516" w14:textId="6BBFEED2">
      <w:pPr>
        <w:pStyle w:val="Odstavecseseznamem"/>
      </w:pPr>
      <w:r>
        <w:t>M</w:t>
      </w:r>
      <w:r w:rsidRPr="00991D4D">
        <w:t xml:space="preserve">ožnosti </w:t>
      </w:r>
      <w:r w:rsidRPr="00991D4D" w:rsidR="00E32844">
        <w:t xml:space="preserve">vázání </w:t>
      </w:r>
      <w:r w:rsidRPr="00991D4D" w:rsidR="00716F8B">
        <w:t>dat</w:t>
      </w:r>
      <w:r w:rsidRPr="00991D4D" w:rsidR="00E32844">
        <w:t xml:space="preserve"> k záznamu</w:t>
      </w:r>
      <w:r w:rsidRPr="00991D4D" w:rsidR="00716F8B">
        <w:t xml:space="preserve"> ve formátu csv.</w:t>
      </w:r>
    </w:p>
    <w:p w:rsidRPr="00991D4D" w:rsidR="002A2F16" w:rsidP="00991D4D" w:rsidRDefault="00716F8B" w14:paraId="1D2528BE" w14:textId="77777777">
      <w:r w:rsidRPr="00991D4D">
        <w:t xml:space="preserve">Množina polí tvořící adresu </w:t>
      </w:r>
      <w:r w:rsidRPr="00991D4D" w:rsidR="008241FB">
        <w:t>umožní uživatelům získat z webové služby na základě adresy souřadnice zeměpisné šířky a délky</w:t>
      </w:r>
      <w:r w:rsidRPr="00991D4D">
        <w:t xml:space="preserve"> </w:t>
      </w:r>
      <w:r w:rsidRPr="00991D4D" w:rsidR="008241FB">
        <w:t>tyto údaje samostatně dohledat pomocí webové služby.</w:t>
      </w:r>
      <w:r w:rsidRPr="00991D4D" w:rsidR="002A2F16">
        <w:t xml:space="preserve">) Na základě získaných údajů o </w:t>
      </w:r>
      <w:r w:rsidRPr="00991D4D" w:rsidR="005510B6">
        <w:t xml:space="preserve">zeměpisné poloze, </w:t>
      </w:r>
      <w:r w:rsidRPr="00991D4D" w:rsidR="002A2F16">
        <w:t xml:space="preserve">pak </w:t>
      </w:r>
      <w:r w:rsidRPr="00991D4D" w:rsidR="00D76336">
        <w:t>Znalostní báze</w:t>
      </w:r>
      <w:r w:rsidRPr="00991D4D" w:rsidR="002A2F16">
        <w:t xml:space="preserve"> umožní vizualizaci </w:t>
      </w:r>
      <w:r w:rsidRPr="00991D4D">
        <w:t xml:space="preserve">položek ze sekce </w:t>
      </w:r>
      <w:r w:rsidRPr="00991D4D" w:rsidR="002A2F16">
        <w:t xml:space="preserve">na </w:t>
      </w:r>
      <w:r w:rsidRPr="00991D4D" w:rsidR="002A2F16">
        <w:lastRenderedPageBreak/>
        <w:t xml:space="preserve">mapovém </w:t>
      </w:r>
      <w:r w:rsidRPr="00991D4D" w:rsidR="005510B6">
        <w:t xml:space="preserve">podkladu včetně detailů evidovaných informací v podobě „tooltip“. Dále pak vizualizace </w:t>
      </w:r>
      <w:r w:rsidRPr="00991D4D">
        <w:t xml:space="preserve">na mapovém podkladu </w:t>
      </w:r>
      <w:r w:rsidRPr="00991D4D" w:rsidR="005510B6">
        <w:t>umožní filtrov</w:t>
      </w:r>
      <w:r w:rsidRPr="00991D4D" w:rsidR="00DE0C72">
        <w:t>á</w:t>
      </w:r>
      <w:r w:rsidRPr="00991D4D" w:rsidR="005510B6">
        <w:t>ní zobrazovaných položek</w:t>
      </w:r>
      <w:r w:rsidRPr="00991D4D">
        <w:t xml:space="preserve"> dle zvolených atributů</w:t>
      </w:r>
      <w:r w:rsidRPr="00991D4D" w:rsidR="005510B6">
        <w:t>.</w:t>
      </w:r>
    </w:p>
    <w:p w:rsidRPr="00991D4D" w:rsidR="00716F8B" w:rsidP="00991D4D" w:rsidRDefault="00716F8B" w14:paraId="3598BC25" w14:textId="05E8A893">
      <w:r w:rsidRPr="00991D4D">
        <w:t>Další funkcí evidenčního modulu bude vizualizace</w:t>
      </w:r>
      <w:r w:rsidRPr="00991D4D" w:rsidR="00FF685D">
        <w:t xml:space="preserve"> již dostupných i</w:t>
      </w:r>
      <w:r w:rsidRPr="00991D4D">
        <w:t xml:space="preserve"> přiložených dat ve formátu csv ve formě kontingenční grafů a tabulek s možností filtrací položek, přičemž tvorba vlastních grafů bude probíhat na základě dialogu mezi </w:t>
      </w:r>
      <w:r w:rsidRPr="00991D4D" w:rsidR="004940B1">
        <w:t>uživatelem ZB a webovou aplikací</w:t>
      </w:r>
      <w:r w:rsidRPr="00991D4D">
        <w:t xml:space="preserve">. V rámci dialogu bude uživatel definovat, jaký typ grafu má být zobrazen, jaká data mají být agregována a vizualizovaná, </w:t>
      </w:r>
      <w:r w:rsidRPr="00991D4D" w:rsidR="00E75DC2">
        <w:t xml:space="preserve">jaké </w:t>
      </w:r>
      <w:r w:rsidRPr="00991D4D">
        <w:t>filtrace budou umožněny ostatním uživatelů</w:t>
      </w:r>
      <w:r w:rsidRPr="00991D4D" w:rsidR="00E75DC2">
        <w:t>m</w:t>
      </w:r>
      <w:r w:rsidRPr="00991D4D">
        <w:t>, kteří si graf ne</w:t>
      </w:r>
      <w:r w:rsidRPr="00991D4D" w:rsidR="00E75DC2">
        <w:t>bo</w:t>
      </w:r>
      <w:r w:rsidRPr="00991D4D">
        <w:t xml:space="preserve"> kontingenční tabulku budou zobrazovat. </w:t>
      </w:r>
      <w:r w:rsidRPr="00991D4D" w:rsidR="00E75DC2">
        <w:t>V d</w:t>
      </w:r>
      <w:r w:rsidRPr="00991D4D">
        <w:t>ialogu bude rovněž možno měnit grafiku vizualizace. Vlastník přikládaných dat pak bude mít možnost, zda ostatním</w:t>
      </w:r>
      <w:r w:rsidRPr="00991D4D" w:rsidR="004940B1">
        <w:t xml:space="preserve"> registrovaným</w:t>
      </w:r>
      <w:r w:rsidRPr="00991D4D">
        <w:t xml:space="preserve"> uživatelů</w:t>
      </w:r>
      <w:r w:rsidRPr="00991D4D" w:rsidR="004940B1">
        <w:t>m</w:t>
      </w:r>
      <w:r w:rsidRPr="00991D4D">
        <w:t xml:space="preserve"> ZB umožní stažení dat ve formátu csv nebo neumožní.</w:t>
      </w:r>
      <w:r w:rsidRPr="00991D4D" w:rsidR="00E75DC2">
        <w:t xml:space="preserve"> Pro tuto funkci je předpokládáno použití inkorporovaného řešení třetích stran ne</w:t>
      </w:r>
      <w:r w:rsidRPr="00991D4D" w:rsidR="00D909A0">
        <w:t>bo implementace dostupných API.</w:t>
      </w:r>
    </w:p>
    <w:p w:rsidR="00F36094" w:rsidP="00991D4D" w:rsidRDefault="00D909A0" w14:paraId="3F7696FB" w14:textId="509BB378">
      <w:r w:rsidRPr="00991D4D">
        <w:t xml:space="preserve">Ke každé sekci nebo položce bude možno z uživatelského rozhraní aktivovat funkce udržení aktuálnosti obsahu (funkce ZB upozorňující uživatele v roli vlastníka položky na zastarávání informace), otevíraní diskusních vláken, rozesílání notifikačních zpráv, přiřazování klíčových slov a definovaných kategorií a podkategorií, linkování na profily uživatelů, vzájemné linkování mezi položkami (záznamy), verzování, archivace, historie, roll-back a publikace obsahu. Pro každou sekci pak bude rovněž z uživatelského rozhraní umožněno definovat možné druhy grafického uspořádání obsahu informací, dále pak pro každou sekci bude možno definovat skupinu uživatelů, kterým bude tato sekce zobrazena potažmo přístupná. Další dostupnou volbou pro sekci bude možnost přidávání položek buď pouze pro </w:t>
      </w:r>
      <w:r w:rsidRPr="00991D4D" w:rsidR="00683496">
        <w:t>Garant</w:t>
      </w:r>
      <w:r w:rsidRPr="00991D4D" w:rsidR="008037FA">
        <w:t xml:space="preserve">a </w:t>
      </w:r>
      <w:r w:rsidRPr="00991D4D" w:rsidR="00C76FA1">
        <w:t>sekce, nebo</w:t>
      </w:r>
      <w:r w:rsidRPr="00991D4D">
        <w:t xml:space="preserve"> i pro registrované uživatele. Položky přidané registrovanými uživateli budou podléhat schvalování </w:t>
      </w:r>
      <w:r w:rsidRPr="00991D4D" w:rsidR="00683496">
        <w:t>Garantem</w:t>
      </w:r>
      <w:r w:rsidRPr="00991D4D">
        <w:t xml:space="preserve"> sekce. Pro jednotlivé sekce bude rovněž dostupná volba aktivace role </w:t>
      </w:r>
      <w:r w:rsidRPr="00991D4D" w:rsidR="00683496">
        <w:t>Garant</w:t>
      </w:r>
      <w:r w:rsidRPr="00991D4D">
        <w:t xml:space="preserve">a položky. V případě, že bude role aktivní položky v pro danou sekci, budou některá oprávnění </w:t>
      </w:r>
      <w:r w:rsidRPr="00991D4D" w:rsidR="00683496">
        <w:t>Garant</w:t>
      </w:r>
      <w:r w:rsidRPr="00991D4D">
        <w:t xml:space="preserve">a sekce delegována na </w:t>
      </w:r>
      <w:r w:rsidRPr="00991D4D" w:rsidR="00683496">
        <w:t>Garant</w:t>
      </w:r>
      <w:r w:rsidRPr="00991D4D">
        <w:t>a položky. Přesný popis těchto funkcionalit bude specifikován v detailní analýze funkční specifikace</w:t>
      </w:r>
      <w:r w:rsidRPr="00991D4D" w:rsidR="00A339B1">
        <w:t xml:space="preserve"> ZB</w:t>
      </w:r>
      <w:r w:rsidRPr="00991D4D">
        <w:t>.</w:t>
      </w:r>
    </w:p>
    <w:p w:rsidR="00F36094" w:rsidRDefault="00F36094" w14:paraId="0040F191" w14:textId="77777777">
      <w:pPr>
        <w:spacing w:before="0" w:after="200" w:line="276" w:lineRule="auto"/>
        <w:jc w:val="left"/>
      </w:pPr>
      <w:r>
        <w:br w:type="page"/>
      </w:r>
    </w:p>
    <w:p w:rsidRPr="00991D4D" w:rsidR="00466311" w:rsidP="00991D4D" w:rsidRDefault="00466311" w14:paraId="42264116" w14:textId="77777777"/>
    <w:p w:rsidRPr="00991D4D" w:rsidR="00876FC0" w:rsidP="00D85262" w:rsidRDefault="00876FC0" w14:paraId="438AF639" w14:textId="77777777">
      <w:pPr>
        <w:pStyle w:val="Nadpis3"/>
      </w:pPr>
      <w:bookmarkStart w:name="_Toc391364207" w:id="57"/>
      <w:bookmarkStart w:name="_Toc391878637" w:id="58"/>
      <w:bookmarkStart w:name="_Toc395526931" w:id="59"/>
      <w:r w:rsidRPr="00991D4D">
        <w:t>Proces zakládání sekcí</w:t>
      </w:r>
      <w:bookmarkEnd w:id="57"/>
      <w:bookmarkEnd w:id="58"/>
      <w:bookmarkEnd w:id="59"/>
    </w:p>
    <w:p w:rsidRPr="00991D4D" w:rsidR="00876FC0" w:rsidP="00F36094" w:rsidRDefault="00F36094" w14:paraId="4514B6C8" w14:textId="3D39E7C0">
      <w:pPr>
        <w:jc w:val="center"/>
      </w:pPr>
      <w:r>
        <w:object w:dxaOrig="10320" w:dyaOrig="8835" w14:anchorId="504D5057">
          <v:shape type="#_x0000_t75" style="width:425.9pt;height:365.45pt" id="_x0000_i1031" o:ole="">
            <v:imagedata o:title="" r:id="rId21"/>
          </v:shape>
          <o:OLEObject Type="Embed" ProgID="Visio.Drawing.15" ShapeID="_x0000_i1031" DrawAspect="Content" ObjectID="_1473230146" r:id="rId22"/>
        </w:object>
      </w:r>
    </w:p>
    <w:p w:rsidRPr="00991D4D" w:rsidR="00876FC0" w:rsidP="00D85262" w:rsidRDefault="00AF14EA" w14:paraId="46B4FAD6" w14:textId="7559B715">
      <w:pPr>
        <w:pStyle w:val="Nadpis3"/>
      </w:pPr>
      <w:bookmarkStart w:name="_Toc391364208" w:id="60"/>
      <w:bookmarkStart w:name="_Toc391878638" w:id="61"/>
      <w:bookmarkStart w:name="_Toc395526932" w:id="62"/>
      <w:r w:rsidRPr="00991D4D">
        <w:t>Proces publikace informací</w:t>
      </w:r>
      <w:bookmarkEnd w:id="60"/>
      <w:bookmarkEnd w:id="61"/>
      <w:bookmarkEnd w:id="62"/>
    </w:p>
    <w:p w:rsidR="00AF14EA" w:rsidP="00991D4D" w:rsidRDefault="00716F8B" w14:paraId="4B293880" w14:textId="75E6C38D">
      <w:r w:rsidRPr="00991D4D">
        <w:t xml:space="preserve">V rámci zakládání sekcí bude </w:t>
      </w:r>
      <w:r w:rsidRPr="00991D4D" w:rsidR="00683496">
        <w:t>Správce</w:t>
      </w:r>
      <w:r w:rsidRPr="00991D4D" w:rsidR="00BB6BCB">
        <w:t xml:space="preserve"> obsahu</w:t>
      </w:r>
      <w:r w:rsidRPr="00991D4D" w:rsidR="00683496">
        <w:t xml:space="preserve"> Z</w:t>
      </w:r>
      <w:r w:rsidRPr="00991D4D">
        <w:t xml:space="preserve">B moci aktivovat funkci publikace informací v dané sekci včetně procesu pro všechny položky dané sekce na úrovni </w:t>
      </w:r>
      <w:r w:rsidRPr="00991D4D" w:rsidR="00683496">
        <w:t>Garant</w:t>
      </w:r>
      <w:r w:rsidRPr="00991D4D">
        <w:t xml:space="preserve">a sekce nebo na úrovni </w:t>
      </w:r>
      <w:r w:rsidRPr="00991D4D" w:rsidR="00683496">
        <w:t>Garant</w:t>
      </w:r>
      <w:r w:rsidRPr="00991D4D">
        <w:t xml:space="preserve">a položky. Dále bude mít možnost nastavit parametr, zda neschválené položky nebo změny položek dané sekce v rámci ZB budou ostatním uživatelům zobrazovat s příznakem „čeká na autorizaci“ nebo budou neschválené položky nebo změny ostatním uživatelům skryty. </w:t>
      </w:r>
    </w:p>
    <w:p w:rsidRPr="00991D4D" w:rsidR="009D2EEB" w:rsidP="00991D4D" w:rsidRDefault="009D2EEB" w14:paraId="3957AAFA" w14:textId="3C437D12">
      <w:r>
        <w:object w:dxaOrig="13651" w:dyaOrig="4006" w14:anchorId="72578DAF">
          <v:shape type="#_x0000_t75" style="width:453.05pt;height:133.8pt" id="_x0000_i1032" o:ole="">
            <v:imagedata o:title="" r:id="rId23"/>
          </v:shape>
          <o:OLEObject Type="Embed" ProgID="Visio.Drawing.15" ShapeID="_x0000_i1032" DrawAspect="Content" ObjectID="_1473230147" r:id="rId24"/>
        </w:object>
      </w:r>
    </w:p>
    <w:p w:rsidRPr="00991D4D" w:rsidR="00AF14EA" w:rsidP="00D85262" w:rsidRDefault="00AF14EA" w14:paraId="07696211" w14:textId="717C7528">
      <w:pPr>
        <w:pStyle w:val="Nadpis3"/>
      </w:pPr>
      <w:bookmarkStart w:name="_Ref389589887" w:id="63"/>
      <w:bookmarkStart w:name="_Toc391364209" w:id="64"/>
      <w:bookmarkStart w:name="_Toc391878639" w:id="65"/>
      <w:bookmarkStart w:name="_Toc395526933" w:id="66"/>
      <w:r w:rsidRPr="00991D4D">
        <w:t xml:space="preserve">Ukázkové použití sekcí </w:t>
      </w:r>
      <w:r w:rsidRPr="00991D4D" w:rsidR="00466311">
        <w:t>z Evidenčního modulu</w:t>
      </w:r>
      <w:bookmarkEnd w:id="63"/>
      <w:bookmarkEnd w:id="64"/>
      <w:bookmarkEnd w:id="65"/>
      <w:bookmarkEnd w:id="66"/>
    </w:p>
    <w:p w:rsidRPr="00991D4D" w:rsidR="00AF14EA" w:rsidP="00991D4D" w:rsidRDefault="00AF14EA" w14:paraId="70E3D84D" w14:textId="77777777">
      <w:r w:rsidRPr="00991D4D">
        <w:t xml:space="preserve">Část </w:t>
      </w:r>
      <w:r w:rsidRPr="00C41DE2">
        <w:rPr>
          <w:b/>
        </w:rPr>
        <w:t>Rozcestník webových zdrojů</w:t>
      </w:r>
      <w:r w:rsidRPr="00991D4D">
        <w:t xml:space="preserve"> bude jednou z nejdůležitějších část</w:t>
      </w:r>
      <w:r w:rsidRPr="00991D4D" w:rsidR="000E0435">
        <w:t>í</w:t>
      </w:r>
      <w:r w:rsidRPr="00991D4D" w:rsidR="00267388">
        <w:t xml:space="preserve"> </w:t>
      </w:r>
      <w:r w:rsidRPr="00991D4D" w:rsidR="00D76336">
        <w:t>Znalostní báze</w:t>
      </w:r>
      <w:r w:rsidRPr="00991D4D">
        <w:t xml:space="preserve">. Má uživatelům přenášet agregované, ale dostatečně výstižné informace o informačních zdrojích </w:t>
      </w:r>
      <w:r w:rsidRPr="00991D4D" w:rsidR="00A339B1">
        <w:t xml:space="preserve">v oblasti </w:t>
      </w:r>
      <w:r w:rsidRPr="00991D4D">
        <w:t>dalšího vzdělávání, přehled institucí, projektů, legislativy aj.</w:t>
      </w:r>
      <w:r w:rsidRPr="00991D4D" w:rsidR="00CE4BAA">
        <w:t xml:space="preserve"> Skládat se bude z níže uváděných sekcí.</w:t>
      </w:r>
    </w:p>
    <w:p w:rsidRPr="00991D4D" w:rsidR="00D8133C" w:rsidP="00C41DE2" w:rsidRDefault="00A7555C" w14:paraId="6FEDEFAA" w14:textId="696866F1">
      <w:pPr>
        <w:pStyle w:val="Odstavecseseznamem"/>
      </w:pPr>
      <w:r w:rsidRPr="00C41DE2">
        <w:rPr>
          <w:b/>
        </w:rPr>
        <w:t>Přehled informačních portálů:</w:t>
      </w:r>
      <w:r w:rsidRPr="00991D4D">
        <w:t xml:space="preserve"> </w:t>
      </w:r>
      <w:r w:rsidRPr="00991D4D" w:rsidR="00AF14EA">
        <w:t xml:space="preserve">První </w:t>
      </w:r>
      <w:r w:rsidRPr="00991D4D" w:rsidR="00F201BB">
        <w:t>sekc</w:t>
      </w:r>
      <w:r w:rsidRPr="00991D4D" w:rsidR="00872A1A">
        <w:t>i</w:t>
      </w:r>
      <w:r w:rsidRPr="00991D4D" w:rsidR="00F201BB">
        <w:t xml:space="preserve"> v té</w:t>
      </w:r>
      <w:r w:rsidRPr="00991D4D" w:rsidR="00AF14EA">
        <w:t xml:space="preserve">to </w:t>
      </w:r>
      <w:r w:rsidRPr="00991D4D" w:rsidR="00F201BB">
        <w:t>části</w:t>
      </w:r>
      <w:r w:rsidRPr="00991D4D" w:rsidR="00AF14EA">
        <w:t xml:space="preserve"> je </w:t>
      </w:r>
      <w:r w:rsidRPr="00991D4D">
        <w:t xml:space="preserve">přehled informačních portálů </w:t>
      </w:r>
      <w:r w:rsidRPr="00991D4D" w:rsidR="00AF14EA">
        <w:t xml:space="preserve">v oblasti dalšího vzdělávání. U každého uváděného zdroje bude možnost mít logo, název, kontaktní email, doplnění krátké anotace a odkazu na stránky příp. jiných potřebných údajů. Sekce by měla </w:t>
      </w:r>
      <w:r w:rsidRPr="00991D4D" w:rsidR="00683496">
        <w:t>Garant</w:t>
      </w:r>
      <w:r w:rsidRPr="00991D4D" w:rsidR="00AA7C83">
        <w:t xml:space="preserve">ům položek </w:t>
      </w:r>
      <w:r w:rsidRPr="00991D4D" w:rsidR="00AF14EA">
        <w:t>umožnit edita</w:t>
      </w:r>
      <w:r w:rsidRPr="00991D4D" w:rsidR="00A339B1">
        <w:t>ci</w:t>
      </w:r>
      <w:r w:rsidRPr="00991D4D" w:rsidR="00E32844">
        <w:t xml:space="preserve"> jen své vlastní </w:t>
      </w:r>
      <w:r w:rsidRPr="00991D4D" w:rsidR="00C97587">
        <w:t>položky</w:t>
      </w:r>
      <w:r w:rsidRPr="00991D4D" w:rsidR="00E32844">
        <w:t xml:space="preserve"> (záznamu o)</w:t>
      </w:r>
      <w:r w:rsidRPr="00991D4D" w:rsidR="00AF14EA">
        <w:t xml:space="preserve"> jeho instituce, ale také novou </w:t>
      </w:r>
      <w:r w:rsidRPr="00991D4D" w:rsidR="003B3373">
        <w:t>položku</w:t>
      </w:r>
      <w:r w:rsidRPr="00991D4D" w:rsidR="00AF14EA">
        <w:t xml:space="preserve"> založit. </w:t>
      </w:r>
      <w:r w:rsidRPr="00991D4D" w:rsidR="003B3373">
        <w:t xml:space="preserve">Sekce </w:t>
      </w:r>
      <w:r w:rsidRPr="00991D4D" w:rsidR="00AF14EA">
        <w:t xml:space="preserve">musí umožnit vyšší úroveň editace </w:t>
      </w:r>
      <w:r w:rsidRPr="00991D4D" w:rsidR="002049FB">
        <w:t>S</w:t>
      </w:r>
      <w:r w:rsidRPr="00991D4D" w:rsidR="00AF14EA">
        <w:t xml:space="preserve">právci </w:t>
      </w:r>
      <w:r w:rsidRPr="00991D4D" w:rsidR="003B3373">
        <w:t xml:space="preserve">ZB </w:t>
      </w:r>
      <w:r w:rsidRPr="00991D4D" w:rsidR="00EE4DD2">
        <w:t xml:space="preserve">a </w:t>
      </w:r>
      <w:r w:rsidRPr="00991D4D" w:rsidR="00683496">
        <w:t>Garant</w:t>
      </w:r>
      <w:r w:rsidRPr="00991D4D" w:rsidR="00EE4DD2">
        <w:t>ovi sekce</w:t>
      </w:r>
      <w:r w:rsidRPr="00991D4D" w:rsidR="00AF14EA">
        <w:t xml:space="preserve"> - zakládán</w:t>
      </w:r>
      <w:r w:rsidRPr="00991D4D" w:rsidR="00E32844">
        <w:t>í nových, mazání položky (záznamu o)</w:t>
      </w:r>
      <w:r w:rsidRPr="00991D4D" w:rsidR="009C6D3E">
        <w:t xml:space="preserve"> portálů</w:t>
      </w:r>
      <w:r w:rsidRPr="00991D4D" w:rsidR="00AF14EA">
        <w:t>, příp. změnu layoutu, vzhledu, ale také i</w:t>
      </w:r>
      <w:r w:rsidR="002D2FDF">
        <w:t> </w:t>
      </w:r>
      <w:r w:rsidRPr="00991D4D" w:rsidR="00AF14EA">
        <w:t xml:space="preserve">správu přístupových oprávnění </w:t>
      </w:r>
      <w:r w:rsidRPr="00991D4D" w:rsidR="00693BED">
        <w:t>(</w:t>
      </w:r>
      <w:r w:rsidRPr="00991D4D" w:rsidR="00FB3CB6">
        <w:t xml:space="preserve">autentizace: </w:t>
      </w:r>
      <w:r w:rsidRPr="00991D4D" w:rsidR="00693BED">
        <w:t xml:space="preserve">má přístup/nemá přístup) </w:t>
      </w:r>
      <w:r w:rsidRPr="00991D4D" w:rsidR="00AF14EA">
        <w:t>a úrovní uživatelských práv</w:t>
      </w:r>
      <w:r w:rsidRPr="00991D4D" w:rsidR="00693BED">
        <w:t xml:space="preserve"> (</w:t>
      </w:r>
      <w:r w:rsidRPr="00991D4D" w:rsidR="00FB3CB6">
        <w:t xml:space="preserve">autorizace: </w:t>
      </w:r>
      <w:r w:rsidRPr="00991D4D" w:rsidR="00693BED">
        <w:t>co dělat může, co ne)</w:t>
      </w:r>
      <w:r w:rsidRPr="00991D4D" w:rsidR="00AF14EA">
        <w:t>. Vkládání nových objektů bude muset před samotným zveřejněním procházet schválením</w:t>
      </w:r>
      <w:r w:rsidRPr="00991D4D" w:rsidR="00F50939">
        <w:t xml:space="preserve"> Garanta sekce nebo Správce </w:t>
      </w:r>
      <w:r w:rsidRPr="00991D4D" w:rsidR="00BB6BCB">
        <w:t xml:space="preserve">obsahu </w:t>
      </w:r>
      <w:r w:rsidRPr="00991D4D" w:rsidR="00F50939">
        <w:t>ZB</w:t>
      </w:r>
      <w:r w:rsidRPr="00991D4D" w:rsidR="00AA7C83">
        <w:t>, změny v již existujících však ne</w:t>
      </w:r>
      <w:r w:rsidRPr="00991D4D" w:rsidR="00AF14EA">
        <w:t xml:space="preserve">. Na jednotlivých buňkách bude automatická funkcionalita </w:t>
      </w:r>
      <w:r w:rsidRPr="00991D4D" w:rsidR="000E0435">
        <w:t xml:space="preserve">hlídání </w:t>
      </w:r>
      <w:r w:rsidRPr="00991D4D" w:rsidR="00AF14EA">
        <w:t xml:space="preserve">aktuálnosti a po určitě době od poslední </w:t>
      </w:r>
      <w:r w:rsidRPr="00991D4D" w:rsidR="000E0435">
        <w:t xml:space="preserve">aktualizace </w:t>
      </w:r>
      <w:r w:rsidRPr="00991D4D" w:rsidR="00AF14EA">
        <w:t xml:space="preserve">zašle tomu kterému uživateli upozornění. </w:t>
      </w:r>
    </w:p>
    <w:p w:rsidRPr="00991D4D" w:rsidR="00AF14EA" w:rsidP="00C41DE2" w:rsidRDefault="00D8133C" w14:paraId="161049F7" w14:textId="5E1A93E8">
      <w:pPr>
        <w:pStyle w:val="Odstavecseseznamem"/>
      </w:pPr>
      <w:r w:rsidRPr="00C41DE2">
        <w:rPr>
          <w:b/>
        </w:rPr>
        <w:t>Přehled institucí dalšího vzdělávání:</w:t>
      </w:r>
      <w:r w:rsidRPr="00991D4D">
        <w:t xml:space="preserve"> </w:t>
      </w:r>
      <w:r w:rsidRPr="00991D4D" w:rsidR="00AF14EA">
        <w:t xml:space="preserve">Další </w:t>
      </w:r>
      <w:r w:rsidRPr="00991D4D">
        <w:t>sekce části Rozcestník.</w:t>
      </w:r>
      <w:r w:rsidRPr="00991D4D" w:rsidR="00AF14EA">
        <w:t xml:space="preserve"> </w:t>
      </w:r>
      <w:r w:rsidRPr="00991D4D" w:rsidR="00C97587">
        <w:t xml:space="preserve">Vzhledově a funkčně by </w:t>
      </w:r>
      <w:r w:rsidRPr="00991D4D" w:rsidR="00AF14EA">
        <w:t>sekce měla být obdobná, jako</w:t>
      </w:r>
      <w:r w:rsidRPr="00991D4D" w:rsidR="00DE6CD8">
        <w:t xml:space="preserve"> Přehled informačních zdrojů.</w:t>
      </w:r>
    </w:p>
    <w:p w:rsidRPr="00991D4D" w:rsidR="000A234D" w:rsidP="00C41DE2" w:rsidRDefault="001C2CB6" w14:paraId="2FFEEC45" w14:textId="21DDE9D8">
      <w:pPr>
        <w:pStyle w:val="Odstavecseseznamem"/>
      </w:pPr>
      <w:r w:rsidRPr="00C41DE2">
        <w:rPr>
          <w:b/>
        </w:rPr>
        <w:t>Přehled legislativy</w:t>
      </w:r>
      <w:r w:rsidRPr="00C41DE2" w:rsidR="00FB4931">
        <w:rPr>
          <w:b/>
        </w:rPr>
        <w:t>:</w:t>
      </w:r>
      <w:r w:rsidRPr="00991D4D">
        <w:t xml:space="preserve"> </w:t>
      </w:r>
      <w:r w:rsidRPr="00991D4D" w:rsidR="00FB4931">
        <w:t>S</w:t>
      </w:r>
      <w:r w:rsidRPr="00991D4D" w:rsidR="00AF14EA">
        <w:t>ekce by měla sloužit k poskytování aktualit</w:t>
      </w:r>
      <w:r w:rsidRPr="00991D4D" w:rsidR="00C76FA1">
        <w:t xml:space="preserve"> a odkazů</w:t>
      </w:r>
      <w:r w:rsidRPr="00991D4D" w:rsidR="00AF14EA">
        <w:t xml:space="preserve"> v oblasti legislativy dalšího vzdělávání. Umožní vkládání příspěvků </w:t>
      </w:r>
      <w:r w:rsidRPr="00991D4D" w:rsidR="00B073F8">
        <w:t xml:space="preserve">i </w:t>
      </w:r>
      <w:r w:rsidRPr="00991D4D" w:rsidR="00AF14EA">
        <w:t>včetně dokumentů (</w:t>
      </w:r>
      <w:r w:rsidRPr="00991D4D" w:rsidR="00A53281">
        <w:t>příloha</w:t>
      </w:r>
      <w:r w:rsidRPr="00991D4D" w:rsidR="00AF14EA">
        <w:t>)</w:t>
      </w:r>
      <w:r w:rsidRPr="00991D4D" w:rsidR="000E0435">
        <w:t xml:space="preserve"> např. ve formátech pdf, doc, docx aj</w:t>
      </w:r>
      <w:r w:rsidRPr="00991D4D" w:rsidR="00AF14EA">
        <w:t xml:space="preserve">. Umožní také správci aktivovat </w:t>
      </w:r>
      <w:r w:rsidR="00C87436">
        <w:t xml:space="preserve">či </w:t>
      </w:r>
      <w:r w:rsidRPr="00991D4D" w:rsidR="00AF14EA">
        <w:t>deaktivovat možnost komentovat jednotlivé příspěvky.</w:t>
      </w:r>
      <w:r w:rsidRPr="00991D4D" w:rsidR="007339A0">
        <w:t xml:space="preserve"> </w:t>
      </w:r>
      <w:r w:rsidRPr="00991D4D" w:rsidR="000A234D">
        <w:t xml:space="preserve">Přičemž definice oprávnění komentování jednotlivých položek této sekce bude možné řídit z administračního rozhraní </w:t>
      </w:r>
      <w:r w:rsidRPr="00991D4D" w:rsidR="00683496">
        <w:t>Správce</w:t>
      </w:r>
      <w:r w:rsidRPr="00991D4D" w:rsidR="00BB6BCB">
        <w:t xml:space="preserve"> obsahu</w:t>
      </w:r>
      <w:r w:rsidRPr="00991D4D" w:rsidR="00683496">
        <w:t xml:space="preserve"> Z</w:t>
      </w:r>
      <w:r w:rsidRPr="00991D4D" w:rsidR="000A234D">
        <w:t>B.</w:t>
      </w:r>
    </w:p>
    <w:p w:rsidRPr="00991D4D" w:rsidR="00466311" w:rsidP="00C41DE2" w:rsidRDefault="00CD54FA" w14:paraId="5684C6FA" w14:textId="77777777">
      <w:pPr>
        <w:pStyle w:val="Odstavecseseznamem"/>
      </w:pPr>
      <w:r w:rsidRPr="00C41DE2">
        <w:rPr>
          <w:b/>
        </w:rPr>
        <w:t>Publikace/odborné články:</w:t>
      </w:r>
      <w:r w:rsidRPr="00991D4D">
        <w:t xml:space="preserve"> </w:t>
      </w:r>
      <w:r w:rsidRPr="00991D4D" w:rsidR="00AF14EA">
        <w:t xml:space="preserve">Sekce bude </w:t>
      </w:r>
      <w:r w:rsidRPr="00991D4D" w:rsidR="0046134F">
        <w:t xml:space="preserve">jednou </w:t>
      </w:r>
      <w:r w:rsidRPr="00991D4D" w:rsidR="00AF14EA">
        <w:t xml:space="preserve">z hlavních platforem interakce uživatelů. V této sekci </w:t>
      </w:r>
      <w:r w:rsidRPr="00991D4D" w:rsidR="0041394A">
        <w:t>všichni</w:t>
      </w:r>
      <w:r w:rsidRPr="00991D4D" w:rsidR="00AF14EA">
        <w:t xml:space="preserve"> uživate</w:t>
      </w:r>
      <w:r w:rsidRPr="00991D4D" w:rsidR="00CC7421">
        <w:t>lé budou mít možnost vkládat</w:t>
      </w:r>
      <w:r w:rsidRPr="00991D4D" w:rsidR="00AF14EA">
        <w:t xml:space="preserve"> odborné publikace</w:t>
      </w:r>
      <w:r w:rsidRPr="00991D4D" w:rsidR="00E501BE">
        <w:t xml:space="preserve"> (formou příspěvku)</w:t>
      </w:r>
      <w:r w:rsidRPr="00991D4D" w:rsidR="00AF14EA">
        <w:t>. Ke každému příspěvku bude dostupná diskuze.</w:t>
      </w:r>
      <w:r w:rsidRPr="00991D4D" w:rsidR="000A234D">
        <w:t xml:space="preserve"> </w:t>
      </w:r>
      <w:r w:rsidRPr="00991D4D" w:rsidR="00683496">
        <w:t>Garant</w:t>
      </w:r>
      <w:r w:rsidRPr="00991D4D" w:rsidR="007825FB">
        <w:t xml:space="preserve"> sekce</w:t>
      </w:r>
      <w:r w:rsidRPr="00991D4D" w:rsidR="0046134F">
        <w:t xml:space="preserve"> má opět možnost </w:t>
      </w:r>
      <w:r w:rsidRPr="00991D4D" w:rsidR="007214D8">
        <w:t xml:space="preserve">plné </w:t>
      </w:r>
      <w:r w:rsidRPr="00991D4D" w:rsidR="0046134F">
        <w:t>kontroly sekce z </w:t>
      </w:r>
      <w:r w:rsidRPr="00991D4D" w:rsidR="007214D8">
        <w:t>hlediska</w:t>
      </w:r>
      <w:r w:rsidRPr="00991D4D" w:rsidR="0046134F">
        <w:t xml:space="preserve"> e</w:t>
      </w:r>
      <w:r w:rsidRPr="00991D4D" w:rsidR="007214D8">
        <w:t>ditace včetně moderování diskuze</w:t>
      </w:r>
      <w:r w:rsidRPr="00991D4D" w:rsidR="0046134F">
        <w:t xml:space="preserve">. </w:t>
      </w:r>
      <w:r w:rsidRPr="00991D4D" w:rsidR="007214D8">
        <w:t xml:space="preserve">V této sekci bude umožněno filtrovat obsah podle příznaků “nejnovější” vs. “nejčtenější” např. vhodně umístěným „přepínačem“. </w:t>
      </w:r>
      <w:r w:rsidRPr="00991D4D" w:rsidR="00466311">
        <w:t>Uživatelům bude rovněž v této sekci zpřístupněna služba doplnění informací o publikaci/odborném článku na základě vložení ISBN a automatizovaném dotažení atributů z globální databáze publikací a článků.</w:t>
      </w:r>
    </w:p>
    <w:p w:rsidRPr="00991D4D" w:rsidR="000C34B6" w:rsidP="00C41DE2" w:rsidRDefault="00AD0677" w14:paraId="22E8A900" w14:textId="77777777">
      <w:pPr>
        <w:pStyle w:val="Odstavecseseznamem"/>
      </w:pPr>
      <w:r w:rsidRPr="00C41DE2">
        <w:rPr>
          <w:b/>
        </w:rPr>
        <w:t>Datová opora</w:t>
      </w:r>
      <w:r w:rsidRPr="00C41DE2" w:rsidR="00FB1E61">
        <w:rPr>
          <w:b/>
        </w:rPr>
        <w:t>:</w:t>
      </w:r>
      <w:r w:rsidRPr="00991D4D">
        <w:t xml:space="preserve"> </w:t>
      </w:r>
      <w:r w:rsidRPr="00991D4D" w:rsidR="000C34B6">
        <w:t xml:space="preserve">Sekce </w:t>
      </w:r>
      <w:r w:rsidRPr="00991D4D" w:rsidR="00616B3C">
        <w:t>bude sloužit k umi</w:t>
      </w:r>
      <w:r w:rsidRPr="00991D4D" w:rsidR="000C34B6">
        <w:t xml:space="preserve">sťování odkazů na externí statistické zdroje, nahrávání a vizualizaci </w:t>
      </w:r>
      <w:r w:rsidRPr="00991D4D" w:rsidR="00A339B1">
        <w:t xml:space="preserve">dat </w:t>
      </w:r>
      <w:r w:rsidRPr="00991D4D" w:rsidR="000C34B6">
        <w:t xml:space="preserve">ve formě kontingenčních tabulek a grafů s možností filtrování a řazení uživatelem, </w:t>
      </w:r>
      <w:r w:rsidRPr="00991D4D" w:rsidR="000C34B6">
        <w:lastRenderedPageBreak/>
        <w:t>jejichž datová základna bude vytvářena ad hoc nahráváním dat ve for</w:t>
      </w:r>
      <w:r w:rsidRPr="00991D4D" w:rsidR="002A2C96">
        <w:t>mátech csv, xls/xlsx, xml, json, ods.</w:t>
      </w:r>
    </w:p>
    <w:p w:rsidRPr="00991D4D" w:rsidR="006A5F15" w:rsidP="00C41DE2" w:rsidRDefault="009350F5" w14:paraId="174C8026" w14:textId="77777777">
      <w:pPr>
        <w:pStyle w:val="Odstavecseseznamem"/>
      </w:pPr>
      <w:r w:rsidRPr="00C41DE2">
        <w:rPr>
          <w:b/>
        </w:rPr>
        <w:t>Novinky:</w:t>
      </w:r>
      <w:r w:rsidRPr="00991D4D">
        <w:t xml:space="preserve"> </w:t>
      </w:r>
      <w:r w:rsidRPr="00991D4D" w:rsidR="00EA3106">
        <w:t xml:space="preserve">V sekci budou </w:t>
      </w:r>
      <w:r w:rsidRPr="00991D4D" w:rsidR="00FE1832">
        <w:t xml:space="preserve">primárně zobrazovány nové položky z jednotlivých sekcí, dále pak zde bude umožněno zadávat </w:t>
      </w:r>
      <w:r w:rsidRPr="00991D4D" w:rsidR="00EA3106">
        <w:t xml:space="preserve">příspěvky </w:t>
      </w:r>
      <w:r w:rsidRPr="00991D4D" w:rsidR="00064E96">
        <w:t>všemi uživa</w:t>
      </w:r>
      <w:r w:rsidRPr="00991D4D" w:rsidR="000C34B6">
        <w:t>teli</w:t>
      </w:r>
      <w:r w:rsidRPr="00991D4D" w:rsidR="00DD627D">
        <w:t xml:space="preserve"> v případě, že nenaleznou vhodnou sekci k zatřídění nové položky. Všechny položky v sekci Novinky budou schvalovány </w:t>
      </w:r>
      <w:r w:rsidRPr="00991D4D" w:rsidR="00683496">
        <w:t>Garantem</w:t>
      </w:r>
      <w:r w:rsidRPr="00991D4D" w:rsidR="00DD627D">
        <w:t xml:space="preserve"> sekce</w:t>
      </w:r>
      <w:r w:rsidRPr="00991D4D" w:rsidR="007E0120">
        <w:t xml:space="preserve"> před publikací</w:t>
      </w:r>
      <w:r w:rsidRPr="00991D4D" w:rsidR="00064E96">
        <w:t xml:space="preserve">. </w:t>
      </w:r>
      <w:r w:rsidRPr="00991D4D" w:rsidR="00EA3106">
        <w:t xml:space="preserve">Další položky sekce „Novinky“ budou automaticky stahovány z webových zdrojů pomocí RSS kanálu. V rámci procesu </w:t>
      </w:r>
      <w:r w:rsidRPr="00991D4D" w:rsidR="00520F28">
        <w:t xml:space="preserve">publikace pak automaticky stahované novinky budou nejprve Správci ZB nebo </w:t>
      </w:r>
      <w:r w:rsidRPr="00991D4D" w:rsidR="00683496">
        <w:t>Garant</w:t>
      </w:r>
      <w:r w:rsidRPr="00991D4D" w:rsidR="00520F28">
        <w:t xml:space="preserve">ovi sekce zpřístupněné ke schválení </w:t>
      </w:r>
      <w:r w:rsidRPr="00991D4D" w:rsidR="000C34B6">
        <w:t xml:space="preserve">a </w:t>
      </w:r>
      <w:r w:rsidRPr="00991D4D" w:rsidR="00520F28">
        <w:t>případné modifikaci a teprve po jejich schválení budou v sekci zobrazeny. Položky sekce Novinky budou vždy obsahovat minimálně: název, kategorii, datum, krátkou anotac</w:t>
      </w:r>
      <w:r w:rsidRPr="00991D4D" w:rsidR="000C34B6">
        <w:t>i</w:t>
      </w:r>
      <w:r w:rsidRPr="00991D4D" w:rsidR="00520F28">
        <w:t xml:space="preserve"> a zdroj.</w:t>
      </w:r>
    </w:p>
    <w:p w:rsidRPr="00991D4D" w:rsidR="004C455E" w:rsidP="00C41DE2" w:rsidRDefault="00AE3C24" w14:paraId="5E7B0938" w14:textId="42BB45B2">
      <w:pPr>
        <w:pStyle w:val="Odstavecseseznamem"/>
      </w:pPr>
      <w:r w:rsidRPr="00C41DE2">
        <w:rPr>
          <w:b/>
          <w:noProof/>
          <w:lang w:val="cs-CZ" w:eastAsia="cs-CZ"/>
        </w:rPr>
        <w:drawing>
          <wp:anchor distT="0" distB="0" distL="114300" distR="114300" simplePos="false" relativeHeight="251658240" behindDoc="false" locked="false" layoutInCell="true" allowOverlap="true" wp14:anchorId="6A2A85B8" wp14:editId="7C58E1B8">
            <wp:simplePos x="0" y="0"/>
            <wp:positionH relativeFrom="column">
              <wp:posOffset>46990</wp:posOffset>
            </wp:positionH>
            <wp:positionV relativeFrom="paragraph">
              <wp:posOffset>3095625</wp:posOffset>
            </wp:positionV>
            <wp:extent cx="5379085" cy="3898900"/>
            <wp:effectExtent l="0" t="0" r="0" b="0"/>
            <wp:wrapTopAndBottom/>
            <wp:docPr id="13" name="Obrázek 13"/>
            <wp:cNvGraphicFramePr>
              <a:graphicFrameLocks noChangeAspect="true"/>
            </wp:cNvGraphicFramePr>
            <a:graphic>
              <a:graphicData uri="http://schemas.openxmlformats.org/drawingml/2006/picture">
                <pic:pic>
                  <pic:nvPicPr>
                    <pic:cNvPr id="0" name="Udalosti.png"/>
                    <pic:cNvPicPr/>
                  </pic:nvPicPr>
                  <pic:blipFill>
                    <a:blip r:embed="rId25">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5379085" cy="3898900"/>
                    </a:xfrm>
                    <a:prstGeom prst="rect">
                      <a:avLst/>
                    </a:prstGeom>
                  </pic:spPr>
                </pic:pic>
              </a:graphicData>
            </a:graphic>
            <wp14:sizeRelH relativeFrom="page">
              <wp14:pctWidth>0</wp14:pctWidth>
            </wp14:sizeRelH>
            <wp14:sizeRelV relativeFrom="page">
              <wp14:pctHeight>0</wp14:pctHeight>
            </wp14:sizeRelV>
          </wp:anchor>
        </w:drawing>
      </w:r>
      <w:r w:rsidRPr="00C41DE2">
        <w:rPr>
          <w:b/>
        </w:rPr>
        <w:t>Sekce událostí a kalendář akcí:</w:t>
      </w:r>
      <w:r w:rsidRPr="00991D4D">
        <w:t xml:space="preserve"> sekce události bude obsahovat položky popisující jednotlivé aktuální událostí týkající se oborů představených v znalostní bázi Znalostní báze (workshopy, přednášky, konference aj.). Řešená bude schématem jedna událost – jedna položka. Každá položka bude představovat záhlaví události, datum (popř. interval), místo, události prvních 310 znaků včetně mezer popisu, odkaz na celý text události („více“). Jednotlivé položky/události budou ve zvýrazněném rámečku jedna pod druhou. Řazení bude nastaveno chronologicky dle data nebo počátečního dne události (pokud vícedenní událost). </w:t>
      </w:r>
      <w:r w:rsidRPr="00991D4D" w:rsidR="00C84588">
        <w:t>V t</w:t>
      </w:r>
      <w:r w:rsidRPr="00991D4D">
        <w:t xml:space="preserve">éto </w:t>
      </w:r>
      <w:r w:rsidRPr="00991D4D" w:rsidR="00C84588">
        <w:t xml:space="preserve">sekci </w:t>
      </w:r>
      <w:r w:rsidRPr="00991D4D">
        <w:t>bude umístěn interaktivní kalendář, kde se buňky (dny), odpovídající zaznamenaným událostem budou graficky zvýrazněné a bude možné klikem otevřít podrobnosti – jaké události jsou v tento den dostupné. V samotném záhlaví stránky bude také dostupný filtr dle oboru události (výčet odpovídající zaměření ZB, bude dodán v rámci analýzy s uchazečem)</w:t>
      </w:r>
      <w:r w:rsidRPr="00991D4D" w:rsidR="00C84588">
        <w:t>, dle placení vstupného, pořadatele</w:t>
      </w:r>
      <w:r w:rsidRPr="00991D4D">
        <w:t xml:space="preserve"> a dle měsíce. Dále bude možno filtrovat dle krajů pomocí interaktivní mapky. Ukázka designu je na obrázku níže (grafické zpracování, volba barev, rozměry a poloha objektů aj. nemusí odpovídat – bude vyjasněno s uchazečem ve fázi analýzy). Název kraje se zobrazí při najetí myší, po kliknutí se aplikuje filtr. Tlačítko „vložit novou událost“ přesměruje na speciální k tomu určený formulář, který bude obsahovat zadání všech nutných informací. Konkrétní výčet atributů bude navržen v procesu </w:t>
      </w:r>
      <w:r w:rsidRPr="00991D4D">
        <w:lastRenderedPageBreak/>
        <w:t>analýzy s uchazečem.</w:t>
      </w:r>
    </w:p>
    <w:p w:rsidRPr="00991D4D" w:rsidR="00C84588" w:rsidP="00991D4D" w:rsidRDefault="00C84588" w14:paraId="33F2182D" w14:textId="77777777"/>
    <w:p w:rsidRPr="00991D4D" w:rsidR="00285A0E" w:rsidP="00991D4D" w:rsidRDefault="00EE4D8B" w14:paraId="6CDCEB92" w14:textId="77777777">
      <w:r w:rsidRPr="00991D4D">
        <w:t>Základní přehled informačních portálů s RSS kanály (další budou specifikovány v rámci analýzy s </w:t>
      </w:r>
      <w:r w:rsidRPr="00991D4D" w:rsidR="003B5273">
        <w:t>Uchazečem</w:t>
      </w:r>
      <w:r w:rsidRPr="00991D4D">
        <w:t>):</w:t>
      </w:r>
    </w:p>
    <w:p w:rsidRPr="00991D4D" w:rsidR="00EE4D8B" w:rsidP="00C41DE2" w:rsidRDefault="00423374" w14:paraId="724641F6" w14:textId="77777777">
      <w:pPr>
        <w:pStyle w:val="Odstavecseseznamem"/>
      </w:pPr>
      <w:hyperlink w:history="true" r:id="rId26">
        <w:r w:rsidRPr="00991D4D" w:rsidR="00EE4D8B">
          <w:rPr>
            <w:rStyle w:val="Hypertextovodkaz"/>
          </w:rPr>
          <w:t>http://www.aivd.cz/</w:t>
        </w:r>
      </w:hyperlink>
      <w:r w:rsidRPr="00991D4D" w:rsidR="00EE4D8B">
        <w:t>   </w:t>
      </w:r>
    </w:p>
    <w:p w:rsidRPr="00991D4D" w:rsidR="00EE4D8B" w:rsidP="00C41DE2" w:rsidRDefault="00423374" w14:paraId="0C5D7960" w14:textId="77777777">
      <w:pPr>
        <w:pStyle w:val="Odstavecseseznamem"/>
      </w:pPr>
      <w:hyperlink w:history="true" r:id="rId27">
        <w:r w:rsidRPr="00991D4D" w:rsidR="00EE4D8B">
          <w:rPr>
            <w:rStyle w:val="Hypertextovodkaz"/>
          </w:rPr>
          <w:t>http://www.narodnikvalifikace.cz/prehled-clanku</w:t>
        </w:r>
      </w:hyperlink>
    </w:p>
    <w:p w:rsidRPr="00991D4D" w:rsidR="00EE4D8B" w:rsidP="00C41DE2" w:rsidRDefault="00423374" w14:paraId="790606DA" w14:textId="77777777">
      <w:pPr>
        <w:pStyle w:val="Odstavecseseznamem"/>
      </w:pPr>
      <w:hyperlink w:history="true" r:id="rId28">
        <w:r w:rsidRPr="00991D4D" w:rsidR="00D51EB4">
          <w:rPr>
            <w:rStyle w:val="Hypertextovodkaz"/>
          </w:rPr>
          <w:t>http://www.refernet.cz/</w:t>
        </w:r>
      </w:hyperlink>
      <w:r w:rsidRPr="00991D4D" w:rsidR="00EE4D8B">
        <w:t> </w:t>
      </w:r>
    </w:p>
    <w:p w:rsidRPr="00991D4D" w:rsidR="00EE4D8B" w:rsidP="00C41DE2" w:rsidRDefault="00423374" w14:paraId="7741D520" w14:textId="77777777">
      <w:pPr>
        <w:pStyle w:val="Odstavecseseznamem"/>
      </w:pPr>
      <w:hyperlink w:history="true" r:id="rId29">
        <w:r w:rsidRPr="00991D4D" w:rsidR="00D51EB4">
          <w:rPr>
            <w:rStyle w:val="Hypertextovodkaz"/>
          </w:rPr>
          <w:t>http://www.dvmonitor.cz/</w:t>
        </w:r>
      </w:hyperlink>
      <w:r w:rsidRPr="00991D4D" w:rsidR="00EE4D8B">
        <w:t>   </w:t>
      </w:r>
    </w:p>
    <w:p w:rsidRPr="00991D4D" w:rsidR="00EE4D8B" w:rsidP="00C41DE2" w:rsidRDefault="00423374" w14:paraId="339A1740" w14:textId="77777777">
      <w:pPr>
        <w:pStyle w:val="Odstavecseseznamem"/>
      </w:pPr>
      <w:hyperlink w:history="true" r:id="rId30">
        <w:r w:rsidRPr="00991D4D" w:rsidR="00EE4D8B">
          <w:rPr>
            <w:rStyle w:val="Hypertextovodkaz"/>
          </w:rPr>
          <w:t>http://www.mpsv.cz/cs/9025</w:t>
        </w:r>
      </w:hyperlink>
      <w:r w:rsidRPr="00991D4D" w:rsidR="00EE4D8B">
        <w:t> </w:t>
      </w:r>
    </w:p>
    <w:p w:rsidRPr="00991D4D" w:rsidR="00354E26" w:rsidP="00991D4D" w:rsidRDefault="00520F28" w14:paraId="397AB802" w14:textId="77777777">
      <w:r w:rsidRPr="00991D4D">
        <w:t xml:space="preserve">Přesná struktura přejímaných informací včetně </w:t>
      </w:r>
      <w:r w:rsidRPr="00991D4D" w:rsidR="00EE4D8B">
        <w:t>dekompoziční tabulek bude upřesněna v rámci analýzy s </w:t>
      </w:r>
      <w:r w:rsidRPr="00991D4D" w:rsidR="003B5273">
        <w:t>Uchazečem</w:t>
      </w:r>
      <w:r w:rsidRPr="00991D4D" w:rsidR="00EE4D8B">
        <w:t xml:space="preserve">. </w:t>
      </w:r>
    </w:p>
    <w:p w:rsidRPr="00991D4D" w:rsidR="00CA246E" w:rsidP="00C41DE2" w:rsidRDefault="00CA246E" w14:paraId="7E7BF707" w14:textId="77777777">
      <w:pPr>
        <w:pStyle w:val="Nadpis3"/>
      </w:pPr>
      <w:bookmarkStart w:name="_Toc391364210" w:id="67"/>
      <w:bookmarkStart w:name="_Toc391878640" w:id="68"/>
      <w:bookmarkStart w:name="_Toc395526934" w:id="69"/>
      <w:r w:rsidRPr="00991D4D">
        <w:t>Nahrávání multimediálního obsahu</w:t>
      </w:r>
      <w:bookmarkEnd w:id="67"/>
      <w:bookmarkEnd w:id="68"/>
      <w:bookmarkEnd w:id="69"/>
    </w:p>
    <w:p w:rsidRPr="00991D4D" w:rsidR="008E0FCE" w:rsidP="00991D4D" w:rsidRDefault="00716F8B" w14:paraId="74C0D082" w14:textId="79154E8E">
      <w:r w:rsidRPr="00991D4D">
        <w:t>ZB</w:t>
      </w:r>
      <w:r w:rsidRPr="00991D4D" w:rsidR="6B88E3D9">
        <w:t xml:space="preserve"> </w:t>
      </w:r>
      <w:r w:rsidRPr="00991D4D">
        <w:t xml:space="preserve">umožní </w:t>
      </w:r>
      <w:r w:rsidRPr="00991D4D" w:rsidR="6B88E3D9">
        <w:t xml:space="preserve">registrovaným a přihlášeným uživatelům ZB nahrát prostřednictvím jejího interface multimediální obsah na předem založený účet </w:t>
      </w:r>
      <w:r w:rsidRPr="00991D4D" w:rsidR="00D76336">
        <w:t>Znalostní báze</w:t>
      </w:r>
      <w:r w:rsidR="00C41DE2">
        <w:t>.</w:t>
      </w:r>
      <w:r w:rsidRPr="00991D4D" w:rsidR="6B88E3D9">
        <w:t xml:space="preserve"> </w:t>
      </w:r>
      <w:r w:rsidR="00C41DE2">
        <w:t>N</w:t>
      </w:r>
      <w:r w:rsidRPr="00991D4D" w:rsidR="00C41DE2">
        <w:t>apř</w:t>
      </w:r>
      <w:r w:rsidRPr="00991D4D" w:rsidR="6B88E3D9">
        <w:t xml:space="preserve">. na </w:t>
      </w:r>
      <w:r w:rsidRPr="00991D4D" w:rsidR="001172F2">
        <w:t xml:space="preserve">externích </w:t>
      </w:r>
      <w:r w:rsidRPr="00991D4D" w:rsidR="00972EAC">
        <w:t>server</w:t>
      </w:r>
      <w:r w:rsidRPr="00991D4D" w:rsidR="00700EF8">
        <w:t>ech určených pro multimediální obsah</w:t>
      </w:r>
      <w:r w:rsidRPr="00991D4D" w:rsidR="00A17DB2">
        <w:t>.</w:t>
      </w:r>
    </w:p>
    <w:p w:rsidRPr="00991D4D" w:rsidR="00174570" w:rsidP="00C41DE2" w:rsidRDefault="00174570" w14:paraId="331024E7" w14:textId="40DB2FF7">
      <w:pPr>
        <w:pStyle w:val="Nadpis2"/>
      </w:pPr>
      <w:bookmarkStart w:name="_Toc391364211" w:id="70"/>
      <w:bookmarkStart w:name="_Toc391878641" w:id="71"/>
      <w:bookmarkStart w:name="_Toc395526935" w:id="72"/>
      <w:bookmarkEnd w:id="30"/>
      <w:bookmarkEnd w:id="31"/>
      <w:r w:rsidRPr="00991D4D">
        <w:t>Tržiště</w:t>
      </w:r>
      <w:bookmarkEnd w:id="70"/>
      <w:bookmarkEnd w:id="71"/>
      <w:bookmarkEnd w:id="72"/>
    </w:p>
    <w:p w:rsidRPr="00991D4D" w:rsidR="00174570" w:rsidP="00991D4D" w:rsidRDefault="00174570" w14:paraId="0D647F8C" w14:textId="77777777">
      <w:r w:rsidRPr="00991D4D">
        <w:t xml:space="preserve">V této části </w:t>
      </w:r>
      <w:r w:rsidRPr="00991D4D" w:rsidR="00D76336">
        <w:t>Znalostní báze</w:t>
      </w:r>
      <w:r w:rsidRPr="00991D4D">
        <w:t xml:space="preserve"> bude uživatelům umožněno podávat příspěvky, inzeráty a nejrůznější poptávky</w:t>
      </w:r>
      <w:r w:rsidRPr="00991D4D" w:rsidR="00BA79A0">
        <w:t xml:space="preserve"> a nabídky</w:t>
      </w:r>
      <w:r w:rsidRPr="00991D4D">
        <w:t xml:space="preserve">, jejichž přesná podoba bude specifikována v průběhu </w:t>
      </w:r>
      <w:r w:rsidRPr="00991D4D" w:rsidR="000C34B6">
        <w:t>analýzy</w:t>
      </w:r>
      <w:r w:rsidRPr="00991D4D" w:rsidR="00235327">
        <w:t xml:space="preserve"> požadavků se Zadavatelem</w:t>
      </w:r>
      <w:r w:rsidRPr="00991D4D">
        <w:t>. Vstup do části „</w:t>
      </w:r>
      <w:r w:rsidRPr="00991D4D" w:rsidR="00BC6BA5">
        <w:t>Tržiště</w:t>
      </w:r>
      <w:r w:rsidRPr="00991D4D">
        <w:t xml:space="preserve">“ </w:t>
      </w:r>
      <w:r w:rsidRPr="00991D4D" w:rsidR="00CF48D5">
        <w:t>nebude uživatelsky omezen a podávání příspěvků bude dovoleno jak registrovaným, tak i neregistrovaným uživatelům</w:t>
      </w:r>
      <w:r w:rsidRPr="00991D4D" w:rsidR="00AC0886">
        <w:t xml:space="preserve"> po ověření CAPTCHA kódem</w:t>
      </w:r>
      <w:r w:rsidRPr="00991D4D" w:rsidR="00CF48D5">
        <w:t>. Pokud se bude jednat o interakci mezi dvěma uživateli registrovanými ve Znalostní bázi, pak bude umožněna soukromá konverzace přes profily uživatelů. V opačném případě bude uživatelům umožněno na podaný příspěvek reagovat přes veřejnou část ZB.</w:t>
      </w:r>
    </w:p>
    <w:p w:rsidRPr="00991D4D" w:rsidR="00CF48D5" w:rsidP="00991D4D" w:rsidRDefault="00CF48D5" w14:paraId="637DD83A" w14:textId="77777777">
      <w:r w:rsidRPr="00991D4D">
        <w:t>Administrace a správa příspěvkových v</w:t>
      </w:r>
      <w:r w:rsidRPr="00991D4D" w:rsidR="00D76336">
        <w:t>láken bude umožněna S</w:t>
      </w:r>
      <w:r w:rsidRPr="00991D4D">
        <w:t>právci ZB a vlastníkovi/zakladateli příspěvků</w:t>
      </w:r>
      <w:r w:rsidRPr="00991D4D" w:rsidR="00BA79A0">
        <w:t xml:space="preserve">. Ke každému příspěvku bude moci uživatel přiložit soubor </w:t>
      </w:r>
      <w:r w:rsidRPr="00991D4D" w:rsidR="00651788">
        <w:t xml:space="preserve">s nastavitelným omezením </w:t>
      </w:r>
      <w:r w:rsidRPr="00991D4D" w:rsidR="00BA79A0">
        <w:t>maximální velikost</w:t>
      </w:r>
      <w:r w:rsidRPr="00991D4D" w:rsidR="00651788">
        <w:t>i</w:t>
      </w:r>
      <w:r w:rsidRPr="00991D4D" w:rsidR="00BA79A0">
        <w:t xml:space="preserve">. </w:t>
      </w:r>
      <w:r w:rsidRPr="00991D4D">
        <w:t>Registrovaným uživatelům bude rovněž umožněno aktivování</w:t>
      </w:r>
      <w:r w:rsidRPr="00991D4D" w:rsidR="00034F99">
        <w:t xml:space="preserve"> </w:t>
      </w:r>
      <w:r w:rsidRPr="00991D4D">
        <w:t>notifikace</w:t>
      </w:r>
      <w:r w:rsidRPr="00991D4D" w:rsidR="001265E2">
        <w:t xml:space="preserve"> v případě, že k jejich příspěvkům se ve ZB objeví reakce od jiného uživatele.</w:t>
      </w:r>
    </w:p>
    <w:p w:rsidRPr="00991D4D" w:rsidR="002D1702" w:rsidP="00991D4D" w:rsidRDefault="00BB2546" w14:paraId="6DDD1603" w14:textId="77777777">
      <w:r w:rsidRPr="00991D4D">
        <w:t>Příspěv</w:t>
      </w:r>
      <w:r w:rsidRPr="00991D4D" w:rsidR="00E7658A">
        <w:t xml:space="preserve">ky registrovaných uživatelů budou </w:t>
      </w:r>
      <w:r w:rsidRPr="00991D4D">
        <w:t>v této sekci defaultně nahoře, neregistrovaných až pod nimi. Po vypršení aktuálnosti příspěvku (bude nadefinováno v rámci analýzy s </w:t>
      </w:r>
      <w:r w:rsidRPr="00991D4D" w:rsidR="003B5273">
        <w:t>Uchazečem</w:t>
      </w:r>
      <w:r w:rsidRPr="00991D4D">
        <w:t xml:space="preserve">) bude </w:t>
      </w:r>
      <w:r w:rsidRPr="00991D4D" w:rsidR="00F75399">
        <w:t xml:space="preserve">platit </w:t>
      </w:r>
      <w:r w:rsidRPr="00991D4D">
        <w:t xml:space="preserve">řazení </w:t>
      </w:r>
      <w:r w:rsidRPr="00991D4D" w:rsidR="008B1F2A">
        <w:t>opět</w:t>
      </w:r>
      <w:r w:rsidRPr="00991D4D" w:rsidR="00803818">
        <w:t xml:space="preserve"> </w:t>
      </w:r>
      <w:r w:rsidRPr="00991D4D">
        <w:t>v chronologickém pořadí.</w:t>
      </w:r>
      <w:r w:rsidRPr="00991D4D" w:rsidR="00181B41">
        <w:t xml:space="preserve"> Příklad: registrovaný uživatel umístí v tržišti v okamžiku t nějaký příspěvek, který se chronologicky umístí nahoru. </w:t>
      </w:r>
      <w:r w:rsidRPr="00991D4D" w:rsidR="00673262">
        <w:t>V okamžiku t+</w:t>
      </w:r>
      <w:r w:rsidRPr="00991D4D" w:rsidR="009A3C39">
        <w:t>2</w:t>
      </w:r>
      <w:r w:rsidRPr="00991D4D" w:rsidR="00673262">
        <w:t xml:space="preserve"> se objeví příspě</w:t>
      </w:r>
      <w:r w:rsidRPr="00991D4D" w:rsidR="00E45F24">
        <w:t xml:space="preserve">vek neregistrovaného uživatele, prvním v pořadí </w:t>
      </w:r>
      <w:r w:rsidRPr="00991D4D" w:rsidR="00532576">
        <w:t>se al</w:t>
      </w:r>
      <w:r w:rsidRPr="00991D4D" w:rsidR="00E45F24">
        <w:t>e nestane</w:t>
      </w:r>
      <w:r w:rsidRPr="00991D4D" w:rsidR="00673262">
        <w:t>.</w:t>
      </w:r>
      <w:r w:rsidRPr="00991D4D" w:rsidR="002A6C4A">
        <w:t xml:space="preserve"> </w:t>
      </w:r>
      <w:r w:rsidRPr="00991D4D" w:rsidR="00AC43D5">
        <w:t>S</w:t>
      </w:r>
      <w:r w:rsidRPr="00991D4D" w:rsidR="00181B41">
        <w:t xml:space="preserve"> plynutím času (t+1, t+2, …, t+n) se bude </w:t>
      </w:r>
      <w:r w:rsidRPr="00991D4D" w:rsidR="00AC43D5">
        <w:t xml:space="preserve">první </w:t>
      </w:r>
      <w:r w:rsidRPr="00991D4D" w:rsidR="00181B41">
        <w:t xml:space="preserve">příspěvek řadit jen za novější příspěvky registrovaných uživatelů, nikoliv všechny </w:t>
      </w:r>
      <w:r w:rsidRPr="00991D4D" w:rsidR="000E69DB">
        <w:t>novější</w:t>
      </w:r>
      <w:r w:rsidRPr="00991D4D" w:rsidR="007D6AAD">
        <w:t>.</w:t>
      </w:r>
      <w:r w:rsidRPr="00991D4D" w:rsidR="00181B41">
        <w:t xml:space="preserve"> </w:t>
      </w:r>
      <w:r w:rsidRPr="00991D4D" w:rsidR="007D6AAD">
        <w:t>P</w:t>
      </w:r>
      <w:r w:rsidRPr="00991D4D" w:rsidR="00181B41">
        <w:t xml:space="preserve">říspěvky neregistrovaných uživatelů </w:t>
      </w:r>
      <w:r w:rsidRPr="00991D4D" w:rsidR="00A83F4D">
        <w:t xml:space="preserve">a registrovaných </w:t>
      </w:r>
      <w:r w:rsidRPr="00991D4D" w:rsidR="00691BA6">
        <w:t>p</w:t>
      </w:r>
      <w:r w:rsidRPr="00991D4D" w:rsidR="00C22119">
        <w:t>o vypršení doby</w:t>
      </w:r>
      <w:r w:rsidRPr="00991D4D" w:rsidR="00877CF3">
        <w:t xml:space="preserve"> aktuálnosti</w:t>
      </w:r>
      <w:r w:rsidRPr="00991D4D" w:rsidR="00A83F4D">
        <w:t xml:space="preserve"> </w:t>
      </w:r>
      <w:r w:rsidRPr="00991D4D" w:rsidR="00181B41">
        <w:t xml:space="preserve">se budou </w:t>
      </w:r>
      <w:r w:rsidRPr="00991D4D" w:rsidR="000E69DB">
        <w:t xml:space="preserve">chronologicky řadit za skupinu </w:t>
      </w:r>
      <w:r w:rsidRPr="00991D4D" w:rsidR="00A8155D">
        <w:t xml:space="preserve">aktuálně platných </w:t>
      </w:r>
      <w:r w:rsidRPr="00991D4D" w:rsidR="000E69DB">
        <w:t>příspěvků</w:t>
      </w:r>
      <w:r w:rsidRPr="00991D4D" w:rsidR="00181B41">
        <w:t xml:space="preserve"> od registrovaných</w:t>
      </w:r>
      <w:r w:rsidRPr="00991D4D" w:rsidR="00A36450">
        <w:t xml:space="preserve"> uživatelů</w:t>
      </w:r>
      <w:r w:rsidRPr="00991D4D" w:rsidR="00181B41">
        <w:t>.</w:t>
      </w:r>
      <w:r w:rsidRPr="00991D4D" w:rsidR="009F6A47">
        <w:t xml:space="preserve"> Po vypršení platnosti </w:t>
      </w:r>
      <w:r w:rsidRPr="00991D4D" w:rsidR="009527CE">
        <w:t xml:space="preserve">se </w:t>
      </w:r>
      <w:r w:rsidRPr="00991D4D" w:rsidR="00110821">
        <w:t xml:space="preserve">původně prioritizované </w:t>
      </w:r>
      <w:r w:rsidRPr="00991D4D" w:rsidR="009527CE">
        <w:t xml:space="preserve">příspěvky řadí podle obecného chronologického pravidla dle hodnoty </w:t>
      </w:r>
      <w:r w:rsidRPr="00991D4D" w:rsidR="009F6A47">
        <w:t>t okamžiku vytvoření</w:t>
      </w:r>
      <w:r w:rsidRPr="00991D4D" w:rsidR="00A8155D">
        <w:t>.</w:t>
      </w:r>
      <w:r w:rsidRPr="00991D4D" w:rsidR="002D1702">
        <w:br w:type="page"/>
      </w:r>
    </w:p>
    <w:p w:rsidRPr="00991D4D" w:rsidR="001265E2" w:rsidP="00C41DE2" w:rsidRDefault="001265E2" w14:paraId="55A27556" w14:textId="4961A993">
      <w:pPr>
        <w:pStyle w:val="Nadpis3"/>
      </w:pPr>
      <w:bookmarkStart w:name="_Toc391364212" w:id="73"/>
      <w:bookmarkStart w:name="_Toc391878642" w:id="74"/>
      <w:bookmarkStart w:name="_Toc395526936" w:id="75"/>
      <w:r w:rsidRPr="00991D4D">
        <w:lastRenderedPageBreak/>
        <w:t>Komunikační mapa „Tržiště“</w:t>
      </w:r>
      <w:bookmarkEnd w:id="73"/>
      <w:bookmarkEnd w:id="74"/>
      <w:bookmarkEnd w:id="75"/>
    </w:p>
    <w:p w:rsidRPr="00991D4D" w:rsidR="001265E2" w:rsidP="00991D4D" w:rsidRDefault="001265E2" w14:paraId="547C5502" w14:textId="77777777">
      <w:r w:rsidRPr="00991D4D">
        <w:rPr>
          <w:noProof/>
          <w:lang w:val="cs-CZ" w:eastAsia="cs-CZ"/>
        </w:rPr>
        <w:drawing>
          <wp:inline distT="0" distB="0" distL="0" distR="0">
            <wp:extent cx="5486400" cy="4287520"/>
            <wp:effectExtent l="0" t="0" r="0" b="0"/>
            <wp:docPr id="4" name="Obrázek 4" descr="D:\GoogleDrive\FDV\Kooperace\Trziste.jpg"/>
            <wp:cNvGraphicFramePr>
              <a:graphicFrameLocks noChangeAspect="true"/>
            </wp:cNvGraphicFramePr>
            <a:graphic>
              <a:graphicData uri="http://schemas.openxmlformats.org/drawingml/2006/picture">
                <pic:pic>
                  <pic:nvPicPr>
                    <pic:cNvPr id="0" name="Picture 6" descr="D:\GoogleDrive\FDV\Kooperace\Trziste.jpg"/>
                    <pic:cNvPicPr>
                      <a:picLocks noChangeAspect="true" noChangeArrowheads="true"/>
                    </pic:cNvPicPr>
                  </pic:nvPicPr>
                  <pic:blipFill>
                    <a:blip cstate="print" r:embed="rId3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486400" cy="4287520"/>
                    </a:xfrm>
                    <a:prstGeom prst="rect">
                      <a:avLst/>
                    </a:prstGeom>
                    <a:noFill/>
                    <a:ln>
                      <a:noFill/>
                    </a:ln>
                  </pic:spPr>
                </pic:pic>
              </a:graphicData>
            </a:graphic>
          </wp:inline>
        </w:drawing>
      </w:r>
    </w:p>
    <w:p w:rsidRPr="00991D4D" w:rsidR="00716F8B" w:rsidP="00991D4D" w:rsidRDefault="00716F8B" w14:paraId="30A22F1F" w14:textId="77777777">
      <w:r w:rsidRPr="00991D4D">
        <w:br w:type="page"/>
      </w:r>
    </w:p>
    <w:p w:rsidRPr="00991D4D" w:rsidR="00174570" w:rsidP="00C41DE2" w:rsidRDefault="00D51EB4" w14:paraId="58F67E52" w14:textId="569545D6">
      <w:pPr>
        <w:pStyle w:val="Nadpis2"/>
      </w:pPr>
      <w:bookmarkStart w:name="_Toc391364213" w:id="76"/>
      <w:bookmarkStart w:name="_Toc391878643" w:id="77"/>
      <w:bookmarkStart w:name="_Toc395526937" w:id="78"/>
      <w:r w:rsidRPr="00991D4D">
        <w:lastRenderedPageBreak/>
        <w:t>Poradna</w:t>
      </w:r>
      <w:bookmarkEnd w:id="76"/>
      <w:bookmarkEnd w:id="77"/>
      <w:bookmarkEnd w:id="78"/>
    </w:p>
    <w:p w:rsidRPr="00991D4D" w:rsidR="00EF4EFA" w:rsidP="00991D4D" w:rsidRDefault="00EF4EFA" w14:paraId="0358E343" w14:textId="77777777">
      <w:r w:rsidRPr="00991D4D">
        <w:t xml:space="preserve">Registrovaným uživatelům bude </w:t>
      </w:r>
      <w:r w:rsidRPr="00991D4D" w:rsidR="00687B13">
        <w:t xml:space="preserve">umožněno </w:t>
      </w:r>
      <w:r w:rsidRPr="00991D4D" w:rsidR="001D731D">
        <w:t>pokládat</w:t>
      </w:r>
      <w:r w:rsidRPr="00991D4D" w:rsidR="00687B13">
        <w:t xml:space="preserve"> otázky na členy </w:t>
      </w:r>
      <w:r w:rsidRPr="00991D4D" w:rsidR="00D76336">
        <w:t>Znalostní báze</w:t>
      </w:r>
      <w:r w:rsidRPr="00991D4D" w:rsidR="00687B13">
        <w:t>.</w:t>
      </w:r>
      <w:r w:rsidRPr="00991D4D" w:rsidR="001D731D">
        <w:t xml:space="preserve"> Součástí </w:t>
      </w:r>
      <w:r w:rsidRPr="00991D4D" w:rsidR="00D76336">
        <w:t>Znalostní báze</w:t>
      </w:r>
      <w:r w:rsidRPr="00991D4D" w:rsidR="001D731D">
        <w:t xml:space="preserve"> bude rovněž i možnost přiložit k dané otázce soubor. Maximální velikost souboru pak bude omezena </w:t>
      </w:r>
      <w:r w:rsidRPr="00991D4D" w:rsidR="006B6E2A">
        <w:t xml:space="preserve">skrze definovanou velikost v administračním rozhraní </w:t>
      </w:r>
      <w:r w:rsidRPr="00991D4D" w:rsidR="00D76336">
        <w:t>Znalostní báze</w:t>
      </w:r>
      <w:r w:rsidRPr="00991D4D" w:rsidR="001D731D">
        <w:t>.</w:t>
      </w:r>
      <w:r w:rsidRPr="00991D4D" w:rsidR="00687B13">
        <w:t xml:space="preserve"> Autorovi otázky bude umožněno</w:t>
      </w:r>
      <w:r w:rsidRPr="00991D4D" w:rsidR="001D731D">
        <w:t xml:space="preserve"> filtrovat</w:t>
      </w:r>
      <w:r w:rsidRPr="00991D4D" w:rsidR="00687B13">
        <w:t xml:space="preserve"> mezi členy </w:t>
      </w:r>
      <w:r w:rsidRPr="00991D4D" w:rsidR="00D76336">
        <w:t>Znalostní báze</w:t>
      </w:r>
      <w:r w:rsidRPr="00991D4D" w:rsidR="00687B13">
        <w:t xml:space="preserve"> dle</w:t>
      </w:r>
      <w:r w:rsidRPr="00991D4D" w:rsidR="001D731D">
        <w:t xml:space="preserve"> jejich profilů, klíčových slov</w:t>
      </w:r>
      <w:r w:rsidRPr="00991D4D" w:rsidR="00687B13">
        <w:t>,</w:t>
      </w:r>
      <w:r w:rsidRPr="00991D4D" w:rsidR="001D731D">
        <w:t xml:space="preserve"> </w:t>
      </w:r>
      <w:r w:rsidRPr="00991D4D" w:rsidR="00687B13">
        <w:t>příslušnosti k instituci, pracovní pozici a dalších charakteristik uživ</w:t>
      </w:r>
      <w:r w:rsidRPr="00991D4D" w:rsidR="001D731D">
        <w:t>atelů ZB, aby mohl vyhledat nejvhodnější osoby, o kterých předpokládá, že budou s to kvalifikovaně zodpovědět jeho otázku.</w:t>
      </w:r>
      <w:r w:rsidRPr="00991D4D" w:rsidR="00881F81">
        <w:t xml:space="preserve"> Dále bude možné rovněž položit otevřený dotaz otevřeně a stejně adresovat vybrané uživateli k odpovědí, jako v případě soukromých dotazů.</w:t>
      </w:r>
    </w:p>
    <w:p w:rsidRPr="00991D4D" w:rsidR="00687B13" w:rsidP="00991D4D" w:rsidRDefault="00D546B5" w14:paraId="04134228" w14:textId="77777777">
      <w:r w:rsidRPr="00991D4D">
        <w:t>Součástí každého vzneseného dotazu budou i klíčová slova související s daným dotazem nebo otázkou</w:t>
      </w:r>
      <w:r w:rsidRPr="00991D4D" w:rsidR="00E41749">
        <w:t xml:space="preserve"> a logicky diskusní vlákno pod ní</w:t>
      </w:r>
      <w:r w:rsidRPr="00991D4D">
        <w:t>. Dále pak u otázek bude možnost aktivovat notifikaci jak pro uživatele, na které byla otázka vznesena tak i pro tazatele. Tazateli rovněž bude umožněno reagovat na obdrženou odpověď s případným upřesněním otázky</w:t>
      </w:r>
      <w:r w:rsidRPr="00991D4D" w:rsidR="00017C79">
        <w:t xml:space="preserve">. </w:t>
      </w:r>
      <w:r w:rsidRPr="00991D4D">
        <w:t>Toto diskusní vlákno pak bude dle rozhodnutí tazatele</w:t>
      </w:r>
      <w:r w:rsidRPr="00991D4D" w:rsidR="00267388">
        <w:t xml:space="preserve"> buď otevřené všem uživatelům </w:t>
      </w:r>
      <w:r w:rsidRPr="00991D4D" w:rsidR="00D76336">
        <w:t>Znalostní báze</w:t>
      </w:r>
      <w:r w:rsidRPr="00991D4D" w:rsidR="00EF5707">
        <w:t>, nebo</w:t>
      </w:r>
      <w:r w:rsidRPr="00991D4D">
        <w:t xml:space="preserve"> pouze vybrané skupině uživatelů.</w:t>
      </w:r>
    </w:p>
    <w:p w:rsidRPr="00991D4D" w:rsidR="00D25D6E" w:rsidP="00991D4D" w:rsidRDefault="00D25D6E" w14:paraId="71DDB093" w14:textId="5823F226">
      <w:r w:rsidRPr="00991D4D">
        <w:t>U dotazování se konkrétních uživatelů bude platit jistý frekvenční limit (X položek / časový úsek – bude specifikováno v rámci analýzy požadavků), nad který nebude možné konkrétní osoby adresovat – po pokusu uživatele dotaz vznést mu vyskočí chybová hláška s odpovídající zprávou.</w:t>
      </w:r>
      <w:r w:rsidRPr="00991D4D" w:rsidR="00BF4CF4">
        <w:t xml:space="preserve"> Frekvenční limit si budou moc</w:t>
      </w:r>
      <w:r w:rsidRPr="00991D4D" w:rsidR="009446E0">
        <w:t>i</w:t>
      </w:r>
      <w:r w:rsidRPr="00991D4D" w:rsidR="00BF4CF4">
        <w:t xml:space="preserve"> volit uživatelé sami v rámci nastavení svých profilů</w:t>
      </w:r>
      <w:r w:rsidRPr="00991D4D" w:rsidR="00C84588">
        <w:t>,</w:t>
      </w:r>
      <w:r w:rsidRPr="00991D4D" w:rsidR="00016F4D">
        <w:t xml:space="preserve"> přičemž první automatické nastavení bude pro všechny stejné</w:t>
      </w:r>
      <w:r w:rsidRPr="00991D4D" w:rsidR="00BF4CF4">
        <w:t>.</w:t>
      </w:r>
    </w:p>
    <w:p w:rsidRPr="00991D4D" w:rsidR="002E108E" w:rsidP="00991D4D" w:rsidRDefault="002E108E" w14:paraId="60CBF282" w14:textId="04138C4C">
      <w:r w:rsidRPr="00991D4D">
        <w:t xml:space="preserve">V rámci sekce bude platit politika „Garance odpovědi“ (viz grafické schéma). </w:t>
      </w:r>
      <w:r w:rsidRPr="00991D4D" w:rsidR="001172F2">
        <w:t xml:space="preserve">Doba </w:t>
      </w:r>
      <w:r w:rsidRPr="00991D4D">
        <w:t>čekání na odpověď bude v rámci sekce nastavitelná spravujícím uživatelem (</w:t>
      </w:r>
      <w:r w:rsidRPr="00991D4D" w:rsidR="00683496">
        <w:t xml:space="preserve">Správcem </w:t>
      </w:r>
      <w:r w:rsidRPr="00991D4D" w:rsidR="00BB6BCB">
        <w:t xml:space="preserve">obsahu </w:t>
      </w:r>
      <w:r w:rsidRPr="00991D4D" w:rsidR="00683496">
        <w:t>Z</w:t>
      </w:r>
      <w:r w:rsidRPr="00991D4D">
        <w:t xml:space="preserve">B a </w:t>
      </w:r>
      <w:r w:rsidRPr="00991D4D" w:rsidR="00683496">
        <w:t>Garantem</w:t>
      </w:r>
      <w:r w:rsidRPr="00991D4D">
        <w:t xml:space="preserve"> sekce), pokud se žádná reakce v tomto časovém úseku neobjeví, pak </w:t>
      </w:r>
      <w:r w:rsidRPr="00991D4D" w:rsidR="001172F2">
        <w:t xml:space="preserve">bude </w:t>
      </w:r>
      <w:r w:rsidRPr="00991D4D" w:rsidR="00683496">
        <w:t xml:space="preserve">Správce </w:t>
      </w:r>
      <w:r w:rsidRPr="00991D4D" w:rsidR="00BB6BCB">
        <w:t xml:space="preserve">obsahu </w:t>
      </w:r>
      <w:r w:rsidRPr="00991D4D" w:rsidR="00683496">
        <w:t>Z</w:t>
      </w:r>
      <w:r w:rsidRPr="00991D4D">
        <w:t>B upozorněn na čekající dotaz včetně odkazu na něj prostřednictvím emailu.</w:t>
      </w:r>
    </w:p>
    <w:p w:rsidRPr="00991D4D" w:rsidR="0094235C" w:rsidP="00991D4D" w:rsidRDefault="001168E7" w14:paraId="0B234FDA" w14:textId="765D3623">
      <w:r w:rsidRPr="00991D4D">
        <w:t xml:space="preserve">Potom, co bude dotaz zodpovězen, bude </w:t>
      </w:r>
      <w:r w:rsidRPr="00991D4D" w:rsidR="00683496">
        <w:t xml:space="preserve">Správce </w:t>
      </w:r>
      <w:r w:rsidR="004835F6">
        <w:t>obsa</w:t>
      </w:r>
      <w:r w:rsidRPr="00991D4D" w:rsidR="00BB6BCB">
        <w:t>h</w:t>
      </w:r>
      <w:r w:rsidR="004835F6">
        <w:t>u</w:t>
      </w:r>
      <w:r w:rsidRPr="00991D4D" w:rsidR="00BB6BCB">
        <w:t xml:space="preserve"> </w:t>
      </w:r>
      <w:r w:rsidRPr="00991D4D" w:rsidR="00D76336">
        <w:t>Znalostní báze</w:t>
      </w:r>
      <w:r w:rsidRPr="00991D4D" w:rsidR="00D546B5">
        <w:t xml:space="preserve"> </w:t>
      </w:r>
      <w:r w:rsidRPr="00991D4D" w:rsidR="0094235C">
        <w:t xml:space="preserve">moci upravit a přenést dotaz/otázku </w:t>
      </w:r>
      <w:r w:rsidRPr="00991D4D" w:rsidR="00C153B6">
        <w:t>s příznakem „</w:t>
      </w:r>
      <w:r w:rsidRPr="00991D4D" w:rsidR="00E13495">
        <w:t>veřejné</w:t>
      </w:r>
      <w:r w:rsidRPr="00991D4D" w:rsidR="00C153B6">
        <w:t>“</w:t>
      </w:r>
      <w:r w:rsidR="004835F6">
        <w:t>,</w:t>
      </w:r>
      <w:r w:rsidRPr="00991D4D" w:rsidR="00E13495">
        <w:t xml:space="preserve"> </w:t>
      </w:r>
      <w:r w:rsidRPr="00991D4D" w:rsidR="0094235C">
        <w:t>včetně celého diskusního vlákna do sekce FAQ.</w:t>
      </w:r>
    </w:p>
    <w:p w:rsidRPr="00991D4D" w:rsidR="0094235C" w:rsidP="00991D4D" w:rsidRDefault="0094235C" w14:paraId="64BB23E0" w14:textId="77777777">
      <w:r w:rsidRPr="00991D4D">
        <w:br w:type="page"/>
      </w:r>
    </w:p>
    <w:p w:rsidRPr="00991D4D" w:rsidR="00D546B5" w:rsidP="00C41DE2" w:rsidRDefault="0094235C" w14:paraId="7A5C45BA" w14:textId="6067B3BF">
      <w:pPr>
        <w:pStyle w:val="Nadpis3"/>
      </w:pPr>
      <w:bookmarkStart w:name="_Toc391364214" w:id="79"/>
      <w:bookmarkStart w:name="_Toc391878644" w:id="80"/>
      <w:bookmarkStart w:name="_Toc395526938" w:id="81"/>
      <w:r w:rsidRPr="00991D4D">
        <w:lastRenderedPageBreak/>
        <w:t>Komunikační mapa „Poradna“</w:t>
      </w:r>
      <w:bookmarkEnd w:id="79"/>
      <w:bookmarkEnd w:id="80"/>
      <w:bookmarkEnd w:id="81"/>
    </w:p>
    <w:p w:rsidRPr="00991D4D" w:rsidR="0094235C" w:rsidP="00991D4D" w:rsidRDefault="0094235C" w14:paraId="40EBEC5A" w14:textId="77777777">
      <w:r w:rsidRPr="00991D4D">
        <w:rPr>
          <w:noProof/>
          <w:lang w:val="cs-CZ" w:eastAsia="cs-CZ"/>
        </w:rPr>
        <w:drawing>
          <wp:inline distT="0" distB="0" distL="0" distR="0">
            <wp:extent cx="5619701" cy="7651043"/>
            <wp:effectExtent l="0" t="0" r="635" b="7620"/>
            <wp:docPr id="5" name="Obrázek 5" descr="D:\GoogleDrive\FDV\Kooperace\ProcesyZB.jpg"/>
            <wp:cNvGraphicFramePr>
              <a:graphicFrameLocks noChangeAspect="true"/>
            </wp:cNvGraphicFramePr>
            <a:graphic>
              <a:graphicData uri="http://schemas.openxmlformats.org/drawingml/2006/picture">
                <pic:pic>
                  <pic:nvPicPr>
                    <pic:cNvPr id="0" name="Picture 1" descr="D:\GoogleDrive\FDV\Kooperace\ProcesyZB.jpg"/>
                    <pic:cNvPicPr>
                      <a:picLocks noChangeAspect="true" noChangeArrowheads="true"/>
                    </pic:cNvPicPr>
                  </pic:nvPicPr>
                  <pic:blipFill>
                    <a:blip cstate="print" r:embed="rId3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622643" cy="7655049"/>
                    </a:xfrm>
                    <a:prstGeom prst="rect">
                      <a:avLst/>
                    </a:prstGeom>
                    <a:noFill/>
                    <a:ln>
                      <a:noFill/>
                    </a:ln>
                  </pic:spPr>
                </pic:pic>
              </a:graphicData>
            </a:graphic>
          </wp:inline>
        </w:drawing>
      </w:r>
    </w:p>
    <w:p w:rsidRPr="00991D4D" w:rsidR="00AA0E87" w:rsidP="00C41DE2" w:rsidRDefault="00E77985" w14:paraId="7188A78F" w14:textId="0139F379">
      <w:pPr>
        <w:pStyle w:val="Nadpis2"/>
      </w:pPr>
      <w:bookmarkStart w:name="_Toc391364215" w:id="82"/>
      <w:bookmarkStart w:name="_Toc391878645" w:id="83"/>
      <w:bookmarkStart w:name="_Toc395526939" w:id="84"/>
      <w:r w:rsidRPr="00991D4D">
        <w:lastRenderedPageBreak/>
        <w:t>U</w:t>
      </w:r>
      <w:r w:rsidRPr="00991D4D" w:rsidR="00716F8B">
        <w:t>živatelské profily</w:t>
      </w:r>
      <w:bookmarkEnd w:id="82"/>
      <w:bookmarkEnd w:id="83"/>
      <w:bookmarkEnd w:id="84"/>
    </w:p>
    <w:p w:rsidRPr="00991D4D" w:rsidR="00B91D85" w:rsidP="00991D4D" w:rsidRDefault="004E1FC7" w14:paraId="2290FBC8" w14:textId="3425BEF8">
      <w:r w:rsidRPr="00991D4D">
        <w:t>Uživatelské profily</w:t>
      </w:r>
      <w:r w:rsidRPr="00991D4D" w:rsidR="001172F2">
        <w:t xml:space="preserve"> se budou</w:t>
      </w:r>
      <w:r w:rsidRPr="00991D4D">
        <w:t xml:space="preserve"> v rámci ZB členit na dva typy: osobní a </w:t>
      </w:r>
      <w:r w:rsidRPr="00991D4D" w:rsidR="00C82504">
        <w:t>institucionální</w:t>
      </w:r>
      <w:r w:rsidRPr="00991D4D">
        <w:t xml:space="preserve">. </w:t>
      </w:r>
      <w:r w:rsidRPr="00991D4D" w:rsidR="007348F0">
        <w:t xml:space="preserve">Institucionální profil nebude obsahovat přihlašovací údaje. Bude jej moci vytvořit kterýkoli registrovaný uživatel s osobním profilem. Po schválení správcem </w:t>
      </w:r>
      <w:r w:rsidRPr="00991D4D" w:rsidR="00BB6BCB">
        <w:t xml:space="preserve">obsahu </w:t>
      </w:r>
      <w:r w:rsidRPr="00991D4D" w:rsidR="007348F0">
        <w:t>ZB se uživatel stane zodpovědnou osobou, tedy vlastníkem profilu instituce. Bude mu umožněno schvalovat nové členy a spravovat profil instituce. V</w:t>
      </w:r>
      <w:r w:rsidRPr="00991D4D">
        <w:t>lastníkům osobních profil</w:t>
      </w:r>
      <w:r w:rsidRPr="00991D4D" w:rsidR="00A72A15">
        <w:t>ů</w:t>
      </w:r>
      <w:r w:rsidRPr="00991D4D">
        <w:t xml:space="preserve"> </w:t>
      </w:r>
      <w:r w:rsidRPr="00991D4D" w:rsidR="007348F0">
        <w:t>bude umožněno stát se členy instituce a vystupovat tak pod jejím jménem. Pokud bude vlastník</w:t>
      </w:r>
      <w:r w:rsidR="00253048">
        <w:t xml:space="preserve"> profilu</w:t>
      </w:r>
      <w:r w:rsidRPr="00991D4D" w:rsidR="007348F0">
        <w:t xml:space="preserve"> </w:t>
      </w:r>
      <w:r w:rsidR="00253048">
        <w:t xml:space="preserve">instituce </w:t>
      </w:r>
      <w:r w:rsidRPr="00991D4D" w:rsidR="007348F0">
        <w:t>potřebovat ovládat profil instituce, jednoduše se do něj přepne. A to bez vkládání jakýchkoliv přihlašovacích údajů. Změny budou moci provádět i ostatní uživatelé, vše bude však podléhat schválení vlastník</w:t>
      </w:r>
      <w:r w:rsidR="004835F6">
        <w:t>a</w:t>
      </w:r>
      <w:r w:rsidRPr="00991D4D" w:rsidR="007348F0">
        <w:t xml:space="preserve"> profilu instituce.</w:t>
      </w:r>
    </w:p>
    <w:p w:rsidRPr="00991D4D" w:rsidR="004E1FC7" w:rsidP="00991D4D" w:rsidRDefault="00B91D85" w14:paraId="2F17F19D" w14:textId="76FABB4D">
      <w:r w:rsidRPr="00991D4D">
        <w:t>Příklad: Jan Černý je registrovaným uživatelem ZB a zároveň pracovníkem FDV, který bude mít na starosti profil této instituce. Pokud bude přihlášený ve svém profilu, v menu nabízejícím nastavení profilu a odhlášení bude mít další položku např. „Profil FDV“</w:t>
      </w:r>
      <w:r w:rsidRPr="00991D4D" w:rsidR="00CE5355">
        <w:t>,</w:t>
      </w:r>
      <w:r w:rsidRPr="00991D4D">
        <w:t xml:space="preserve"> po volbě které bude přesměrován na profil této instituce a získá </w:t>
      </w:r>
      <w:r w:rsidRPr="00991D4D" w:rsidR="00016F4D">
        <w:t>možnost</w:t>
      </w:r>
      <w:r w:rsidRPr="00991D4D">
        <w:t xml:space="preserve"> profil ovládat.</w:t>
      </w:r>
    </w:p>
    <w:p w:rsidRPr="00991D4D" w:rsidR="001362DF" w:rsidP="00991D4D" w:rsidRDefault="00DB47C1" w14:paraId="449CD23A" w14:textId="3669AA6D">
      <w:r w:rsidRPr="00991D4D">
        <w:t xml:space="preserve">To znamená, že osobní profily se budou moci obecně párovat </w:t>
      </w:r>
      <w:r w:rsidRPr="00991D4D" w:rsidR="00C74AF6">
        <w:t>k</w:t>
      </w:r>
      <w:r w:rsidRPr="00991D4D">
        <w:t> profilům institucí i v situaci, kdy nebudou mít oprávněn</w:t>
      </w:r>
      <w:r w:rsidRPr="00991D4D" w:rsidR="00B70134">
        <w:t>í</w:t>
      </w:r>
      <w:r w:rsidRPr="00991D4D">
        <w:t xml:space="preserve"> profil ovládat (nebudou jeho vlastníky), např. proto, aby u profilů instituce bylo vidět, kdo z registrovaných uživatelů patří do pracovníků této instituce.</w:t>
      </w:r>
      <w:r w:rsidRPr="00991D4D" w:rsidR="005A6C4C">
        <w:t xml:space="preserve"> </w:t>
      </w:r>
      <w:r w:rsidRPr="00991D4D" w:rsidR="00AA46C8">
        <w:t>Jednou z možných variant implementa</w:t>
      </w:r>
      <w:r w:rsidRPr="00991D4D" w:rsidR="00CF0819">
        <w:t>ce</w:t>
      </w:r>
      <w:r w:rsidRPr="00991D4D" w:rsidR="00AA46C8">
        <w:t xml:space="preserve"> je využití zadaného místa práce v osobních profilech pro párování s </w:t>
      </w:r>
      <w:r w:rsidRPr="00991D4D" w:rsidR="00446B01">
        <w:t>ins</w:t>
      </w:r>
      <w:r w:rsidRPr="00991D4D" w:rsidR="005B0A2C">
        <w:t>t</w:t>
      </w:r>
      <w:r w:rsidRPr="00991D4D" w:rsidR="00446B01">
        <w:t>itu</w:t>
      </w:r>
      <w:r w:rsidRPr="00991D4D" w:rsidR="00AA46C8">
        <w:t>cemi.</w:t>
      </w:r>
      <w:r w:rsidRPr="00991D4D" w:rsidR="00501278">
        <w:t xml:space="preserve"> Případně si uživatel podá žádost o spárování s institucí a osoba zodpovědná za profil instituce bude moci schválit spárování.</w:t>
      </w:r>
    </w:p>
    <w:p w:rsidRPr="00991D4D" w:rsidR="00F66BA5" w:rsidP="00991D4D" w:rsidRDefault="00CB01DC" w14:paraId="4F39CBC4" w14:textId="43A7D357">
      <w:r w:rsidRPr="00991D4D">
        <w:t xml:space="preserve">Uživatelské účty v rámci </w:t>
      </w:r>
      <w:r w:rsidRPr="00991D4D" w:rsidR="00D76336">
        <w:t>Znalostní báze</w:t>
      </w:r>
      <w:r w:rsidRPr="00991D4D">
        <w:t xml:space="preserve"> budou moci vznikat na základě obdrženého pozvání do ZB od některého z již registrovaných uživatelů ZB</w:t>
      </w:r>
      <w:r w:rsidRPr="00991D4D" w:rsidR="00D724A6">
        <w:t xml:space="preserve">, nebo na základě </w:t>
      </w:r>
      <w:r w:rsidRPr="00991D4D" w:rsidR="0093692C">
        <w:t xml:space="preserve">žádosti </w:t>
      </w:r>
      <w:r w:rsidRPr="00991D4D" w:rsidR="00D724A6">
        <w:t>neregistrovaného uživatele na stánkách ZB o registraci</w:t>
      </w:r>
      <w:r w:rsidRPr="00991D4D" w:rsidR="0093692C">
        <w:t xml:space="preserve">, které obdrží </w:t>
      </w:r>
      <w:r w:rsidRPr="00991D4D" w:rsidR="00D76336">
        <w:t>S</w:t>
      </w:r>
      <w:r w:rsidRPr="00991D4D" w:rsidR="0093692C">
        <w:t>právce</w:t>
      </w:r>
      <w:r w:rsidRPr="00991D4D" w:rsidR="00BB6BCB">
        <w:t xml:space="preserve"> obsahu</w:t>
      </w:r>
      <w:r w:rsidRPr="00991D4D" w:rsidR="0093692C">
        <w:t xml:space="preserve"> </w:t>
      </w:r>
      <w:r w:rsidRPr="00991D4D" w:rsidR="00E555BE">
        <w:t>ZB</w:t>
      </w:r>
      <w:r w:rsidRPr="00991D4D" w:rsidR="0093692C">
        <w:t xml:space="preserve"> a případně </w:t>
      </w:r>
      <w:r w:rsidRPr="00991D4D" w:rsidR="00B10CB8">
        <w:t>obratem prostřednictvím ovládacího prvku v registračním formuláři (tlačítka) odešle se zadáním emailové adresy žadatel</w:t>
      </w:r>
      <w:r w:rsidRPr="00991D4D" w:rsidR="00C82504">
        <w:t>e</w:t>
      </w:r>
      <w:r w:rsidRPr="00991D4D" w:rsidR="00B10CB8">
        <w:t xml:space="preserve"> odkaz na tento formulář. </w:t>
      </w:r>
      <w:r w:rsidRPr="00991D4D">
        <w:t>Pozvání bude šířeno v podobě e-mailu a pro každé pozvání bude nutno zadat minimálně jméno, příjmení a e-mailovou adresu</w:t>
      </w:r>
      <w:r w:rsidRPr="00991D4D" w:rsidR="00BA3751">
        <w:t xml:space="preserve"> ve speciálním formuláři na webových stránkách</w:t>
      </w:r>
      <w:r w:rsidRPr="00991D4D">
        <w:t xml:space="preserve">. </w:t>
      </w:r>
      <w:r w:rsidRPr="00991D4D" w:rsidR="00D76336">
        <w:t>Znalostní báze</w:t>
      </w:r>
      <w:r w:rsidRPr="00991D4D">
        <w:t xml:space="preserve"> bude samostatně </w:t>
      </w:r>
      <w:r w:rsidRPr="00991D4D" w:rsidR="00420704">
        <w:t xml:space="preserve">kontrolovat registrované e-maily </w:t>
      </w:r>
      <w:r w:rsidRPr="00991D4D">
        <w:t>a nebude dovolovat zakládání duplicitních uživatelských účtů</w:t>
      </w:r>
      <w:r w:rsidRPr="00991D4D" w:rsidR="00420704">
        <w:t>.</w:t>
      </w:r>
      <w:r w:rsidRPr="00991D4D">
        <w:t xml:space="preserve"> </w:t>
      </w:r>
      <w:r w:rsidRPr="00991D4D" w:rsidR="00F66BA5">
        <w:t>Součást</w:t>
      </w:r>
      <w:r w:rsidRPr="00991D4D" w:rsidR="00D76336">
        <w:t>í</w:t>
      </w:r>
      <w:r w:rsidRPr="00991D4D" w:rsidR="00F66BA5">
        <w:t xml:space="preserve"> registračního formuláře bude vždy prohlášení o souhlasu uživatelů se zpracováním a uchováváním osobních údajů v souladu se Zákonem č. 101/2000 Sb., o</w:t>
      </w:r>
      <w:r w:rsidR="002D2FDF">
        <w:t> </w:t>
      </w:r>
      <w:r w:rsidRPr="00991D4D" w:rsidR="00F66BA5">
        <w:t>ochraně osobních údajů</w:t>
      </w:r>
      <w:r w:rsidRPr="00991D4D" w:rsidR="00016F4D">
        <w:t xml:space="preserve"> a souhlas s možným oslovením ze strany Správce </w:t>
      </w:r>
      <w:r w:rsidRPr="00991D4D" w:rsidR="00BB6BCB">
        <w:t xml:space="preserve">obashu </w:t>
      </w:r>
      <w:r w:rsidRPr="00991D4D" w:rsidR="00016F4D">
        <w:t>ZB</w:t>
      </w:r>
      <w:r w:rsidRPr="00991D4D" w:rsidR="00F66BA5">
        <w:t>.</w:t>
      </w:r>
      <w:r w:rsidRPr="00991D4D" w:rsidR="000438A2">
        <w:t xml:space="preserve"> Přesný způsob vzniku institucionálních profilů bude upřesněn v rámci analýzy s</w:t>
      </w:r>
      <w:r w:rsidRPr="00991D4D" w:rsidR="00BE740A">
        <w:t> </w:t>
      </w:r>
      <w:r w:rsidRPr="00991D4D" w:rsidR="000438A2">
        <w:t>Dodavatelem</w:t>
      </w:r>
      <w:r w:rsidRPr="00991D4D" w:rsidR="00BE740A">
        <w:t xml:space="preserve"> (ze dvou se nabízejících alternativ)</w:t>
      </w:r>
      <w:r w:rsidRPr="00991D4D" w:rsidR="000438A2">
        <w:t>, avšak nebude se nijak zásadně lišit od profilů osobních.</w:t>
      </w:r>
    </w:p>
    <w:p w:rsidRPr="00991D4D" w:rsidR="008E1BEE" w:rsidP="00991D4D" w:rsidRDefault="00420704" w14:paraId="2D2DEB0F" w14:textId="5C079E73">
      <w:r w:rsidRPr="00991D4D">
        <w:t>U</w:t>
      </w:r>
      <w:r w:rsidRPr="00991D4D" w:rsidR="008E1BEE">
        <w:t xml:space="preserve"> jednotlivých uživatelských profilů </w:t>
      </w:r>
      <w:r w:rsidRPr="00991D4D">
        <w:t xml:space="preserve">budou </w:t>
      </w:r>
      <w:r w:rsidRPr="00991D4D" w:rsidR="008E1BEE">
        <w:t>v rámci ZB evidovány minimálně tyto informace: jméno, příjmení, akademický titul, pracovní pozice, fotografie, název společnosti, zájmy,</w:t>
      </w:r>
      <w:r w:rsidRPr="00991D4D" w:rsidR="00B75888">
        <w:t xml:space="preserve"> kontaktní údaje (telefon, mobilní telefon, mail, fax, adresa),</w:t>
      </w:r>
      <w:r w:rsidRPr="00991D4D" w:rsidR="008E1BEE">
        <w:t xml:space="preserve"> místo působení za </w:t>
      </w:r>
      <w:r w:rsidRPr="00991D4D" w:rsidR="00D210B2">
        <w:t>základě</w:t>
      </w:r>
      <w:r w:rsidRPr="00991D4D" w:rsidR="008E1BEE">
        <w:t xml:space="preserve"> výběru oblasti na mapě a zpětné vizualizace</w:t>
      </w:r>
      <w:r w:rsidRPr="00991D4D" w:rsidR="00D210B2">
        <w:t xml:space="preserve"> u profilu osoby rovněž na mapovém podkladu</w:t>
      </w:r>
      <w:r w:rsidRPr="00991D4D">
        <w:t>.</w:t>
      </w:r>
      <w:r w:rsidRPr="00991D4D" w:rsidR="00D210B2">
        <w:t xml:space="preserve"> </w:t>
      </w:r>
      <w:r w:rsidRPr="00991D4D" w:rsidR="008E1BEE">
        <w:t xml:space="preserve">Znalostní báze umožní Správci Znalostní báze vytvářet další sledované </w:t>
      </w:r>
      <w:r w:rsidRPr="00991D4D" w:rsidR="00D210B2">
        <w:t>atributy, přičemž při založené nového sledovaného atributu se tento atribut u všech osob v profilu objeví jako nové prázdné pole a ZB upozorní uživatele, že došlo k přidání nového atributu a je vhodné jej doplnit.</w:t>
      </w:r>
    </w:p>
    <w:p w:rsidRPr="00991D4D" w:rsidR="00CB01DC" w:rsidP="00991D4D" w:rsidRDefault="00D76336" w14:paraId="774B1017" w14:textId="2C49AA52">
      <w:r w:rsidRPr="00991D4D">
        <w:t>Znalostní báze</w:t>
      </w:r>
      <w:r w:rsidRPr="00991D4D" w:rsidR="00CB01DC">
        <w:t xml:space="preserve"> </w:t>
      </w:r>
      <w:r w:rsidRPr="00991D4D" w:rsidR="00420704">
        <w:t xml:space="preserve">bude </w:t>
      </w:r>
      <w:r w:rsidRPr="00991D4D" w:rsidR="00CB01DC">
        <w:t xml:space="preserve">rovněž </w:t>
      </w:r>
      <w:r w:rsidRPr="00991D4D" w:rsidR="000768E6">
        <w:t xml:space="preserve">evidovat </w:t>
      </w:r>
      <w:r w:rsidRPr="00991D4D" w:rsidR="00CB01DC">
        <w:t>vazby mezi uživateli na základě jejich pozvání do ZB. V rámci e-mailové pozvánky bude uživatelům doručen unikátní link pro registraci do ZB</w:t>
      </w:r>
      <w:r w:rsidRPr="00991D4D" w:rsidR="00685F70">
        <w:t xml:space="preserve"> přes formulář, na konci </w:t>
      </w:r>
      <w:r w:rsidRPr="00991D4D" w:rsidR="00685F70">
        <w:lastRenderedPageBreak/>
        <w:t>kterého bude ověření pomocí CAPTCHA kódu</w:t>
      </w:r>
      <w:r w:rsidRPr="00991D4D" w:rsidR="00CB01DC">
        <w:t xml:space="preserve">. </w:t>
      </w:r>
      <w:r w:rsidRPr="00991D4D" w:rsidR="003906CE">
        <w:t xml:space="preserve">Přecházení </w:t>
      </w:r>
      <w:r w:rsidRPr="00991D4D" w:rsidR="009933D5">
        <w:t xml:space="preserve">mezi úrovněmi oprávnění </w:t>
      </w:r>
      <w:r w:rsidRPr="00991D4D" w:rsidR="003906CE">
        <w:t xml:space="preserve">se bude řešit jen přes požádání </w:t>
      </w:r>
      <w:r w:rsidRPr="00991D4D" w:rsidR="00683496">
        <w:t xml:space="preserve">Správce </w:t>
      </w:r>
      <w:r w:rsidRPr="00991D4D" w:rsidR="00BB6BCB">
        <w:t xml:space="preserve">obsahu </w:t>
      </w:r>
      <w:r w:rsidRPr="00991D4D" w:rsidR="00683496">
        <w:t>Z</w:t>
      </w:r>
      <w:r w:rsidRPr="00991D4D" w:rsidR="003906CE">
        <w:t>B v Helpdesk.</w:t>
      </w:r>
    </w:p>
    <w:p w:rsidRPr="00991D4D" w:rsidR="00694C99" w:rsidP="00991D4D" w:rsidRDefault="00694C99" w14:paraId="15B54628" w14:textId="77777777">
      <w:r w:rsidRPr="00991D4D">
        <w:t xml:space="preserve">Samotné profily uživatelů </w:t>
      </w:r>
      <w:r w:rsidRPr="00991D4D" w:rsidR="00AE32DD">
        <w:t>budou</w:t>
      </w:r>
      <w:r w:rsidRPr="00991D4D">
        <w:t xml:space="preserve"> fungovat na základě </w:t>
      </w:r>
      <w:r w:rsidRPr="00991D4D" w:rsidR="008C155D">
        <w:t>trvalého přihlášení</w:t>
      </w:r>
      <w:r w:rsidRPr="00991D4D">
        <w:t xml:space="preserve"> a to tak, že přihlašovací údaje budou ukládány do cookies prohlížeče a stav přihlášení s</w:t>
      </w:r>
      <w:r w:rsidRPr="00991D4D" w:rsidR="00D8794E">
        <w:t>i</w:t>
      </w:r>
      <w:r w:rsidRPr="00991D4D">
        <w:t xml:space="preserve"> bude systém pamatovat v nezávislosti na relacích prohlížeče. I po zavření prohlížeče se bude možné do ZB dostat bez zadání přihlašovacích údajů, pokud se uživatel předtím neodhlašoval.</w:t>
      </w:r>
      <w:r w:rsidRPr="00991D4D" w:rsidR="00F24860">
        <w:t xml:space="preserve"> Platnost těchto cookies bude však omezená na dobu 4 týdnů.</w:t>
      </w:r>
    </w:p>
    <w:p w:rsidRPr="00991D4D" w:rsidR="00AE32DD" w:rsidP="00991D4D" w:rsidRDefault="00AE32DD" w14:paraId="6651337D" w14:textId="77777777">
      <w:r w:rsidRPr="00991D4D">
        <w:t>Profily typu „osobní“ budou viditelné jen dalším registrovaným uživatelům, kdežto profily typu „instituce“ i neregistrovaným.</w:t>
      </w:r>
    </w:p>
    <w:p w:rsidRPr="00991D4D" w:rsidR="00895761" w:rsidP="00991D4D" w:rsidRDefault="00895761" w14:paraId="54311CC6" w14:textId="7601ECE7">
      <w:r w:rsidRPr="00991D4D">
        <w:t xml:space="preserve">V rámci svých uživatelských profilů si budou moci uživatelé </w:t>
      </w:r>
      <w:r w:rsidRPr="00991D4D" w:rsidR="00D76336">
        <w:t>Znalostní báze</w:t>
      </w:r>
      <w:r w:rsidRPr="00991D4D">
        <w:t xml:space="preserve"> definovat </w:t>
      </w:r>
      <w:r w:rsidRPr="00991D4D" w:rsidR="002D0A60">
        <w:t>oblíbené a sledované sekce a témata ZB</w:t>
      </w:r>
      <w:r w:rsidRPr="00991D4D" w:rsidR="00E228F9">
        <w:t xml:space="preserve"> včetně individuální specifikace sledování novinek ze ZB</w:t>
      </w:r>
      <w:r w:rsidRPr="00991D4D" w:rsidR="002D0A60">
        <w:t xml:space="preserve">. Dále se bude uživatelům ZB zobrazovat přehled položených otázek a diskusních témat, </w:t>
      </w:r>
      <w:r w:rsidRPr="00991D4D" w:rsidR="00E37603">
        <w:t xml:space="preserve">do </w:t>
      </w:r>
      <w:r w:rsidRPr="00991D4D" w:rsidR="002D0A60">
        <w:t xml:space="preserve">kterých </w:t>
      </w:r>
      <w:r w:rsidRPr="00991D4D" w:rsidR="00E37603">
        <w:t xml:space="preserve">byly přizváni </w:t>
      </w:r>
      <w:r w:rsidRPr="00991D4D" w:rsidR="002D0A60">
        <w:t xml:space="preserve">nebo u nichž jsou jejich zakladateli. </w:t>
      </w:r>
      <w:r w:rsidRPr="00991D4D" w:rsidR="00962446">
        <w:t xml:space="preserve">Rovněž v něm </w:t>
      </w:r>
      <w:r w:rsidRPr="00991D4D" w:rsidR="00531D45">
        <w:t>bude vidět aktivita uživatele</w:t>
      </w:r>
      <w:r w:rsidRPr="00991D4D" w:rsidR="00962446">
        <w:t xml:space="preserve"> (např. komentáře, příspěvky, změny, které provedl</w:t>
      </w:r>
      <w:r w:rsidRPr="00991D4D" w:rsidR="00531D45">
        <w:t xml:space="preserve"> ať v obsahu ZB, nebo i vlastního profilu</w:t>
      </w:r>
      <w:r w:rsidRPr="00991D4D" w:rsidR="00962446">
        <w:t>, pokud na to má odpovídající oprávnění</w:t>
      </w:r>
      <w:r w:rsidRPr="00991D4D" w:rsidR="00761A75">
        <w:t>,</w:t>
      </w:r>
      <w:r w:rsidRPr="00991D4D" w:rsidR="00962446">
        <w:t xml:space="preserve"> atd</w:t>
      </w:r>
      <w:r w:rsidRPr="00991D4D" w:rsidR="00531D45">
        <w:t>.</w:t>
      </w:r>
      <w:r w:rsidRPr="00991D4D" w:rsidR="00962446">
        <w:t xml:space="preserve">). </w:t>
      </w:r>
      <w:r w:rsidRPr="00991D4D" w:rsidR="004316F2">
        <w:t>Dalš</w:t>
      </w:r>
      <w:r w:rsidRPr="00991D4D" w:rsidR="002E1C11">
        <w:t xml:space="preserve">í samozřejmou součástí je </w:t>
      </w:r>
      <w:r w:rsidRPr="00991D4D" w:rsidR="000768E6">
        <w:t xml:space="preserve">možnost volby pro </w:t>
      </w:r>
      <w:r w:rsidRPr="00991D4D" w:rsidR="004316F2">
        <w:t xml:space="preserve">odebírání newsletteru. </w:t>
      </w:r>
      <w:r w:rsidRPr="00991D4D" w:rsidR="002D0A60">
        <w:t xml:space="preserve">Uživatelský profil dále dovolí přiřadit svůj profil k jednotlivým </w:t>
      </w:r>
      <w:r w:rsidRPr="00991D4D" w:rsidR="00E228F9">
        <w:t>položkám nebo napsat Správci ZB</w:t>
      </w:r>
      <w:r w:rsidRPr="00991D4D" w:rsidR="00CE27F2">
        <w:t xml:space="preserve"> nebo </w:t>
      </w:r>
      <w:r w:rsidRPr="00991D4D" w:rsidR="00683496">
        <w:t>Garant</w:t>
      </w:r>
      <w:r w:rsidRPr="00991D4D" w:rsidR="00CE27F2">
        <w:t>ovi sekce</w:t>
      </w:r>
      <w:r w:rsidRPr="00991D4D" w:rsidR="00E228F9">
        <w:t xml:space="preserve"> o přiřazení k dané sekci, objektu nebo položce, potažmo udělení oprávnění k určité sekci, objekt</w:t>
      </w:r>
      <w:r w:rsidRPr="00991D4D" w:rsidR="0066604E">
        <w:t>u</w:t>
      </w:r>
      <w:r w:rsidRPr="00991D4D" w:rsidR="00E228F9">
        <w:t xml:space="preserve"> sekce nebo položce objektu sekce.</w:t>
      </w:r>
    </w:p>
    <w:p w:rsidRPr="00991D4D" w:rsidR="00CE27F2" w:rsidP="00991D4D" w:rsidRDefault="00CE27F2" w14:paraId="7B29B403" w14:textId="77777777">
      <w:r w:rsidRPr="00991D4D">
        <w:t>Rovněž v rámci profilů se bude uživatelů</w:t>
      </w:r>
      <w:r w:rsidRPr="00991D4D" w:rsidR="3007942A">
        <w:t>m</w:t>
      </w:r>
      <w:r w:rsidRPr="00991D4D">
        <w:t xml:space="preserve"> zobrazovat přehled vlastních </w:t>
      </w:r>
      <w:r w:rsidRPr="00991D4D" w:rsidR="00422CC2">
        <w:t xml:space="preserve">položek </w:t>
      </w:r>
      <w:r w:rsidRPr="00991D4D">
        <w:t xml:space="preserve">a záznamů ve </w:t>
      </w:r>
      <w:r w:rsidRPr="00991D4D" w:rsidR="3F66C101">
        <w:t>Z</w:t>
      </w:r>
      <w:r w:rsidRPr="00991D4D">
        <w:t xml:space="preserve">nalostní bázi s aktuálním označením stavu (čeká na schválení / schválený </w:t>
      </w:r>
      <w:r w:rsidRPr="00991D4D" w:rsidR="0017284C">
        <w:t>/ archivovaný</w:t>
      </w:r>
      <w:r w:rsidRPr="00991D4D">
        <w:t>)</w:t>
      </w:r>
      <w:r w:rsidRPr="00991D4D" w:rsidR="00BB39FB">
        <w:t>.</w:t>
      </w:r>
    </w:p>
    <w:p w:rsidRPr="00991D4D" w:rsidR="00E228F9" w:rsidP="00991D4D" w:rsidRDefault="00E228F9" w14:paraId="09EBE05D" w14:textId="77777777">
      <w:r w:rsidRPr="00991D4D">
        <w:t xml:space="preserve">Osoby s uživatelským profilem budou rovněž moci psát a přikládat reference k jiným </w:t>
      </w:r>
      <w:r w:rsidRPr="00991D4D" w:rsidR="00825627">
        <w:t>uživatelským</w:t>
      </w:r>
      <w:r w:rsidRPr="00991D4D">
        <w:t xml:space="preserve"> profilům,</w:t>
      </w:r>
      <w:r w:rsidRPr="00991D4D" w:rsidR="00CB01DC">
        <w:t xml:space="preserve"> hodnotit obsah </w:t>
      </w:r>
      <w:r w:rsidRPr="00991D4D" w:rsidR="00D76336">
        <w:t>Znalostní báze</w:t>
      </w:r>
      <w:r w:rsidRPr="00991D4D" w:rsidR="00CB01DC">
        <w:t xml:space="preserve"> na úrovni jednotlivých sekcí, objektů a položek sekc</w:t>
      </w:r>
      <w:r w:rsidRPr="00991D4D" w:rsidR="0066604E">
        <w:t>e</w:t>
      </w:r>
      <w:r w:rsidRPr="00991D4D" w:rsidR="00CB01DC">
        <w:t>,</w:t>
      </w:r>
      <w:r w:rsidRPr="00991D4D">
        <w:t xml:space="preserve"> dále pak bude umožněna mezi uživateli interní komunikace skrze </w:t>
      </w:r>
      <w:r w:rsidRPr="00991D4D" w:rsidR="009229A8">
        <w:t>funkce</w:t>
      </w:r>
      <w:r w:rsidRPr="00991D4D">
        <w:t xml:space="preserve"> </w:t>
      </w:r>
      <w:r w:rsidRPr="00991D4D" w:rsidR="00D76336">
        <w:t>Znalostní báze</w:t>
      </w:r>
      <w:r w:rsidRPr="00991D4D">
        <w:t>.</w:t>
      </w:r>
    </w:p>
    <w:p w:rsidRPr="00991D4D" w:rsidR="009256A7" w:rsidP="00C41DE2" w:rsidRDefault="009256A7" w14:paraId="371C9210" w14:textId="3915F901">
      <w:pPr>
        <w:pStyle w:val="Nadpis3"/>
      </w:pPr>
      <w:bookmarkStart w:name="_Toc391364216" w:id="85"/>
      <w:bookmarkStart w:name="_Toc391878646" w:id="86"/>
      <w:bookmarkStart w:name="_Toc395526940" w:id="87"/>
      <w:r w:rsidRPr="00991D4D">
        <w:t xml:space="preserve">Uživatelský profil Správce </w:t>
      </w:r>
      <w:r w:rsidRPr="00991D4D" w:rsidR="00BB6BCB">
        <w:t xml:space="preserve">obsahu </w:t>
      </w:r>
      <w:r w:rsidRPr="00991D4D">
        <w:t>ZB</w:t>
      </w:r>
      <w:bookmarkEnd w:id="85"/>
      <w:bookmarkEnd w:id="86"/>
      <w:bookmarkEnd w:id="87"/>
    </w:p>
    <w:p w:rsidRPr="00991D4D" w:rsidR="009256A7" w:rsidP="00991D4D" w:rsidRDefault="009256A7" w14:paraId="5E1C3B6A" w14:textId="62780594">
      <w:r w:rsidRPr="00991D4D">
        <w:t xml:space="preserve">Správce </w:t>
      </w:r>
      <w:r w:rsidRPr="00991D4D" w:rsidR="00BB6BCB">
        <w:t xml:space="preserve">obsahu </w:t>
      </w:r>
      <w:r w:rsidRPr="00991D4D">
        <w:t xml:space="preserve">ZB bude mít k dispozici </w:t>
      </w:r>
      <w:r w:rsidRPr="00991D4D" w:rsidR="00420704">
        <w:t>oproti</w:t>
      </w:r>
      <w:r w:rsidRPr="00991D4D" w:rsidR="00296D9A">
        <w:t xml:space="preserve"> </w:t>
      </w:r>
      <w:r w:rsidRPr="00991D4D" w:rsidR="00420704">
        <w:t xml:space="preserve">ostatním </w:t>
      </w:r>
      <w:r w:rsidRPr="00991D4D" w:rsidR="00296D9A">
        <w:t>registrovaným uživatelům i následující funkčnosti:</w:t>
      </w:r>
    </w:p>
    <w:p w:rsidRPr="00991D4D" w:rsidR="00296D9A" w:rsidP="00C41DE2" w:rsidRDefault="00296D9A" w14:paraId="03F62BA8" w14:textId="22A6A18B">
      <w:pPr>
        <w:pStyle w:val="Odstavecseseznamem"/>
      </w:pPr>
      <w:r w:rsidRPr="00991D4D">
        <w:t xml:space="preserve">Ovládací prostředí evidenčního modulu vizte </w:t>
      </w:r>
      <w:r w:rsidRPr="00991D4D">
        <w:fldChar w:fldCharType="begin"/>
      </w:r>
      <w:r w:rsidRPr="00991D4D">
        <w:instrText xml:space="preserve"> REF _Ref389589614 \h  \* MERGEFORMAT </w:instrText>
      </w:r>
      <w:r w:rsidRPr="00991D4D">
        <w:fldChar w:fldCharType="separate"/>
      </w:r>
      <w:r w:rsidRPr="00991D4D" w:rsidR="00CA3B71">
        <w:t>Evidenční modul</w:t>
      </w:r>
      <w:r w:rsidRPr="00991D4D">
        <w:fldChar w:fldCharType="end"/>
      </w:r>
      <w:r w:rsidRPr="00991D4D" w:rsidR="00E555BE">
        <w:t>.</w:t>
      </w:r>
    </w:p>
    <w:p w:rsidRPr="00991D4D" w:rsidR="00296D9A" w:rsidP="00C41DE2" w:rsidRDefault="00296D9A" w14:paraId="790EAB12" w14:textId="2E0576AD">
      <w:pPr>
        <w:pStyle w:val="Odstavecseseznamem"/>
      </w:pPr>
      <w:r w:rsidRPr="00991D4D">
        <w:t xml:space="preserve">Ovládací rozhraní pro přidávání RSS zdrojů aktualit, úpravu funkčnosti přebírání novinek/aktualit z RSS kanálů, finální rozhodování a úpravu prezentovaných informací v rámci sekce Novinky/aktuality vizte </w:t>
      </w:r>
      <w:r w:rsidRPr="00991D4D">
        <w:fldChar w:fldCharType="begin"/>
      </w:r>
      <w:r w:rsidRPr="00991D4D">
        <w:instrText xml:space="preserve"> REF _Ref389589887 \h  \* MERGEFORMAT </w:instrText>
      </w:r>
      <w:r w:rsidRPr="00991D4D">
        <w:fldChar w:fldCharType="separate"/>
      </w:r>
      <w:r w:rsidRPr="00991D4D" w:rsidR="00CA3B71">
        <w:t>Ukázkové použití sekcí z Evidenčního modulu</w:t>
      </w:r>
      <w:r w:rsidRPr="00991D4D">
        <w:fldChar w:fldCharType="end"/>
      </w:r>
      <w:r w:rsidRPr="00991D4D" w:rsidR="00E555BE">
        <w:t>.</w:t>
      </w:r>
    </w:p>
    <w:p w:rsidRPr="00991D4D" w:rsidR="00296D9A" w:rsidP="00C41DE2" w:rsidRDefault="00296D9A" w14:paraId="220E14E6" w14:textId="3562E55A">
      <w:pPr>
        <w:pStyle w:val="Odstavecseseznamem"/>
      </w:pPr>
      <w:r w:rsidRPr="00991D4D">
        <w:t xml:space="preserve">Prostředí pro tvorbu newsletteru z daných sekcí a dalších informačních zpráv pro uživatele ZB. vizte </w:t>
      </w:r>
      <w:r w:rsidRPr="00991D4D">
        <w:fldChar w:fldCharType="begin"/>
      </w:r>
      <w:r w:rsidRPr="00991D4D">
        <w:instrText xml:space="preserve"> REF _Ref389589940 \h  \* MERGEFORMAT </w:instrText>
      </w:r>
      <w:r w:rsidRPr="00991D4D">
        <w:fldChar w:fldCharType="separate"/>
      </w:r>
      <w:r w:rsidRPr="00991D4D" w:rsidR="00CA3B71">
        <w:t>Newsletter</w:t>
      </w:r>
      <w:r w:rsidRPr="00991D4D">
        <w:fldChar w:fldCharType="end"/>
      </w:r>
      <w:r w:rsidRPr="00991D4D" w:rsidR="00E555BE">
        <w:t>.</w:t>
      </w:r>
    </w:p>
    <w:p w:rsidRPr="00991D4D" w:rsidR="00296D9A" w:rsidP="00C41DE2" w:rsidRDefault="00296D9A" w14:paraId="244DCD56" w14:textId="186384C1">
      <w:pPr>
        <w:pStyle w:val="Odstavecseseznamem"/>
      </w:pPr>
      <w:r w:rsidRPr="00991D4D">
        <w:t>Prostředí pro správu uživatelských účtů, uživatelských práv a oprávnění</w:t>
      </w:r>
      <w:r w:rsidRPr="00991D4D" w:rsidR="00E555BE">
        <w:t xml:space="preserve"> včetně hromadného oslovování uživatelů a hromadného přizvání do ZB. Dále se v tomto prostředí budou evidovat i</w:t>
      </w:r>
      <w:r w:rsidR="002D2FDF">
        <w:t> </w:t>
      </w:r>
      <w:r w:rsidRPr="00991D4D" w:rsidR="00E555BE">
        <w:t>žádosti o přizvání do ZB.</w:t>
      </w:r>
    </w:p>
    <w:p w:rsidRPr="00991D4D" w:rsidR="00E555BE" w:rsidP="00C41DE2" w:rsidRDefault="00E555BE" w14:paraId="758FC39C" w14:textId="246AEF16">
      <w:pPr>
        <w:pStyle w:val="Odstavecseseznamem"/>
      </w:pPr>
      <w:r w:rsidRPr="00991D4D">
        <w:t>Rozhraní pro export a import dat ze ZB ve zvoleném formátu a rozsahu.</w:t>
      </w:r>
    </w:p>
    <w:p w:rsidRPr="00991D4D" w:rsidR="00E555BE" w:rsidP="00C41DE2" w:rsidRDefault="00E555BE" w14:paraId="059FEE35" w14:textId="2883D436">
      <w:pPr>
        <w:pStyle w:val="Odstavecseseznamem"/>
      </w:pPr>
      <w:r w:rsidRPr="00991D4D">
        <w:t xml:space="preserve">Rozhraní pro monitoring provozu v rámci ZB – statistiky chování uživatelů, hodnocení uživatelů, provozu a přírůstků v jednotlivých </w:t>
      </w:r>
      <w:r w:rsidRPr="00991D4D" w:rsidR="000B7265">
        <w:t>sekcích</w:t>
      </w:r>
      <w:r w:rsidRPr="00991D4D">
        <w:t xml:space="preserve">, </w:t>
      </w:r>
      <w:r w:rsidRPr="00991D4D" w:rsidR="000B7265">
        <w:t xml:space="preserve">přírůstku </w:t>
      </w:r>
      <w:r w:rsidRPr="00991D4D">
        <w:t>diskuzí, komentářů a příspěvků v rámci celé ZB.</w:t>
      </w:r>
    </w:p>
    <w:p w:rsidRPr="00991D4D" w:rsidR="000B7265" w:rsidP="00C41DE2" w:rsidRDefault="000B7265" w14:paraId="35DA30C9" w14:textId="3E05B29F">
      <w:pPr>
        <w:pStyle w:val="Odstavecseseznamem"/>
      </w:pPr>
      <w:r w:rsidRPr="00991D4D">
        <w:lastRenderedPageBreak/>
        <w:t xml:space="preserve">Prostředí pro správu sekcí a položek pro proces schvalování a archivace. Stejně tak zde bude evidence nahlášeného závadného obsahu a možnost </w:t>
      </w:r>
      <w:r w:rsidRPr="00991D4D" w:rsidR="00747BC4">
        <w:t xml:space="preserve">tento </w:t>
      </w:r>
      <w:r w:rsidRPr="00991D4D">
        <w:t xml:space="preserve">obsah </w:t>
      </w:r>
      <w:r w:rsidRPr="00991D4D" w:rsidR="00420704">
        <w:t>deaktivovat</w:t>
      </w:r>
      <w:r w:rsidRPr="00991D4D">
        <w:t>.</w:t>
      </w:r>
    </w:p>
    <w:p w:rsidRPr="00991D4D" w:rsidR="000B7265" w:rsidP="00C41DE2" w:rsidRDefault="000B7265" w14:paraId="6BE56E54" w14:textId="2B568C2D">
      <w:pPr>
        <w:pStyle w:val="Odstavecseseznamem"/>
      </w:pPr>
      <w:r w:rsidRPr="00991D4D">
        <w:t>Rozhraní pro evidenci</w:t>
      </w:r>
      <w:r w:rsidRPr="00991D4D" w:rsidR="00747BC4">
        <w:t xml:space="preserve">, </w:t>
      </w:r>
      <w:r w:rsidRPr="00991D4D">
        <w:t xml:space="preserve">správu </w:t>
      </w:r>
      <w:r w:rsidRPr="00991D4D" w:rsidR="00747BC4">
        <w:t xml:space="preserve">a </w:t>
      </w:r>
      <w:r w:rsidRPr="00991D4D">
        <w:t>řešení podnětů přijatých přes Help</w:t>
      </w:r>
      <w:r w:rsidRPr="00991D4D" w:rsidR="00555A3E">
        <w:t>d</w:t>
      </w:r>
      <w:r w:rsidRPr="00991D4D">
        <w:t>esk</w:t>
      </w:r>
      <w:r w:rsidRPr="00991D4D" w:rsidR="00747BC4">
        <w:t>.</w:t>
      </w:r>
    </w:p>
    <w:p w:rsidRPr="00991D4D" w:rsidR="000B7265" w:rsidP="00C41DE2" w:rsidRDefault="000B7265" w14:paraId="73FBA6D7" w14:textId="09A19D93">
      <w:pPr>
        <w:pStyle w:val="Odstavecseseznamem"/>
      </w:pPr>
      <w:r w:rsidRPr="00991D4D">
        <w:t>Rozhraní pro evidenci, správu a řešení otevřených otázek ze sekce Poradna pro případ, že dotazovaní nebudou reagovat na položené otázky ve stanovených časových limitech. V této části se bude i</w:t>
      </w:r>
      <w:r w:rsidRPr="00991D4D" w:rsidR="00B75888">
        <w:t xml:space="preserve"> možnost definovat časový limit, </w:t>
      </w:r>
      <w:r w:rsidRPr="00991D4D">
        <w:t>do kterého položená otázka musí obdržet odpověď, jinak se objeví v kritických.</w:t>
      </w:r>
    </w:p>
    <w:p w:rsidRPr="00991D4D" w:rsidR="000B7265" w:rsidP="00C41DE2" w:rsidRDefault="000B7265" w14:paraId="61D47AA8" w14:textId="34D940AE">
      <w:pPr>
        <w:pStyle w:val="Odstavecseseznamem"/>
      </w:pPr>
      <w:r w:rsidRPr="00991D4D">
        <w:t>Rozhraní pro mapování aktuálnosti sekcí a položek v sekcích. V této části bude i přehled a rating zastaralosti jednotlivých sekcí a položek.</w:t>
      </w:r>
    </w:p>
    <w:p w:rsidRPr="00991D4D" w:rsidR="000B7265" w:rsidP="00C41DE2" w:rsidRDefault="00B75888" w14:paraId="43267166" w14:textId="342B8F4C">
      <w:pPr>
        <w:pStyle w:val="Odstavecseseznamem"/>
      </w:pPr>
      <w:r w:rsidRPr="00991D4D">
        <w:t>Rozhraní pro tvorbu položek do sekce FAQ a přebírání částí obsahu ze sekce Poradna.</w:t>
      </w:r>
    </w:p>
    <w:p w:rsidRPr="00991D4D" w:rsidR="00555A3E" w:rsidP="00C41DE2" w:rsidRDefault="00555A3E" w14:paraId="1713BEAE" w14:textId="28AC77DA">
      <w:pPr>
        <w:pStyle w:val="Odstavecseseznamem"/>
      </w:pPr>
      <w:r w:rsidRPr="00991D4D">
        <w:t>Rozhraní zobrazující přehled uživatelské aktivity.</w:t>
      </w:r>
    </w:p>
    <w:p w:rsidRPr="00991D4D" w:rsidR="00C91F9D" w:rsidP="00991D4D" w:rsidRDefault="00B75888" w14:paraId="359EAFA3" w14:textId="317AEB7D">
      <w:r w:rsidRPr="00991D4D">
        <w:t>Pro uživatele s rolí Garant položky nebo sekce budou dostupné obdobné funkcionality jako pro Správce</w:t>
      </w:r>
      <w:r w:rsidRPr="00991D4D" w:rsidR="00BB6BCB">
        <w:t xml:space="preserve"> obsahu</w:t>
      </w:r>
      <w:r w:rsidRPr="00991D4D">
        <w:t xml:space="preserve"> ZB s tím omezením, že práva a </w:t>
      </w:r>
      <w:r w:rsidRPr="00991D4D" w:rsidR="00420704">
        <w:t xml:space="preserve">dostupné </w:t>
      </w:r>
      <w:r w:rsidRPr="00991D4D">
        <w:t>funkce Garanta sekce nebo položky se budou bezprostředně promítat jenom na jemu alokovanou sekci nebo položku. Detailní popis bude proveden v rámci detailní analýzy Uchazeče se Zadavatelem.</w:t>
      </w:r>
    </w:p>
    <w:p w:rsidRPr="00991D4D" w:rsidR="008E5AD9" w:rsidP="00C41DE2" w:rsidRDefault="007E0AB6" w14:paraId="390AFA45" w14:textId="0D4F8F7F">
      <w:pPr>
        <w:pStyle w:val="Nadpis3"/>
      </w:pPr>
      <w:bookmarkStart w:name="_Toc391364217" w:id="88"/>
      <w:bookmarkStart w:name="_Toc391878647" w:id="89"/>
      <w:bookmarkStart w:name="_Toc395526941" w:id="90"/>
      <w:r w:rsidRPr="00991D4D">
        <w:t>Bibliografie</w:t>
      </w:r>
      <w:bookmarkEnd w:id="88"/>
      <w:bookmarkEnd w:id="89"/>
      <w:bookmarkEnd w:id="90"/>
    </w:p>
    <w:p w:rsidRPr="00991D4D" w:rsidR="008E5AD9" w:rsidP="00991D4D" w:rsidRDefault="008E5AD9" w14:paraId="75300287" w14:textId="53A8E364">
      <w:r w:rsidRPr="00991D4D">
        <w:t xml:space="preserve">Tato sekce v rámci uživatelských profilů má umožnit jak nahrávat, tak i jen vypsat vlastní publikace, články a jiné práce. Na začátku procesu bude vždy zvolení typu dokumentu, na základě čehož se bude zobrazovat odpovídající formulář s odpovídajícím setem nutných atributů. U typů publikací, které mají ISBN, bude ve formuláři možnost vyplnit ISBN a vyplnit tak formulář </w:t>
      </w:r>
      <w:r w:rsidRPr="00991D4D" w:rsidR="00CB01DC">
        <w:t>stažením</w:t>
      </w:r>
      <w:r w:rsidRPr="00991D4D">
        <w:t xml:space="preserve"> nutných údajů z vnějšku. Ostatní typy publikací budou mít předdefinované formuláře, které uživatel ručně vyplní (jméno, příjmení autora, název práce, kde a kdy vyšlo atd.) – opět nastavitelné </w:t>
      </w:r>
      <w:r w:rsidRPr="00991D4D" w:rsidR="00683496">
        <w:t>Správcem</w:t>
      </w:r>
      <w:r w:rsidRPr="00991D4D" w:rsidR="00BB6BCB">
        <w:t xml:space="preserve"> obashu</w:t>
      </w:r>
      <w:r w:rsidRPr="00991D4D" w:rsidR="00683496">
        <w:t xml:space="preserve"> Z</w:t>
      </w:r>
      <w:r w:rsidRPr="00991D4D">
        <w:t>B ze strany FDV.</w:t>
      </w:r>
    </w:p>
    <w:p w:rsidRPr="00991D4D" w:rsidR="004E0AC0" w:rsidP="00991D4D" w:rsidRDefault="008E5AD9" w14:paraId="4DDDF099" w14:textId="77777777">
      <w:r w:rsidRPr="00991D4D">
        <w:t>V sekci musí také fungovat možnost automatického publikování vložených publikací do sekce Publikace / odborné články, tzn., že při nahrání odborného článku uživatelem XY dojde k vytvoření nového příspěvku (publikaci) stejného článku v sekci Publikace s odpovídajícím autorstvím a vyplněním potřebných údajů.</w:t>
      </w:r>
    </w:p>
    <w:p w:rsidRPr="00991D4D" w:rsidR="00716F8B" w:rsidP="00C41DE2" w:rsidRDefault="00741C05" w14:paraId="10B7FD16" w14:textId="39E96801">
      <w:pPr>
        <w:pStyle w:val="Nadpis2"/>
      </w:pPr>
      <w:bookmarkStart w:name="_Toc391364218" w:id="91"/>
      <w:bookmarkStart w:name="_Toc391878648" w:id="92"/>
      <w:bookmarkStart w:name="_Toc395526942" w:id="93"/>
      <w:r w:rsidRPr="00991D4D">
        <w:t>G</w:t>
      </w:r>
      <w:r w:rsidRPr="00991D4D" w:rsidR="00716F8B">
        <w:t xml:space="preserve">lobální funkce </w:t>
      </w:r>
      <w:r w:rsidRPr="00991D4D" w:rsidR="00D76336">
        <w:t>Znalostní báze</w:t>
      </w:r>
      <w:bookmarkEnd w:id="91"/>
      <w:bookmarkEnd w:id="92"/>
      <w:bookmarkEnd w:id="93"/>
    </w:p>
    <w:p w:rsidRPr="00991D4D" w:rsidR="00174570" w:rsidP="00C41DE2" w:rsidRDefault="00174570" w14:paraId="7D74DDD3" w14:textId="6448D4EB">
      <w:pPr>
        <w:pStyle w:val="Nadpis3"/>
      </w:pPr>
      <w:bookmarkStart w:name="_Toc391364219" w:id="94"/>
      <w:bookmarkStart w:name="_Toc391878649" w:id="95"/>
      <w:bookmarkStart w:name="_Toc395526943" w:id="96"/>
      <w:r w:rsidRPr="00991D4D">
        <w:t xml:space="preserve">Statistiky provozu </w:t>
      </w:r>
      <w:r w:rsidRPr="00991D4D" w:rsidR="00D76336">
        <w:t>Znalostní báze</w:t>
      </w:r>
      <w:bookmarkEnd w:id="94"/>
      <w:bookmarkEnd w:id="95"/>
      <w:bookmarkEnd w:id="96"/>
    </w:p>
    <w:p w:rsidRPr="00991D4D" w:rsidR="00052821" w:rsidP="00991D4D" w:rsidRDefault="00052821" w14:paraId="076EE7A2" w14:textId="77777777">
      <w:r w:rsidRPr="00991D4D">
        <w:t xml:space="preserve">Koncept analýz a statistik využití </w:t>
      </w:r>
      <w:r w:rsidRPr="00991D4D" w:rsidR="00D76336">
        <w:t>Znalostní báze</w:t>
      </w:r>
      <w:r w:rsidRPr="00991D4D">
        <w:t xml:space="preserve"> představený Uchazečem musí respektovat následující skutečnosti:</w:t>
      </w:r>
    </w:p>
    <w:p w:rsidRPr="00991D4D" w:rsidR="00052821" w:rsidP="00C41DE2" w:rsidRDefault="00C41DE2" w14:paraId="44B8EE9E" w14:textId="01910D25">
      <w:pPr>
        <w:pStyle w:val="Odstavecseseznamem"/>
      </w:pPr>
      <w:r>
        <w:t>P</w:t>
      </w:r>
      <w:r w:rsidRPr="00991D4D" w:rsidR="00AB132E">
        <w:t xml:space="preserve">řehled provozu v rámci </w:t>
      </w:r>
      <w:r w:rsidRPr="00991D4D" w:rsidR="00D76336">
        <w:t>Znalostní báze</w:t>
      </w:r>
      <w:r w:rsidRPr="00991D4D" w:rsidR="00AB132E">
        <w:t xml:space="preserve"> má dát </w:t>
      </w:r>
      <w:r w:rsidRPr="00991D4D" w:rsidR="00CE1CC9">
        <w:t>Zadavateli</w:t>
      </w:r>
      <w:r w:rsidRPr="00991D4D" w:rsidR="00AB132E">
        <w:t xml:space="preserve"> celkový </w:t>
      </w:r>
      <w:r w:rsidRPr="00991D4D" w:rsidR="00267388">
        <w:t>pohled na dění ve Z</w:t>
      </w:r>
      <w:r w:rsidRPr="00991D4D" w:rsidR="00A65703">
        <w:t>nalostní bázi</w:t>
      </w:r>
      <w:r>
        <w:t>.</w:t>
      </w:r>
    </w:p>
    <w:p w:rsidR="00C41DE2" w:rsidP="00C41DE2" w:rsidRDefault="00CE1CC9" w14:paraId="45FC57DE" w14:textId="661A36EB">
      <w:pPr>
        <w:pStyle w:val="Odstavecseseznamem"/>
      </w:pPr>
      <w:r w:rsidRPr="00991D4D">
        <w:t>ZB</w:t>
      </w:r>
      <w:r w:rsidRPr="00991D4D" w:rsidR="00A65703">
        <w:t xml:space="preserve"> bud</w:t>
      </w:r>
      <w:r w:rsidR="00C41DE2">
        <w:t>e</w:t>
      </w:r>
      <w:r w:rsidRPr="00991D4D" w:rsidR="00A65703">
        <w:t xml:space="preserve"> </w:t>
      </w:r>
      <w:r w:rsidRPr="00991D4D" w:rsidR="00C41DE2">
        <w:t>sledov</w:t>
      </w:r>
      <w:r w:rsidR="00C41DE2">
        <w:t>at</w:t>
      </w:r>
      <w:r w:rsidRPr="00991D4D" w:rsidR="00C41DE2">
        <w:t xml:space="preserve"> </w:t>
      </w:r>
      <w:r w:rsidRPr="00991D4D" w:rsidR="00A65703">
        <w:t>zejména dvě oblasti</w:t>
      </w:r>
      <w:r w:rsidRPr="00991D4D" w:rsidR="00052821">
        <w:t>:</w:t>
      </w:r>
      <w:r w:rsidRPr="00991D4D" w:rsidR="00A65703">
        <w:t xml:space="preserve"> </w:t>
      </w:r>
    </w:p>
    <w:p w:rsidR="00C41DE2" w:rsidP="00C41DE2" w:rsidRDefault="00C41DE2" w14:paraId="3458E38C" w14:textId="0C8F4ECE">
      <w:pPr>
        <w:pStyle w:val="Odstavecseseznamem"/>
        <w:numPr>
          <w:ilvl w:val="1"/>
          <w:numId w:val="23"/>
        </w:numPr>
      </w:pPr>
      <w:r>
        <w:t>P</w:t>
      </w:r>
      <w:r w:rsidRPr="00991D4D" w:rsidR="00A65703">
        <w:t xml:space="preserve">řírůstkové a změnové </w:t>
      </w:r>
      <w:r w:rsidRPr="00991D4D" w:rsidR="00CE663B">
        <w:t>statistiky obsahu</w:t>
      </w:r>
      <w:r w:rsidRPr="00991D4D" w:rsidR="007F237D">
        <w:t xml:space="preserve"> a počtu uživatelů</w:t>
      </w:r>
      <w:r w:rsidRPr="00991D4D" w:rsidR="00795405">
        <w:t xml:space="preserve"> v</w:t>
      </w:r>
      <w:r w:rsidRPr="00991D4D" w:rsidR="00A65703">
        <w:t xml:space="preserve"> rámci jednotlivých </w:t>
      </w:r>
      <w:r w:rsidRPr="00991D4D" w:rsidR="001E0E4F">
        <w:t xml:space="preserve">sekcí a položek </w:t>
      </w:r>
      <w:r w:rsidRPr="00991D4D" w:rsidR="00D76336">
        <w:t>Znalostní báze</w:t>
      </w:r>
      <w:r w:rsidRPr="00991D4D" w:rsidR="00A65703">
        <w:t xml:space="preserve"> tříděné dle čas</w:t>
      </w:r>
      <w:r w:rsidRPr="00991D4D" w:rsidR="00443A5A">
        <w:t>u</w:t>
      </w:r>
      <w:r w:rsidRPr="00991D4D" w:rsidR="00E324E2">
        <w:t xml:space="preserve"> a </w:t>
      </w:r>
      <w:r w:rsidRPr="00991D4D" w:rsidR="00192ABC">
        <w:t>sémantické struktury klíčových slov</w:t>
      </w:r>
      <w:r>
        <w:t>.</w:t>
      </w:r>
      <w:r w:rsidRPr="00991D4D" w:rsidR="00A65703">
        <w:t xml:space="preserve"> </w:t>
      </w:r>
    </w:p>
    <w:p w:rsidRPr="00991D4D" w:rsidR="00052821" w:rsidP="00C41DE2" w:rsidRDefault="00C41DE2" w14:paraId="05A70928" w14:textId="4E0087BB">
      <w:pPr>
        <w:pStyle w:val="Odstavecseseznamem"/>
        <w:numPr>
          <w:ilvl w:val="1"/>
          <w:numId w:val="23"/>
        </w:numPr>
      </w:pPr>
      <w:r>
        <w:t>S</w:t>
      </w:r>
      <w:r w:rsidRPr="00991D4D" w:rsidR="00A65703">
        <w:t xml:space="preserve">tatistiky aktivit uživatelů, zejména pak pro tvorbu hodnocení typu nejčtenější a nejlépe hodnocené pro jednotlivé </w:t>
      </w:r>
      <w:r w:rsidRPr="00991D4D" w:rsidR="00A12303">
        <w:t xml:space="preserve">sekce a položky </w:t>
      </w:r>
      <w:r w:rsidRPr="00991D4D" w:rsidR="00A65703">
        <w:t>ZB</w:t>
      </w:r>
      <w:r>
        <w:t>.</w:t>
      </w:r>
    </w:p>
    <w:p w:rsidRPr="00991D4D" w:rsidR="001B1B6A" w:rsidP="00C41DE2" w:rsidRDefault="00C41DE2" w14:paraId="7416EA44" w14:textId="0563FF28">
      <w:pPr>
        <w:pStyle w:val="Odstavecseseznamem"/>
      </w:pPr>
      <w:r>
        <w:lastRenderedPageBreak/>
        <w:t>A</w:t>
      </w:r>
      <w:r w:rsidRPr="00991D4D">
        <w:t xml:space="preserve">nalýzy </w:t>
      </w:r>
      <w:r w:rsidRPr="00991D4D" w:rsidR="001B1B6A">
        <w:t>a statistiky o chování uživatelů, jejich pohybu v rámci ZB aj.</w:t>
      </w:r>
    </w:p>
    <w:p w:rsidRPr="00991D4D" w:rsidR="00C764F1" w:rsidP="00C41DE2" w:rsidRDefault="00C41DE2" w14:paraId="2E262F63" w14:textId="08269299">
      <w:pPr>
        <w:pStyle w:val="Odstavecseseznamem"/>
      </w:pPr>
      <w:r>
        <w:t>S</w:t>
      </w:r>
      <w:r w:rsidRPr="00991D4D">
        <w:t xml:space="preserve">amozřejmou </w:t>
      </w:r>
      <w:r w:rsidRPr="00991D4D" w:rsidR="00A65703">
        <w:t xml:space="preserve">součástí sledování provozu </w:t>
      </w:r>
      <w:r w:rsidRPr="00991D4D" w:rsidR="00D76336">
        <w:t>Znalostní báze</w:t>
      </w:r>
      <w:r w:rsidRPr="00991D4D" w:rsidR="00A65703">
        <w:t xml:space="preserve"> bude implementace </w:t>
      </w:r>
      <w:r w:rsidRPr="00991D4D" w:rsidR="0077519D">
        <w:t xml:space="preserve">základní verze </w:t>
      </w:r>
      <w:r w:rsidRPr="00991D4D" w:rsidR="00A65703">
        <w:t xml:space="preserve">Google </w:t>
      </w:r>
      <w:r w:rsidRPr="00991D4D" w:rsidR="003D5F5B">
        <w:t>A</w:t>
      </w:r>
      <w:r w:rsidRPr="00991D4D" w:rsidR="00A65703">
        <w:t>nalytics</w:t>
      </w:r>
      <w:r w:rsidRPr="00991D4D" w:rsidR="00C764F1">
        <w:t>.</w:t>
      </w:r>
    </w:p>
    <w:p w:rsidRPr="00991D4D" w:rsidR="007D7041" w:rsidP="00C41DE2" w:rsidRDefault="00C764F1" w14:paraId="09F4A609" w14:textId="12E98497">
      <w:pPr>
        <w:pStyle w:val="Nadpis3"/>
      </w:pPr>
      <w:bookmarkStart w:name="_Toc391364220" w:id="97"/>
      <w:bookmarkStart w:name="_Toc391878650" w:id="98"/>
      <w:bookmarkStart w:name="_Toc395526944" w:id="99"/>
      <w:r w:rsidRPr="00991D4D">
        <w:t>Metadata/Klíčová slova a vyhledávání</w:t>
      </w:r>
      <w:bookmarkEnd w:id="97"/>
      <w:bookmarkEnd w:id="98"/>
      <w:bookmarkEnd w:id="99"/>
    </w:p>
    <w:p w:rsidRPr="00991D4D" w:rsidR="00B3291D" w:rsidP="00991D4D" w:rsidRDefault="00B3291D" w14:paraId="09925C2C" w14:textId="11284A06">
      <w:r w:rsidRPr="00991D4D">
        <w:t xml:space="preserve">Celou </w:t>
      </w:r>
      <w:r w:rsidRPr="00991D4D" w:rsidR="12286D1E">
        <w:t>Z</w:t>
      </w:r>
      <w:r w:rsidRPr="00991D4D">
        <w:t>nalostní bází budou prostupovat klíčová slova, kter</w:t>
      </w:r>
      <w:r w:rsidRPr="00991D4D" w:rsidR="008C044C">
        <w:t>á</w:t>
      </w:r>
      <w:r w:rsidRPr="00991D4D">
        <w:t xml:space="preserve"> budou rovněž součástí metadat. Ve Znalostní bázi budou vydefinované dva sety klíčových slov. První set klíčových slov bude </w:t>
      </w:r>
      <w:r w:rsidRPr="00991D4D" w:rsidR="008C044C">
        <w:t>daný</w:t>
      </w:r>
      <w:r w:rsidRPr="00991D4D">
        <w:t xml:space="preserve"> a editovatelný pouze </w:t>
      </w:r>
      <w:r w:rsidRPr="00991D4D" w:rsidR="00683496">
        <w:t xml:space="preserve">Správcem </w:t>
      </w:r>
      <w:r w:rsidRPr="00991D4D" w:rsidR="00BB6BCB">
        <w:t xml:space="preserve">obsahu </w:t>
      </w:r>
      <w:r w:rsidRPr="00991D4D" w:rsidR="00683496">
        <w:t>Z</w:t>
      </w:r>
      <w:r w:rsidRPr="00991D4D">
        <w:t xml:space="preserve">B. Druhý set klíčových slov pak bude vytvářet komunita uživatelů </w:t>
      </w:r>
      <w:r w:rsidRPr="00991D4D" w:rsidR="00D76336">
        <w:t>Znalostní báze</w:t>
      </w:r>
      <w:r w:rsidRPr="00991D4D" w:rsidR="009F5627">
        <w:t xml:space="preserve"> v případě, že vhodná klíčová slova nebudou součástí prvního setu.</w:t>
      </w:r>
      <w:r w:rsidRPr="00991D4D" w:rsidR="00250FE4">
        <w:t xml:space="preserve"> Editace a třídění druhého setu bude rovněž zpřístupněna Správci ZB</w:t>
      </w:r>
      <w:r w:rsidRPr="00991D4D" w:rsidR="00443A5A">
        <w:t>.</w:t>
      </w:r>
    </w:p>
    <w:p w:rsidRPr="00991D4D" w:rsidR="009F5627" w:rsidP="00991D4D" w:rsidRDefault="009F5627" w14:paraId="4EE6C09A" w14:textId="51AC81B9">
      <w:r w:rsidRPr="00991D4D">
        <w:t xml:space="preserve">V rámci setu klíčových slov definovaných pouze </w:t>
      </w:r>
      <w:r w:rsidRPr="00991D4D" w:rsidR="00683496">
        <w:t>Správcem</w:t>
      </w:r>
      <w:r w:rsidRPr="00991D4D" w:rsidR="00BB6BCB">
        <w:t xml:space="preserve"> obsahu</w:t>
      </w:r>
      <w:r w:rsidRPr="00991D4D" w:rsidR="00683496">
        <w:t xml:space="preserve"> Z</w:t>
      </w:r>
      <w:r w:rsidRPr="00991D4D">
        <w:t xml:space="preserve">B bude možno vytvářet sémantické struktury. </w:t>
      </w:r>
      <w:r w:rsidRPr="00991D4D" w:rsidR="001E0B46">
        <w:t xml:space="preserve">Do podporovaných </w:t>
      </w:r>
      <w:r w:rsidRPr="00991D4D">
        <w:t xml:space="preserve">a </w:t>
      </w:r>
      <w:r w:rsidRPr="00991D4D" w:rsidR="001E0B46">
        <w:t xml:space="preserve">definovatelných vztahů </w:t>
      </w:r>
      <w:r w:rsidRPr="00991D4D">
        <w:t>mezi slovy pak budou patřit zejména vztahy synonymické a vztahy nadřazenosti/podřazenosti.</w:t>
      </w:r>
    </w:p>
    <w:p w:rsidRPr="00991D4D" w:rsidR="009F5627" w:rsidP="00991D4D" w:rsidRDefault="009F5627" w14:paraId="0577ABC4" w14:textId="2C6EDF39">
      <w:r w:rsidRPr="00991D4D">
        <w:t xml:space="preserve">Ke každé položce a záznamu ve </w:t>
      </w:r>
      <w:r w:rsidRPr="00991D4D" w:rsidR="6C14B830">
        <w:t>Z</w:t>
      </w:r>
      <w:r w:rsidRPr="00991D4D">
        <w:t xml:space="preserve">nalostní bázi včetně sekcí „Tržiště“, „Poradna“, ale i u profilů uživatelů bude vyžadováno </w:t>
      </w:r>
      <w:r w:rsidRPr="00991D4D" w:rsidR="001E0B46">
        <w:t xml:space="preserve">přiřazení </w:t>
      </w:r>
      <w:r w:rsidRPr="00991D4D">
        <w:t>klíčových slov z primárního strukturovaného setu.</w:t>
      </w:r>
    </w:p>
    <w:p w:rsidRPr="00991D4D" w:rsidR="009F5627" w:rsidP="00991D4D" w:rsidRDefault="009F5627" w14:paraId="5B052D2F" w14:textId="347663E0">
      <w:r w:rsidRPr="00991D4D">
        <w:t xml:space="preserve">Princip vyhledávání ve Znalostní bázi pak bude spočívat v mechanismu, kdy uživatel ZB zadá do vyhledávače hledaný výraz, vyhledávací </w:t>
      </w:r>
      <w:r w:rsidRPr="00991D4D" w:rsidR="00E42E39">
        <w:t>systém</w:t>
      </w:r>
      <w:r w:rsidRPr="00991D4D">
        <w:t xml:space="preserve"> po</w:t>
      </w:r>
      <w:r w:rsidRPr="00991D4D" w:rsidR="00D76336">
        <w:t xml:space="preserve"> </w:t>
      </w:r>
      <w:r w:rsidRPr="00991D4D">
        <w:t>t</w:t>
      </w:r>
      <w:r w:rsidRPr="00991D4D" w:rsidR="00D76336">
        <w:t>é</w:t>
      </w:r>
      <w:r w:rsidRPr="00991D4D">
        <w:t xml:space="preserve"> prohledá sety klíčových slov za účelem nalezení dalších výrazů na základě sémantických </w:t>
      </w:r>
      <w:r w:rsidRPr="00991D4D" w:rsidR="0003513F">
        <w:t>vazeb a po</w:t>
      </w:r>
      <w:r w:rsidRPr="00991D4D" w:rsidR="38174EC6">
        <w:t xml:space="preserve"> </w:t>
      </w:r>
      <w:r w:rsidRPr="00991D4D" w:rsidR="0003513F">
        <w:t>t</w:t>
      </w:r>
      <w:r w:rsidRPr="00991D4D" w:rsidR="38174EC6">
        <w:t>é</w:t>
      </w:r>
      <w:r w:rsidRPr="00991D4D" w:rsidR="0003513F">
        <w:t xml:space="preserve"> prohledá</w:t>
      </w:r>
      <w:r w:rsidRPr="00991D4D">
        <w:t xml:space="preserve"> </w:t>
      </w:r>
      <w:r w:rsidRPr="00991D4D" w:rsidR="0003513F">
        <w:t>jak fulltextově tak i na základě klíčových slov Znalostní bázi a navrátí výsledky primárně podle relevance.</w:t>
      </w:r>
    </w:p>
    <w:p w:rsidRPr="00991D4D" w:rsidR="0003513F" w:rsidP="00991D4D" w:rsidRDefault="0003513F" w14:paraId="70A339A4" w14:textId="25F7EFF9">
      <w:r w:rsidRPr="00991D4D">
        <w:t>Další možnosti filtrování vyhledávaných informací budou vymezen</w:t>
      </w:r>
      <w:r w:rsidRPr="00991D4D" w:rsidR="38174EC6">
        <w:t>y</w:t>
      </w:r>
      <w:r w:rsidRPr="00991D4D">
        <w:t xml:space="preserve"> minimálně na úrovni specifikace vyhledávání </w:t>
      </w:r>
      <w:r w:rsidRPr="00991D4D" w:rsidR="00252A02">
        <w:t xml:space="preserve">pouze </w:t>
      </w:r>
      <w:r w:rsidRPr="00991D4D">
        <w:t>ve vybraných sekcích,</w:t>
      </w:r>
      <w:r w:rsidRPr="00991D4D" w:rsidR="008C044C">
        <w:t xml:space="preserve"> autorech</w:t>
      </w:r>
      <w:r w:rsidRPr="00991D4D" w:rsidR="00863939">
        <w:t>,</w:t>
      </w:r>
      <w:r w:rsidRPr="00991D4D">
        <w:t xml:space="preserve"> </w:t>
      </w:r>
      <w:r w:rsidRPr="00991D4D" w:rsidR="00252A02">
        <w:t>dle data poslední aktualizace případně vložení nebo vyhledávání v </w:t>
      </w:r>
      <w:r w:rsidRPr="00991D4D" w:rsidR="001527B2">
        <w:t>A</w:t>
      </w:r>
      <w:r w:rsidRPr="00991D4D" w:rsidR="00252A02">
        <w:t>rchivu ZB.</w:t>
      </w:r>
      <w:r w:rsidRPr="00991D4D" w:rsidR="00C978FD">
        <w:t xml:space="preserve"> Defaultní nastavení filtrů pro všechny uživatele ZB bude vymezeno v rámci analýzy s dodavatelem.</w:t>
      </w:r>
      <w:r w:rsidRPr="00991D4D" w:rsidR="0081346A">
        <w:t xml:space="preserve"> V případě, že vyhledané položky nebudou</w:t>
      </w:r>
      <w:r w:rsidRPr="00991D4D" w:rsidR="007D743F">
        <w:t xml:space="preserve"> přesně</w:t>
      </w:r>
      <w:r w:rsidRPr="00991D4D" w:rsidR="0081346A">
        <w:t xml:space="preserve"> splňovat kritéria filtru, pak</w:t>
      </w:r>
      <w:r w:rsidRPr="00991D4D" w:rsidR="0002393B">
        <w:t xml:space="preserve"> jejich existence nebude zamlčen</w:t>
      </w:r>
      <w:r w:rsidRPr="00991D4D" w:rsidR="0081346A">
        <w:t>a, ale budou zobrazeny jako položky: „Dále by Vás mohlo zajímat.“</w:t>
      </w:r>
    </w:p>
    <w:p w:rsidRPr="00991D4D" w:rsidR="00252A02" w:rsidP="00C41DE2" w:rsidRDefault="00252A02" w14:paraId="40E7330D" w14:textId="3B585342">
      <w:pPr>
        <w:pStyle w:val="Nadpis3"/>
      </w:pPr>
      <w:bookmarkStart w:name="_Toc391364221" w:id="100"/>
      <w:bookmarkStart w:name="_Toc391878651" w:id="101"/>
      <w:bookmarkStart w:name="_Toc395526945" w:id="102"/>
      <w:r w:rsidRPr="00991D4D">
        <w:t>Archivace</w:t>
      </w:r>
      <w:bookmarkEnd w:id="100"/>
      <w:bookmarkEnd w:id="101"/>
      <w:bookmarkEnd w:id="102"/>
    </w:p>
    <w:p w:rsidRPr="00991D4D" w:rsidR="00180695" w:rsidP="00991D4D" w:rsidRDefault="00252A02" w14:paraId="009E57E9" w14:textId="110178B7">
      <w:r w:rsidRPr="00991D4D">
        <w:t xml:space="preserve">Pro každou sekci </w:t>
      </w:r>
      <w:r w:rsidRPr="00991D4D" w:rsidR="00D76336">
        <w:t>Znalostní báze</w:t>
      </w:r>
      <w:r w:rsidRPr="00991D4D">
        <w:t xml:space="preserve"> bude existovat </w:t>
      </w:r>
      <w:r w:rsidRPr="00991D4D" w:rsidR="00BB6BCB">
        <w:t>Správcem obsahu ZB</w:t>
      </w:r>
      <w:r w:rsidRPr="00991D4D">
        <w:t xml:space="preserve"> modifikovatelný parametr</w:t>
      </w:r>
      <w:r w:rsidRPr="00991D4D" w:rsidR="00CE663B">
        <w:t>, na základě kterého se budou položky/dokumenty přesouvat do archivu ZB</w:t>
      </w:r>
      <w:r w:rsidRPr="00991D4D" w:rsidR="00574148">
        <w:t xml:space="preserve"> a označovat statusem „archivované“ v rámci přehledů v profilech vlastníků položek</w:t>
      </w:r>
      <w:r w:rsidRPr="00991D4D" w:rsidR="00CE663B">
        <w:t>.</w:t>
      </w:r>
    </w:p>
    <w:p w:rsidRPr="00991D4D" w:rsidR="00241031" w:rsidP="00C41DE2" w:rsidRDefault="00241031" w14:paraId="559F457C" w14:textId="56AF805D">
      <w:pPr>
        <w:pStyle w:val="Nadpis3"/>
      </w:pPr>
      <w:bookmarkStart w:name="_Ref389589940" w:id="103"/>
      <w:bookmarkStart w:name="_Toc391364222" w:id="104"/>
      <w:bookmarkStart w:name="_Toc391878652" w:id="105"/>
      <w:bookmarkStart w:name="_Toc395526946" w:id="106"/>
      <w:r w:rsidRPr="00991D4D">
        <w:t>Newsletter</w:t>
      </w:r>
      <w:bookmarkEnd w:id="103"/>
      <w:bookmarkEnd w:id="104"/>
      <w:bookmarkEnd w:id="105"/>
      <w:bookmarkEnd w:id="106"/>
    </w:p>
    <w:p w:rsidRPr="00991D4D" w:rsidR="00804FFD" w:rsidP="00991D4D" w:rsidRDefault="00A0210D" w14:paraId="5A397698" w14:textId="1B82AF6C">
      <w:r w:rsidRPr="00991D4D">
        <w:t xml:space="preserve"> V rámci části „Ne</w:t>
      </w:r>
      <w:r w:rsidRPr="00991D4D" w:rsidR="00804FFD">
        <w:t>wsletter</w:t>
      </w:r>
      <w:r w:rsidRPr="00991D4D" w:rsidR="00E21B32">
        <w:t>s</w:t>
      </w:r>
      <w:r w:rsidRPr="00991D4D" w:rsidR="00804FFD">
        <w:t>“ bude Správci ZB umožněno vytváření a rozesílání newsletteru ze všech sekcí evidenčního modulu a dále pak z částí „Tržiště“ a „FAQ“</w:t>
      </w:r>
      <w:r w:rsidRPr="00991D4D" w:rsidR="00180695">
        <w:t xml:space="preserve"> včetně komentářů </w:t>
      </w:r>
      <w:r w:rsidRPr="00991D4D" w:rsidR="00BB6BCB">
        <w:t>Správce obsahu ZB</w:t>
      </w:r>
      <w:r w:rsidRPr="00991D4D" w:rsidR="00180695">
        <w:t xml:space="preserve"> k jednotlivých částem. </w:t>
      </w:r>
      <w:r w:rsidRPr="00991D4D" w:rsidR="00143E8D">
        <w:t xml:space="preserve"> Samotný newsletter bude zpracován ve formě jisté graficko-funkční šablony, do které </w:t>
      </w:r>
      <w:r w:rsidRPr="00991D4D" w:rsidR="001E0B46">
        <w:t xml:space="preserve">bude </w:t>
      </w:r>
      <w:r w:rsidRPr="00991D4D" w:rsidR="00143E8D">
        <w:t xml:space="preserve">konkrétní obsah dodávat </w:t>
      </w:r>
      <w:r w:rsidRPr="00991D4D" w:rsidR="00BB6BCB">
        <w:t>Správce obsahu ZB</w:t>
      </w:r>
      <w:r w:rsidRPr="00991D4D" w:rsidR="001E0B46">
        <w:t xml:space="preserve"> pomocí </w:t>
      </w:r>
      <w:r w:rsidRPr="00991D4D" w:rsidR="00143E8D">
        <w:t xml:space="preserve">drag and drop </w:t>
      </w:r>
      <w:r w:rsidRPr="00991D4D" w:rsidR="001E0B46">
        <w:t>řešení.</w:t>
      </w:r>
      <w:r w:rsidRPr="00991D4D" w:rsidR="00143E8D">
        <w:t xml:space="preserve"> </w:t>
      </w:r>
      <w:r w:rsidRPr="00991D4D" w:rsidR="00D76336">
        <w:t>Znalostní báze</w:t>
      </w:r>
      <w:r w:rsidRPr="00991D4D" w:rsidR="00716F8B">
        <w:t xml:space="preserve"> bude rovněž automaticky připravovat vhodné položky do newsletteru ze sekcí aktuality, kalendář akcí a publikace, přičemž hlavním klíčem bude datum zveřejnění a to, </w:t>
      </w:r>
      <w:r w:rsidRPr="00991D4D" w:rsidR="008C044C">
        <w:t xml:space="preserve">zda </w:t>
      </w:r>
      <w:r w:rsidRPr="00991D4D" w:rsidR="00716F8B">
        <w:t xml:space="preserve">již byla položka této sekce součástí newsletteru. </w:t>
      </w:r>
      <w:r w:rsidRPr="00991D4D" w:rsidR="00143E8D">
        <w:t xml:space="preserve">Šablona tedy musí být rozdělena na několik grafických částí odpovídajícím sekcím ZB s tím, že v každé části bude možné umístit od 0 do 5 položek. Také bude mít prostor pro </w:t>
      </w:r>
      <w:r w:rsidRPr="00991D4D" w:rsidR="00143E8D">
        <w:lastRenderedPageBreak/>
        <w:t xml:space="preserve">případný úvodní text v hlavičce. Samotné položky v newsletteru (novinky) budou z vybraných položek ZB „dotahovat“ obrázek (obrázkový metatag, pokud k dispozici), název (záhlaví), jistý počet znaků samotného textu nastavitelný </w:t>
      </w:r>
      <w:r w:rsidRPr="00991D4D" w:rsidR="00D76336">
        <w:t>S</w:t>
      </w:r>
      <w:r w:rsidRPr="00991D4D" w:rsidR="00143E8D">
        <w:t xml:space="preserve">právcem (default bude 600) </w:t>
      </w:r>
      <w:r w:rsidRPr="00991D4D" w:rsidR="00E62FD4">
        <w:t xml:space="preserve">a dále hypertextový odkaz na </w:t>
      </w:r>
      <w:r w:rsidRPr="00991D4D" w:rsidR="00983E2B">
        <w:t xml:space="preserve">samotnou </w:t>
      </w:r>
      <w:r w:rsidRPr="00991D4D" w:rsidR="00E62FD4">
        <w:t xml:space="preserve">položku v ZB „číst dále“. </w:t>
      </w:r>
      <w:r w:rsidRPr="00991D4D" w:rsidR="00B868FC">
        <w:t xml:space="preserve">Rozměry framů, které nebudou zcela nebo vůbec zaplněny, se budou tomu dynamicky přizpůsobovat a odpovídající úpravou ostatních sekcí, aby se optimalizovalo využití místa a grafická podoba výstupu. </w:t>
      </w:r>
      <w:r w:rsidRPr="00991D4D" w:rsidR="00804FFD">
        <w:t>Pro každý</w:t>
      </w:r>
      <w:r w:rsidRPr="00991D4D" w:rsidR="009D3BB2">
        <w:t xml:space="preserve"> newsletter bude možno vybrat </w:t>
      </w:r>
      <w:r w:rsidRPr="00991D4D" w:rsidR="00804FFD">
        <w:t>cílovou skupinu příjemců newsletteru dle charakteristik profilu</w:t>
      </w:r>
      <w:r w:rsidRPr="00991D4D" w:rsidR="001A055B">
        <w:t xml:space="preserve"> (klíčových slov, položek atd.)</w:t>
      </w:r>
      <w:r w:rsidRPr="00991D4D" w:rsidR="00804FFD">
        <w:t xml:space="preserve"> osob registrovaných ve ZB. </w:t>
      </w:r>
      <w:r w:rsidRPr="00991D4D" w:rsidR="001E0B46">
        <w:t xml:space="preserve">Distribuce </w:t>
      </w:r>
      <w:r w:rsidRPr="00991D4D" w:rsidR="00180695">
        <w:t>newsletteru bude probíhat pomocí emailových zpráv a zároveň budou newslettery ukládány v rámci ZB, aby byla zajištěna archivace</w:t>
      </w:r>
      <w:r w:rsidRPr="00991D4D" w:rsidR="00301BCB">
        <w:t xml:space="preserve"> a</w:t>
      </w:r>
      <w:r w:rsidRPr="00991D4D" w:rsidR="00180695">
        <w:t xml:space="preserve"> dostupnost těchto informací i mimo emailovou komunikaci.</w:t>
      </w:r>
    </w:p>
    <w:p w:rsidRPr="00991D4D" w:rsidR="00716F8B" w:rsidP="00C41DE2" w:rsidRDefault="009E5705" w14:paraId="698794A3" w14:textId="01EDB549">
      <w:pPr>
        <w:pStyle w:val="Nadpis3"/>
      </w:pPr>
      <w:bookmarkStart w:name="_Toc391364223" w:id="107"/>
      <w:bookmarkStart w:name="_Toc391878653" w:id="108"/>
      <w:bookmarkStart w:name="_Toc395526947" w:id="109"/>
      <w:r w:rsidRPr="00991D4D">
        <w:t>Hodnocení obsahu a osob</w:t>
      </w:r>
      <w:bookmarkEnd w:id="107"/>
      <w:bookmarkEnd w:id="108"/>
      <w:bookmarkEnd w:id="109"/>
    </w:p>
    <w:p w:rsidRPr="00991D4D" w:rsidR="00065F78" w:rsidP="00991D4D" w:rsidRDefault="00716F8B" w14:paraId="2F58DEF3" w14:textId="7F9094E0">
      <w:r w:rsidRPr="00991D4D">
        <w:t>V z</w:t>
      </w:r>
      <w:r w:rsidRPr="00991D4D" w:rsidR="0031476E">
        <w:t>ávislosti na aktivitě uživatelů</w:t>
      </w:r>
      <w:r w:rsidRPr="00991D4D">
        <w:t xml:space="preserve"> </w:t>
      </w:r>
      <w:r w:rsidRPr="00991D4D" w:rsidR="0093042B">
        <w:t xml:space="preserve">bude </w:t>
      </w:r>
      <w:r w:rsidRPr="00991D4D">
        <w:t>k uživatelským profilům v rámci ZB přidělován</w:t>
      </w:r>
      <w:r w:rsidRPr="00991D4D" w:rsidR="001E0B46">
        <w:t>a úroveň</w:t>
      </w:r>
      <w:r w:rsidRPr="00991D4D">
        <w:t xml:space="preserve"> uživatelského účtu a bonusy. </w:t>
      </w:r>
      <w:r w:rsidRPr="00991D4D" w:rsidR="00F940EF">
        <w:t xml:space="preserve">Samotné bonusy (jejich dopady) a kritéria jejich získávání včetně </w:t>
      </w:r>
      <w:r w:rsidRPr="00991D4D" w:rsidR="001E0B46">
        <w:t xml:space="preserve">úrovní </w:t>
      </w:r>
      <w:r w:rsidRPr="00991D4D" w:rsidR="00F940EF">
        <w:t>profilů budou nadefinovány v rámci analýzy s</w:t>
      </w:r>
      <w:r w:rsidRPr="00991D4D" w:rsidR="002D752A">
        <w:t> </w:t>
      </w:r>
      <w:r w:rsidRPr="00991D4D" w:rsidR="00CA2FDA">
        <w:t>Uchazečem</w:t>
      </w:r>
      <w:r w:rsidRPr="00991D4D" w:rsidR="002D752A">
        <w:t>.</w:t>
      </w:r>
      <w:r w:rsidRPr="00991D4D">
        <w:t xml:space="preserve"> </w:t>
      </w:r>
      <w:r w:rsidRPr="00991D4D" w:rsidR="00281E8C">
        <w:t xml:space="preserve">Funkcionalita </w:t>
      </w:r>
      <w:r w:rsidRPr="00991D4D" w:rsidR="002D752A">
        <w:t xml:space="preserve">však </w:t>
      </w:r>
      <w:r w:rsidRPr="00991D4D" w:rsidR="00281E8C">
        <w:t xml:space="preserve">s největší pravděpodobností bude vyžadovat </w:t>
      </w:r>
      <w:r w:rsidRPr="00991D4D" w:rsidR="002D752A">
        <w:t>údaje o počtech</w:t>
      </w:r>
      <w:r w:rsidRPr="00991D4D">
        <w:t xml:space="preserve"> pozvaných a </w:t>
      </w:r>
      <w:r w:rsidRPr="00991D4D" w:rsidR="00196EE5">
        <w:t xml:space="preserve">následně </w:t>
      </w:r>
      <w:r w:rsidRPr="00991D4D">
        <w:t xml:space="preserve">skutečně registrovaných nových uživatelů do ZB. </w:t>
      </w:r>
      <w:r w:rsidRPr="00991D4D" w:rsidR="007D743F">
        <w:t xml:space="preserve">Bude hodnocena také aktivita uživatele ve ZB (přidávání nový příspěvků, zakládání nových témat, odpověď na dotazy atd.). </w:t>
      </w:r>
      <w:r w:rsidRPr="00991D4D" w:rsidR="00640C4E">
        <w:t xml:space="preserve">Dále bude potřeba možnost </w:t>
      </w:r>
      <w:r w:rsidRPr="00991D4D" w:rsidR="001E0B46">
        <w:t xml:space="preserve">hodnotit </w:t>
      </w:r>
      <w:r w:rsidRPr="00991D4D" w:rsidR="00640C4E">
        <w:t>jednotlivé položky (př</w:t>
      </w:r>
      <w:r w:rsidRPr="00991D4D" w:rsidR="00394108">
        <w:t>íspěvky) podle několika kritérií</w:t>
      </w:r>
      <w:r w:rsidRPr="00991D4D" w:rsidR="00640C4E">
        <w:t xml:space="preserve"> jinými uživateli (každým jen jednou) a bude se počítat celková statistika pro každý příspěvek průměrem zatím získaných hodnocení.</w:t>
      </w:r>
    </w:p>
    <w:p w:rsidRPr="00991D4D" w:rsidR="00AA7C83" w:rsidP="00C41DE2" w:rsidRDefault="00AA7C83" w14:paraId="7F6DCD31" w14:textId="2ADBF6FF">
      <w:pPr>
        <w:pStyle w:val="Nadpis3"/>
      </w:pPr>
      <w:bookmarkStart w:name="_Toc391364224" w:id="110"/>
      <w:bookmarkStart w:name="_Toc391878654" w:id="111"/>
      <w:bookmarkStart w:name="_Toc395526948" w:id="112"/>
      <w:r w:rsidRPr="00991D4D">
        <w:t>Helpdes</w:t>
      </w:r>
      <w:r w:rsidRPr="00991D4D" w:rsidR="00716F8B">
        <w:t>k</w:t>
      </w:r>
      <w:bookmarkEnd w:id="110"/>
      <w:bookmarkEnd w:id="111"/>
      <w:bookmarkEnd w:id="112"/>
    </w:p>
    <w:p w:rsidRPr="00991D4D" w:rsidR="00C91F9D" w:rsidP="00991D4D" w:rsidRDefault="00AA7C83" w14:paraId="2829DA98" w14:textId="18FFCC40">
      <w:r w:rsidRPr="00991D4D">
        <w:t xml:space="preserve">Tato sekce bude sloužit </w:t>
      </w:r>
      <w:r w:rsidRPr="00991D4D" w:rsidR="001E0B46">
        <w:t xml:space="preserve">hlavně </w:t>
      </w:r>
      <w:r w:rsidRPr="00991D4D">
        <w:t xml:space="preserve">pro kontaktování </w:t>
      </w:r>
      <w:r w:rsidRPr="00991D4D" w:rsidR="00BB6BCB">
        <w:t>Správce obsahu ZB</w:t>
      </w:r>
      <w:r w:rsidRPr="00991D4D">
        <w:t xml:space="preserve"> či jiné podpory v problematických situacích, v případě jakýchkoliv dotazů, nejasností, nalezených chyb ve Znalostní bázi. Také bude obsahovat odkaz na zvláštní sekci s návody a radami z oblasti fungování systému a uživatelské podpory.</w:t>
      </w:r>
      <w:r w:rsidRPr="00991D4D" w:rsidR="00273CB5">
        <w:t xml:space="preserve"> Stejný odkaz bude obsahovat i sekce FAQ.</w:t>
      </w:r>
      <w:r w:rsidRPr="00991D4D" w:rsidR="00782C25">
        <w:t xml:space="preserve"> </w:t>
      </w:r>
    </w:p>
    <w:p w:rsidRPr="00991D4D" w:rsidR="00A642C3" w:rsidP="00C41DE2" w:rsidRDefault="003E1C31" w14:paraId="052FDAA3" w14:textId="17D08F35">
      <w:pPr>
        <w:pStyle w:val="Nadpis3"/>
      </w:pPr>
      <w:bookmarkStart w:name="_Toc391364225" w:id="113"/>
      <w:bookmarkStart w:name="_Toc391878655" w:id="114"/>
      <w:bookmarkStart w:name="_Toc395526949" w:id="115"/>
      <w:r w:rsidRPr="00991D4D">
        <w:t>FAQ</w:t>
      </w:r>
      <w:bookmarkEnd w:id="113"/>
      <w:bookmarkEnd w:id="114"/>
      <w:bookmarkEnd w:id="115"/>
    </w:p>
    <w:p w:rsidRPr="00991D4D" w:rsidR="00C91F9D" w:rsidP="00991D4D" w:rsidRDefault="00A642C3" w14:paraId="68B3C199" w14:textId="284B6F92">
      <w:r w:rsidRPr="00991D4D">
        <w:t xml:space="preserve">Sekce FAQ bude sloužit </w:t>
      </w:r>
      <w:r w:rsidRPr="00991D4D" w:rsidR="00B46339">
        <w:t xml:space="preserve">jako pomocný informační podklad pro práci se samotnou Znalostní bází </w:t>
      </w:r>
      <w:r w:rsidRPr="00991D4D" w:rsidR="000428C0">
        <w:t>a bude obsahovat</w:t>
      </w:r>
      <w:r w:rsidRPr="00991D4D" w:rsidR="00B46339">
        <w:t xml:space="preserve"> nejčastěji kladené otázky a odpovědi na nich</w:t>
      </w:r>
      <w:r w:rsidRPr="00991D4D" w:rsidR="0025071A">
        <w:t xml:space="preserve"> / důležité uživatelské informace, případně návody, které mohou uživatelům pomo</w:t>
      </w:r>
      <w:r w:rsidRPr="00991D4D" w:rsidR="00C31F98">
        <w:t>c</w:t>
      </w:r>
      <w:r w:rsidRPr="00991D4D" w:rsidR="0025071A">
        <w:t>i při práci se ZB</w:t>
      </w:r>
      <w:r w:rsidRPr="00991D4D" w:rsidR="00B46339">
        <w:t xml:space="preserve">. Vytvářená bude přímo </w:t>
      </w:r>
      <w:r w:rsidRPr="00991D4D" w:rsidR="00683496">
        <w:t xml:space="preserve">Správcem </w:t>
      </w:r>
      <w:r w:rsidRPr="00991D4D" w:rsidR="00D76336">
        <w:t>Znalostní báze</w:t>
      </w:r>
      <w:r w:rsidRPr="00991D4D" w:rsidR="00B46339">
        <w:t xml:space="preserve"> dle jeho uvážení a návrhů</w:t>
      </w:r>
      <w:r w:rsidRPr="00991D4D" w:rsidR="009D5E16">
        <w:t xml:space="preserve"> a na základě podnětů vzniklých v rámci sekce „Poradna“</w:t>
      </w:r>
      <w:r w:rsidRPr="00991D4D" w:rsidR="00B46339">
        <w:t xml:space="preserve">. Kromě toho, jak již bylo uváděno, do této sekce budou </w:t>
      </w:r>
      <w:r w:rsidRPr="00991D4D" w:rsidR="00C70A1F">
        <w:t xml:space="preserve">na základě rozhodnutí </w:t>
      </w:r>
      <w:r w:rsidRPr="00991D4D" w:rsidR="00D76336">
        <w:t>S</w:t>
      </w:r>
      <w:r w:rsidRPr="00991D4D" w:rsidR="00C70A1F">
        <w:t xml:space="preserve">právce a jeho činností </w:t>
      </w:r>
      <w:r w:rsidRPr="00991D4D" w:rsidR="00D76336">
        <w:t>umísťovány (importová</w:t>
      </w:r>
      <w:r w:rsidRPr="00991D4D" w:rsidR="00B46339">
        <w:t>n</w:t>
      </w:r>
      <w:r w:rsidRPr="00991D4D" w:rsidR="00D76336">
        <w:t>y</w:t>
      </w:r>
      <w:r w:rsidRPr="00991D4D" w:rsidR="00B46339">
        <w:t>) některé vyřešené otázky ze sekce Poradna</w:t>
      </w:r>
      <w:r w:rsidRPr="00991D4D" w:rsidR="009D5E16">
        <w:t xml:space="preserve"> včetně návazných diskusních vláken</w:t>
      </w:r>
      <w:r w:rsidRPr="00991D4D" w:rsidR="00B46339">
        <w:t xml:space="preserve">. </w:t>
      </w:r>
      <w:r w:rsidRPr="00991D4D" w:rsidR="009D5E16">
        <w:t>Vyhledávání v sekci bude fungovat stejným způsobem jako u ostatních sekcí.</w:t>
      </w:r>
    </w:p>
    <w:p w:rsidRPr="00991D4D" w:rsidR="002B668F" w:rsidP="00C41DE2" w:rsidRDefault="002B668F" w14:paraId="067DC6C3" w14:textId="764F69B6">
      <w:pPr>
        <w:pStyle w:val="Nadpis3"/>
      </w:pPr>
      <w:bookmarkStart w:name="_Toc391364226" w:id="116"/>
      <w:bookmarkStart w:name="_Toc391878656" w:id="117"/>
      <w:bookmarkStart w:name="_Toc395526950" w:id="118"/>
      <w:r w:rsidRPr="00991D4D">
        <w:t>O týmu</w:t>
      </w:r>
      <w:bookmarkEnd w:id="116"/>
      <w:bookmarkEnd w:id="117"/>
      <w:bookmarkEnd w:id="118"/>
    </w:p>
    <w:p w:rsidRPr="00991D4D" w:rsidR="00C91F9D" w:rsidP="00991D4D" w:rsidRDefault="00C520F3" w14:paraId="077C13A7" w14:textId="7103EFFB">
      <w:r w:rsidRPr="00991D4D">
        <w:t xml:space="preserve">Výhradně informační sekce představující tým osob bezprostředně spojených s chodem a správou </w:t>
      </w:r>
      <w:r w:rsidRPr="00991D4D" w:rsidR="00D76336">
        <w:t>Znalostní báze</w:t>
      </w:r>
      <w:r w:rsidRPr="00991D4D" w:rsidR="00782C25">
        <w:t>. Sekce bude obsahovat kontaktní informace na realizační tým Znalostní báze s možností nastavení obsahu.</w:t>
      </w:r>
    </w:p>
    <w:p w:rsidRPr="00991D4D" w:rsidR="009D5E16" w:rsidP="00C41DE2" w:rsidRDefault="009D5E16" w14:paraId="38118533" w14:textId="03857969">
      <w:pPr>
        <w:pStyle w:val="Nadpis3"/>
      </w:pPr>
      <w:bookmarkStart w:name="_Toc391364227" w:id="119"/>
      <w:bookmarkStart w:name="_Toc391878657" w:id="120"/>
      <w:bookmarkStart w:name="_Toc395526951" w:id="121"/>
      <w:r w:rsidRPr="00991D4D">
        <w:t>Export kontaktů</w:t>
      </w:r>
      <w:bookmarkEnd w:id="119"/>
      <w:bookmarkEnd w:id="120"/>
      <w:bookmarkEnd w:id="121"/>
    </w:p>
    <w:p w:rsidR="000F4A30" w:rsidP="000F4A30" w:rsidRDefault="009D5E16" w14:paraId="2E87D5FE" w14:textId="78163FF9">
      <w:r w:rsidRPr="00991D4D">
        <w:lastRenderedPageBreak/>
        <w:t xml:space="preserve">Znalostní báze bude rovněž umožňovat Správci ZB filtrovat a následně exportovat profily všech </w:t>
      </w:r>
      <w:r w:rsidRPr="00991D4D" w:rsidR="00C91F9D">
        <w:t xml:space="preserve">nebo jen vybraných </w:t>
      </w:r>
      <w:r w:rsidRPr="00991D4D">
        <w:t xml:space="preserve">uživatelů ZB do souborů typu csv, xlsx, </w:t>
      </w:r>
      <w:r w:rsidRPr="00991D4D" w:rsidR="00E2715B">
        <w:t xml:space="preserve">doc, docx, xls, xml, </w:t>
      </w:r>
      <w:r w:rsidRPr="00991D4D">
        <w:t xml:space="preserve">pdf. Znalostní báze bude rovněž uživatele v rolích Garant položky, Garant sekce a </w:t>
      </w:r>
      <w:r w:rsidRPr="00991D4D" w:rsidR="00BB6BCB">
        <w:t>Správce obsahu ZB</w:t>
      </w:r>
      <w:r w:rsidRPr="00991D4D">
        <w:t xml:space="preserve"> automaticky upozorňovat na zastarávání obsahu jimi vlastněných položek. </w:t>
      </w:r>
      <w:r w:rsidRPr="00991D4D" w:rsidR="00BB6BCB">
        <w:t>Správce obsahu ZB</w:t>
      </w:r>
      <w:r w:rsidRPr="00991D4D">
        <w:t xml:space="preserve"> pak bude mít k dispozici komplexní přehled aktuálnosti jednotlivých položek a sekcí.</w:t>
      </w:r>
      <w:bookmarkStart w:name="_Ref384369730" w:id="122"/>
    </w:p>
    <w:p w:rsidRPr="00991D4D" w:rsidR="00825627" w:rsidP="001B77A6" w:rsidRDefault="00FD020C" w14:paraId="142779DF" w14:textId="035C7BBB">
      <w:pPr>
        <w:pStyle w:val="Plohy"/>
        <w:numPr>
          <w:ilvl w:val="0"/>
          <w:numId w:val="0"/>
        </w:numPr>
        <w:ind w:left="360" w:hanging="360"/>
      </w:pPr>
      <w:bookmarkStart w:name="_Toc391878658" w:id="123"/>
      <w:r w:rsidRPr="000F4A30">
        <w:t>Souhrnné</w:t>
      </w:r>
      <w:r w:rsidRPr="00991D4D">
        <w:t xml:space="preserve"> funkční požadavky na Znalostní bázi</w:t>
      </w:r>
      <w:bookmarkEnd w:id="122"/>
      <w:bookmarkEnd w:id="123"/>
    </w:p>
    <w:p w:rsidRPr="00991D4D" w:rsidR="00243344" w:rsidP="00991D4D" w:rsidRDefault="00243344" w14:paraId="7CCA9DC0" w14:textId="2F861729"/>
    <w:tbl>
      <w:tblPr>
        <w:tblStyle w:val="Tabulkaseznamu31"/>
        <w:tblW w:w="10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106"/>
        <w:gridCol w:w="8291"/>
        <w:gridCol w:w="917"/>
      </w:tblGrid>
      <w:tr w:rsidRPr="00991D4D" w:rsidR="002D4F3E" w:rsidTr="00F672EC" w14:paraId="2FF7E341" w14:textId="77777777">
        <w:trPr>
          <w:cnfStyle w:val="100000000000"/>
          <w:trHeight w:val="300"/>
        </w:trPr>
        <w:tc>
          <w:tcPr>
            <w:cnfStyle w:val="001000000100"/>
            <w:tcW w:w="1106" w:type="dxa"/>
            <w:tcBorders>
              <w:bottom w:val="none" w:color="auto" w:sz="0" w:space="0"/>
              <w:right w:val="none" w:color="auto" w:sz="0" w:space="0"/>
            </w:tcBorders>
            <w:noWrap/>
            <w:hideMark/>
          </w:tcPr>
          <w:p w:rsidRPr="00991D4D" w:rsidR="002D4F3E" w:rsidP="00991D4D" w:rsidRDefault="002D4F3E" w14:paraId="77331DAB" w14:textId="77777777">
            <w:r w:rsidRPr="00991D4D">
              <w:t>Označení</w:t>
            </w:r>
          </w:p>
        </w:tc>
        <w:tc>
          <w:tcPr>
            <w:tcW w:w="8291" w:type="dxa"/>
            <w:hideMark/>
          </w:tcPr>
          <w:p w:rsidRPr="00991D4D" w:rsidR="002D4F3E" w:rsidP="00991D4D" w:rsidRDefault="002D4F3E" w14:paraId="7F061C35" w14:textId="77777777">
            <w:pPr>
              <w:cnfStyle w:val="100000000000"/>
            </w:pPr>
            <w:r w:rsidRPr="00991D4D">
              <w:t>Požadavek</w:t>
            </w:r>
          </w:p>
        </w:tc>
        <w:tc>
          <w:tcPr>
            <w:tcW w:w="917" w:type="dxa"/>
            <w:noWrap/>
            <w:hideMark/>
          </w:tcPr>
          <w:p w:rsidRPr="00991D4D" w:rsidR="002D4F3E" w:rsidP="00991D4D" w:rsidRDefault="002D4F3E" w14:paraId="28751D75" w14:textId="77777777">
            <w:pPr>
              <w:cnfStyle w:val="100000000000"/>
            </w:pPr>
            <w:r w:rsidRPr="00991D4D">
              <w:t>Priorita</w:t>
            </w:r>
          </w:p>
        </w:tc>
      </w:tr>
      <w:tr w:rsidRPr="00991D4D" w:rsidR="002D4F3E" w:rsidTr="00F672EC" w14:paraId="1490FDB1" w14:textId="77777777">
        <w:trPr>
          <w:cnfStyle w:val="000000100000"/>
          <w:trHeight w:val="300"/>
        </w:trPr>
        <w:tc>
          <w:tcPr>
            <w:cnfStyle w:val="001000000000"/>
            <w:tcW w:w="1106" w:type="dxa"/>
            <w:tcBorders>
              <w:top w:val="none" w:color="auto" w:sz="0" w:space="0"/>
              <w:bottom w:val="none" w:color="auto" w:sz="0" w:space="0"/>
              <w:right w:val="none" w:color="auto" w:sz="0" w:space="0"/>
            </w:tcBorders>
            <w:noWrap/>
            <w:hideMark/>
          </w:tcPr>
          <w:p w:rsidRPr="00991D4D" w:rsidR="002D4F3E" w:rsidP="00991D4D" w:rsidRDefault="002D4F3E" w14:paraId="53D5EE9B" w14:textId="77777777">
            <w:r w:rsidRPr="00991D4D">
              <w:t>1GF</w:t>
            </w:r>
          </w:p>
        </w:tc>
        <w:tc>
          <w:tcPr>
            <w:tcW w:w="8291" w:type="dxa"/>
            <w:tcBorders>
              <w:top w:val="none" w:color="auto" w:sz="0" w:space="0"/>
              <w:bottom w:val="none" w:color="auto" w:sz="0" w:space="0"/>
            </w:tcBorders>
            <w:hideMark/>
          </w:tcPr>
          <w:p w:rsidRPr="00991D4D" w:rsidR="002D4F3E" w:rsidP="00991D4D" w:rsidRDefault="002D2FDF" w14:paraId="512FA0C6" w14:textId="3CE892EA">
            <w:pPr>
              <w:cnfStyle w:val="000000100000"/>
            </w:pPr>
            <w:r>
              <w:t>S</w:t>
            </w:r>
            <w:r w:rsidRPr="00991D4D" w:rsidR="002D4F3E">
              <w:t>ystém bude disponovat napojením na externí službu kontroly původu obsahu</w:t>
            </w:r>
          </w:p>
        </w:tc>
        <w:tc>
          <w:tcPr>
            <w:tcW w:w="917" w:type="dxa"/>
            <w:tcBorders>
              <w:top w:val="none" w:color="auto" w:sz="0" w:space="0"/>
              <w:bottom w:val="none" w:color="auto" w:sz="0" w:space="0"/>
            </w:tcBorders>
            <w:noWrap/>
            <w:hideMark/>
          </w:tcPr>
          <w:p w:rsidRPr="00991D4D" w:rsidR="002D4F3E" w:rsidP="00991D4D" w:rsidRDefault="002D4F3E" w14:paraId="2B37BE6C" w14:textId="77777777">
            <w:pPr>
              <w:cnfStyle w:val="000000100000"/>
            </w:pPr>
            <w:r w:rsidRPr="00991D4D">
              <w:t>2</w:t>
            </w:r>
          </w:p>
        </w:tc>
      </w:tr>
      <w:tr w:rsidRPr="00991D4D" w:rsidR="002D4F3E" w:rsidTr="00F672EC" w14:paraId="79EF1499" w14:textId="77777777">
        <w:trPr>
          <w:trHeight w:val="300"/>
        </w:trPr>
        <w:tc>
          <w:tcPr>
            <w:cnfStyle w:val="001000000000"/>
            <w:tcW w:w="1106" w:type="dxa"/>
            <w:tcBorders>
              <w:right w:val="none" w:color="auto" w:sz="0" w:space="0"/>
            </w:tcBorders>
            <w:noWrap/>
            <w:hideMark/>
          </w:tcPr>
          <w:p w:rsidRPr="00991D4D" w:rsidR="002D4F3E" w:rsidP="00991D4D" w:rsidRDefault="002D4F3E" w14:paraId="19613B95" w14:textId="77777777">
            <w:r w:rsidRPr="00991D4D">
              <w:t>2EF</w:t>
            </w:r>
          </w:p>
        </w:tc>
        <w:tc>
          <w:tcPr>
            <w:tcW w:w="8291" w:type="dxa"/>
            <w:hideMark/>
          </w:tcPr>
          <w:p w:rsidRPr="00991D4D" w:rsidR="002D4F3E" w:rsidP="00991D4D" w:rsidRDefault="002D2FDF" w14:paraId="42377328" w14:textId="0D96306B">
            <w:pPr>
              <w:cnfStyle w:val="000000000000"/>
            </w:pPr>
            <w:r>
              <w:t>S</w:t>
            </w:r>
            <w:r w:rsidRPr="00991D4D" w:rsidR="002D4F3E">
              <w:t xml:space="preserve">ystém umožní uživateli v roli </w:t>
            </w:r>
            <w:r w:rsidRPr="00991D4D" w:rsidR="00BB6BCB">
              <w:t>Správce obsahu ZB</w:t>
            </w:r>
            <w:r w:rsidRPr="00991D4D" w:rsidR="002D4F3E">
              <w:t>, vytváření jednotlivých sekcí v</w:t>
            </w:r>
            <w:r>
              <w:t> </w:t>
            </w:r>
            <w:r w:rsidRPr="00991D4D" w:rsidR="002D4F3E">
              <w:t xml:space="preserve">evidenčním modulu  </w:t>
            </w:r>
          </w:p>
        </w:tc>
        <w:tc>
          <w:tcPr>
            <w:tcW w:w="917" w:type="dxa"/>
            <w:noWrap/>
            <w:hideMark/>
          </w:tcPr>
          <w:p w:rsidRPr="00991D4D" w:rsidR="002D4F3E" w:rsidP="00991D4D" w:rsidRDefault="002D4F3E" w14:paraId="6449AFED" w14:textId="77777777">
            <w:pPr>
              <w:cnfStyle w:val="000000000000"/>
            </w:pPr>
            <w:r w:rsidRPr="00991D4D">
              <w:t>1</w:t>
            </w:r>
          </w:p>
        </w:tc>
      </w:tr>
      <w:tr w:rsidRPr="00991D4D" w:rsidR="002D4F3E" w:rsidTr="00F672EC" w14:paraId="14F4DA36" w14:textId="77777777">
        <w:trPr>
          <w:cnfStyle w:val="000000100000"/>
          <w:trHeight w:val="300"/>
        </w:trPr>
        <w:tc>
          <w:tcPr>
            <w:cnfStyle w:val="001000000000"/>
            <w:tcW w:w="1106" w:type="dxa"/>
            <w:tcBorders>
              <w:top w:val="none" w:color="auto" w:sz="0" w:space="0"/>
              <w:bottom w:val="none" w:color="auto" w:sz="0" w:space="0"/>
              <w:right w:val="none" w:color="auto" w:sz="0" w:space="0"/>
            </w:tcBorders>
            <w:noWrap/>
            <w:hideMark/>
          </w:tcPr>
          <w:p w:rsidRPr="00991D4D" w:rsidR="002D4F3E" w:rsidP="00991D4D" w:rsidRDefault="002D4F3E" w14:paraId="63F63B4C" w14:textId="77777777">
            <w:r w:rsidRPr="00991D4D">
              <w:t>3EF</w:t>
            </w:r>
          </w:p>
        </w:tc>
        <w:tc>
          <w:tcPr>
            <w:tcW w:w="8291" w:type="dxa"/>
            <w:tcBorders>
              <w:top w:val="none" w:color="auto" w:sz="0" w:space="0"/>
              <w:bottom w:val="none" w:color="auto" w:sz="0" w:space="0"/>
            </w:tcBorders>
            <w:hideMark/>
          </w:tcPr>
          <w:p w:rsidRPr="00991D4D" w:rsidR="002D4F3E" w:rsidP="00991D4D" w:rsidRDefault="002D2FDF" w14:paraId="784DCD6A" w14:textId="55CC43B9">
            <w:pPr>
              <w:cnfStyle w:val="000000100000"/>
            </w:pPr>
            <w:r>
              <w:t>S</w:t>
            </w:r>
            <w:r w:rsidRPr="00991D4D" w:rsidR="002D4F3E">
              <w:t>ystém umožní definici struktury položek v jednotlivých sekcích evidenčního modulu</w:t>
            </w:r>
          </w:p>
        </w:tc>
        <w:tc>
          <w:tcPr>
            <w:tcW w:w="917" w:type="dxa"/>
            <w:tcBorders>
              <w:top w:val="none" w:color="auto" w:sz="0" w:space="0"/>
              <w:bottom w:val="none" w:color="auto" w:sz="0" w:space="0"/>
            </w:tcBorders>
            <w:noWrap/>
            <w:hideMark/>
          </w:tcPr>
          <w:p w:rsidRPr="00991D4D" w:rsidR="002D4F3E" w:rsidP="00991D4D" w:rsidRDefault="002D4F3E" w14:paraId="5BCE508B" w14:textId="77777777">
            <w:pPr>
              <w:cnfStyle w:val="000000100000"/>
            </w:pPr>
            <w:r w:rsidRPr="00991D4D">
              <w:t>1</w:t>
            </w:r>
          </w:p>
        </w:tc>
      </w:tr>
      <w:tr w:rsidRPr="00991D4D" w:rsidR="002D4F3E" w:rsidTr="00F672EC" w14:paraId="5C31422C" w14:textId="77777777">
        <w:trPr>
          <w:trHeight w:val="300"/>
        </w:trPr>
        <w:tc>
          <w:tcPr>
            <w:cnfStyle w:val="001000000000"/>
            <w:tcW w:w="1106" w:type="dxa"/>
            <w:tcBorders>
              <w:right w:val="none" w:color="auto" w:sz="0" w:space="0"/>
            </w:tcBorders>
            <w:noWrap/>
            <w:hideMark/>
          </w:tcPr>
          <w:p w:rsidRPr="00991D4D" w:rsidR="002D4F3E" w:rsidP="00991D4D" w:rsidRDefault="002D4F3E" w14:paraId="10640ACF" w14:textId="77777777">
            <w:r w:rsidRPr="00991D4D">
              <w:t>4EF</w:t>
            </w:r>
          </w:p>
        </w:tc>
        <w:tc>
          <w:tcPr>
            <w:tcW w:w="8291" w:type="dxa"/>
            <w:hideMark/>
          </w:tcPr>
          <w:p w:rsidRPr="00991D4D" w:rsidR="002D4F3E" w:rsidP="00991D4D" w:rsidRDefault="002D2FDF" w14:paraId="68FF5BB9" w14:textId="184EFBA8">
            <w:pPr>
              <w:cnfStyle w:val="000000000000"/>
            </w:pPr>
            <w:r>
              <w:t>S</w:t>
            </w:r>
            <w:r w:rsidRPr="00991D4D" w:rsidR="002D4F3E">
              <w:t>ystém umožní zpřístupňování sekcí skupinám uživatelů nebo jednotlivým uživatelům ZB</w:t>
            </w:r>
          </w:p>
        </w:tc>
        <w:tc>
          <w:tcPr>
            <w:tcW w:w="917" w:type="dxa"/>
            <w:noWrap/>
            <w:hideMark/>
          </w:tcPr>
          <w:p w:rsidRPr="00991D4D" w:rsidR="002D4F3E" w:rsidP="00991D4D" w:rsidRDefault="002D4F3E" w14:paraId="276EAEB6" w14:textId="77777777">
            <w:pPr>
              <w:cnfStyle w:val="000000000000"/>
            </w:pPr>
            <w:r w:rsidRPr="00991D4D">
              <w:t>1</w:t>
            </w:r>
          </w:p>
        </w:tc>
      </w:tr>
      <w:tr w:rsidRPr="00991D4D" w:rsidR="002D4F3E" w:rsidTr="00F672EC" w14:paraId="1972F54E" w14:textId="77777777">
        <w:trPr>
          <w:cnfStyle w:val="000000100000"/>
          <w:trHeight w:val="300"/>
        </w:trPr>
        <w:tc>
          <w:tcPr>
            <w:cnfStyle w:val="001000000000"/>
            <w:tcW w:w="1106" w:type="dxa"/>
            <w:tcBorders>
              <w:top w:val="none" w:color="auto" w:sz="0" w:space="0"/>
              <w:bottom w:val="none" w:color="auto" w:sz="0" w:space="0"/>
              <w:right w:val="none" w:color="auto" w:sz="0" w:space="0"/>
            </w:tcBorders>
            <w:noWrap/>
            <w:hideMark/>
          </w:tcPr>
          <w:p w:rsidRPr="00991D4D" w:rsidR="002D4F3E" w:rsidP="00991D4D" w:rsidRDefault="002D4F3E" w14:paraId="68C48BD1" w14:textId="77777777">
            <w:r w:rsidRPr="00991D4D">
              <w:t>5EF</w:t>
            </w:r>
          </w:p>
        </w:tc>
        <w:tc>
          <w:tcPr>
            <w:tcW w:w="8291" w:type="dxa"/>
            <w:tcBorders>
              <w:top w:val="none" w:color="auto" w:sz="0" w:space="0"/>
              <w:bottom w:val="none" w:color="auto" w:sz="0" w:space="0"/>
            </w:tcBorders>
            <w:hideMark/>
          </w:tcPr>
          <w:p w:rsidRPr="00991D4D" w:rsidR="002D4F3E" w:rsidP="00991D4D" w:rsidRDefault="002D2FDF" w14:paraId="5734B81A" w14:textId="291921A4">
            <w:pPr>
              <w:cnfStyle w:val="000000100000"/>
            </w:pPr>
            <w:r>
              <w:t>S</w:t>
            </w:r>
            <w:r w:rsidRPr="00991D4D" w:rsidR="002D4F3E">
              <w:t>ystém umožní definici struktury uživatelských oprávnění pro jednotlivé sekce ZB</w:t>
            </w:r>
          </w:p>
        </w:tc>
        <w:tc>
          <w:tcPr>
            <w:tcW w:w="917" w:type="dxa"/>
            <w:tcBorders>
              <w:top w:val="none" w:color="auto" w:sz="0" w:space="0"/>
              <w:bottom w:val="none" w:color="auto" w:sz="0" w:space="0"/>
            </w:tcBorders>
            <w:noWrap/>
            <w:hideMark/>
          </w:tcPr>
          <w:p w:rsidRPr="00991D4D" w:rsidR="002D4F3E" w:rsidP="00991D4D" w:rsidRDefault="002D4F3E" w14:paraId="1C879BDC" w14:textId="77777777">
            <w:pPr>
              <w:cnfStyle w:val="000000100000"/>
            </w:pPr>
            <w:r w:rsidRPr="00991D4D">
              <w:t>1</w:t>
            </w:r>
          </w:p>
        </w:tc>
      </w:tr>
      <w:tr w:rsidRPr="00991D4D" w:rsidR="002D4F3E" w:rsidTr="00F672EC" w14:paraId="76F890E0" w14:textId="77777777">
        <w:trPr>
          <w:trHeight w:val="300"/>
        </w:trPr>
        <w:tc>
          <w:tcPr>
            <w:cnfStyle w:val="001000000000"/>
            <w:tcW w:w="1106" w:type="dxa"/>
            <w:tcBorders>
              <w:right w:val="none" w:color="auto" w:sz="0" w:space="0"/>
            </w:tcBorders>
            <w:noWrap/>
            <w:hideMark/>
          </w:tcPr>
          <w:p w:rsidRPr="00991D4D" w:rsidR="002D4F3E" w:rsidP="00991D4D" w:rsidRDefault="002D4F3E" w14:paraId="6A397585" w14:textId="77777777">
            <w:r w:rsidRPr="00991D4D">
              <w:t>6EF</w:t>
            </w:r>
          </w:p>
        </w:tc>
        <w:tc>
          <w:tcPr>
            <w:tcW w:w="8291" w:type="dxa"/>
            <w:hideMark/>
          </w:tcPr>
          <w:p w:rsidRPr="00991D4D" w:rsidR="002D4F3E" w:rsidP="00991D4D" w:rsidRDefault="002D2FDF" w14:paraId="395E5465" w14:textId="442C609A">
            <w:pPr>
              <w:cnfStyle w:val="000000000000"/>
            </w:pPr>
            <w:r>
              <w:t>S</w:t>
            </w:r>
            <w:r w:rsidRPr="00991D4D" w:rsidR="002D4F3E">
              <w:t>ystém umožní aktivovat / deaktivovat funkce udržitelnosti aktuálnosti obsahu pro jednotlivé sekce a položky ZB</w:t>
            </w:r>
          </w:p>
        </w:tc>
        <w:tc>
          <w:tcPr>
            <w:tcW w:w="917" w:type="dxa"/>
            <w:noWrap/>
            <w:hideMark/>
          </w:tcPr>
          <w:p w:rsidRPr="00991D4D" w:rsidR="002D4F3E" w:rsidP="00991D4D" w:rsidRDefault="002D4F3E" w14:paraId="72D881CD" w14:textId="77777777">
            <w:pPr>
              <w:cnfStyle w:val="000000000000"/>
            </w:pPr>
            <w:r w:rsidRPr="00991D4D">
              <w:t>1</w:t>
            </w:r>
          </w:p>
        </w:tc>
      </w:tr>
      <w:tr w:rsidRPr="00991D4D" w:rsidR="002D4F3E" w:rsidTr="00F672EC" w14:paraId="52FBFE6A" w14:textId="77777777">
        <w:trPr>
          <w:cnfStyle w:val="000000100000"/>
          <w:trHeight w:val="300"/>
        </w:trPr>
        <w:tc>
          <w:tcPr>
            <w:cnfStyle w:val="001000000000"/>
            <w:tcW w:w="1106" w:type="dxa"/>
            <w:tcBorders>
              <w:top w:val="none" w:color="auto" w:sz="0" w:space="0"/>
              <w:bottom w:val="none" w:color="auto" w:sz="0" w:space="0"/>
              <w:right w:val="none" w:color="auto" w:sz="0" w:space="0"/>
            </w:tcBorders>
            <w:noWrap/>
            <w:hideMark/>
          </w:tcPr>
          <w:p w:rsidRPr="00991D4D" w:rsidR="002D4F3E" w:rsidP="00991D4D" w:rsidRDefault="002D4F3E" w14:paraId="38DAE7DF" w14:textId="77777777">
            <w:r w:rsidRPr="00991D4D">
              <w:t>7EF</w:t>
            </w:r>
          </w:p>
        </w:tc>
        <w:tc>
          <w:tcPr>
            <w:tcW w:w="8291" w:type="dxa"/>
            <w:tcBorders>
              <w:top w:val="none" w:color="auto" w:sz="0" w:space="0"/>
              <w:bottom w:val="none" w:color="auto" w:sz="0" w:space="0"/>
            </w:tcBorders>
            <w:hideMark/>
          </w:tcPr>
          <w:p w:rsidRPr="00991D4D" w:rsidR="002D4F3E" w:rsidP="00991D4D" w:rsidRDefault="003D4F7D" w14:paraId="40FE31A6" w14:textId="175BF151">
            <w:pPr>
              <w:cnfStyle w:val="000000100000"/>
            </w:pPr>
            <w:r>
              <w:t>S</w:t>
            </w:r>
            <w:r w:rsidRPr="00991D4D" w:rsidR="002D4F3E">
              <w:t>ystém umožní generování univerzálních uživatelských účtů na základě položek v ZB</w:t>
            </w:r>
          </w:p>
        </w:tc>
        <w:tc>
          <w:tcPr>
            <w:tcW w:w="917" w:type="dxa"/>
            <w:tcBorders>
              <w:top w:val="none" w:color="auto" w:sz="0" w:space="0"/>
              <w:bottom w:val="none" w:color="auto" w:sz="0" w:space="0"/>
            </w:tcBorders>
            <w:noWrap/>
            <w:hideMark/>
          </w:tcPr>
          <w:p w:rsidRPr="00991D4D" w:rsidR="002D4F3E" w:rsidP="00991D4D" w:rsidRDefault="002D4F3E" w14:paraId="72C38CC3" w14:textId="77777777">
            <w:pPr>
              <w:cnfStyle w:val="000000100000"/>
            </w:pPr>
            <w:r w:rsidRPr="00991D4D">
              <w:t>1</w:t>
            </w:r>
          </w:p>
        </w:tc>
      </w:tr>
      <w:tr w:rsidRPr="00991D4D" w:rsidR="002D4F3E" w:rsidTr="00F672EC" w14:paraId="2D072885" w14:textId="77777777">
        <w:trPr>
          <w:trHeight w:val="300"/>
        </w:trPr>
        <w:tc>
          <w:tcPr>
            <w:cnfStyle w:val="001000000000"/>
            <w:tcW w:w="1106" w:type="dxa"/>
            <w:tcBorders>
              <w:right w:val="none" w:color="auto" w:sz="0" w:space="0"/>
            </w:tcBorders>
            <w:noWrap/>
            <w:hideMark/>
          </w:tcPr>
          <w:p w:rsidRPr="00991D4D" w:rsidR="002D4F3E" w:rsidP="00991D4D" w:rsidRDefault="002D4F3E" w14:paraId="285BFFCD" w14:textId="77777777">
            <w:r w:rsidRPr="00991D4D">
              <w:t>8EF</w:t>
            </w:r>
          </w:p>
        </w:tc>
        <w:tc>
          <w:tcPr>
            <w:tcW w:w="8291" w:type="dxa"/>
            <w:hideMark/>
          </w:tcPr>
          <w:p w:rsidRPr="00991D4D" w:rsidR="002D4F3E" w:rsidP="00991D4D" w:rsidRDefault="002D2FDF" w14:paraId="6C712666" w14:textId="3611EA36">
            <w:pPr>
              <w:cnfStyle w:val="000000000000"/>
            </w:pPr>
            <w:r>
              <w:t>S</w:t>
            </w:r>
            <w:r w:rsidRPr="00991D4D" w:rsidR="002D4F3E">
              <w:t>ystém umožní tvorbu vazeb mezi položkami v rámci sekcí i mezi sekcemi</w:t>
            </w:r>
          </w:p>
        </w:tc>
        <w:tc>
          <w:tcPr>
            <w:tcW w:w="917" w:type="dxa"/>
            <w:noWrap/>
            <w:hideMark/>
          </w:tcPr>
          <w:p w:rsidRPr="00991D4D" w:rsidR="002D4F3E" w:rsidP="00991D4D" w:rsidRDefault="002D4F3E" w14:paraId="4BDB0978" w14:textId="77777777">
            <w:pPr>
              <w:cnfStyle w:val="000000000000"/>
            </w:pPr>
            <w:r w:rsidRPr="00991D4D">
              <w:t>1</w:t>
            </w:r>
          </w:p>
        </w:tc>
      </w:tr>
      <w:tr w:rsidRPr="00991D4D" w:rsidR="002D4F3E" w:rsidTr="00F672EC" w14:paraId="0A41B5B2" w14:textId="77777777">
        <w:trPr>
          <w:cnfStyle w:val="000000100000"/>
          <w:trHeight w:val="300"/>
        </w:trPr>
        <w:tc>
          <w:tcPr>
            <w:cnfStyle w:val="001000000000"/>
            <w:tcW w:w="1106" w:type="dxa"/>
            <w:tcBorders>
              <w:top w:val="none" w:color="auto" w:sz="0" w:space="0"/>
              <w:bottom w:val="none" w:color="auto" w:sz="0" w:space="0"/>
              <w:right w:val="none" w:color="auto" w:sz="0" w:space="0"/>
            </w:tcBorders>
            <w:noWrap/>
            <w:hideMark/>
          </w:tcPr>
          <w:p w:rsidRPr="00991D4D" w:rsidR="002D4F3E" w:rsidP="00991D4D" w:rsidRDefault="002D4F3E" w14:paraId="06AA4DB0" w14:textId="77777777">
            <w:r w:rsidRPr="00991D4D">
              <w:t>9EF</w:t>
            </w:r>
          </w:p>
        </w:tc>
        <w:tc>
          <w:tcPr>
            <w:tcW w:w="8291" w:type="dxa"/>
            <w:tcBorders>
              <w:top w:val="none" w:color="auto" w:sz="0" w:space="0"/>
              <w:bottom w:val="none" w:color="auto" w:sz="0" w:space="0"/>
            </w:tcBorders>
            <w:hideMark/>
          </w:tcPr>
          <w:p w:rsidRPr="00991D4D" w:rsidR="002D4F3E" w:rsidP="00991D4D" w:rsidRDefault="002D2FDF" w14:paraId="4E730478" w14:textId="6852DD46">
            <w:pPr>
              <w:cnfStyle w:val="000000100000"/>
            </w:pPr>
            <w:r>
              <w:t>S</w:t>
            </w:r>
            <w:r w:rsidRPr="00991D4D" w:rsidR="002D4F3E">
              <w:t>ystém umožní vázání uživatelských profilů k položkám sekcí ZB</w:t>
            </w:r>
          </w:p>
        </w:tc>
        <w:tc>
          <w:tcPr>
            <w:tcW w:w="917" w:type="dxa"/>
            <w:tcBorders>
              <w:top w:val="none" w:color="auto" w:sz="0" w:space="0"/>
              <w:bottom w:val="none" w:color="auto" w:sz="0" w:space="0"/>
            </w:tcBorders>
            <w:noWrap/>
            <w:hideMark/>
          </w:tcPr>
          <w:p w:rsidRPr="00991D4D" w:rsidR="002D4F3E" w:rsidP="00991D4D" w:rsidRDefault="002D4F3E" w14:paraId="2D7F5DE4" w14:textId="77777777">
            <w:pPr>
              <w:cnfStyle w:val="000000100000"/>
            </w:pPr>
            <w:r w:rsidRPr="00991D4D">
              <w:t>1</w:t>
            </w:r>
          </w:p>
        </w:tc>
      </w:tr>
      <w:tr w:rsidRPr="00991D4D" w:rsidR="002D4F3E" w:rsidTr="00F672EC" w14:paraId="439FCE3A" w14:textId="77777777">
        <w:trPr>
          <w:trHeight w:val="600"/>
        </w:trPr>
        <w:tc>
          <w:tcPr>
            <w:cnfStyle w:val="001000000000"/>
            <w:tcW w:w="1106" w:type="dxa"/>
            <w:tcBorders>
              <w:right w:val="none" w:color="auto" w:sz="0" w:space="0"/>
            </w:tcBorders>
            <w:noWrap/>
            <w:hideMark/>
          </w:tcPr>
          <w:p w:rsidRPr="00991D4D" w:rsidR="002D4F3E" w:rsidP="00991D4D" w:rsidRDefault="002D4F3E" w14:paraId="15E4142E" w14:textId="77777777">
            <w:r w:rsidRPr="00991D4D">
              <w:t>10EF</w:t>
            </w:r>
          </w:p>
        </w:tc>
        <w:tc>
          <w:tcPr>
            <w:tcW w:w="8291" w:type="dxa"/>
            <w:hideMark/>
          </w:tcPr>
          <w:p w:rsidRPr="00991D4D" w:rsidR="002D4F3E" w:rsidP="00991D4D" w:rsidRDefault="002D2FDF" w14:paraId="69E6EA1F" w14:textId="4DFFC775">
            <w:pPr>
              <w:cnfStyle w:val="000000000000"/>
            </w:pPr>
            <w:r>
              <w:t>S</w:t>
            </w:r>
            <w:r w:rsidRPr="00991D4D" w:rsidR="002D4F3E">
              <w:t>ystém umožní přikládání souborů k jednotlivým položkám sekcí ZB včetně jejich zobrazování a umožnění jejich stažení</w:t>
            </w:r>
          </w:p>
        </w:tc>
        <w:tc>
          <w:tcPr>
            <w:tcW w:w="917" w:type="dxa"/>
            <w:noWrap/>
            <w:hideMark/>
          </w:tcPr>
          <w:p w:rsidRPr="00991D4D" w:rsidR="002D4F3E" w:rsidP="00991D4D" w:rsidRDefault="002D4F3E" w14:paraId="5AB0970E" w14:textId="77777777">
            <w:pPr>
              <w:cnfStyle w:val="000000000000"/>
            </w:pPr>
            <w:r w:rsidRPr="00991D4D">
              <w:t>1</w:t>
            </w:r>
          </w:p>
        </w:tc>
      </w:tr>
      <w:tr w:rsidRPr="00991D4D" w:rsidR="002D4F3E" w:rsidTr="00F672EC" w14:paraId="284925AA" w14:textId="77777777">
        <w:trPr>
          <w:cnfStyle w:val="000000100000"/>
          <w:trHeight w:val="300"/>
        </w:trPr>
        <w:tc>
          <w:tcPr>
            <w:cnfStyle w:val="001000000000"/>
            <w:tcW w:w="1106" w:type="dxa"/>
            <w:tcBorders>
              <w:top w:val="none" w:color="auto" w:sz="0" w:space="0"/>
              <w:bottom w:val="none" w:color="auto" w:sz="0" w:space="0"/>
              <w:right w:val="none" w:color="auto" w:sz="0" w:space="0"/>
            </w:tcBorders>
            <w:noWrap/>
            <w:hideMark/>
          </w:tcPr>
          <w:p w:rsidRPr="00991D4D" w:rsidR="002D4F3E" w:rsidP="00991D4D" w:rsidRDefault="002D4F3E" w14:paraId="64B74E40" w14:textId="77777777">
            <w:r w:rsidRPr="00991D4D">
              <w:t>11EF</w:t>
            </w:r>
          </w:p>
        </w:tc>
        <w:tc>
          <w:tcPr>
            <w:tcW w:w="8291" w:type="dxa"/>
            <w:tcBorders>
              <w:top w:val="none" w:color="auto" w:sz="0" w:space="0"/>
              <w:bottom w:val="none" w:color="auto" w:sz="0" w:space="0"/>
            </w:tcBorders>
            <w:hideMark/>
          </w:tcPr>
          <w:p w:rsidRPr="00991D4D" w:rsidR="002D4F3E" w:rsidP="00991D4D" w:rsidRDefault="002D2FDF" w14:paraId="6741DC84" w14:textId="6893A519">
            <w:pPr>
              <w:cnfStyle w:val="000000100000"/>
            </w:pPr>
            <w:r>
              <w:t>S</w:t>
            </w:r>
            <w:r w:rsidRPr="00991D4D" w:rsidR="002D4F3E">
              <w:t>ystém umožní individuální nastavení parametrů velikosti přikládaných souborů pro jednotlivé sekce</w:t>
            </w:r>
          </w:p>
        </w:tc>
        <w:tc>
          <w:tcPr>
            <w:tcW w:w="917" w:type="dxa"/>
            <w:tcBorders>
              <w:top w:val="none" w:color="auto" w:sz="0" w:space="0"/>
              <w:bottom w:val="none" w:color="auto" w:sz="0" w:space="0"/>
            </w:tcBorders>
            <w:noWrap/>
            <w:hideMark/>
          </w:tcPr>
          <w:p w:rsidRPr="00991D4D" w:rsidR="002D4F3E" w:rsidP="00991D4D" w:rsidRDefault="002D4F3E" w14:paraId="64B5AA0A" w14:textId="77777777">
            <w:pPr>
              <w:cnfStyle w:val="000000100000"/>
            </w:pPr>
            <w:r w:rsidRPr="00991D4D">
              <w:t>1</w:t>
            </w:r>
          </w:p>
        </w:tc>
      </w:tr>
      <w:tr w:rsidRPr="00991D4D" w:rsidR="002D4F3E" w:rsidTr="00F672EC" w14:paraId="7723D5AA" w14:textId="77777777">
        <w:trPr>
          <w:trHeight w:val="300"/>
        </w:trPr>
        <w:tc>
          <w:tcPr>
            <w:cnfStyle w:val="001000000000"/>
            <w:tcW w:w="1106" w:type="dxa"/>
            <w:tcBorders>
              <w:right w:val="none" w:color="auto" w:sz="0" w:space="0"/>
            </w:tcBorders>
            <w:noWrap/>
            <w:hideMark/>
          </w:tcPr>
          <w:p w:rsidRPr="00991D4D" w:rsidR="002D4F3E" w:rsidP="00991D4D" w:rsidRDefault="002D4F3E" w14:paraId="1936B10B" w14:textId="77777777">
            <w:r w:rsidRPr="00991D4D">
              <w:t>12EF</w:t>
            </w:r>
          </w:p>
        </w:tc>
        <w:tc>
          <w:tcPr>
            <w:tcW w:w="8291" w:type="dxa"/>
            <w:hideMark/>
          </w:tcPr>
          <w:p w:rsidRPr="00991D4D" w:rsidR="002D4F3E" w:rsidP="00991D4D" w:rsidRDefault="002D2FDF" w14:paraId="6232B502" w14:textId="0331A8DF">
            <w:pPr>
              <w:cnfStyle w:val="000000000000"/>
            </w:pPr>
            <w:r>
              <w:t>S</w:t>
            </w:r>
            <w:r w:rsidRPr="00991D4D" w:rsidR="002D4F3E">
              <w:t xml:space="preserve">ystém umožní nahrávání multimediálního obsahu na externí multimediální servery skrze ZB </w:t>
            </w:r>
          </w:p>
        </w:tc>
        <w:tc>
          <w:tcPr>
            <w:tcW w:w="917" w:type="dxa"/>
            <w:noWrap/>
            <w:hideMark/>
          </w:tcPr>
          <w:p w:rsidRPr="00991D4D" w:rsidR="002D4F3E" w:rsidP="00991D4D" w:rsidRDefault="002D4F3E" w14:paraId="4E56E88A" w14:textId="77777777">
            <w:pPr>
              <w:cnfStyle w:val="000000000000"/>
            </w:pPr>
            <w:r w:rsidRPr="00991D4D">
              <w:t>1</w:t>
            </w:r>
          </w:p>
        </w:tc>
      </w:tr>
      <w:tr w:rsidRPr="00991D4D" w:rsidR="002D4F3E" w:rsidTr="00F672EC" w14:paraId="752B0BCE" w14:textId="77777777">
        <w:trPr>
          <w:cnfStyle w:val="000000100000"/>
          <w:trHeight w:val="300"/>
        </w:trPr>
        <w:tc>
          <w:tcPr>
            <w:cnfStyle w:val="001000000000"/>
            <w:tcW w:w="1106" w:type="dxa"/>
            <w:tcBorders>
              <w:top w:val="none" w:color="auto" w:sz="0" w:space="0"/>
              <w:bottom w:val="none" w:color="auto" w:sz="0" w:space="0"/>
              <w:right w:val="none" w:color="auto" w:sz="0" w:space="0"/>
            </w:tcBorders>
            <w:noWrap/>
            <w:hideMark/>
          </w:tcPr>
          <w:p w:rsidRPr="00991D4D" w:rsidR="002D4F3E" w:rsidP="00991D4D" w:rsidRDefault="002D4F3E" w14:paraId="34C8CB4D" w14:textId="77777777">
            <w:r w:rsidRPr="00991D4D">
              <w:t>13EF</w:t>
            </w:r>
          </w:p>
        </w:tc>
        <w:tc>
          <w:tcPr>
            <w:tcW w:w="8291" w:type="dxa"/>
            <w:tcBorders>
              <w:top w:val="none" w:color="auto" w:sz="0" w:space="0"/>
              <w:bottom w:val="none" w:color="auto" w:sz="0" w:space="0"/>
            </w:tcBorders>
            <w:hideMark/>
          </w:tcPr>
          <w:p w:rsidRPr="00991D4D" w:rsidR="002D4F3E" w:rsidP="00991D4D" w:rsidRDefault="002D2FDF" w14:paraId="162C1C39" w14:textId="23281EFF">
            <w:pPr>
              <w:cnfStyle w:val="000000100000"/>
            </w:pPr>
            <w:r>
              <w:t>S</w:t>
            </w:r>
            <w:r w:rsidRPr="00991D4D" w:rsidR="002D4F3E">
              <w:t xml:space="preserve">ystém umožní vázání odkazů mezi multimediálním obsahem a jednotlivými položkami </w:t>
            </w:r>
          </w:p>
        </w:tc>
        <w:tc>
          <w:tcPr>
            <w:tcW w:w="917" w:type="dxa"/>
            <w:tcBorders>
              <w:top w:val="none" w:color="auto" w:sz="0" w:space="0"/>
              <w:bottom w:val="none" w:color="auto" w:sz="0" w:space="0"/>
            </w:tcBorders>
            <w:noWrap/>
            <w:hideMark/>
          </w:tcPr>
          <w:p w:rsidRPr="00991D4D" w:rsidR="002D4F3E" w:rsidP="00991D4D" w:rsidRDefault="002D4F3E" w14:paraId="3543629E" w14:textId="77777777">
            <w:pPr>
              <w:cnfStyle w:val="000000100000"/>
            </w:pPr>
            <w:r w:rsidRPr="00991D4D">
              <w:t>1</w:t>
            </w:r>
          </w:p>
        </w:tc>
      </w:tr>
      <w:tr w:rsidRPr="00991D4D" w:rsidR="002D4F3E" w:rsidTr="00F672EC" w14:paraId="3959611E" w14:textId="77777777">
        <w:trPr>
          <w:trHeight w:val="600"/>
        </w:trPr>
        <w:tc>
          <w:tcPr>
            <w:cnfStyle w:val="001000000000"/>
            <w:tcW w:w="1106" w:type="dxa"/>
            <w:tcBorders>
              <w:right w:val="none" w:color="auto" w:sz="0" w:space="0"/>
            </w:tcBorders>
            <w:noWrap/>
            <w:hideMark/>
          </w:tcPr>
          <w:p w:rsidRPr="00991D4D" w:rsidR="002D4F3E" w:rsidP="00991D4D" w:rsidRDefault="002D4F3E" w14:paraId="0F70D7D3" w14:textId="77777777">
            <w:r w:rsidRPr="00991D4D">
              <w:t>14EF</w:t>
            </w:r>
          </w:p>
        </w:tc>
        <w:tc>
          <w:tcPr>
            <w:tcW w:w="8291" w:type="dxa"/>
            <w:hideMark/>
          </w:tcPr>
          <w:p w:rsidRPr="00991D4D" w:rsidR="002D4F3E" w:rsidP="00991D4D" w:rsidRDefault="002D2FDF" w14:paraId="77146209" w14:textId="5539E804">
            <w:pPr>
              <w:cnfStyle w:val="000000000000"/>
            </w:pPr>
            <w:r>
              <w:t>S</w:t>
            </w:r>
            <w:r w:rsidRPr="00991D4D" w:rsidR="002D4F3E">
              <w:t>ystém umožní aktivaci / deaktivaci moderovatelného diskusního vlákna (vkládání příspěvků a komentářů) pro jednotlivé sekce</w:t>
            </w:r>
          </w:p>
        </w:tc>
        <w:tc>
          <w:tcPr>
            <w:tcW w:w="917" w:type="dxa"/>
            <w:noWrap/>
            <w:hideMark/>
          </w:tcPr>
          <w:p w:rsidRPr="00991D4D" w:rsidR="002D4F3E" w:rsidP="00991D4D" w:rsidRDefault="002D4F3E" w14:paraId="6401EFCC" w14:textId="77777777">
            <w:pPr>
              <w:cnfStyle w:val="000000000000"/>
            </w:pPr>
            <w:r w:rsidRPr="00991D4D">
              <w:t>1</w:t>
            </w:r>
          </w:p>
        </w:tc>
      </w:tr>
      <w:tr w:rsidRPr="00991D4D" w:rsidR="002D4F3E" w:rsidTr="00F672EC" w14:paraId="48E41859" w14:textId="77777777">
        <w:trPr>
          <w:cnfStyle w:val="000000100000"/>
          <w:trHeight w:val="600"/>
        </w:trPr>
        <w:tc>
          <w:tcPr>
            <w:cnfStyle w:val="001000000000"/>
            <w:tcW w:w="1106" w:type="dxa"/>
            <w:tcBorders>
              <w:top w:val="none" w:color="auto" w:sz="0" w:space="0"/>
              <w:bottom w:val="none" w:color="auto" w:sz="0" w:space="0"/>
              <w:right w:val="none" w:color="auto" w:sz="0" w:space="0"/>
            </w:tcBorders>
            <w:noWrap/>
            <w:hideMark/>
          </w:tcPr>
          <w:p w:rsidRPr="00991D4D" w:rsidR="002D4F3E" w:rsidP="00991D4D" w:rsidRDefault="002D4F3E" w14:paraId="34EF86FA" w14:textId="77777777">
            <w:r w:rsidRPr="00991D4D">
              <w:lastRenderedPageBreak/>
              <w:t>15EF</w:t>
            </w:r>
          </w:p>
        </w:tc>
        <w:tc>
          <w:tcPr>
            <w:tcW w:w="8291" w:type="dxa"/>
            <w:tcBorders>
              <w:top w:val="none" w:color="auto" w:sz="0" w:space="0"/>
              <w:bottom w:val="none" w:color="auto" w:sz="0" w:space="0"/>
            </w:tcBorders>
            <w:hideMark/>
          </w:tcPr>
          <w:p w:rsidRPr="00991D4D" w:rsidR="002D4F3E" w:rsidP="00991D4D" w:rsidRDefault="002D2FDF" w14:paraId="6419FECF" w14:textId="2986C7F5">
            <w:pPr>
              <w:cnfStyle w:val="000000100000"/>
            </w:pPr>
            <w:r>
              <w:t>S</w:t>
            </w:r>
            <w:r w:rsidRPr="00991D4D" w:rsidR="002D4F3E">
              <w:t>ystém bude podporovat automatickou archivaci položek dle nastavitelného parametru stáří pro jednotlivé sekce</w:t>
            </w:r>
          </w:p>
        </w:tc>
        <w:tc>
          <w:tcPr>
            <w:tcW w:w="917" w:type="dxa"/>
            <w:tcBorders>
              <w:top w:val="none" w:color="auto" w:sz="0" w:space="0"/>
              <w:bottom w:val="none" w:color="auto" w:sz="0" w:space="0"/>
            </w:tcBorders>
            <w:noWrap/>
            <w:hideMark/>
          </w:tcPr>
          <w:p w:rsidRPr="00991D4D" w:rsidR="002D4F3E" w:rsidP="00991D4D" w:rsidRDefault="002D4F3E" w14:paraId="54512ACF" w14:textId="77777777">
            <w:pPr>
              <w:cnfStyle w:val="000000100000"/>
            </w:pPr>
            <w:r w:rsidRPr="00991D4D">
              <w:t>1</w:t>
            </w:r>
          </w:p>
        </w:tc>
      </w:tr>
      <w:tr w:rsidRPr="00991D4D" w:rsidR="002D4F3E" w:rsidTr="00F672EC" w14:paraId="013F96EF" w14:textId="77777777">
        <w:trPr>
          <w:trHeight w:val="300"/>
        </w:trPr>
        <w:tc>
          <w:tcPr>
            <w:cnfStyle w:val="001000000000"/>
            <w:tcW w:w="1106" w:type="dxa"/>
            <w:tcBorders>
              <w:right w:val="none" w:color="auto" w:sz="0" w:space="0"/>
            </w:tcBorders>
            <w:noWrap/>
            <w:hideMark/>
          </w:tcPr>
          <w:p w:rsidRPr="00991D4D" w:rsidR="002D4F3E" w:rsidP="00991D4D" w:rsidRDefault="002D4F3E" w14:paraId="7186DD4E" w14:textId="77777777">
            <w:r w:rsidRPr="00991D4D">
              <w:t>16EF</w:t>
            </w:r>
          </w:p>
        </w:tc>
        <w:tc>
          <w:tcPr>
            <w:tcW w:w="8291" w:type="dxa"/>
            <w:hideMark/>
          </w:tcPr>
          <w:p w:rsidRPr="00991D4D" w:rsidR="002D4F3E" w:rsidP="00991D4D" w:rsidRDefault="002D2FDF" w14:paraId="5DE4E468" w14:textId="32B1C810">
            <w:pPr>
              <w:cnfStyle w:val="000000000000"/>
            </w:pPr>
            <w:r>
              <w:t>S</w:t>
            </w:r>
            <w:r w:rsidRPr="00991D4D" w:rsidR="002D4F3E">
              <w:t>ystém bude podporovat schvalovací proces jednotlivých položek v rámci sekcí</w:t>
            </w:r>
          </w:p>
        </w:tc>
        <w:tc>
          <w:tcPr>
            <w:tcW w:w="917" w:type="dxa"/>
            <w:noWrap/>
            <w:hideMark/>
          </w:tcPr>
          <w:p w:rsidRPr="00991D4D" w:rsidR="002D4F3E" w:rsidP="00991D4D" w:rsidRDefault="002D4F3E" w14:paraId="311B595A" w14:textId="77777777">
            <w:pPr>
              <w:cnfStyle w:val="000000000000"/>
            </w:pPr>
            <w:r w:rsidRPr="00991D4D">
              <w:t>1</w:t>
            </w:r>
          </w:p>
        </w:tc>
      </w:tr>
      <w:tr w:rsidRPr="00991D4D" w:rsidR="002D4F3E" w:rsidTr="00F672EC" w14:paraId="33E6CA28" w14:textId="77777777">
        <w:trPr>
          <w:cnfStyle w:val="000000100000"/>
          <w:trHeight w:val="300"/>
        </w:trPr>
        <w:tc>
          <w:tcPr>
            <w:cnfStyle w:val="001000000000"/>
            <w:tcW w:w="1106" w:type="dxa"/>
            <w:tcBorders>
              <w:top w:val="none" w:color="auto" w:sz="0" w:space="0"/>
              <w:bottom w:val="none" w:color="auto" w:sz="0" w:space="0"/>
              <w:right w:val="none" w:color="auto" w:sz="0" w:space="0"/>
            </w:tcBorders>
            <w:noWrap/>
            <w:hideMark/>
          </w:tcPr>
          <w:p w:rsidRPr="00991D4D" w:rsidR="002D4F3E" w:rsidP="00991D4D" w:rsidRDefault="002D4F3E" w14:paraId="7F8DFC01" w14:textId="77777777">
            <w:r w:rsidRPr="00991D4D">
              <w:t>17EF</w:t>
            </w:r>
          </w:p>
        </w:tc>
        <w:tc>
          <w:tcPr>
            <w:tcW w:w="8291" w:type="dxa"/>
            <w:tcBorders>
              <w:top w:val="none" w:color="auto" w:sz="0" w:space="0"/>
              <w:bottom w:val="none" w:color="auto" w:sz="0" w:space="0"/>
            </w:tcBorders>
            <w:hideMark/>
          </w:tcPr>
          <w:p w:rsidRPr="00991D4D" w:rsidR="002D4F3E" w:rsidP="00991D4D" w:rsidRDefault="002D2FDF" w14:paraId="0509A083" w14:textId="6954E148">
            <w:pPr>
              <w:cnfStyle w:val="000000100000"/>
            </w:pPr>
            <w:r>
              <w:t>S</w:t>
            </w:r>
            <w:r w:rsidRPr="00991D4D" w:rsidR="002D4F3E">
              <w:t>ystém bude podporovat aktivaci / deaktivaci schvalovacího procesu pro jednotlivé sekce a položky</w:t>
            </w:r>
          </w:p>
        </w:tc>
        <w:tc>
          <w:tcPr>
            <w:tcW w:w="917" w:type="dxa"/>
            <w:tcBorders>
              <w:top w:val="none" w:color="auto" w:sz="0" w:space="0"/>
              <w:bottom w:val="none" w:color="auto" w:sz="0" w:space="0"/>
            </w:tcBorders>
            <w:noWrap/>
            <w:hideMark/>
          </w:tcPr>
          <w:p w:rsidRPr="00991D4D" w:rsidR="002D4F3E" w:rsidP="00991D4D" w:rsidRDefault="002D4F3E" w14:paraId="5D5F810D" w14:textId="77777777">
            <w:pPr>
              <w:cnfStyle w:val="000000100000"/>
            </w:pPr>
            <w:r w:rsidRPr="00991D4D">
              <w:t>1</w:t>
            </w:r>
          </w:p>
        </w:tc>
      </w:tr>
      <w:tr w:rsidRPr="00991D4D" w:rsidR="002D4F3E" w:rsidTr="00F672EC" w14:paraId="0B2BA2C7" w14:textId="77777777">
        <w:trPr>
          <w:trHeight w:val="300"/>
        </w:trPr>
        <w:tc>
          <w:tcPr>
            <w:cnfStyle w:val="001000000000"/>
            <w:tcW w:w="1106" w:type="dxa"/>
            <w:tcBorders>
              <w:right w:val="none" w:color="auto" w:sz="0" w:space="0"/>
            </w:tcBorders>
            <w:noWrap/>
            <w:hideMark/>
          </w:tcPr>
          <w:p w:rsidRPr="00991D4D" w:rsidR="002D4F3E" w:rsidP="00991D4D" w:rsidRDefault="002D4F3E" w14:paraId="37E632BA" w14:textId="77777777">
            <w:r w:rsidRPr="00991D4D">
              <w:t>20EF</w:t>
            </w:r>
          </w:p>
        </w:tc>
        <w:tc>
          <w:tcPr>
            <w:tcW w:w="8291" w:type="dxa"/>
            <w:hideMark/>
          </w:tcPr>
          <w:p w:rsidRPr="00991D4D" w:rsidR="002D4F3E" w:rsidP="00991D4D" w:rsidRDefault="002D2FDF" w14:paraId="1534ED61" w14:textId="78536E54">
            <w:pPr>
              <w:cnfStyle w:val="000000000000"/>
            </w:pPr>
            <w:r>
              <w:t>S</w:t>
            </w:r>
            <w:r w:rsidRPr="00991D4D" w:rsidR="002D4F3E">
              <w:t>ystém umožní výběr povinných i nepovinných položek</w:t>
            </w:r>
          </w:p>
        </w:tc>
        <w:tc>
          <w:tcPr>
            <w:tcW w:w="917" w:type="dxa"/>
            <w:noWrap/>
            <w:hideMark/>
          </w:tcPr>
          <w:p w:rsidRPr="00991D4D" w:rsidR="002D4F3E" w:rsidP="00991D4D" w:rsidRDefault="002D4F3E" w14:paraId="2A83539E" w14:textId="77777777">
            <w:pPr>
              <w:cnfStyle w:val="000000000000"/>
            </w:pPr>
            <w:r w:rsidRPr="00991D4D">
              <w:t>1</w:t>
            </w:r>
          </w:p>
        </w:tc>
      </w:tr>
      <w:tr w:rsidRPr="00991D4D" w:rsidR="002D4F3E" w:rsidTr="00F672EC" w14:paraId="247FC37C"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6E1912CA" w14:textId="1AD87332">
            <w:r w:rsidRPr="00991D4D">
              <w:t>22EF</w:t>
            </w:r>
          </w:p>
        </w:tc>
        <w:tc>
          <w:tcPr>
            <w:tcW w:w="8291" w:type="dxa"/>
            <w:hideMark/>
          </w:tcPr>
          <w:p w:rsidRPr="00991D4D" w:rsidR="002D4F3E" w:rsidP="00991D4D" w:rsidRDefault="002D2FDF" w14:paraId="52F2C4A5" w14:textId="641E98A0">
            <w:pPr>
              <w:cnfStyle w:val="000000100000"/>
            </w:pPr>
            <w:r>
              <w:t>S</w:t>
            </w:r>
            <w:r w:rsidRPr="00991D4D" w:rsidR="002D4F3E">
              <w:t>ystém umožní aktivaci / deaktivaci položek, dle kterých p</w:t>
            </w:r>
            <w:r w:rsidRPr="00991D4D" w:rsidR="00555A3E">
              <w:t>ů</w:t>
            </w:r>
            <w:r w:rsidRPr="00991D4D" w:rsidR="002D4F3E">
              <w:t>jde filtrovat</w:t>
            </w:r>
          </w:p>
        </w:tc>
        <w:tc>
          <w:tcPr>
            <w:tcW w:w="917" w:type="dxa"/>
            <w:noWrap/>
            <w:hideMark/>
          </w:tcPr>
          <w:p w:rsidRPr="00991D4D" w:rsidR="002D4F3E" w:rsidP="00991D4D" w:rsidRDefault="002D4F3E" w14:paraId="466ED21F" w14:textId="77777777">
            <w:pPr>
              <w:cnfStyle w:val="000000100000"/>
            </w:pPr>
            <w:r w:rsidRPr="00991D4D">
              <w:t>1</w:t>
            </w:r>
          </w:p>
        </w:tc>
      </w:tr>
      <w:tr w:rsidRPr="00991D4D" w:rsidR="002D4F3E" w:rsidTr="00F672EC" w14:paraId="05B1DA41" w14:textId="77777777">
        <w:trPr>
          <w:trHeight w:val="300"/>
        </w:trPr>
        <w:tc>
          <w:tcPr>
            <w:cnfStyle w:val="001000000000"/>
            <w:tcW w:w="1106" w:type="dxa"/>
            <w:tcBorders>
              <w:right w:val="none" w:color="auto" w:sz="0" w:space="0"/>
            </w:tcBorders>
            <w:noWrap/>
            <w:hideMark/>
          </w:tcPr>
          <w:p w:rsidRPr="00991D4D" w:rsidR="002D4F3E" w:rsidP="00991D4D" w:rsidRDefault="002D4F3E" w14:paraId="547B25D1" w14:textId="77777777">
            <w:r w:rsidRPr="00991D4D">
              <w:t>23EF</w:t>
            </w:r>
          </w:p>
        </w:tc>
        <w:tc>
          <w:tcPr>
            <w:tcW w:w="8291" w:type="dxa"/>
            <w:hideMark/>
          </w:tcPr>
          <w:p w:rsidRPr="00F672EC" w:rsidR="002D4F3E" w:rsidP="00991D4D" w:rsidRDefault="002D2FDF" w14:paraId="13669E7E" w14:textId="04D21CAD">
            <w:pPr>
              <w:cnfStyle w:val="000000000000"/>
            </w:pPr>
            <w:r w:rsidRPr="00F672EC">
              <w:t>S</w:t>
            </w:r>
            <w:r w:rsidRPr="00F672EC" w:rsidR="002D4F3E">
              <w:t>ystém umožní vytváření layout jednotlivých sekcí včetně různých sestav a pohledů na evidovaná data</w:t>
            </w:r>
          </w:p>
        </w:tc>
        <w:tc>
          <w:tcPr>
            <w:tcW w:w="917" w:type="dxa"/>
            <w:noWrap/>
            <w:hideMark/>
          </w:tcPr>
          <w:p w:rsidRPr="00991D4D" w:rsidR="002D4F3E" w:rsidP="00991D4D" w:rsidRDefault="002D4F3E" w14:paraId="62DAF9E6" w14:textId="77777777">
            <w:pPr>
              <w:cnfStyle w:val="000000000000"/>
            </w:pPr>
            <w:r w:rsidRPr="00991D4D">
              <w:t>1</w:t>
            </w:r>
          </w:p>
        </w:tc>
      </w:tr>
      <w:tr w:rsidRPr="00991D4D" w:rsidR="002D4F3E" w:rsidTr="00F672EC" w14:paraId="20E8DAF1"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130EA018" w14:textId="77777777">
            <w:r w:rsidRPr="00991D4D">
              <w:t>24EF</w:t>
            </w:r>
          </w:p>
        </w:tc>
        <w:tc>
          <w:tcPr>
            <w:tcW w:w="8291" w:type="dxa"/>
            <w:hideMark/>
          </w:tcPr>
          <w:p w:rsidRPr="00F672EC" w:rsidR="00514F6E" w:rsidP="00D11787" w:rsidRDefault="00514F6E" w14:paraId="33208034" w14:textId="43DDB2DF">
            <w:pPr>
              <w:cnfStyle w:val="000000100000"/>
            </w:pPr>
            <w:r w:rsidRPr="00F672EC">
              <w:t>Systém umožní stahování dat ze Znalostní báze (db - pohledy, read-only příistup)</w:t>
            </w:r>
            <w:r w:rsidRPr="00F672EC" w:rsidR="00D11787">
              <w:t xml:space="preserve"> a podporu exportování kompletní db v DDL a DML.</w:t>
            </w:r>
          </w:p>
        </w:tc>
        <w:tc>
          <w:tcPr>
            <w:tcW w:w="917" w:type="dxa"/>
            <w:noWrap/>
            <w:hideMark/>
          </w:tcPr>
          <w:p w:rsidRPr="00991D4D" w:rsidR="002D4F3E" w:rsidP="00991D4D" w:rsidRDefault="002D4F3E" w14:paraId="00E3094F" w14:textId="77777777">
            <w:pPr>
              <w:cnfStyle w:val="000000100000"/>
            </w:pPr>
            <w:r w:rsidRPr="00991D4D">
              <w:t>1</w:t>
            </w:r>
          </w:p>
        </w:tc>
      </w:tr>
      <w:tr w:rsidRPr="00991D4D" w:rsidR="002D4F3E" w:rsidTr="00F672EC" w14:paraId="0DBD2097" w14:textId="77777777">
        <w:trPr>
          <w:trHeight w:val="300"/>
        </w:trPr>
        <w:tc>
          <w:tcPr>
            <w:cnfStyle w:val="001000000000"/>
            <w:tcW w:w="1106" w:type="dxa"/>
            <w:tcBorders>
              <w:right w:val="none" w:color="auto" w:sz="0" w:space="0"/>
            </w:tcBorders>
            <w:noWrap/>
            <w:hideMark/>
          </w:tcPr>
          <w:p w:rsidRPr="00991D4D" w:rsidR="002D4F3E" w:rsidP="00991D4D" w:rsidRDefault="002D4F3E" w14:paraId="20240EB8" w14:textId="77777777">
            <w:r w:rsidRPr="00991D4D">
              <w:t>25EF</w:t>
            </w:r>
          </w:p>
        </w:tc>
        <w:tc>
          <w:tcPr>
            <w:tcW w:w="8291" w:type="dxa"/>
            <w:hideMark/>
          </w:tcPr>
          <w:p w:rsidRPr="00F672EC" w:rsidR="008E0560" w:rsidP="008E0560" w:rsidRDefault="008E0560" w14:paraId="22556C8B" w14:textId="14C0640B">
            <w:pPr>
              <w:cnfStyle w:val="000000000000"/>
            </w:pPr>
            <w:r w:rsidRPr="00F672EC">
              <w:t>Systém umožní kompletní správu oprávnění pro všechny role. U pracovních rolí se jedná o jakoukoliv manipulaci či prohlížení dat a funkčností systému.</w:t>
            </w:r>
          </w:p>
        </w:tc>
        <w:tc>
          <w:tcPr>
            <w:tcW w:w="917" w:type="dxa"/>
            <w:noWrap/>
            <w:hideMark/>
          </w:tcPr>
          <w:p w:rsidRPr="00991D4D" w:rsidR="002D4F3E" w:rsidP="00991D4D" w:rsidRDefault="002D4F3E" w14:paraId="4231DB76" w14:textId="77777777">
            <w:pPr>
              <w:cnfStyle w:val="000000000000"/>
            </w:pPr>
            <w:r w:rsidRPr="00991D4D">
              <w:t>1</w:t>
            </w:r>
          </w:p>
        </w:tc>
      </w:tr>
      <w:tr w:rsidRPr="00991D4D" w:rsidR="002D4F3E" w:rsidTr="00F672EC" w14:paraId="052C0599" w14:textId="77777777">
        <w:trPr>
          <w:cnfStyle w:val="000000100000"/>
          <w:trHeight w:val="600"/>
        </w:trPr>
        <w:tc>
          <w:tcPr>
            <w:cnfStyle w:val="001000000000"/>
            <w:tcW w:w="1106" w:type="dxa"/>
            <w:tcBorders>
              <w:right w:val="none" w:color="auto" w:sz="0" w:space="0"/>
            </w:tcBorders>
            <w:noWrap/>
            <w:hideMark/>
          </w:tcPr>
          <w:p w:rsidRPr="00991D4D" w:rsidR="002D4F3E" w:rsidP="00991D4D" w:rsidRDefault="002D4F3E" w14:paraId="2B97ED11" w14:textId="77777777">
            <w:r w:rsidRPr="00991D4D">
              <w:t>26EF</w:t>
            </w:r>
          </w:p>
        </w:tc>
        <w:tc>
          <w:tcPr>
            <w:tcW w:w="8291" w:type="dxa"/>
            <w:hideMark/>
          </w:tcPr>
          <w:p w:rsidRPr="00F672EC" w:rsidR="002D4F3E" w:rsidP="00991D4D" w:rsidRDefault="002D2FDF" w14:paraId="7E6E5F18" w14:textId="57AF4CA4">
            <w:pPr>
              <w:cnfStyle w:val="000000100000"/>
            </w:pPr>
            <w:r w:rsidRPr="00F672EC">
              <w:t>S</w:t>
            </w:r>
            <w:r w:rsidRPr="00F672EC" w:rsidR="002D4F3E">
              <w:t>ystém umožní delegaci práv Garanta sekce na některé Garanty položek v rámci sekcí včetně schvalovacího procesu</w:t>
            </w:r>
          </w:p>
        </w:tc>
        <w:tc>
          <w:tcPr>
            <w:tcW w:w="917" w:type="dxa"/>
            <w:noWrap/>
            <w:hideMark/>
          </w:tcPr>
          <w:p w:rsidRPr="00991D4D" w:rsidR="002D4F3E" w:rsidP="00991D4D" w:rsidRDefault="002D4F3E" w14:paraId="6B430537" w14:textId="77777777">
            <w:pPr>
              <w:cnfStyle w:val="000000100000"/>
            </w:pPr>
            <w:r w:rsidRPr="00991D4D">
              <w:t>1</w:t>
            </w:r>
          </w:p>
        </w:tc>
      </w:tr>
      <w:tr w:rsidRPr="00991D4D" w:rsidR="002D4F3E" w:rsidTr="00F672EC" w14:paraId="2BA93E0B" w14:textId="77777777">
        <w:trPr>
          <w:trHeight w:val="300"/>
        </w:trPr>
        <w:tc>
          <w:tcPr>
            <w:cnfStyle w:val="001000000000"/>
            <w:tcW w:w="1106" w:type="dxa"/>
            <w:tcBorders>
              <w:right w:val="none" w:color="auto" w:sz="0" w:space="0"/>
            </w:tcBorders>
            <w:noWrap/>
            <w:hideMark/>
          </w:tcPr>
          <w:p w:rsidRPr="00991D4D" w:rsidR="002D4F3E" w:rsidP="00991D4D" w:rsidRDefault="002D4F3E" w14:paraId="04DF6061" w14:textId="77777777">
            <w:r w:rsidRPr="00991D4D">
              <w:t>27EF</w:t>
            </w:r>
          </w:p>
        </w:tc>
        <w:tc>
          <w:tcPr>
            <w:tcW w:w="8291" w:type="dxa"/>
            <w:hideMark/>
          </w:tcPr>
          <w:p w:rsidRPr="00F672EC" w:rsidR="008E0560" w:rsidP="00991D4D" w:rsidRDefault="008E0560" w14:paraId="088119A5" w14:textId="764F2FD7">
            <w:pPr>
              <w:cnfStyle w:val="000000000000"/>
            </w:pPr>
            <w:r w:rsidRPr="00F672EC">
              <w:t>Systém umožní hodnocení obsahu</w:t>
            </w:r>
            <w:r w:rsidR="00D02075">
              <w:t xml:space="preserve">, položek, </w:t>
            </w:r>
            <w:r w:rsidRPr="00F672EC">
              <w:t>sekcí a uživatelů</w:t>
            </w:r>
          </w:p>
        </w:tc>
        <w:tc>
          <w:tcPr>
            <w:tcW w:w="917" w:type="dxa"/>
            <w:noWrap/>
            <w:hideMark/>
          </w:tcPr>
          <w:p w:rsidRPr="00991D4D" w:rsidR="002D4F3E" w:rsidP="00991D4D" w:rsidRDefault="002D4F3E" w14:paraId="5BC18F74" w14:textId="77777777">
            <w:pPr>
              <w:cnfStyle w:val="000000000000"/>
            </w:pPr>
            <w:r w:rsidRPr="00991D4D">
              <w:t>1</w:t>
            </w:r>
          </w:p>
        </w:tc>
      </w:tr>
      <w:tr w:rsidRPr="00991D4D" w:rsidR="002D4F3E" w:rsidTr="00F672EC" w14:paraId="7083BFC8" w14:textId="77777777">
        <w:trPr>
          <w:cnfStyle w:val="000000100000"/>
          <w:trHeight w:val="600"/>
        </w:trPr>
        <w:tc>
          <w:tcPr>
            <w:cnfStyle w:val="001000000000"/>
            <w:tcW w:w="1106" w:type="dxa"/>
            <w:tcBorders>
              <w:right w:val="none" w:color="auto" w:sz="0" w:space="0"/>
            </w:tcBorders>
            <w:noWrap/>
            <w:hideMark/>
          </w:tcPr>
          <w:p w:rsidRPr="00991D4D" w:rsidR="002D4F3E" w:rsidP="00991D4D" w:rsidRDefault="002D4F3E" w14:paraId="16BDEADD" w14:textId="77777777">
            <w:r w:rsidRPr="00991D4D">
              <w:t>28EF</w:t>
            </w:r>
          </w:p>
        </w:tc>
        <w:tc>
          <w:tcPr>
            <w:tcW w:w="8291" w:type="dxa"/>
            <w:hideMark/>
          </w:tcPr>
          <w:p w:rsidRPr="00F672EC" w:rsidR="002D4F3E" w:rsidP="00991D4D" w:rsidRDefault="002D2FDF" w14:paraId="0EE7E2FA" w14:textId="122D122D">
            <w:pPr>
              <w:cnfStyle w:val="000000100000"/>
            </w:pPr>
            <w:r w:rsidRPr="00F672EC">
              <w:t>S</w:t>
            </w:r>
            <w:r w:rsidRPr="00F672EC" w:rsidR="002D4F3E">
              <w:t>ystém bude kontrolovat platnost vložených odkazů a upozorňovat Vlastníky položek, u</w:t>
            </w:r>
            <w:r w:rsidRPr="00F672EC">
              <w:t> </w:t>
            </w:r>
            <w:r w:rsidRPr="00F672EC" w:rsidR="002D4F3E">
              <w:t>nichž byly odkazy evidovány v případě jejich neplatnosti</w:t>
            </w:r>
          </w:p>
        </w:tc>
        <w:tc>
          <w:tcPr>
            <w:tcW w:w="917" w:type="dxa"/>
            <w:noWrap/>
            <w:hideMark/>
          </w:tcPr>
          <w:p w:rsidRPr="00991D4D" w:rsidR="002D4F3E" w:rsidP="00991D4D" w:rsidRDefault="002D4F3E" w14:paraId="70FB3742" w14:textId="77777777">
            <w:pPr>
              <w:cnfStyle w:val="000000100000"/>
            </w:pPr>
            <w:r w:rsidRPr="00991D4D">
              <w:t>1</w:t>
            </w:r>
          </w:p>
        </w:tc>
      </w:tr>
      <w:tr w:rsidRPr="00991D4D" w:rsidR="00D02075" w:rsidTr="00F672EC" w14:paraId="70269FF7" w14:textId="77777777">
        <w:trPr>
          <w:trHeight w:val="600"/>
        </w:trPr>
        <w:tc>
          <w:tcPr>
            <w:cnfStyle w:val="001000000000"/>
            <w:tcW w:w="1106" w:type="dxa"/>
            <w:noWrap/>
          </w:tcPr>
          <w:p w:rsidRPr="00991D4D" w:rsidR="00D02075" w:rsidP="00991D4D" w:rsidRDefault="00D02075" w14:paraId="38F9D63A" w14:textId="14D3BB8C">
            <w:r>
              <w:t>29EF</w:t>
            </w:r>
          </w:p>
        </w:tc>
        <w:tc>
          <w:tcPr>
            <w:tcW w:w="8291" w:type="dxa"/>
          </w:tcPr>
          <w:p w:rsidRPr="00F672EC" w:rsidR="00D02075" w:rsidP="00991D4D" w:rsidRDefault="00D02075" w14:paraId="639C4144" w14:textId="419BB368">
            <w:pPr>
              <w:cnfStyle w:val="000000000000"/>
            </w:pPr>
            <w:r w:rsidRPr="00D02075">
              <w:t>Systém bude u vložených odkazů přejímat informace o obsahu z externího zdroje (min. údaje z meta tagů - keywords, description, autor atd.)</w:t>
            </w:r>
          </w:p>
        </w:tc>
        <w:tc>
          <w:tcPr>
            <w:tcW w:w="917" w:type="dxa"/>
            <w:noWrap/>
          </w:tcPr>
          <w:p w:rsidRPr="00991D4D" w:rsidR="00D02075" w:rsidP="00991D4D" w:rsidRDefault="00D02075" w14:paraId="7C80B181" w14:textId="11F953DB">
            <w:pPr>
              <w:cnfStyle w:val="000000000000"/>
            </w:pPr>
            <w:r>
              <w:t>3</w:t>
            </w:r>
          </w:p>
        </w:tc>
      </w:tr>
      <w:tr w:rsidRPr="00991D4D" w:rsidR="002D4F3E" w:rsidTr="00F672EC" w14:paraId="231E15BD"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428DE8BC" w14:textId="77777777">
            <w:r w:rsidRPr="00991D4D">
              <w:t>30EF</w:t>
            </w:r>
          </w:p>
        </w:tc>
        <w:tc>
          <w:tcPr>
            <w:tcW w:w="8291" w:type="dxa"/>
            <w:hideMark/>
          </w:tcPr>
          <w:p w:rsidRPr="00991D4D" w:rsidR="002D4F3E" w:rsidP="00991D4D" w:rsidRDefault="002D2FDF" w14:paraId="59265E52" w14:textId="5FB23837">
            <w:pPr>
              <w:cnfStyle w:val="000000100000"/>
            </w:pPr>
            <w:r>
              <w:t>S</w:t>
            </w:r>
            <w:r w:rsidRPr="00991D4D" w:rsidR="002D4F3E">
              <w:t>ystém umožní filtraci položek sekcí dle data</w:t>
            </w:r>
            <w:r w:rsidR="008E0560">
              <w:t>,</w:t>
            </w:r>
            <w:r w:rsidRPr="00991D4D" w:rsidR="002D4F3E">
              <w:t xml:space="preserve"> původu, oblíbenosti</w:t>
            </w:r>
            <w:r w:rsidRPr="00991D4D" w:rsidR="00555A3E">
              <w:t xml:space="preserve"> </w:t>
            </w:r>
          </w:p>
        </w:tc>
        <w:tc>
          <w:tcPr>
            <w:tcW w:w="917" w:type="dxa"/>
            <w:noWrap/>
            <w:hideMark/>
          </w:tcPr>
          <w:p w:rsidRPr="00991D4D" w:rsidR="002D4F3E" w:rsidP="00991D4D" w:rsidRDefault="002D4F3E" w14:paraId="2FFD4A74" w14:textId="77777777">
            <w:pPr>
              <w:cnfStyle w:val="000000100000"/>
            </w:pPr>
            <w:r w:rsidRPr="00991D4D">
              <w:t>1</w:t>
            </w:r>
          </w:p>
        </w:tc>
      </w:tr>
      <w:tr w:rsidRPr="00991D4D" w:rsidR="002D4F3E" w:rsidTr="00F672EC" w14:paraId="55BE3B06" w14:textId="77777777">
        <w:trPr>
          <w:trHeight w:val="300"/>
        </w:trPr>
        <w:tc>
          <w:tcPr>
            <w:cnfStyle w:val="001000000000"/>
            <w:tcW w:w="1106" w:type="dxa"/>
            <w:tcBorders>
              <w:right w:val="none" w:color="auto" w:sz="0" w:space="0"/>
            </w:tcBorders>
            <w:noWrap/>
            <w:hideMark/>
          </w:tcPr>
          <w:p w:rsidRPr="00991D4D" w:rsidR="002D4F3E" w:rsidP="00991D4D" w:rsidRDefault="002D4F3E" w14:paraId="5434C615" w14:textId="77777777">
            <w:r w:rsidRPr="00991D4D">
              <w:t>31EF</w:t>
            </w:r>
          </w:p>
        </w:tc>
        <w:tc>
          <w:tcPr>
            <w:tcW w:w="8291" w:type="dxa"/>
            <w:hideMark/>
          </w:tcPr>
          <w:p w:rsidRPr="00991D4D" w:rsidR="002D4F3E" w:rsidP="00991D4D" w:rsidRDefault="002D2FDF" w14:paraId="079FE5FB" w14:textId="631CB40C">
            <w:pPr>
              <w:cnfStyle w:val="000000000000"/>
            </w:pPr>
            <w:r>
              <w:t>S</w:t>
            </w:r>
            <w:r w:rsidRPr="00991D4D" w:rsidR="002D4F3E">
              <w:t>ystém bude vyžadovat vázání klíčových slov ke všem položkám a sekcím - klíčová slova tedy budou povinná</w:t>
            </w:r>
          </w:p>
        </w:tc>
        <w:tc>
          <w:tcPr>
            <w:tcW w:w="917" w:type="dxa"/>
            <w:noWrap/>
            <w:hideMark/>
          </w:tcPr>
          <w:p w:rsidRPr="00991D4D" w:rsidR="002D4F3E" w:rsidP="00991D4D" w:rsidRDefault="002D4F3E" w14:paraId="1C467333" w14:textId="77777777">
            <w:pPr>
              <w:cnfStyle w:val="000000000000"/>
            </w:pPr>
            <w:r w:rsidRPr="00991D4D">
              <w:t>1</w:t>
            </w:r>
          </w:p>
        </w:tc>
      </w:tr>
      <w:tr w:rsidRPr="00991D4D" w:rsidR="002D4F3E" w:rsidTr="00F672EC" w14:paraId="46A28964"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7DEB4AAA" w14:textId="77777777">
            <w:r w:rsidRPr="00991D4D">
              <w:t>32EF</w:t>
            </w:r>
          </w:p>
        </w:tc>
        <w:tc>
          <w:tcPr>
            <w:tcW w:w="8291" w:type="dxa"/>
            <w:hideMark/>
          </w:tcPr>
          <w:p w:rsidRPr="00991D4D" w:rsidR="002D4F3E" w:rsidP="00991D4D" w:rsidRDefault="002D2FDF" w14:paraId="469C54C4" w14:textId="532383AD">
            <w:pPr>
              <w:cnfStyle w:val="000000100000"/>
            </w:pPr>
            <w:r>
              <w:t>S</w:t>
            </w:r>
            <w:r w:rsidRPr="00991D4D" w:rsidR="002D4F3E">
              <w:t>ystém umožní řazení položek dle data</w:t>
            </w:r>
            <w:r w:rsidR="008E0560">
              <w:t>,</w:t>
            </w:r>
            <w:r w:rsidRPr="00991D4D" w:rsidR="002D4F3E">
              <w:t xml:space="preserve"> původu nebo poslední modifikace</w:t>
            </w:r>
          </w:p>
        </w:tc>
        <w:tc>
          <w:tcPr>
            <w:tcW w:w="917" w:type="dxa"/>
            <w:noWrap/>
            <w:hideMark/>
          </w:tcPr>
          <w:p w:rsidRPr="00991D4D" w:rsidR="002D4F3E" w:rsidP="00991D4D" w:rsidRDefault="002D4F3E" w14:paraId="766CCA87" w14:textId="77777777">
            <w:pPr>
              <w:cnfStyle w:val="000000100000"/>
            </w:pPr>
            <w:r w:rsidRPr="00991D4D">
              <w:t>1</w:t>
            </w:r>
          </w:p>
        </w:tc>
      </w:tr>
      <w:tr w:rsidRPr="00991D4D" w:rsidR="002D4F3E" w:rsidTr="00F672EC" w14:paraId="11D4B7C2" w14:textId="77777777">
        <w:trPr>
          <w:trHeight w:val="300"/>
        </w:trPr>
        <w:tc>
          <w:tcPr>
            <w:cnfStyle w:val="001000000000"/>
            <w:tcW w:w="1106" w:type="dxa"/>
            <w:tcBorders>
              <w:right w:val="none" w:color="auto" w:sz="0" w:space="0"/>
            </w:tcBorders>
            <w:noWrap/>
            <w:hideMark/>
          </w:tcPr>
          <w:p w:rsidRPr="00991D4D" w:rsidR="002D4F3E" w:rsidP="00991D4D" w:rsidRDefault="002D4F3E" w14:paraId="647D8DFA" w14:textId="77777777">
            <w:r w:rsidRPr="00991D4D">
              <w:t>33EF</w:t>
            </w:r>
          </w:p>
        </w:tc>
        <w:tc>
          <w:tcPr>
            <w:tcW w:w="8291" w:type="dxa"/>
            <w:hideMark/>
          </w:tcPr>
          <w:p w:rsidRPr="00991D4D" w:rsidR="002D4F3E" w:rsidP="00991D4D" w:rsidRDefault="002D2FDF" w14:paraId="3FBCA90E" w14:textId="6F8E3D9D">
            <w:pPr>
              <w:cnfStyle w:val="000000000000"/>
            </w:pPr>
            <w:r>
              <w:t>S</w:t>
            </w:r>
            <w:r w:rsidRPr="00991D4D" w:rsidR="002D4F3E">
              <w:t>ystém bude udržovat status položek (schvalování, aktuálnost obsahu, archivace)</w:t>
            </w:r>
          </w:p>
        </w:tc>
        <w:tc>
          <w:tcPr>
            <w:tcW w:w="917" w:type="dxa"/>
            <w:noWrap/>
            <w:hideMark/>
          </w:tcPr>
          <w:p w:rsidRPr="00991D4D" w:rsidR="002D4F3E" w:rsidP="00991D4D" w:rsidRDefault="002D4F3E" w14:paraId="43AE53E1" w14:textId="77777777">
            <w:pPr>
              <w:cnfStyle w:val="000000000000"/>
            </w:pPr>
            <w:r w:rsidRPr="00991D4D">
              <w:t>1</w:t>
            </w:r>
          </w:p>
        </w:tc>
      </w:tr>
      <w:tr w:rsidRPr="00991D4D" w:rsidR="002D4F3E" w:rsidTr="00F672EC" w14:paraId="38D94A78"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289A38DD" w14:textId="77777777">
            <w:r w:rsidRPr="00991D4D">
              <w:t>34EF</w:t>
            </w:r>
          </w:p>
        </w:tc>
        <w:tc>
          <w:tcPr>
            <w:tcW w:w="8291" w:type="dxa"/>
            <w:hideMark/>
          </w:tcPr>
          <w:p w:rsidRPr="00991D4D" w:rsidR="00FB2A79" w:rsidP="00CD6DC2" w:rsidRDefault="00D02075" w14:paraId="3F843048" w14:textId="508F4394">
            <w:pPr>
              <w:cnfStyle w:val="000000100000"/>
            </w:pPr>
            <w:r w:rsidRPr="00D02075">
              <w:t>Systém umožní vkládání formulářových komponent, definici typu vkládaných dat (číslo, text, datum, atd.), kontrolu korektního vstupu s možností definice (počty cifer, regulární výrazy..), zpracování a prezentaci jejich výstupů</w:t>
            </w:r>
          </w:p>
        </w:tc>
        <w:tc>
          <w:tcPr>
            <w:tcW w:w="917" w:type="dxa"/>
            <w:noWrap/>
            <w:hideMark/>
          </w:tcPr>
          <w:p w:rsidRPr="00991D4D" w:rsidR="002D4F3E" w:rsidP="00991D4D" w:rsidRDefault="002D4F3E" w14:paraId="4D3D0443" w14:textId="77777777">
            <w:pPr>
              <w:cnfStyle w:val="000000100000"/>
            </w:pPr>
            <w:r w:rsidRPr="00991D4D">
              <w:t>1</w:t>
            </w:r>
          </w:p>
        </w:tc>
      </w:tr>
      <w:tr w:rsidRPr="00991D4D" w:rsidR="00EE1F56" w:rsidTr="00F672EC" w14:paraId="41D104B3" w14:textId="77777777">
        <w:trPr>
          <w:trHeight w:val="300"/>
        </w:trPr>
        <w:tc>
          <w:tcPr>
            <w:cnfStyle w:val="001000000000"/>
            <w:tcW w:w="1106" w:type="dxa"/>
            <w:noWrap/>
          </w:tcPr>
          <w:p w:rsidRPr="00991D4D" w:rsidR="00EE1F56" w:rsidP="00991D4D" w:rsidRDefault="00EE1F56" w14:paraId="0EDF1DF8" w14:textId="33CE7FF8">
            <w:r w:rsidRPr="00991D4D">
              <w:lastRenderedPageBreak/>
              <w:t>35EF</w:t>
            </w:r>
          </w:p>
        </w:tc>
        <w:tc>
          <w:tcPr>
            <w:tcW w:w="8291" w:type="dxa"/>
          </w:tcPr>
          <w:p w:rsidRPr="00F672EC" w:rsidR="00EE1F56" w:rsidP="00CD6DC2" w:rsidRDefault="00EE1F56" w14:paraId="208D7376" w14:textId="33161E61">
            <w:pPr>
              <w:cnfStyle w:val="000000000000"/>
            </w:pPr>
            <w:r w:rsidRPr="00765737">
              <w:t>Systém umožní získávání zeměpisných koordinátu webových služeb třetích stran z polí typu adresa</w:t>
            </w:r>
          </w:p>
        </w:tc>
        <w:tc>
          <w:tcPr>
            <w:tcW w:w="917" w:type="dxa"/>
            <w:noWrap/>
          </w:tcPr>
          <w:p w:rsidRPr="00991D4D" w:rsidR="00EE1F56" w:rsidP="00991D4D" w:rsidRDefault="00EE1F56" w14:paraId="6D932A77" w14:textId="72983BE3">
            <w:pPr>
              <w:cnfStyle w:val="000000000000"/>
            </w:pPr>
            <w:r>
              <w:t>2</w:t>
            </w:r>
          </w:p>
        </w:tc>
      </w:tr>
      <w:tr w:rsidRPr="00991D4D" w:rsidR="002D4F3E" w:rsidTr="00F672EC" w14:paraId="539CEA81" w14:textId="77777777">
        <w:trPr>
          <w:cnfStyle w:val="000000100000"/>
          <w:trHeight w:val="600"/>
        </w:trPr>
        <w:tc>
          <w:tcPr>
            <w:cnfStyle w:val="001000000000"/>
            <w:tcW w:w="1106" w:type="dxa"/>
            <w:tcBorders>
              <w:right w:val="none" w:color="auto" w:sz="0" w:space="0"/>
            </w:tcBorders>
            <w:noWrap/>
            <w:hideMark/>
          </w:tcPr>
          <w:p w:rsidRPr="00991D4D" w:rsidR="002D4F3E" w:rsidP="00991D4D" w:rsidRDefault="002D4F3E" w14:paraId="7AF10401" w14:textId="77777777">
            <w:r w:rsidRPr="00991D4D">
              <w:t>36EF</w:t>
            </w:r>
          </w:p>
        </w:tc>
        <w:tc>
          <w:tcPr>
            <w:tcW w:w="8291" w:type="dxa"/>
            <w:hideMark/>
          </w:tcPr>
          <w:p w:rsidRPr="00991D4D" w:rsidR="002D4F3E" w:rsidP="00991D4D" w:rsidRDefault="002D2FDF" w14:paraId="0B33A4E9" w14:textId="2C6E013C">
            <w:pPr>
              <w:cnfStyle w:val="000000100000"/>
            </w:pPr>
            <w:r>
              <w:t>S</w:t>
            </w:r>
            <w:r w:rsidRPr="00991D4D" w:rsidR="002D4F3E">
              <w:t>ystém umožní automaticky přejímat informace o publikacích a článcích z veřejně dostupných databází na základě vloženého ISBN či ISSN</w:t>
            </w:r>
          </w:p>
        </w:tc>
        <w:tc>
          <w:tcPr>
            <w:tcW w:w="917" w:type="dxa"/>
            <w:noWrap/>
            <w:hideMark/>
          </w:tcPr>
          <w:p w:rsidRPr="00991D4D" w:rsidR="002D4F3E" w:rsidP="00991D4D" w:rsidRDefault="002D4F3E" w14:paraId="574A2C93" w14:textId="77777777">
            <w:pPr>
              <w:cnfStyle w:val="000000100000"/>
            </w:pPr>
            <w:r w:rsidRPr="00991D4D">
              <w:t>2</w:t>
            </w:r>
          </w:p>
        </w:tc>
      </w:tr>
      <w:tr w:rsidRPr="00991D4D" w:rsidR="00EE1F56" w:rsidTr="00F672EC" w14:paraId="0E70875B" w14:textId="77777777">
        <w:trPr>
          <w:trHeight w:val="600"/>
        </w:trPr>
        <w:tc>
          <w:tcPr>
            <w:cnfStyle w:val="001000000000"/>
            <w:tcW w:w="1106" w:type="dxa"/>
            <w:noWrap/>
          </w:tcPr>
          <w:p w:rsidRPr="00991D4D" w:rsidR="00EE1F56" w:rsidP="00991D4D" w:rsidRDefault="00EE1F56" w14:paraId="61476548" w14:textId="0E0560B7">
            <w:r>
              <w:t>37EF</w:t>
            </w:r>
          </w:p>
        </w:tc>
        <w:tc>
          <w:tcPr>
            <w:tcW w:w="8291" w:type="dxa"/>
          </w:tcPr>
          <w:p w:rsidR="00EE1F56" w:rsidP="00991D4D" w:rsidRDefault="00EE1F56" w14:paraId="0B056E2D" w14:textId="7F5BF7DC">
            <w:pPr>
              <w:cnfStyle w:val="000000000000"/>
            </w:pPr>
            <w:r w:rsidRPr="00EE1F56">
              <w:rPr>
                <w:rFonts w:cs="Arial"/>
                <w:szCs w:val="20"/>
              </w:rPr>
              <w:t>Systém bude podporovat vizualizaci veškerých relevantních dat, nesoucí zeměpisné koordináty či adresu. Vizualizace bude zobrazena na mapovém podkladu a v případě potřeby bude vhodně popsána.</w:t>
            </w:r>
          </w:p>
        </w:tc>
        <w:tc>
          <w:tcPr>
            <w:tcW w:w="917" w:type="dxa"/>
            <w:noWrap/>
          </w:tcPr>
          <w:p w:rsidRPr="00991D4D" w:rsidR="00EE1F56" w:rsidP="00991D4D" w:rsidRDefault="00EE1F56" w14:paraId="6A6060DA" w14:textId="0640B9A6">
            <w:pPr>
              <w:cnfStyle w:val="000000000000"/>
            </w:pPr>
            <w:r>
              <w:t>3</w:t>
            </w:r>
          </w:p>
        </w:tc>
      </w:tr>
      <w:tr w:rsidRPr="00991D4D" w:rsidR="002D4F3E" w:rsidTr="00F672EC" w14:paraId="23271AA2" w14:textId="77777777">
        <w:trPr>
          <w:cnfStyle w:val="000000100000"/>
          <w:trHeight w:val="600"/>
        </w:trPr>
        <w:tc>
          <w:tcPr>
            <w:cnfStyle w:val="001000000000"/>
            <w:tcW w:w="1106" w:type="dxa"/>
            <w:tcBorders>
              <w:right w:val="none" w:color="auto" w:sz="0" w:space="0"/>
            </w:tcBorders>
            <w:noWrap/>
            <w:hideMark/>
          </w:tcPr>
          <w:p w:rsidRPr="00991D4D" w:rsidR="002D4F3E" w:rsidP="00991D4D" w:rsidRDefault="002D4F3E" w14:paraId="24E691D8" w14:textId="77777777">
            <w:r w:rsidRPr="00991D4D">
              <w:t>38EF</w:t>
            </w:r>
          </w:p>
        </w:tc>
        <w:tc>
          <w:tcPr>
            <w:tcW w:w="8291" w:type="dxa"/>
            <w:hideMark/>
          </w:tcPr>
          <w:p w:rsidRPr="00991D4D" w:rsidR="002D4F3E" w:rsidP="00991D4D" w:rsidRDefault="002D2FDF" w14:paraId="3C75DEA4" w14:textId="0306DD59">
            <w:pPr>
              <w:cnfStyle w:val="000000100000"/>
            </w:pPr>
            <w:r>
              <w:t>S</w:t>
            </w:r>
            <w:r w:rsidRPr="00991D4D" w:rsidR="002D4F3E">
              <w:t>ystém bude pude podporovat vizualizaci vložených dat v podobě kontingenčních grafů, který bude vytvářen na základě dialogového okna</w:t>
            </w:r>
          </w:p>
        </w:tc>
        <w:tc>
          <w:tcPr>
            <w:tcW w:w="917" w:type="dxa"/>
            <w:noWrap/>
            <w:hideMark/>
          </w:tcPr>
          <w:p w:rsidRPr="00991D4D" w:rsidR="002D4F3E" w:rsidP="00991D4D" w:rsidRDefault="002D4F3E" w14:paraId="10EB04E2" w14:textId="77777777">
            <w:pPr>
              <w:cnfStyle w:val="000000100000"/>
            </w:pPr>
            <w:r w:rsidRPr="00991D4D">
              <w:t>3</w:t>
            </w:r>
          </w:p>
        </w:tc>
      </w:tr>
      <w:tr w:rsidRPr="00991D4D" w:rsidR="002D4F3E" w:rsidTr="00F672EC" w14:paraId="297ACF37" w14:textId="77777777">
        <w:trPr>
          <w:trHeight w:val="600"/>
        </w:trPr>
        <w:tc>
          <w:tcPr>
            <w:cnfStyle w:val="001000000000"/>
            <w:tcW w:w="1106" w:type="dxa"/>
            <w:tcBorders>
              <w:right w:val="none" w:color="auto" w:sz="0" w:space="0"/>
            </w:tcBorders>
            <w:noWrap/>
            <w:hideMark/>
          </w:tcPr>
          <w:p w:rsidRPr="00991D4D" w:rsidR="002D4F3E" w:rsidP="00991D4D" w:rsidRDefault="002D4F3E" w14:paraId="2E358C19" w14:textId="77777777">
            <w:r w:rsidRPr="00991D4D">
              <w:t>39EF</w:t>
            </w:r>
          </w:p>
        </w:tc>
        <w:tc>
          <w:tcPr>
            <w:tcW w:w="8291" w:type="dxa"/>
            <w:hideMark/>
          </w:tcPr>
          <w:p w:rsidRPr="00991D4D" w:rsidR="002D4F3E" w:rsidP="00991D4D" w:rsidRDefault="002D2FDF" w14:paraId="574C6D5A" w14:textId="39664146">
            <w:pPr>
              <w:cnfStyle w:val="000000000000"/>
            </w:pPr>
            <w:r>
              <w:t>S</w:t>
            </w:r>
            <w:r w:rsidRPr="00991D4D" w:rsidR="002D4F3E">
              <w:t>ystém bude obsahovat kalendář akcí, který bude umožňovat filtraci obsahu (region, poradatel, datum, kapacita, obor</w:t>
            </w:r>
            <w:r w:rsidRPr="00991D4D" w:rsidR="00B74279">
              <w:t>, ..</w:t>
            </w:r>
            <w:r w:rsidRPr="00991D4D" w:rsidR="002D4F3E">
              <w:t>.)</w:t>
            </w:r>
          </w:p>
        </w:tc>
        <w:tc>
          <w:tcPr>
            <w:tcW w:w="917" w:type="dxa"/>
            <w:noWrap/>
            <w:hideMark/>
          </w:tcPr>
          <w:p w:rsidRPr="00991D4D" w:rsidR="002D4F3E" w:rsidP="00991D4D" w:rsidRDefault="002D4F3E" w14:paraId="2A0C0078" w14:textId="77777777">
            <w:pPr>
              <w:cnfStyle w:val="000000000000"/>
            </w:pPr>
            <w:r w:rsidRPr="00991D4D">
              <w:t>1</w:t>
            </w:r>
          </w:p>
        </w:tc>
      </w:tr>
      <w:tr w:rsidRPr="00991D4D" w:rsidR="002D4F3E" w:rsidTr="00F672EC" w14:paraId="10B663B2"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676C3FBA" w14:textId="77777777">
            <w:r w:rsidRPr="00991D4D">
              <w:t>40EF</w:t>
            </w:r>
          </w:p>
        </w:tc>
        <w:tc>
          <w:tcPr>
            <w:tcW w:w="8291" w:type="dxa"/>
            <w:hideMark/>
          </w:tcPr>
          <w:p w:rsidRPr="00991D4D" w:rsidR="002D4F3E" w:rsidP="00991D4D" w:rsidRDefault="002D2FDF" w14:paraId="3ED5BF1A" w14:textId="22E2FF23">
            <w:pPr>
              <w:cnfStyle w:val="000000100000"/>
            </w:pPr>
            <w:r>
              <w:t>S</w:t>
            </w:r>
            <w:r w:rsidRPr="00991D4D" w:rsidR="002D4F3E">
              <w:t>ystém bude obsahovat parser pro stahování a ukládání obsahů z RSS kanálů do položek dané sekce</w:t>
            </w:r>
          </w:p>
        </w:tc>
        <w:tc>
          <w:tcPr>
            <w:tcW w:w="917" w:type="dxa"/>
            <w:noWrap/>
            <w:hideMark/>
          </w:tcPr>
          <w:p w:rsidRPr="00991D4D" w:rsidR="002D4F3E" w:rsidP="00991D4D" w:rsidRDefault="002D4F3E" w14:paraId="29111DF1" w14:textId="77777777">
            <w:pPr>
              <w:cnfStyle w:val="000000100000"/>
            </w:pPr>
            <w:r w:rsidRPr="00991D4D">
              <w:t>1</w:t>
            </w:r>
          </w:p>
        </w:tc>
      </w:tr>
      <w:tr w:rsidRPr="00991D4D" w:rsidR="002D4F3E" w:rsidTr="00F672EC" w14:paraId="66D92616" w14:textId="77777777">
        <w:trPr>
          <w:trHeight w:val="300"/>
        </w:trPr>
        <w:tc>
          <w:tcPr>
            <w:cnfStyle w:val="001000000000"/>
            <w:tcW w:w="1106" w:type="dxa"/>
            <w:tcBorders>
              <w:right w:val="none" w:color="auto" w:sz="0" w:space="0"/>
            </w:tcBorders>
            <w:noWrap/>
            <w:hideMark/>
          </w:tcPr>
          <w:p w:rsidRPr="00991D4D" w:rsidR="002D4F3E" w:rsidP="00991D4D" w:rsidRDefault="002D4F3E" w14:paraId="401B5F88" w14:textId="77777777">
            <w:r w:rsidRPr="00991D4D">
              <w:t>41EF</w:t>
            </w:r>
          </w:p>
        </w:tc>
        <w:tc>
          <w:tcPr>
            <w:tcW w:w="8291" w:type="dxa"/>
            <w:hideMark/>
          </w:tcPr>
          <w:p w:rsidRPr="00991D4D" w:rsidR="002D4F3E" w:rsidP="00991D4D" w:rsidRDefault="002D2FDF" w14:paraId="752CC343" w14:textId="7962B0FC">
            <w:pPr>
              <w:cnfStyle w:val="000000000000"/>
            </w:pPr>
            <w:r>
              <w:t>S</w:t>
            </w:r>
            <w:r w:rsidRPr="00991D4D" w:rsidR="002D4F3E">
              <w:t>ystém bude obsahovat konverzní tabulku pro přejímání informací z RSS kanálů</w:t>
            </w:r>
          </w:p>
        </w:tc>
        <w:tc>
          <w:tcPr>
            <w:tcW w:w="917" w:type="dxa"/>
            <w:noWrap/>
            <w:hideMark/>
          </w:tcPr>
          <w:p w:rsidRPr="00991D4D" w:rsidR="002D4F3E" w:rsidP="00991D4D" w:rsidRDefault="002D4F3E" w14:paraId="514BDFE5" w14:textId="77777777">
            <w:pPr>
              <w:cnfStyle w:val="000000000000"/>
            </w:pPr>
            <w:r w:rsidRPr="00991D4D">
              <w:t>1</w:t>
            </w:r>
          </w:p>
        </w:tc>
      </w:tr>
      <w:tr w:rsidRPr="00991D4D" w:rsidR="002D4F3E" w:rsidTr="00F672EC" w14:paraId="3F8EEE1E"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3397084A" w14:textId="77777777">
            <w:r w:rsidRPr="00991D4D">
              <w:t>42EF</w:t>
            </w:r>
          </w:p>
        </w:tc>
        <w:tc>
          <w:tcPr>
            <w:tcW w:w="8291" w:type="dxa"/>
            <w:hideMark/>
          </w:tcPr>
          <w:p w:rsidRPr="00991D4D" w:rsidR="002D4F3E" w:rsidP="00991D4D" w:rsidRDefault="002D2FDF" w14:paraId="4425C0BF" w14:textId="5A2CBA7E">
            <w:pPr>
              <w:cnfStyle w:val="000000100000"/>
            </w:pPr>
            <w:r>
              <w:t>S</w:t>
            </w:r>
            <w:r w:rsidRPr="00991D4D" w:rsidR="002D4F3E">
              <w:t xml:space="preserve">ystém umožní registrovaným uživatelům založit dotaz (položku) </w:t>
            </w:r>
          </w:p>
        </w:tc>
        <w:tc>
          <w:tcPr>
            <w:tcW w:w="917" w:type="dxa"/>
            <w:noWrap/>
            <w:hideMark/>
          </w:tcPr>
          <w:p w:rsidRPr="00991D4D" w:rsidR="002D4F3E" w:rsidP="00991D4D" w:rsidRDefault="002D4F3E" w14:paraId="77602C43" w14:textId="77777777">
            <w:pPr>
              <w:cnfStyle w:val="000000100000"/>
            </w:pPr>
            <w:r w:rsidRPr="00991D4D">
              <w:t>1</w:t>
            </w:r>
          </w:p>
        </w:tc>
      </w:tr>
      <w:tr w:rsidRPr="00991D4D" w:rsidR="002D4F3E" w:rsidTr="00F672EC" w14:paraId="4114A117" w14:textId="77777777">
        <w:trPr>
          <w:trHeight w:val="300"/>
        </w:trPr>
        <w:tc>
          <w:tcPr>
            <w:cnfStyle w:val="001000000000"/>
            <w:tcW w:w="1106" w:type="dxa"/>
            <w:tcBorders>
              <w:right w:val="none" w:color="auto" w:sz="0" w:space="0"/>
            </w:tcBorders>
            <w:noWrap/>
            <w:hideMark/>
          </w:tcPr>
          <w:p w:rsidRPr="00991D4D" w:rsidR="002D4F3E" w:rsidP="00991D4D" w:rsidRDefault="002D4F3E" w14:paraId="6951BE67" w14:textId="77777777">
            <w:r w:rsidRPr="00991D4D">
              <w:t>43EF</w:t>
            </w:r>
          </w:p>
        </w:tc>
        <w:tc>
          <w:tcPr>
            <w:tcW w:w="8291" w:type="dxa"/>
            <w:hideMark/>
          </w:tcPr>
          <w:p w:rsidRPr="00991D4D" w:rsidR="002D4F3E" w:rsidP="00991D4D" w:rsidRDefault="002D2FDF" w14:paraId="00025687" w14:textId="00FB52DD">
            <w:pPr>
              <w:cnfStyle w:val="000000000000"/>
            </w:pPr>
            <w:r>
              <w:t>S</w:t>
            </w:r>
            <w:r w:rsidRPr="00991D4D" w:rsidR="002D4F3E">
              <w:t xml:space="preserve">ystém umožní registrovaným uživatelům rozeslat informaci o založení položky </w:t>
            </w:r>
          </w:p>
        </w:tc>
        <w:tc>
          <w:tcPr>
            <w:tcW w:w="917" w:type="dxa"/>
            <w:noWrap/>
            <w:hideMark/>
          </w:tcPr>
          <w:p w:rsidRPr="00991D4D" w:rsidR="002D4F3E" w:rsidP="00991D4D" w:rsidRDefault="002D4F3E" w14:paraId="74BE3C1A" w14:textId="77777777">
            <w:pPr>
              <w:cnfStyle w:val="000000000000"/>
            </w:pPr>
            <w:r w:rsidRPr="00991D4D">
              <w:t>1</w:t>
            </w:r>
          </w:p>
        </w:tc>
      </w:tr>
      <w:tr w:rsidRPr="00991D4D" w:rsidR="002D4F3E" w:rsidTr="00F672EC" w14:paraId="5A0B7A63" w14:textId="77777777">
        <w:trPr>
          <w:cnfStyle w:val="000000100000"/>
          <w:trHeight w:val="600"/>
        </w:trPr>
        <w:tc>
          <w:tcPr>
            <w:cnfStyle w:val="001000000000"/>
            <w:tcW w:w="1106" w:type="dxa"/>
            <w:tcBorders>
              <w:right w:val="none" w:color="auto" w:sz="0" w:space="0"/>
            </w:tcBorders>
            <w:noWrap/>
            <w:hideMark/>
          </w:tcPr>
          <w:p w:rsidRPr="00991D4D" w:rsidR="002D4F3E" w:rsidP="00991D4D" w:rsidRDefault="002D4F3E" w14:paraId="4F74C97E" w14:textId="77777777">
            <w:r w:rsidRPr="00991D4D">
              <w:t>44EF</w:t>
            </w:r>
          </w:p>
        </w:tc>
        <w:tc>
          <w:tcPr>
            <w:tcW w:w="8291" w:type="dxa"/>
            <w:hideMark/>
          </w:tcPr>
          <w:p w:rsidRPr="00991D4D" w:rsidR="002D4F3E" w:rsidP="00991D4D" w:rsidRDefault="002D2FDF" w14:paraId="4E62D451" w14:textId="44A688A7">
            <w:pPr>
              <w:cnfStyle w:val="000000100000"/>
            </w:pPr>
            <w:r>
              <w:t>S</w:t>
            </w:r>
            <w:r w:rsidRPr="00991D4D" w:rsidR="002D4F3E">
              <w:t>ystém umožní vybrat adresáty rozesílané informace z množiny všech uživatelů Znalostní báze na základě charakteristik jejich profilů</w:t>
            </w:r>
          </w:p>
        </w:tc>
        <w:tc>
          <w:tcPr>
            <w:tcW w:w="917" w:type="dxa"/>
            <w:noWrap/>
            <w:hideMark/>
          </w:tcPr>
          <w:p w:rsidRPr="00991D4D" w:rsidR="002D4F3E" w:rsidP="00991D4D" w:rsidRDefault="002D4F3E" w14:paraId="407816B2" w14:textId="77777777">
            <w:pPr>
              <w:cnfStyle w:val="000000100000"/>
            </w:pPr>
            <w:r w:rsidRPr="00991D4D">
              <w:t>1</w:t>
            </w:r>
          </w:p>
        </w:tc>
      </w:tr>
      <w:tr w:rsidRPr="00991D4D" w:rsidR="002D4F3E" w:rsidTr="00F672EC" w14:paraId="2FD9D033" w14:textId="77777777">
        <w:trPr>
          <w:trHeight w:val="600"/>
        </w:trPr>
        <w:tc>
          <w:tcPr>
            <w:cnfStyle w:val="001000000000"/>
            <w:tcW w:w="1106" w:type="dxa"/>
            <w:tcBorders>
              <w:right w:val="none" w:color="auto" w:sz="0" w:space="0"/>
            </w:tcBorders>
            <w:noWrap/>
            <w:hideMark/>
          </w:tcPr>
          <w:p w:rsidRPr="00991D4D" w:rsidR="002D4F3E" w:rsidP="00991D4D" w:rsidRDefault="002D4F3E" w14:paraId="05630BFF" w14:textId="77777777">
            <w:r w:rsidRPr="00991D4D">
              <w:t>45EF</w:t>
            </w:r>
          </w:p>
        </w:tc>
        <w:tc>
          <w:tcPr>
            <w:tcW w:w="8291" w:type="dxa"/>
            <w:hideMark/>
          </w:tcPr>
          <w:p w:rsidRPr="00991D4D" w:rsidR="002D4F3E" w:rsidP="00991D4D" w:rsidRDefault="002D2FDF" w14:paraId="43CFFBEB" w14:textId="43D55A7E">
            <w:pPr>
              <w:cnfStyle w:val="000000000000"/>
            </w:pPr>
            <w:r>
              <w:t>S</w:t>
            </w:r>
            <w:r w:rsidRPr="00991D4D" w:rsidR="002D4F3E">
              <w:t>ystém umožní definovat dostupnost dané položky buď pro všechny uživatele Znalostní báze, nebo pouze pro ty osoby, jimž byla zaslána informace o založení položky</w:t>
            </w:r>
          </w:p>
        </w:tc>
        <w:tc>
          <w:tcPr>
            <w:tcW w:w="917" w:type="dxa"/>
            <w:noWrap/>
            <w:hideMark/>
          </w:tcPr>
          <w:p w:rsidRPr="00991D4D" w:rsidR="002D4F3E" w:rsidP="00991D4D" w:rsidRDefault="002D4F3E" w14:paraId="1D004EC0" w14:textId="77777777">
            <w:pPr>
              <w:cnfStyle w:val="000000000000"/>
            </w:pPr>
            <w:r w:rsidRPr="00991D4D">
              <w:t>1</w:t>
            </w:r>
          </w:p>
        </w:tc>
      </w:tr>
      <w:tr w:rsidRPr="00991D4D" w:rsidR="002D4F3E" w:rsidTr="00F672EC" w14:paraId="1DF1C2D9"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5215140F" w14:textId="77777777">
            <w:r w:rsidRPr="00991D4D">
              <w:t>46EF</w:t>
            </w:r>
          </w:p>
        </w:tc>
        <w:tc>
          <w:tcPr>
            <w:tcW w:w="8291" w:type="dxa"/>
            <w:hideMark/>
          </w:tcPr>
          <w:p w:rsidRPr="00991D4D" w:rsidR="002D4F3E" w:rsidP="00991D4D" w:rsidRDefault="002D2FDF" w14:paraId="0DAF73FF" w14:textId="6AFD6152">
            <w:pPr>
              <w:cnfStyle w:val="000000100000"/>
            </w:pPr>
            <w:r>
              <w:t>S</w:t>
            </w:r>
            <w:r w:rsidRPr="00991D4D" w:rsidR="002D4F3E">
              <w:t>ystém umožní dodatečné zpřístupnění dané položky vybraným uživatelům Znalostní báze</w:t>
            </w:r>
          </w:p>
        </w:tc>
        <w:tc>
          <w:tcPr>
            <w:tcW w:w="917" w:type="dxa"/>
            <w:noWrap/>
            <w:hideMark/>
          </w:tcPr>
          <w:p w:rsidRPr="00991D4D" w:rsidR="002D4F3E" w:rsidP="00991D4D" w:rsidRDefault="002D4F3E" w14:paraId="1F01AA5F" w14:textId="77777777">
            <w:pPr>
              <w:cnfStyle w:val="000000100000"/>
            </w:pPr>
            <w:r w:rsidRPr="00991D4D">
              <w:t>1</w:t>
            </w:r>
          </w:p>
        </w:tc>
      </w:tr>
      <w:tr w:rsidRPr="00991D4D" w:rsidR="002D4F3E" w:rsidTr="00F672EC" w14:paraId="1AC0B35A" w14:textId="77777777">
        <w:trPr>
          <w:trHeight w:val="600"/>
        </w:trPr>
        <w:tc>
          <w:tcPr>
            <w:cnfStyle w:val="001000000000"/>
            <w:tcW w:w="1106" w:type="dxa"/>
            <w:tcBorders>
              <w:right w:val="none" w:color="auto" w:sz="0" w:space="0"/>
            </w:tcBorders>
            <w:noWrap/>
            <w:hideMark/>
          </w:tcPr>
          <w:p w:rsidRPr="00991D4D" w:rsidR="002D4F3E" w:rsidP="00991D4D" w:rsidRDefault="002D4F3E" w14:paraId="5ECCCB7B" w14:textId="77777777">
            <w:r w:rsidRPr="00991D4D">
              <w:t>47EF</w:t>
            </w:r>
          </w:p>
        </w:tc>
        <w:tc>
          <w:tcPr>
            <w:tcW w:w="8291" w:type="dxa"/>
            <w:hideMark/>
          </w:tcPr>
          <w:p w:rsidRPr="00991D4D" w:rsidR="002D4F3E" w:rsidP="00991D4D" w:rsidRDefault="002D2FDF" w14:paraId="71A726EA" w14:textId="158B86EB">
            <w:pPr>
              <w:cnfStyle w:val="000000000000"/>
            </w:pPr>
            <w:r>
              <w:t>S</w:t>
            </w:r>
            <w:r w:rsidRPr="00991D4D" w:rsidR="002D4F3E">
              <w:t xml:space="preserve">ystém umožní automatickou kontrolu doby reakce na nové (nezodpovězené) dotazy a následnou notifikaci </w:t>
            </w:r>
            <w:r w:rsidRPr="00991D4D" w:rsidR="00BB6BCB">
              <w:t>Správce obsahu ZB</w:t>
            </w:r>
            <w:r w:rsidRPr="00991D4D" w:rsidR="002D4F3E">
              <w:t xml:space="preserve"> a Garanta sekce. Notifikace bude prováděna pomocí emailu a interní systémové zprávy.</w:t>
            </w:r>
          </w:p>
        </w:tc>
        <w:tc>
          <w:tcPr>
            <w:tcW w:w="917" w:type="dxa"/>
            <w:noWrap/>
            <w:hideMark/>
          </w:tcPr>
          <w:p w:rsidRPr="00991D4D" w:rsidR="002D4F3E" w:rsidP="00991D4D" w:rsidRDefault="002D4F3E" w14:paraId="348CDB2A" w14:textId="77777777">
            <w:pPr>
              <w:cnfStyle w:val="000000000000"/>
            </w:pPr>
            <w:r w:rsidRPr="00991D4D">
              <w:t>1</w:t>
            </w:r>
          </w:p>
        </w:tc>
      </w:tr>
      <w:tr w:rsidRPr="00991D4D" w:rsidR="002D4F3E" w:rsidTr="00F672EC" w14:paraId="2577DC4A"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6DAD360B" w14:textId="77777777">
            <w:r w:rsidRPr="00991D4D">
              <w:t>48EF</w:t>
            </w:r>
          </w:p>
        </w:tc>
        <w:tc>
          <w:tcPr>
            <w:tcW w:w="8291" w:type="dxa"/>
            <w:hideMark/>
          </w:tcPr>
          <w:p w:rsidRPr="00991D4D" w:rsidR="002D4F3E" w:rsidP="00991D4D" w:rsidRDefault="002D2FDF" w14:paraId="28FF4699" w14:textId="24C3B03A">
            <w:pPr>
              <w:cnfStyle w:val="000000100000"/>
            </w:pPr>
            <w:r>
              <w:t>S</w:t>
            </w:r>
            <w:r w:rsidRPr="00991D4D" w:rsidR="002D4F3E">
              <w:t>ystém umožní editaci minimální doby reakce pro jednotlivé položky i sekce (položky d</w:t>
            </w:r>
            <w:r w:rsidRPr="00991D4D" w:rsidR="007E1EF6">
              <w:t>ědí</w:t>
            </w:r>
            <w:r w:rsidRPr="00991D4D" w:rsidR="002D4F3E">
              <w:t xml:space="preserve"> ze sekc</w:t>
            </w:r>
            <w:r w:rsidRPr="00991D4D" w:rsidR="007E1EF6">
              <w:t>í</w:t>
            </w:r>
            <w:r w:rsidRPr="00991D4D" w:rsidR="002D4F3E">
              <w:t>)</w:t>
            </w:r>
          </w:p>
        </w:tc>
        <w:tc>
          <w:tcPr>
            <w:tcW w:w="917" w:type="dxa"/>
            <w:noWrap/>
            <w:hideMark/>
          </w:tcPr>
          <w:p w:rsidRPr="00991D4D" w:rsidR="002D4F3E" w:rsidP="00991D4D" w:rsidRDefault="002D4F3E" w14:paraId="64442622" w14:textId="77777777">
            <w:pPr>
              <w:cnfStyle w:val="000000100000"/>
            </w:pPr>
            <w:r w:rsidRPr="00991D4D">
              <w:t>1</w:t>
            </w:r>
          </w:p>
        </w:tc>
      </w:tr>
      <w:tr w:rsidRPr="00991D4D" w:rsidR="002D4F3E" w:rsidTr="00F672EC" w14:paraId="51A78011" w14:textId="77777777">
        <w:trPr>
          <w:trHeight w:val="600"/>
        </w:trPr>
        <w:tc>
          <w:tcPr>
            <w:cnfStyle w:val="001000000000"/>
            <w:tcW w:w="1106" w:type="dxa"/>
            <w:tcBorders>
              <w:right w:val="none" w:color="auto" w:sz="0" w:space="0"/>
            </w:tcBorders>
            <w:noWrap/>
            <w:hideMark/>
          </w:tcPr>
          <w:p w:rsidRPr="00991D4D" w:rsidR="002D4F3E" w:rsidP="00991D4D" w:rsidRDefault="002D4F3E" w14:paraId="024AD8FB" w14:textId="77777777">
            <w:r w:rsidRPr="00991D4D">
              <w:t>50EF</w:t>
            </w:r>
          </w:p>
        </w:tc>
        <w:tc>
          <w:tcPr>
            <w:tcW w:w="8291" w:type="dxa"/>
            <w:hideMark/>
          </w:tcPr>
          <w:p w:rsidRPr="00991D4D" w:rsidR="002D4F3E" w:rsidP="00991D4D" w:rsidRDefault="002D2FDF" w14:paraId="0C72BD59" w14:textId="024C6629">
            <w:pPr>
              <w:cnfStyle w:val="000000000000"/>
            </w:pPr>
            <w:r>
              <w:t>S</w:t>
            </w:r>
            <w:r w:rsidRPr="00991D4D" w:rsidR="002D4F3E">
              <w:t>ystém umožní reagovat na otázku, kterou uživatel obdrží jako emailovou notifikaci, formou emailové odpovědi, bez nutnosti přístupu do ZB</w:t>
            </w:r>
          </w:p>
        </w:tc>
        <w:tc>
          <w:tcPr>
            <w:tcW w:w="917" w:type="dxa"/>
            <w:noWrap/>
            <w:hideMark/>
          </w:tcPr>
          <w:p w:rsidRPr="00991D4D" w:rsidR="002D4F3E" w:rsidP="00991D4D" w:rsidRDefault="002D4F3E" w14:paraId="28D6C099" w14:textId="77777777">
            <w:pPr>
              <w:cnfStyle w:val="000000000000"/>
            </w:pPr>
            <w:r w:rsidRPr="00991D4D">
              <w:t>3</w:t>
            </w:r>
          </w:p>
        </w:tc>
      </w:tr>
      <w:tr w:rsidRPr="00991D4D" w:rsidR="002D4F3E" w:rsidTr="00F672EC" w14:paraId="123C83C3"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21E8FC9C" w14:textId="77777777">
            <w:r w:rsidRPr="00991D4D">
              <w:t>51EF</w:t>
            </w:r>
          </w:p>
        </w:tc>
        <w:tc>
          <w:tcPr>
            <w:tcW w:w="8291" w:type="dxa"/>
            <w:hideMark/>
          </w:tcPr>
          <w:p w:rsidRPr="00991D4D" w:rsidR="002D4F3E" w:rsidP="00991D4D" w:rsidRDefault="002D2FDF" w14:paraId="022FA22D" w14:textId="47F7D224">
            <w:pPr>
              <w:cnfStyle w:val="000000100000"/>
            </w:pPr>
            <w:r>
              <w:t>S</w:t>
            </w:r>
            <w:r w:rsidRPr="00991D4D" w:rsidR="002D4F3E">
              <w:t>ystém umožní vkládání položek neregistrovaným uživatelů. Vkládání položek bude podléhat anti-bot ochraně</w:t>
            </w:r>
          </w:p>
        </w:tc>
        <w:tc>
          <w:tcPr>
            <w:tcW w:w="917" w:type="dxa"/>
            <w:noWrap/>
            <w:hideMark/>
          </w:tcPr>
          <w:p w:rsidRPr="00991D4D" w:rsidR="002D4F3E" w:rsidP="00991D4D" w:rsidRDefault="002D4F3E" w14:paraId="786D3FFB" w14:textId="77777777">
            <w:pPr>
              <w:cnfStyle w:val="000000100000"/>
            </w:pPr>
            <w:r w:rsidRPr="00991D4D">
              <w:t>1</w:t>
            </w:r>
          </w:p>
        </w:tc>
      </w:tr>
      <w:tr w:rsidRPr="00991D4D" w:rsidR="002D4F3E" w:rsidTr="00F672EC" w14:paraId="03574EA8" w14:textId="77777777">
        <w:trPr>
          <w:trHeight w:val="300"/>
        </w:trPr>
        <w:tc>
          <w:tcPr>
            <w:cnfStyle w:val="001000000000"/>
            <w:tcW w:w="1106" w:type="dxa"/>
            <w:tcBorders>
              <w:right w:val="none" w:color="auto" w:sz="0" w:space="0"/>
            </w:tcBorders>
            <w:noWrap/>
            <w:hideMark/>
          </w:tcPr>
          <w:p w:rsidRPr="00991D4D" w:rsidR="002D4F3E" w:rsidP="00991D4D" w:rsidRDefault="002D4F3E" w14:paraId="369798E5" w14:textId="77777777">
            <w:r w:rsidRPr="00991D4D">
              <w:lastRenderedPageBreak/>
              <w:t>52EF</w:t>
            </w:r>
          </w:p>
        </w:tc>
        <w:tc>
          <w:tcPr>
            <w:tcW w:w="8291" w:type="dxa"/>
            <w:hideMark/>
          </w:tcPr>
          <w:p w:rsidRPr="00991D4D" w:rsidR="002D4F3E" w:rsidP="00991D4D" w:rsidRDefault="002D2FDF" w14:paraId="70D166D9" w14:textId="09457F1C">
            <w:pPr>
              <w:cnfStyle w:val="000000000000"/>
            </w:pPr>
            <w:r>
              <w:t>S</w:t>
            </w:r>
            <w:r w:rsidRPr="00991D4D" w:rsidR="002D4F3E">
              <w:t>ystém umožní soukromou konverzaci mezi dvěma registrovanými uživateli nad položkou ze sekce</w:t>
            </w:r>
          </w:p>
        </w:tc>
        <w:tc>
          <w:tcPr>
            <w:tcW w:w="917" w:type="dxa"/>
            <w:noWrap/>
            <w:hideMark/>
          </w:tcPr>
          <w:p w:rsidRPr="00991D4D" w:rsidR="002D4F3E" w:rsidP="00991D4D" w:rsidRDefault="002D4F3E" w14:paraId="2C6394FC" w14:textId="77777777">
            <w:pPr>
              <w:cnfStyle w:val="000000000000"/>
            </w:pPr>
            <w:r w:rsidRPr="00991D4D">
              <w:t>1</w:t>
            </w:r>
          </w:p>
        </w:tc>
      </w:tr>
      <w:tr w:rsidRPr="00991D4D" w:rsidR="002D4F3E" w:rsidTr="00F672EC" w14:paraId="2FA75346"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477144F8" w14:textId="77777777">
            <w:r w:rsidRPr="00991D4D">
              <w:t>53EF</w:t>
            </w:r>
          </w:p>
        </w:tc>
        <w:tc>
          <w:tcPr>
            <w:tcW w:w="8291" w:type="dxa"/>
            <w:hideMark/>
          </w:tcPr>
          <w:p w:rsidRPr="00991D4D" w:rsidR="002D4F3E" w:rsidP="00991D4D" w:rsidRDefault="002D2FDF" w14:paraId="5F6FB1F0" w14:textId="4741D501">
            <w:pPr>
              <w:cnfStyle w:val="000000100000"/>
            </w:pPr>
            <w:r>
              <w:t>S</w:t>
            </w:r>
            <w:r w:rsidRPr="00991D4D" w:rsidR="002D4F3E">
              <w:t>ystém umožní aktivaci / deaktivaci sledování a upozorňování v případě změny v</w:t>
            </w:r>
            <w:r>
              <w:t> </w:t>
            </w:r>
            <w:r w:rsidRPr="00991D4D" w:rsidR="002D4F3E">
              <w:t xml:space="preserve">diskusním vláknu k dané položce </w:t>
            </w:r>
          </w:p>
        </w:tc>
        <w:tc>
          <w:tcPr>
            <w:tcW w:w="917" w:type="dxa"/>
            <w:noWrap/>
            <w:hideMark/>
          </w:tcPr>
          <w:p w:rsidRPr="00991D4D" w:rsidR="002D4F3E" w:rsidP="00991D4D" w:rsidRDefault="002D4F3E" w14:paraId="5B0A27D7" w14:textId="77777777">
            <w:pPr>
              <w:cnfStyle w:val="000000100000"/>
            </w:pPr>
            <w:r w:rsidRPr="00991D4D">
              <w:t>1</w:t>
            </w:r>
          </w:p>
        </w:tc>
      </w:tr>
      <w:tr w:rsidRPr="00991D4D" w:rsidR="002D4F3E" w:rsidTr="00F672EC" w14:paraId="4FDD223A" w14:textId="77777777">
        <w:trPr>
          <w:trHeight w:val="300"/>
        </w:trPr>
        <w:tc>
          <w:tcPr>
            <w:cnfStyle w:val="001000000000"/>
            <w:tcW w:w="1106" w:type="dxa"/>
            <w:tcBorders>
              <w:right w:val="none" w:color="auto" w:sz="0" w:space="0"/>
            </w:tcBorders>
            <w:noWrap/>
            <w:hideMark/>
          </w:tcPr>
          <w:p w:rsidRPr="00991D4D" w:rsidR="002D4F3E" w:rsidP="00991D4D" w:rsidRDefault="002D4F3E" w14:paraId="41327B0C" w14:textId="77777777">
            <w:r w:rsidRPr="00991D4D">
              <w:t>54EF</w:t>
            </w:r>
          </w:p>
        </w:tc>
        <w:tc>
          <w:tcPr>
            <w:tcW w:w="8291" w:type="dxa"/>
            <w:hideMark/>
          </w:tcPr>
          <w:p w:rsidRPr="00991D4D" w:rsidR="002D4F3E" w:rsidP="00991D4D" w:rsidRDefault="002D2FDF" w14:paraId="48A7544D" w14:textId="43957210">
            <w:pPr>
              <w:cnfStyle w:val="000000000000"/>
            </w:pPr>
            <w:r>
              <w:t>S</w:t>
            </w:r>
            <w:r w:rsidRPr="00991D4D" w:rsidR="002D4F3E">
              <w:t>ystém umožní topování položek v sekci dle aktivity registrovaných uživatelů</w:t>
            </w:r>
          </w:p>
        </w:tc>
        <w:tc>
          <w:tcPr>
            <w:tcW w:w="917" w:type="dxa"/>
            <w:noWrap/>
            <w:hideMark/>
          </w:tcPr>
          <w:p w:rsidRPr="00991D4D" w:rsidR="002D4F3E" w:rsidP="00991D4D" w:rsidRDefault="002D4F3E" w14:paraId="5659D8C0" w14:textId="77777777">
            <w:pPr>
              <w:cnfStyle w:val="000000000000"/>
            </w:pPr>
            <w:r w:rsidRPr="00991D4D">
              <w:t>1</w:t>
            </w:r>
          </w:p>
        </w:tc>
      </w:tr>
      <w:tr w:rsidRPr="00991D4D" w:rsidR="002D4F3E" w:rsidTr="00F672EC" w14:paraId="5BECA851" w14:textId="77777777">
        <w:trPr>
          <w:cnfStyle w:val="000000100000"/>
          <w:trHeight w:val="600"/>
        </w:trPr>
        <w:tc>
          <w:tcPr>
            <w:cnfStyle w:val="001000000000"/>
            <w:tcW w:w="1106" w:type="dxa"/>
            <w:tcBorders>
              <w:right w:val="none" w:color="auto" w:sz="0" w:space="0"/>
            </w:tcBorders>
            <w:noWrap/>
            <w:hideMark/>
          </w:tcPr>
          <w:p w:rsidRPr="00991D4D" w:rsidR="002D4F3E" w:rsidP="00991D4D" w:rsidRDefault="002D4F3E" w14:paraId="7176FB29" w14:textId="77777777">
            <w:r w:rsidRPr="00991D4D">
              <w:t>55GF</w:t>
            </w:r>
          </w:p>
        </w:tc>
        <w:tc>
          <w:tcPr>
            <w:tcW w:w="8291" w:type="dxa"/>
            <w:hideMark/>
          </w:tcPr>
          <w:p w:rsidRPr="00991D4D" w:rsidR="002D4F3E" w:rsidP="00991D4D" w:rsidRDefault="002D2FDF" w14:paraId="7C8E49E7" w14:textId="57459C77">
            <w:pPr>
              <w:cnfStyle w:val="000000100000"/>
            </w:pPr>
            <w:r>
              <w:t>S</w:t>
            </w:r>
            <w:r w:rsidRPr="00991D4D" w:rsidR="002D4F3E">
              <w:t>ystém bude archivovat položky starší než je volitelný parametr Znalostní báze určující maximální stáří položek, které nemají být archivovány</w:t>
            </w:r>
          </w:p>
        </w:tc>
        <w:tc>
          <w:tcPr>
            <w:tcW w:w="917" w:type="dxa"/>
            <w:noWrap/>
            <w:hideMark/>
          </w:tcPr>
          <w:p w:rsidRPr="00991D4D" w:rsidR="002D4F3E" w:rsidP="00991D4D" w:rsidRDefault="002D4F3E" w14:paraId="79B6266A" w14:textId="77777777">
            <w:pPr>
              <w:cnfStyle w:val="000000100000"/>
            </w:pPr>
            <w:r w:rsidRPr="00991D4D">
              <w:t>1</w:t>
            </w:r>
          </w:p>
        </w:tc>
      </w:tr>
      <w:tr w:rsidRPr="00991D4D" w:rsidR="002D4F3E" w:rsidTr="00F672EC" w14:paraId="0657E42A" w14:textId="77777777">
        <w:trPr>
          <w:trHeight w:val="300"/>
        </w:trPr>
        <w:tc>
          <w:tcPr>
            <w:cnfStyle w:val="001000000000"/>
            <w:tcW w:w="1106" w:type="dxa"/>
            <w:tcBorders>
              <w:right w:val="none" w:color="auto" w:sz="0" w:space="0"/>
            </w:tcBorders>
            <w:noWrap/>
            <w:hideMark/>
          </w:tcPr>
          <w:p w:rsidRPr="00991D4D" w:rsidR="002D4F3E" w:rsidP="00991D4D" w:rsidRDefault="002D4F3E" w14:paraId="2102165A" w14:textId="77777777">
            <w:r w:rsidRPr="00991D4D">
              <w:t>56GF</w:t>
            </w:r>
          </w:p>
        </w:tc>
        <w:tc>
          <w:tcPr>
            <w:tcW w:w="8291" w:type="dxa"/>
            <w:hideMark/>
          </w:tcPr>
          <w:p w:rsidRPr="00991D4D" w:rsidR="002D4F3E" w:rsidP="00991D4D" w:rsidRDefault="002D2FDF" w14:paraId="682035E3" w14:textId="2490541A">
            <w:pPr>
              <w:cnfStyle w:val="000000000000"/>
            </w:pPr>
            <w:r>
              <w:t>S</w:t>
            </w:r>
            <w:r w:rsidRPr="00991D4D" w:rsidR="002D4F3E">
              <w:t>ystém bude umožňovat vyhledávání v archívu Znalostní báze</w:t>
            </w:r>
          </w:p>
        </w:tc>
        <w:tc>
          <w:tcPr>
            <w:tcW w:w="917" w:type="dxa"/>
            <w:noWrap/>
            <w:hideMark/>
          </w:tcPr>
          <w:p w:rsidRPr="00991D4D" w:rsidR="002D4F3E" w:rsidP="00991D4D" w:rsidRDefault="002D4F3E" w14:paraId="36C03256" w14:textId="77777777">
            <w:pPr>
              <w:cnfStyle w:val="000000000000"/>
            </w:pPr>
            <w:r w:rsidRPr="00991D4D">
              <w:t>1</w:t>
            </w:r>
          </w:p>
        </w:tc>
      </w:tr>
      <w:tr w:rsidRPr="00991D4D" w:rsidR="002D4F3E" w:rsidTr="00F672EC" w14:paraId="0EB65A32"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74D8C757" w14:textId="77777777">
            <w:r w:rsidRPr="00991D4D">
              <w:t>57GF</w:t>
            </w:r>
          </w:p>
        </w:tc>
        <w:tc>
          <w:tcPr>
            <w:tcW w:w="8291" w:type="dxa"/>
            <w:hideMark/>
          </w:tcPr>
          <w:p w:rsidRPr="00991D4D" w:rsidR="002D4F3E" w:rsidP="00991D4D" w:rsidRDefault="002D2FDF" w14:paraId="3B645BA0" w14:textId="4FF73F3D">
            <w:pPr>
              <w:cnfStyle w:val="000000100000"/>
            </w:pPr>
            <w:r>
              <w:t>S</w:t>
            </w:r>
            <w:r w:rsidRPr="00991D4D" w:rsidR="002D4F3E">
              <w:t>ystém bude prohledávat všechny vložené soubory na klíčová slova a výsledky hledání bude indexovat</w:t>
            </w:r>
          </w:p>
        </w:tc>
        <w:tc>
          <w:tcPr>
            <w:tcW w:w="917" w:type="dxa"/>
            <w:noWrap/>
            <w:hideMark/>
          </w:tcPr>
          <w:p w:rsidRPr="00991D4D" w:rsidR="002D4F3E" w:rsidP="00991D4D" w:rsidRDefault="002D4F3E" w14:paraId="141BEF41" w14:textId="77777777">
            <w:pPr>
              <w:cnfStyle w:val="000000100000"/>
            </w:pPr>
            <w:r w:rsidRPr="00991D4D">
              <w:t>1</w:t>
            </w:r>
          </w:p>
        </w:tc>
      </w:tr>
      <w:tr w:rsidRPr="00991D4D" w:rsidR="002D4F3E" w:rsidTr="00F672EC" w14:paraId="523F5454" w14:textId="77777777">
        <w:trPr>
          <w:trHeight w:val="600"/>
        </w:trPr>
        <w:tc>
          <w:tcPr>
            <w:cnfStyle w:val="001000000000"/>
            <w:tcW w:w="1106" w:type="dxa"/>
            <w:tcBorders>
              <w:right w:val="none" w:color="auto" w:sz="0" w:space="0"/>
            </w:tcBorders>
            <w:noWrap/>
            <w:hideMark/>
          </w:tcPr>
          <w:p w:rsidRPr="00991D4D" w:rsidR="002D4F3E" w:rsidP="00991D4D" w:rsidRDefault="002D4F3E" w14:paraId="04AEF1E1" w14:textId="77777777">
            <w:r w:rsidRPr="00991D4D">
              <w:t>58GF</w:t>
            </w:r>
          </w:p>
        </w:tc>
        <w:tc>
          <w:tcPr>
            <w:tcW w:w="8291" w:type="dxa"/>
            <w:hideMark/>
          </w:tcPr>
          <w:p w:rsidRPr="00991D4D" w:rsidR="002D4F3E" w:rsidP="00991D4D" w:rsidRDefault="002D2FDF" w14:paraId="468203AE" w14:textId="5B41E02C">
            <w:pPr>
              <w:cnfStyle w:val="000000000000"/>
            </w:pPr>
            <w:r>
              <w:t>S</w:t>
            </w:r>
            <w:r w:rsidRPr="00991D4D" w:rsidR="002D4F3E">
              <w:t>ystém bude obsahovat klíčová slova a vázat je ke všem součástem Znalostní báze (sekce, položky, objekty - dokumenty)</w:t>
            </w:r>
          </w:p>
        </w:tc>
        <w:tc>
          <w:tcPr>
            <w:tcW w:w="917" w:type="dxa"/>
            <w:noWrap/>
            <w:hideMark/>
          </w:tcPr>
          <w:p w:rsidRPr="00991D4D" w:rsidR="002D4F3E" w:rsidP="00991D4D" w:rsidRDefault="002D4F3E" w14:paraId="04D3F3DF" w14:textId="77777777">
            <w:pPr>
              <w:cnfStyle w:val="000000000000"/>
            </w:pPr>
            <w:r w:rsidRPr="00991D4D">
              <w:t>1</w:t>
            </w:r>
          </w:p>
        </w:tc>
      </w:tr>
      <w:tr w:rsidRPr="00991D4D" w:rsidR="002D4F3E" w:rsidTr="00F672EC" w14:paraId="002ACD41"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6292FBB2" w14:textId="77777777">
            <w:r w:rsidRPr="00991D4D">
              <w:t>59GF</w:t>
            </w:r>
          </w:p>
        </w:tc>
        <w:tc>
          <w:tcPr>
            <w:tcW w:w="8291" w:type="dxa"/>
            <w:hideMark/>
          </w:tcPr>
          <w:p w:rsidRPr="00991D4D" w:rsidR="00FB2A79" w:rsidP="00FB2A79" w:rsidRDefault="00FB2A79" w14:paraId="3BCECC0F" w14:textId="0F6EBFA7">
            <w:pPr>
              <w:cnfStyle w:val="000000100000"/>
            </w:pPr>
            <w:r w:rsidRPr="00F672EC">
              <w:t>Systém bude vynucovat vazbu minimálně jednoho klíčového slova z interní množiny klíčových slov</w:t>
            </w:r>
          </w:p>
        </w:tc>
        <w:tc>
          <w:tcPr>
            <w:tcW w:w="917" w:type="dxa"/>
            <w:noWrap/>
            <w:hideMark/>
          </w:tcPr>
          <w:p w:rsidRPr="00991D4D" w:rsidR="002D4F3E" w:rsidP="00991D4D" w:rsidRDefault="002D4F3E" w14:paraId="0777209D" w14:textId="77777777">
            <w:pPr>
              <w:cnfStyle w:val="000000100000"/>
            </w:pPr>
            <w:r w:rsidRPr="00991D4D">
              <w:t>1</w:t>
            </w:r>
          </w:p>
        </w:tc>
      </w:tr>
      <w:tr w:rsidRPr="00991D4D" w:rsidR="002D4F3E" w:rsidTr="00F672EC" w14:paraId="480DDD90" w14:textId="77777777">
        <w:trPr>
          <w:trHeight w:val="300"/>
        </w:trPr>
        <w:tc>
          <w:tcPr>
            <w:cnfStyle w:val="001000000000"/>
            <w:tcW w:w="1106" w:type="dxa"/>
            <w:tcBorders>
              <w:right w:val="none" w:color="auto" w:sz="0" w:space="0"/>
            </w:tcBorders>
            <w:noWrap/>
            <w:hideMark/>
          </w:tcPr>
          <w:p w:rsidRPr="00991D4D" w:rsidR="002D4F3E" w:rsidP="00991D4D" w:rsidRDefault="002D4F3E" w14:paraId="0510DC28" w14:textId="74E0FA36">
            <w:r w:rsidRPr="00991D4D">
              <w:t>60GF</w:t>
            </w:r>
          </w:p>
        </w:tc>
        <w:tc>
          <w:tcPr>
            <w:tcW w:w="8291" w:type="dxa"/>
            <w:hideMark/>
          </w:tcPr>
          <w:p w:rsidRPr="00991D4D" w:rsidR="002D4F3E" w:rsidP="00991D4D" w:rsidRDefault="002D2FDF" w14:paraId="72DA9E15" w14:textId="41A4A914">
            <w:pPr>
              <w:cnfStyle w:val="000000000000"/>
            </w:pPr>
            <w:r>
              <w:t>S</w:t>
            </w:r>
            <w:r w:rsidRPr="00991D4D" w:rsidR="002D4F3E">
              <w:t>ystém bude obsahovat dvě množiny klíčových slov (intern</w:t>
            </w:r>
            <w:r w:rsidRPr="00991D4D" w:rsidR="007E1EF6">
              <w:t>í</w:t>
            </w:r>
            <w:r w:rsidRPr="00991D4D" w:rsidR="002D4F3E">
              <w:t xml:space="preserve"> - </w:t>
            </w:r>
            <w:r w:rsidRPr="00991D4D" w:rsidR="007E1EF6">
              <w:t xml:space="preserve">řídí </w:t>
            </w:r>
            <w:r w:rsidRPr="00991D4D" w:rsidR="00BB6BCB">
              <w:t>Správce obsahu ZB</w:t>
            </w:r>
            <w:r w:rsidRPr="00991D4D" w:rsidR="002D4F3E">
              <w:t xml:space="preserve">, </w:t>
            </w:r>
            <w:r w:rsidRPr="00991D4D" w:rsidR="007E1EF6">
              <w:t xml:space="preserve">externí </w:t>
            </w:r>
            <w:r w:rsidRPr="00991D4D" w:rsidR="002D4F3E">
              <w:t xml:space="preserve">- editace </w:t>
            </w:r>
            <w:r w:rsidRPr="00991D4D" w:rsidR="007E1EF6">
              <w:t xml:space="preserve">uživateli </w:t>
            </w:r>
            <w:r w:rsidRPr="00991D4D" w:rsidR="002D4F3E">
              <w:t>ZB)</w:t>
            </w:r>
          </w:p>
        </w:tc>
        <w:tc>
          <w:tcPr>
            <w:tcW w:w="917" w:type="dxa"/>
            <w:noWrap/>
            <w:hideMark/>
          </w:tcPr>
          <w:p w:rsidRPr="00991D4D" w:rsidR="002D4F3E" w:rsidP="00991D4D" w:rsidRDefault="002D4F3E" w14:paraId="47EF72A4" w14:textId="77777777">
            <w:pPr>
              <w:cnfStyle w:val="000000000000"/>
            </w:pPr>
            <w:r w:rsidRPr="00991D4D">
              <w:t>1</w:t>
            </w:r>
          </w:p>
        </w:tc>
      </w:tr>
      <w:tr w:rsidRPr="00991D4D" w:rsidR="002D4F3E" w:rsidTr="00F672EC" w14:paraId="13763925"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02DA6565" w14:textId="77777777">
            <w:r w:rsidRPr="00991D4D">
              <w:t>62GF</w:t>
            </w:r>
          </w:p>
        </w:tc>
        <w:tc>
          <w:tcPr>
            <w:tcW w:w="8291" w:type="dxa"/>
            <w:hideMark/>
          </w:tcPr>
          <w:p w:rsidRPr="00991D4D" w:rsidR="002D4F3E" w:rsidP="00991D4D" w:rsidRDefault="002D2FDF" w14:paraId="0F708E5D" w14:textId="79BABEA3">
            <w:pPr>
              <w:cnfStyle w:val="000000100000"/>
            </w:pPr>
            <w:r>
              <w:t>S</w:t>
            </w:r>
            <w:r w:rsidRPr="00991D4D" w:rsidR="002D4F3E">
              <w:t xml:space="preserve">ystém bude podporovat synonymické vazby mezi klíčovými slovy </w:t>
            </w:r>
          </w:p>
        </w:tc>
        <w:tc>
          <w:tcPr>
            <w:tcW w:w="917" w:type="dxa"/>
            <w:hideMark/>
          </w:tcPr>
          <w:p w:rsidRPr="00991D4D" w:rsidR="002D4F3E" w:rsidP="00991D4D" w:rsidRDefault="002D4F3E" w14:paraId="6C1241E1" w14:textId="77777777">
            <w:pPr>
              <w:cnfStyle w:val="000000100000"/>
            </w:pPr>
            <w:r w:rsidRPr="00991D4D">
              <w:t>1</w:t>
            </w:r>
          </w:p>
        </w:tc>
      </w:tr>
      <w:tr w:rsidRPr="00991D4D" w:rsidR="002D4F3E" w:rsidTr="00F672EC" w14:paraId="33A4808E" w14:textId="77777777">
        <w:trPr>
          <w:trHeight w:val="300"/>
        </w:trPr>
        <w:tc>
          <w:tcPr>
            <w:cnfStyle w:val="001000000000"/>
            <w:tcW w:w="1106" w:type="dxa"/>
            <w:tcBorders>
              <w:right w:val="none" w:color="auto" w:sz="0" w:space="0"/>
            </w:tcBorders>
            <w:noWrap/>
            <w:hideMark/>
          </w:tcPr>
          <w:p w:rsidRPr="00991D4D" w:rsidR="002D4F3E" w:rsidP="00991D4D" w:rsidRDefault="002D4F3E" w14:paraId="397B0334" w14:textId="77777777">
            <w:r w:rsidRPr="00991D4D">
              <w:t>63GF</w:t>
            </w:r>
          </w:p>
        </w:tc>
        <w:tc>
          <w:tcPr>
            <w:tcW w:w="8291" w:type="dxa"/>
            <w:hideMark/>
          </w:tcPr>
          <w:p w:rsidRPr="00991D4D" w:rsidR="002D4F3E" w:rsidP="00991D4D" w:rsidRDefault="002D2FDF" w14:paraId="3F36B5A9" w14:textId="0C30620A">
            <w:pPr>
              <w:cnfStyle w:val="000000000000"/>
            </w:pPr>
            <w:r>
              <w:t>S</w:t>
            </w:r>
            <w:r w:rsidRPr="00991D4D" w:rsidR="002D4F3E">
              <w:t>ystém bude podporovat vazby nadřazenosti a podřazenosti mezi klíčovými slovy</w:t>
            </w:r>
          </w:p>
        </w:tc>
        <w:tc>
          <w:tcPr>
            <w:tcW w:w="917" w:type="dxa"/>
            <w:hideMark/>
          </w:tcPr>
          <w:p w:rsidRPr="00991D4D" w:rsidR="002D4F3E" w:rsidP="00991D4D" w:rsidRDefault="002D4F3E" w14:paraId="30E3F115" w14:textId="77777777">
            <w:pPr>
              <w:cnfStyle w:val="000000000000"/>
            </w:pPr>
            <w:r w:rsidRPr="00991D4D">
              <w:t>1</w:t>
            </w:r>
          </w:p>
        </w:tc>
      </w:tr>
      <w:tr w:rsidRPr="00991D4D" w:rsidR="002D4F3E" w:rsidTr="00F672EC" w14:paraId="6B4980FE"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48E49DD4" w14:textId="77777777">
            <w:r w:rsidRPr="00991D4D">
              <w:t>64GF</w:t>
            </w:r>
          </w:p>
        </w:tc>
        <w:tc>
          <w:tcPr>
            <w:tcW w:w="8291" w:type="dxa"/>
            <w:hideMark/>
          </w:tcPr>
          <w:p w:rsidRPr="00991D4D" w:rsidR="002D4F3E" w:rsidP="00991D4D" w:rsidRDefault="002D2FDF" w14:paraId="0587AA7B" w14:textId="372DBF9F">
            <w:pPr>
              <w:cnfStyle w:val="000000100000"/>
            </w:pPr>
            <w:r>
              <w:t>S</w:t>
            </w:r>
            <w:r w:rsidRPr="00991D4D" w:rsidR="002D4F3E">
              <w:t>ystém bude podporovat vyhledávání na základě klíčových slov</w:t>
            </w:r>
          </w:p>
        </w:tc>
        <w:tc>
          <w:tcPr>
            <w:tcW w:w="917" w:type="dxa"/>
            <w:hideMark/>
          </w:tcPr>
          <w:p w:rsidRPr="00991D4D" w:rsidR="002D4F3E" w:rsidP="00991D4D" w:rsidRDefault="002D4F3E" w14:paraId="40A3E9B4" w14:textId="77777777">
            <w:pPr>
              <w:cnfStyle w:val="000000100000"/>
            </w:pPr>
            <w:r w:rsidRPr="00991D4D">
              <w:t>1</w:t>
            </w:r>
          </w:p>
        </w:tc>
      </w:tr>
      <w:tr w:rsidRPr="00991D4D" w:rsidR="002D4F3E" w:rsidTr="00F672EC" w14:paraId="695AEBCC" w14:textId="77777777">
        <w:trPr>
          <w:trHeight w:val="300"/>
        </w:trPr>
        <w:tc>
          <w:tcPr>
            <w:cnfStyle w:val="001000000000"/>
            <w:tcW w:w="1106" w:type="dxa"/>
            <w:tcBorders>
              <w:right w:val="none" w:color="auto" w:sz="0" w:space="0"/>
            </w:tcBorders>
            <w:noWrap/>
            <w:hideMark/>
          </w:tcPr>
          <w:p w:rsidRPr="00991D4D" w:rsidR="002D4F3E" w:rsidP="00991D4D" w:rsidRDefault="002D4F3E" w14:paraId="7DE691F9" w14:textId="77777777">
            <w:r w:rsidRPr="00991D4D">
              <w:t>65GF</w:t>
            </w:r>
          </w:p>
        </w:tc>
        <w:tc>
          <w:tcPr>
            <w:tcW w:w="8291" w:type="dxa"/>
            <w:hideMark/>
          </w:tcPr>
          <w:p w:rsidRPr="00991D4D" w:rsidR="002D4F3E" w:rsidP="00991D4D" w:rsidRDefault="002D2FDF" w14:paraId="117AE77C" w14:textId="711D141F">
            <w:pPr>
              <w:cnfStyle w:val="000000000000"/>
            </w:pPr>
            <w:r>
              <w:t>S</w:t>
            </w:r>
            <w:r w:rsidRPr="00991D4D" w:rsidR="002D4F3E">
              <w:t>ystém bude umožňovat vytváření a rozesílání newsletters</w:t>
            </w:r>
          </w:p>
        </w:tc>
        <w:tc>
          <w:tcPr>
            <w:tcW w:w="917" w:type="dxa"/>
            <w:hideMark/>
          </w:tcPr>
          <w:p w:rsidRPr="00991D4D" w:rsidR="002D4F3E" w:rsidP="00991D4D" w:rsidRDefault="002D4F3E" w14:paraId="330F346C" w14:textId="77777777">
            <w:pPr>
              <w:cnfStyle w:val="000000000000"/>
            </w:pPr>
            <w:r w:rsidRPr="00991D4D">
              <w:t>1</w:t>
            </w:r>
          </w:p>
        </w:tc>
      </w:tr>
      <w:tr w:rsidRPr="00991D4D" w:rsidR="002D4F3E" w:rsidTr="00F672EC" w14:paraId="3C2432F0" w14:textId="77777777">
        <w:trPr>
          <w:cnfStyle w:val="000000100000"/>
          <w:trHeight w:val="600"/>
        </w:trPr>
        <w:tc>
          <w:tcPr>
            <w:cnfStyle w:val="001000000000"/>
            <w:tcW w:w="1106" w:type="dxa"/>
            <w:tcBorders>
              <w:right w:val="none" w:color="auto" w:sz="0" w:space="0"/>
            </w:tcBorders>
            <w:noWrap/>
            <w:hideMark/>
          </w:tcPr>
          <w:p w:rsidRPr="00991D4D" w:rsidR="002D4F3E" w:rsidP="00991D4D" w:rsidRDefault="002D4F3E" w14:paraId="6014E5C5" w14:textId="77777777">
            <w:r w:rsidRPr="00991D4D">
              <w:t>66GF</w:t>
            </w:r>
          </w:p>
        </w:tc>
        <w:tc>
          <w:tcPr>
            <w:tcW w:w="8291" w:type="dxa"/>
            <w:hideMark/>
          </w:tcPr>
          <w:p w:rsidRPr="00991D4D" w:rsidR="002D4F3E" w:rsidP="00991D4D" w:rsidRDefault="002D2FDF" w14:paraId="1CBFAFA7" w14:textId="0399CF8B">
            <w:pPr>
              <w:cnfStyle w:val="000000100000"/>
            </w:pPr>
            <w:r>
              <w:t>S</w:t>
            </w:r>
            <w:r w:rsidRPr="00991D4D" w:rsidR="002D4F3E">
              <w:t>ystém bude obsahovat automat pro zjednodušení vytváření newsletters (</w:t>
            </w:r>
            <w:r w:rsidRPr="00991D4D" w:rsidR="007E1EF6">
              <w:t xml:space="preserve">nabídka nových </w:t>
            </w:r>
            <w:r w:rsidRPr="00991D4D" w:rsidR="002D4F3E">
              <w:t>p</w:t>
            </w:r>
            <w:r w:rsidRPr="00991D4D" w:rsidR="007E1EF6">
              <w:t>řís</w:t>
            </w:r>
            <w:r w:rsidRPr="00991D4D" w:rsidR="002D4F3E">
              <w:t>p</w:t>
            </w:r>
            <w:r w:rsidRPr="00991D4D" w:rsidR="007E1EF6">
              <w:t>ě</w:t>
            </w:r>
            <w:r w:rsidRPr="00991D4D" w:rsidR="002D4F3E">
              <w:t>vk</w:t>
            </w:r>
            <w:r w:rsidRPr="00991D4D" w:rsidR="007E1EF6">
              <w:t>ů</w:t>
            </w:r>
            <w:r w:rsidRPr="00991D4D" w:rsidR="002D4F3E">
              <w:t xml:space="preserve"> + drag and drop do pole pro NL)</w:t>
            </w:r>
          </w:p>
        </w:tc>
        <w:tc>
          <w:tcPr>
            <w:tcW w:w="917" w:type="dxa"/>
            <w:hideMark/>
          </w:tcPr>
          <w:p w:rsidRPr="00991D4D" w:rsidR="002D4F3E" w:rsidP="00991D4D" w:rsidRDefault="002D4F3E" w14:paraId="00C26187" w14:textId="77777777">
            <w:pPr>
              <w:cnfStyle w:val="000000100000"/>
            </w:pPr>
            <w:r w:rsidRPr="00991D4D">
              <w:t>1</w:t>
            </w:r>
          </w:p>
        </w:tc>
      </w:tr>
      <w:tr w:rsidRPr="00991D4D" w:rsidR="002D4F3E" w:rsidTr="00F672EC" w14:paraId="6AC6EC14" w14:textId="77777777">
        <w:trPr>
          <w:trHeight w:val="300"/>
        </w:trPr>
        <w:tc>
          <w:tcPr>
            <w:cnfStyle w:val="001000000000"/>
            <w:tcW w:w="1106" w:type="dxa"/>
            <w:tcBorders>
              <w:right w:val="none" w:color="auto" w:sz="0" w:space="0"/>
            </w:tcBorders>
            <w:noWrap/>
            <w:hideMark/>
          </w:tcPr>
          <w:p w:rsidRPr="00991D4D" w:rsidR="002D4F3E" w:rsidP="00991D4D" w:rsidRDefault="002D4F3E" w14:paraId="53C2F22F" w14:textId="77777777">
            <w:r w:rsidRPr="00991D4D">
              <w:t>67GF</w:t>
            </w:r>
          </w:p>
        </w:tc>
        <w:tc>
          <w:tcPr>
            <w:tcW w:w="8291" w:type="dxa"/>
            <w:hideMark/>
          </w:tcPr>
          <w:p w:rsidRPr="00991D4D" w:rsidR="002D4F3E" w:rsidP="00991D4D" w:rsidRDefault="002D2FDF" w14:paraId="78D1E7F0" w14:textId="3EBBB8B9">
            <w:pPr>
              <w:cnfStyle w:val="000000000000"/>
            </w:pPr>
            <w:r>
              <w:t>S</w:t>
            </w:r>
            <w:r w:rsidRPr="00991D4D" w:rsidR="002D4F3E">
              <w:t>ystém bude obsahovat šablony pro newsletters</w:t>
            </w:r>
          </w:p>
        </w:tc>
        <w:tc>
          <w:tcPr>
            <w:tcW w:w="917" w:type="dxa"/>
            <w:hideMark/>
          </w:tcPr>
          <w:p w:rsidRPr="00991D4D" w:rsidR="002D4F3E" w:rsidP="00991D4D" w:rsidRDefault="002D4F3E" w14:paraId="27BBCD7D" w14:textId="77777777">
            <w:pPr>
              <w:cnfStyle w:val="000000000000"/>
            </w:pPr>
            <w:r w:rsidRPr="00991D4D">
              <w:t>1</w:t>
            </w:r>
          </w:p>
        </w:tc>
      </w:tr>
      <w:tr w:rsidRPr="00991D4D" w:rsidR="002D4F3E" w:rsidTr="00F672EC" w14:paraId="59A2C456"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6C5BB9E4" w14:textId="77777777">
            <w:r w:rsidRPr="00991D4D">
              <w:t>68GF</w:t>
            </w:r>
          </w:p>
        </w:tc>
        <w:tc>
          <w:tcPr>
            <w:tcW w:w="8291" w:type="dxa"/>
            <w:hideMark/>
          </w:tcPr>
          <w:p w:rsidRPr="00991D4D" w:rsidR="002D4F3E" w:rsidP="00991D4D" w:rsidRDefault="002D2FDF" w14:paraId="15F75F22" w14:textId="42AA7802">
            <w:pPr>
              <w:cnfStyle w:val="000000100000"/>
            </w:pPr>
            <w:r>
              <w:t>S</w:t>
            </w:r>
            <w:r w:rsidRPr="00991D4D" w:rsidR="002D4F3E">
              <w:t>ystém bude archivovat a zpřístupňovat newsletters v rámci zvláštní sekce</w:t>
            </w:r>
          </w:p>
        </w:tc>
        <w:tc>
          <w:tcPr>
            <w:tcW w:w="917" w:type="dxa"/>
            <w:hideMark/>
          </w:tcPr>
          <w:p w:rsidRPr="00991D4D" w:rsidR="002D4F3E" w:rsidP="00991D4D" w:rsidRDefault="002D4F3E" w14:paraId="4E096634" w14:textId="77777777">
            <w:pPr>
              <w:cnfStyle w:val="000000100000"/>
            </w:pPr>
            <w:r w:rsidRPr="00991D4D">
              <w:t>1</w:t>
            </w:r>
          </w:p>
        </w:tc>
      </w:tr>
      <w:tr w:rsidRPr="00991D4D" w:rsidR="002D4F3E" w:rsidTr="00F672EC" w14:paraId="16972A15" w14:textId="77777777">
        <w:trPr>
          <w:trHeight w:val="300"/>
        </w:trPr>
        <w:tc>
          <w:tcPr>
            <w:cnfStyle w:val="001000000000"/>
            <w:tcW w:w="1106" w:type="dxa"/>
            <w:tcBorders>
              <w:right w:val="none" w:color="auto" w:sz="0" w:space="0"/>
            </w:tcBorders>
            <w:noWrap/>
            <w:hideMark/>
          </w:tcPr>
          <w:p w:rsidRPr="00991D4D" w:rsidR="002D4F3E" w:rsidP="00991D4D" w:rsidRDefault="002D4F3E" w14:paraId="54530337" w14:textId="77777777">
            <w:r w:rsidRPr="00991D4D">
              <w:t>70GF</w:t>
            </w:r>
          </w:p>
        </w:tc>
        <w:tc>
          <w:tcPr>
            <w:tcW w:w="8291" w:type="dxa"/>
            <w:hideMark/>
          </w:tcPr>
          <w:p w:rsidRPr="00991D4D" w:rsidR="002D4F3E" w:rsidP="00991D4D" w:rsidRDefault="002D2FDF" w14:paraId="0FAF2502" w14:textId="20CAC6A9">
            <w:pPr>
              <w:cnfStyle w:val="000000000000"/>
            </w:pPr>
            <w:r>
              <w:t>S</w:t>
            </w:r>
            <w:r w:rsidRPr="00991D4D" w:rsidR="002D4F3E">
              <w:t>ystém bude kontrolovat unikátnost evidovaných hodnot položek, které půjdou zvolit</w:t>
            </w:r>
          </w:p>
        </w:tc>
        <w:tc>
          <w:tcPr>
            <w:tcW w:w="917" w:type="dxa"/>
            <w:hideMark/>
          </w:tcPr>
          <w:p w:rsidRPr="00991D4D" w:rsidR="002D4F3E" w:rsidP="00991D4D" w:rsidRDefault="002D4F3E" w14:paraId="4D2B70E7" w14:textId="77777777">
            <w:pPr>
              <w:cnfStyle w:val="000000000000"/>
            </w:pPr>
            <w:r w:rsidRPr="00991D4D">
              <w:t>1</w:t>
            </w:r>
          </w:p>
        </w:tc>
      </w:tr>
      <w:tr w:rsidRPr="00991D4D" w:rsidR="002D4F3E" w:rsidTr="00F672EC" w14:paraId="3974E698"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40362B24" w14:textId="77777777">
            <w:r w:rsidRPr="00991D4D">
              <w:t>71GF</w:t>
            </w:r>
          </w:p>
        </w:tc>
        <w:tc>
          <w:tcPr>
            <w:tcW w:w="8291" w:type="dxa"/>
            <w:hideMark/>
          </w:tcPr>
          <w:p w:rsidRPr="00991D4D" w:rsidR="002D4F3E" w:rsidP="00991D4D" w:rsidRDefault="002D2FDF" w14:paraId="7921D0CD" w14:textId="1E340462">
            <w:pPr>
              <w:cnfStyle w:val="000000100000"/>
            </w:pPr>
            <w:r>
              <w:t>V</w:t>
            </w:r>
            <w:r w:rsidRPr="00991D4D" w:rsidR="002D4F3E">
              <w:t>eškerý obsah vkládaný do systému bude skrze WYSIWYG editor</w:t>
            </w:r>
          </w:p>
        </w:tc>
        <w:tc>
          <w:tcPr>
            <w:tcW w:w="917" w:type="dxa"/>
            <w:hideMark/>
          </w:tcPr>
          <w:p w:rsidRPr="00991D4D" w:rsidR="002D4F3E" w:rsidP="00991D4D" w:rsidRDefault="002D4F3E" w14:paraId="215448AD" w14:textId="77777777">
            <w:pPr>
              <w:cnfStyle w:val="000000100000"/>
            </w:pPr>
            <w:r w:rsidRPr="00991D4D">
              <w:t>1</w:t>
            </w:r>
          </w:p>
        </w:tc>
      </w:tr>
      <w:tr w:rsidRPr="00991D4D" w:rsidR="002D4F3E" w:rsidTr="00F672EC" w14:paraId="76F92088" w14:textId="77777777">
        <w:trPr>
          <w:trHeight w:val="300"/>
        </w:trPr>
        <w:tc>
          <w:tcPr>
            <w:cnfStyle w:val="001000000000"/>
            <w:tcW w:w="1106" w:type="dxa"/>
            <w:tcBorders>
              <w:right w:val="none" w:color="auto" w:sz="0" w:space="0"/>
            </w:tcBorders>
            <w:noWrap/>
            <w:hideMark/>
          </w:tcPr>
          <w:p w:rsidRPr="00991D4D" w:rsidR="002D4F3E" w:rsidP="00991D4D" w:rsidRDefault="002D4F3E" w14:paraId="54BF3593" w14:textId="77777777">
            <w:r w:rsidRPr="00991D4D">
              <w:t>72GF</w:t>
            </w:r>
          </w:p>
        </w:tc>
        <w:tc>
          <w:tcPr>
            <w:tcW w:w="8291" w:type="dxa"/>
            <w:hideMark/>
          </w:tcPr>
          <w:p w:rsidRPr="00991D4D" w:rsidR="002D4F3E" w:rsidP="00991D4D" w:rsidRDefault="002D2FDF" w14:paraId="467738DF" w14:textId="4C98E5EA">
            <w:pPr>
              <w:cnfStyle w:val="000000000000"/>
            </w:pPr>
            <w:r>
              <w:t>S</w:t>
            </w:r>
            <w:r w:rsidRPr="00991D4D" w:rsidR="002D4F3E">
              <w:t>ystém bude podporovat vkládání obsahu typu drag and drop</w:t>
            </w:r>
          </w:p>
        </w:tc>
        <w:tc>
          <w:tcPr>
            <w:tcW w:w="917" w:type="dxa"/>
            <w:hideMark/>
          </w:tcPr>
          <w:p w:rsidRPr="00991D4D" w:rsidR="002D4F3E" w:rsidP="00991D4D" w:rsidRDefault="002D4F3E" w14:paraId="66CD8F23" w14:textId="77777777">
            <w:pPr>
              <w:cnfStyle w:val="000000000000"/>
            </w:pPr>
            <w:r w:rsidRPr="00991D4D">
              <w:t>1</w:t>
            </w:r>
          </w:p>
        </w:tc>
      </w:tr>
      <w:tr w:rsidRPr="00991D4D" w:rsidR="002D4F3E" w:rsidTr="00F672EC" w14:paraId="1A8542BB"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4E61F40C" w14:textId="77777777">
            <w:r w:rsidRPr="00991D4D">
              <w:lastRenderedPageBreak/>
              <w:t>73GF</w:t>
            </w:r>
          </w:p>
        </w:tc>
        <w:tc>
          <w:tcPr>
            <w:tcW w:w="8291" w:type="dxa"/>
            <w:hideMark/>
          </w:tcPr>
          <w:p w:rsidRPr="00991D4D" w:rsidR="002D4F3E" w:rsidP="00991D4D" w:rsidRDefault="002D2FDF" w14:paraId="1EDC46E7" w14:textId="20B91255">
            <w:pPr>
              <w:cnfStyle w:val="000000100000"/>
            </w:pPr>
            <w:r>
              <w:t>S</w:t>
            </w:r>
            <w:r w:rsidRPr="00991D4D" w:rsidR="002D4F3E">
              <w:t>ystém umožní editaci všech textů, názvů polí, ovládacích prvků a dialogů aplikace a uživatele</w:t>
            </w:r>
          </w:p>
        </w:tc>
        <w:tc>
          <w:tcPr>
            <w:tcW w:w="917" w:type="dxa"/>
            <w:hideMark/>
          </w:tcPr>
          <w:p w:rsidRPr="00991D4D" w:rsidR="002D4F3E" w:rsidP="00991D4D" w:rsidRDefault="002D4F3E" w14:paraId="0398DDE5" w14:textId="77777777">
            <w:pPr>
              <w:cnfStyle w:val="000000100000"/>
            </w:pPr>
            <w:r w:rsidRPr="00991D4D">
              <w:t>1</w:t>
            </w:r>
          </w:p>
        </w:tc>
      </w:tr>
      <w:tr w:rsidRPr="00991D4D" w:rsidR="002D4F3E" w:rsidTr="00F672EC" w14:paraId="348DB095" w14:textId="77777777">
        <w:trPr>
          <w:trHeight w:val="600"/>
        </w:trPr>
        <w:tc>
          <w:tcPr>
            <w:cnfStyle w:val="001000000000"/>
            <w:tcW w:w="1106" w:type="dxa"/>
            <w:tcBorders>
              <w:right w:val="none" w:color="auto" w:sz="0" w:space="0"/>
            </w:tcBorders>
            <w:noWrap/>
            <w:hideMark/>
          </w:tcPr>
          <w:p w:rsidRPr="00991D4D" w:rsidR="002D4F3E" w:rsidP="00991D4D" w:rsidRDefault="002D4F3E" w14:paraId="055DBDAE" w14:textId="77777777">
            <w:r w:rsidRPr="00991D4D">
              <w:t>74GF</w:t>
            </w:r>
          </w:p>
        </w:tc>
        <w:tc>
          <w:tcPr>
            <w:tcW w:w="8291" w:type="dxa"/>
            <w:hideMark/>
          </w:tcPr>
          <w:p w:rsidRPr="00991D4D" w:rsidR="002D4F3E" w:rsidP="00C25215" w:rsidRDefault="00D02075" w14:paraId="78426318" w14:textId="1A02F5A8">
            <w:pPr>
              <w:cnfStyle w:val="000000000000"/>
            </w:pPr>
            <w:r w:rsidRPr="00D02075">
              <w:t>Systém umožní tvořit statistiky a prezentovaní všech relevantních dat na zákla</w:t>
            </w:r>
            <w:bookmarkStart w:name="_GoBack" w:id="124"/>
            <w:bookmarkEnd w:id="124"/>
            <w:r w:rsidRPr="00D02075">
              <w:t>dě uživatelem vytvořeného výběru.</w:t>
            </w:r>
          </w:p>
        </w:tc>
        <w:tc>
          <w:tcPr>
            <w:tcW w:w="917" w:type="dxa"/>
            <w:hideMark/>
          </w:tcPr>
          <w:p w:rsidRPr="00991D4D" w:rsidR="002D4F3E" w:rsidP="00991D4D" w:rsidRDefault="002D4F3E" w14:paraId="25E09A57" w14:textId="77777777">
            <w:pPr>
              <w:cnfStyle w:val="000000000000"/>
            </w:pPr>
            <w:r w:rsidRPr="00991D4D">
              <w:t>1</w:t>
            </w:r>
          </w:p>
        </w:tc>
      </w:tr>
      <w:tr w:rsidRPr="00991D4D" w:rsidR="002D4F3E" w:rsidTr="00F672EC" w14:paraId="73228538"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3ABC07B7" w14:textId="77777777">
            <w:r w:rsidRPr="00991D4D">
              <w:t>75GF</w:t>
            </w:r>
          </w:p>
        </w:tc>
        <w:tc>
          <w:tcPr>
            <w:tcW w:w="8291" w:type="dxa"/>
            <w:hideMark/>
          </w:tcPr>
          <w:p w:rsidRPr="00991D4D" w:rsidR="002D4F3E" w:rsidP="00991D4D" w:rsidRDefault="002D2FDF" w14:paraId="5A80CB2D" w14:textId="7FB31723">
            <w:pPr>
              <w:cnfStyle w:val="000000100000"/>
            </w:pPr>
            <w:r>
              <w:t>S</w:t>
            </w:r>
            <w:r w:rsidRPr="00991D4D" w:rsidR="002D4F3E">
              <w:t>ystém umožní uživatelům hlášení závadného obsahu</w:t>
            </w:r>
          </w:p>
        </w:tc>
        <w:tc>
          <w:tcPr>
            <w:tcW w:w="917" w:type="dxa"/>
            <w:hideMark/>
          </w:tcPr>
          <w:p w:rsidRPr="00991D4D" w:rsidR="002D4F3E" w:rsidP="00991D4D" w:rsidRDefault="002D4F3E" w14:paraId="19FF5311" w14:textId="77777777">
            <w:pPr>
              <w:cnfStyle w:val="000000100000"/>
            </w:pPr>
            <w:r w:rsidRPr="00991D4D">
              <w:t>1</w:t>
            </w:r>
          </w:p>
        </w:tc>
      </w:tr>
      <w:tr w:rsidRPr="00991D4D" w:rsidR="002D4F3E" w:rsidTr="00F672EC" w14:paraId="33FB605F" w14:textId="77777777">
        <w:trPr>
          <w:trHeight w:val="600"/>
        </w:trPr>
        <w:tc>
          <w:tcPr>
            <w:cnfStyle w:val="001000000000"/>
            <w:tcW w:w="1106" w:type="dxa"/>
            <w:tcBorders>
              <w:right w:val="none" w:color="auto" w:sz="0" w:space="0"/>
            </w:tcBorders>
            <w:noWrap/>
            <w:hideMark/>
          </w:tcPr>
          <w:p w:rsidRPr="00991D4D" w:rsidR="002D4F3E" w:rsidP="00991D4D" w:rsidRDefault="002D4F3E" w14:paraId="0E5DB194" w14:textId="77777777">
            <w:r w:rsidRPr="00991D4D">
              <w:t>76GF</w:t>
            </w:r>
          </w:p>
        </w:tc>
        <w:tc>
          <w:tcPr>
            <w:tcW w:w="8291" w:type="dxa"/>
            <w:hideMark/>
          </w:tcPr>
          <w:p w:rsidRPr="00991D4D" w:rsidR="002D4F3E" w:rsidP="00991D4D" w:rsidRDefault="002D2FDF" w14:paraId="3B723489" w14:textId="27E10D00">
            <w:pPr>
              <w:cnfStyle w:val="000000000000"/>
            </w:pPr>
            <w:r>
              <w:t>S</w:t>
            </w:r>
            <w:r w:rsidRPr="00991D4D" w:rsidR="002D4F3E">
              <w:t>ystém umožní rozesílání notifikačníc</w:t>
            </w:r>
            <w:r w:rsidR="002D4D38">
              <w:t>h zpráv, jak na e-mail uvedený</w:t>
            </w:r>
            <w:r w:rsidRPr="00991D4D" w:rsidR="002D4F3E">
              <w:t xml:space="preserve"> v profilu, tak i</w:t>
            </w:r>
            <w:r>
              <w:t> </w:t>
            </w:r>
            <w:r w:rsidRPr="00991D4D" w:rsidR="002D4F3E">
              <w:t>zprávy zobrazované v rámci profilů</w:t>
            </w:r>
          </w:p>
        </w:tc>
        <w:tc>
          <w:tcPr>
            <w:tcW w:w="917" w:type="dxa"/>
            <w:hideMark/>
          </w:tcPr>
          <w:p w:rsidRPr="00991D4D" w:rsidR="002D4F3E" w:rsidP="00991D4D" w:rsidRDefault="002D4F3E" w14:paraId="27564755" w14:textId="77777777">
            <w:pPr>
              <w:cnfStyle w:val="000000000000"/>
            </w:pPr>
            <w:r w:rsidRPr="00991D4D">
              <w:t>1</w:t>
            </w:r>
          </w:p>
        </w:tc>
      </w:tr>
      <w:tr w:rsidRPr="00991D4D" w:rsidR="002D4F3E" w:rsidTr="00F672EC" w14:paraId="1090F96D"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4DACE3D8" w14:textId="77777777">
            <w:r w:rsidRPr="00991D4D">
              <w:t>77GF</w:t>
            </w:r>
          </w:p>
        </w:tc>
        <w:tc>
          <w:tcPr>
            <w:tcW w:w="8291" w:type="dxa"/>
            <w:hideMark/>
          </w:tcPr>
          <w:p w:rsidRPr="00991D4D" w:rsidR="002D4F3E" w:rsidP="00991D4D" w:rsidRDefault="002D2FDF" w14:paraId="7CADAC4F" w14:textId="11809B70">
            <w:pPr>
              <w:cnfStyle w:val="000000100000"/>
            </w:pPr>
            <w:r>
              <w:t>S</w:t>
            </w:r>
            <w:r w:rsidRPr="00991D4D" w:rsidR="002D4F3E">
              <w:t>ystém umožní vázání klíčových slov ke všem částem Znalostní báze</w:t>
            </w:r>
          </w:p>
        </w:tc>
        <w:tc>
          <w:tcPr>
            <w:tcW w:w="917" w:type="dxa"/>
            <w:hideMark/>
          </w:tcPr>
          <w:p w:rsidRPr="00991D4D" w:rsidR="002D4F3E" w:rsidP="00991D4D" w:rsidRDefault="002D4F3E" w14:paraId="2DB8408C" w14:textId="77777777">
            <w:pPr>
              <w:cnfStyle w:val="000000100000"/>
            </w:pPr>
            <w:r w:rsidRPr="00991D4D">
              <w:t>1</w:t>
            </w:r>
          </w:p>
        </w:tc>
      </w:tr>
      <w:tr w:rsidRPr="00991D4D" w:rsidR="002D4F3E" w:rsidTr="00F672EC" w14:paraId="5147FF85" w14:textId="77777777">
        <w:trPr>
          <w:trHeight w:val="300"/>
        </w:trPr>
        <w:tc>
          <w:tcPr>
            <w:cnfStyle w:val="001000000000"/>
            <w:tcW w:w="1106" w:type="dxa"/>
            <w:tcBorders>
              <w:right w:val="none" w:color="auto" w:sz="0" w:space="0"/>
            </w:tcBorders>
            <w:noWrap/>
            <w:hideMark/>
          </w:tcPr>
          <w:p w:rsidRPr="00991D4D" w:rsidR="002D4F3E" w:rsidP="00991D4D" w:rsidRDefault="002D4F3E" w14:paraId="24BD97C7" w14:textId="77777777">
            <w:r w:rsidRPr="00991D4D">
              <w:t>78GF</w:t>
            </w:r>
          </w:p>
        </w:tc>
        <w:tc>
          <w:tcPr>
            <w:tcW w:w="8291" w:type="dxa"/>
            <w:hideMark/>
          </w:tcPr>
          <w:p w:rsidRPr="00991D4D" w:rsidR="002D4F3E" w:rsidP="00991D4D" w:rsidRDefault="002D2FDF" w14:paraId="18746438" w14:textId="0DD7C71F">
            <w:pPr>
              <w:cnfStyle w:val="000000000000"/>
            </w:pPr>
            <w:r>
              <w:t>S</w:t>
            </w:r>
            <w:r w:rsidRPr="00991D4D" w:rsidR="002D4F3E">
              <w:t>ystém umožní verzování, archivování, roll-back (návrat k předchozí verzi) všech částí Znalostí báze</w:t>
            </w:r>
          </w:p>
        </w:tc>
        <w:tc>
          <w:tcPr>
            <w:tcW w:w="917" w:type="dxa"/>
            <w:hideMark/>
          </w:tcPr>
          <w:p w:rsidRPr="00991D4D" w:rsidR="002D4F3E" w:rsidP="00991D4D" w:rsidRDefault="002D4F3E" w14:paraId="4435714A" w14:textId="77777777">
            <w:pPr>
              <w:cnfStyle w:val="000000000000"/>
            </w:pPr>
            <w:r w:rsidRPr="00991D4D">
              <w:t>1</w:t>
            </w:r>
          </w:p>
        </w:tc>
      </w:tr>
      <w:tr w:rsidRPr="00991D4D" w:rsidR="002D4F3E" w:rsidTr="00F672EC" w14:paraId="7DE41296"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522270C6" w14:textId="77777777">
            <w:r w:rsidRPr="00991D4D">
              <w:t>79GF</w:t>
            </w:r>
          </w:p>
        </w:tc>
        <w:tc>
          <w:tcPr>
            <w:tcW w:w="8291" w:type="dxa"/>
            <w:hideMark/>
          </w:tcPr>
          <w:p w:rsidRPr="00991D4D" w:rsidR="002D4F3E" w:rsidP="00991D4D" w:rsidRDefault="002D4F3E" w14:paraId="0E4D4582" w14:textId="1A4F8D64">
            <w:pPr>
              <w:cnfStyle w:val="000000100000"/>
            </w:pPr>
            <w:r w:rsidRPr="00991D4D">
              <w:t>Systém umožní import a export souborů</w:t>
            </w:r>
          </w:p>
        </w:tc>
        <w:tc>
          <w:tcPr>
            <w:tcW w:w="917" w:type="dxa"/>
            <w:hideMark/>
          </w:tcPr>
          <w:p w:rsidRPr="00991D4D" w:rsidR="002D4F3E" w:rsidP="00991D4D" w:rsidRDefault="002D4F3E" w14:paraId="45703D14" w14:textId="77777777">
            <w:pPr>
              <w:cnfStyle w:val="000000100000"/>
            </w:pPr>
            <w:r w:rsidRPr="00991D4D">
              <w:t>1</w:t>
            </w:r>
          </w:p>
        </w:tc>
      </w:tr>
      <w:tr w:rsidRPr="00991D4D" w:rsidR="002D4F3E" w:rsidTr="00F672EC" w14:paraId="0BF8CCB4" w14:textId="77777777">
        <w:trPr>
          <w:trHeight w:val="1200"/>
        </w:trPr>
        <w:tc>
          <w:tcPr>
            <w:cnfStyle w:val="001000000000"/>
            <w:tcW w:w="1106" w:type="dxa"/>
            <w:tcBorders>
              <w:right w:val="none" w:color="auto" w:sz="0" w:space="0"/>
            </w:tcBorders>
            <w:noWrap/>
            <w:hideMark/>
          </w:tcPr>
          <w:p w:rsidRPr="00991D4D" w:rsidR="002D4F3E" w:rsidP="00991D4D" w:rsidRDefault="002D4F3E" w14:paraId="31A9FB08" w14:textId="77777777">
            <w:r w:rsidRPr="00991D4D">
              <w:t>80GF</w:t>
            </w:r>
          </w:p>
        </w:tc>
        <w:tc>
          <w:tcPr>
            <w:tcW w:w="8291" w:type="dxa"/>
            <w:hideMark/>
          </w:tcPr>
          <w:p w:rsidRPr="00991D4D" w:rsidR="002D4D38" w:rsidP="00991D4D" w:rsidRDefault="002D4D38" w14:paraId="6110232B" w14:textId="33846D25">
            <w:pPr>
              <w:cnfStyle w:val="000000000000"/>
            </w:pPr>
            <w:r w:rsidRPr="00F672EC">
              <w:rPr>
                <w:rFonts w:cs="Arial"/>
                <w:szCs w:val="20"/>
              </w:rPr>
              <w:t xml:space="preserve">Systém bude podporovat import / export dat v následujících formátech: </w:t>
            </w:r>
            <w:r w:rsidRPr="00F672EC" w:rsidR="00F672EC">
              <w:rPr>
                <w:rFonts w:cs="Arial"/>
                <w:szCs w:val="20"/>
              </w:rPr>
              <w:t>csv, xml, json, xlsx, xls, ods.</w:t>
            </w:r>
          </w:p>
        </w:tc>
        <w:tc>
          <w:tcPr>
            <w:tcW w:w="917" w:type="dxa"/>
            <w:hideMark/>
          </w:tcPr>
          <w:p w:rsidRPr="00991D4D" w:rsidR="002D4F3E" w:rsidP="00991D4D" w:rsidRDefault="002D4F3E" w14:paraId="43220A7A" w14:textId="77777777">
            <w:pPr>
              <w:cnfStyle w:val="000000000000"/>
            </w:pPr>
            <w:r w:rsidRPr="00991D4D">
              <w:t>1</w:t>
            </w:r>
          </w:p>
        </w:tc>
      </w:tr>
      <w:tr w:rsidRPr="00991D4D" w:rsidR="002D4F3E" w:rsidTr="00F672EC" w14:paraId="6298DB3C" w14:textId="77777777">
        <w:trPr>
          <w:cnfStyle w:val="000000100000"/>
          <w:trHeight w:val="600"/>
        </w:trPr>
        <w:tc>
          <w:tcPr>
            <w:cnfStyle w:val="001000000000"/>
            <w:tcW w:w="1106" w:type="dxa"/>
            <w:tcBorders>
              <w:right w:val="none" w:color="auto" w:sz="0" w:space="0"/>
            </w:tcBorders>
            <w:noWrap/>
            <w:hideMark/>
          </w:tcPr>
          <w:p w:rsidRPr="00991D4D" w:rsidR="002D4F3E" w:rsidP="00991D4D" w:rsidRDefault="002D4F3E" w14:paraId="62D1DBD2" w14:textId="77777777">
            <w:r w:rsidRPr="00991D4D">
              <w:t>81GF</w:t>
            </w:r>
          </w:p>
        </w:tc>
        <w:tc>
          <w:tcPr>
            <w:tcW w:w="8291" w:type="dxa"/>
            <w:hideMark/>
          </w:tcPr>
          <w:p w:rsidRPr="00991D4D" w:rsidR="002D4F3E" w:rsidP="00991D4D" w:rsidRDefault="002D2FDF" w14:paraId="27EAFD9A" w14:textId="28BCBCC2">
            <w:pPr>
              <w:cnfStyle w:val="000000100000"/>
            </w:pPr>
            <w:r>
              <w:t>S</w:t>
            </w:r>
            <w:r w:rsidRPr="00991D4D" w:rsidR="002D4F3E">
              <w:t>ystém umožní Správci kontaktovat všechny uživatele ZB jak skrze e-mailovou komunikaci, tak skrze zprávu do uživatelského profilu</w:t>
            </w:r>
          </w:p>
        </w:tc>
        <w:tc>
          <w:tcPr>
            <w:tcW w:w="917" w:type="dxa"/>
            <w:hideMark/>
          </w:tcPr>
          <w:p w:rsidRPr="00991D4D" w:rsidR="002D4F3E" w:rsidP="00991D4D" w:rsidRDefault="002D4F3E" w14:paraId="7D0FCF83" w14:textId="77777777">
            <w:pPr>
              <w:cnfStyle w:val="000000100000"/>
            </w:pPr>
            <w:r w:rsidRPr="00991D4D">
              <w:t>1</w:t>
            </w:r>
          </w:p>
        </w:tc>
      </w:tr>
      <w:tr w:rsidRPr="00991D4D" w:rsidR="002D4F3E" w:rsidTr="00F672EC" w14:paraId="60EC5F5D" w14:textId="77777777">
        <w:trPr>
          <w:trHeight w:val="300"/>
        </w:trPr>
        <w:tc>
          <w:tcPr>
            <w:cnfStyle w:val="001000000000"/>
            <w:tcW w:w="1106" w:type="dxa"/>
            <w:tcBorders>
              <w:right w:val="none" w:color="auto" w:sz="0" w:space="0"/>
            </w:tcBorders>
            <w:noWrap/>
            <w:hideMark/>
          </w:tcPr>
          <w:p w:rsidRPr="00991D4D" w:rsidR="002D4F3E" w:rsidP="00991D4D" w:rsidRDefault="002D4F3E" w14:paraId="1D1F7660" w14:textId="77777777">
            <w:r w:rsidRPr="00991D4D">
              <w:t>82GN</w:t>
            </w:r>
          </w:p>
        </w:tc>
        <w:tc>
          <w:tcPr>
            <w:tcW w:w="8291" w:type="dxa"/>
            <w:hideMark/>
          </w:tcPr>
          <w:p w:rsidRPr="00991D4D" w:rsidR="002D4F3E" w:rsidP="00991D4D" w:rsidRDefault="002D2FDF" w14:paraId="5B0CF1BA" w14:textId="6BA21878">
            <w:pPr>
              <w:cnfStyle w:val="000000000000"/>
            </w:pPr>
            <w:r>
              <w:t>S</w:t>
            </w:r>
            <w:r w:rsidRPr="00991D4D" w:rsidR="002D4F3E">
              <w:t>ystém bude udržovat všechny přihlašovací údaje v šifrované podobě</w:t>
            </w:r>
          </w:p>
        </w:tc>
        <w:tc>
          <w:tcPr>
            <w:tcW w:w="917" w:type="dxa"/>
            <w:hideMark/>
          </w:tcPr>
          <w:p w:rsidRPr="00991D4D" w:rsidR="002D4F3E" w:rsidP="00991D4D" w:rsidRDefault="002D4F3E" w14:paraId="1AA256E5" w14:textId="77777777">
            <w:pPr>
              <w:cnfStyle w:val="000000000000"/>
            </w:pPr>
            <w:r w:rsidRPr="00991D4D">
              <w:t>1</w:t>
            </w:r>
          </w:p>
        </w:tc>
      </w:tr>
      <w:tr w:rsidRPr="00991D4D" w:rsidR="002D4F3E" w:rsidTr="00F672EC" w14:paraId="6D8BBFB3"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67135A42" w14:textId="77777777">
            <w:r w:rsidRPr="00991D4D">
              <w:t>83GF</w:t>
            </w:r>
          </w:p>
        </w:tc>
        <w:tc>
          <w:tcPr>
            <w:tcW w:w="8291" w:type="dxa"/>
            <w:hideMark/>
          </w:tcPr>
          <w:p w:rsidRPr="00991D4D" w:rsidR="002D4F3E" w:rsidP="00991D4D" w:rsidRDefault="002D2FDF" w14:paraId="6C7A9042" w14:textId="4491A410">
            <w:pPr>
              <w:cnfStyle w:val="000000100000"/>
            </w:pPr>
            <w:r>
              <w:t>S</w:t>
            </w:r>
            <w:r w:rsidRPr="00991D4D" w:rsidR="002D4F3E">
              <w:t>ystém bude integrovat službu Google Analytics</w:t>
            </w:r>
          </w:p>
        </w:tc>
        <w:tc>
          <w:tcPr>
            <w:tcW w:w="917" w:type="dxa"/>
            <w:hideMark/>
          </w:tcPr>
          <w:p w:rsidRPr="00991D4D" w:rsidR="002D4F3E" w:rsidP="00991D4D" w:rsidRDefault="002D4F3E" w14:paraId="34FD1E9A" w14:textId="77777777">
            <w:pPr>
              <w:cnfStyle w:val="000000100000"/>
            </w:pPr>
            <w:r w:rsidRPr="00991D4D">
              <w:t>1</w:t>
            </w:r>
          </w:p>
        </w:tc>
      </w:tr>
      <w:tr w:rsidRPr="00991D4D" w:rsidR="002D4F3E" w:rsidTr="00F672EC" w14:paraId="737D71AF" w14:textId="77777777">
        <w:trPr>
          <w:trHeight w:val="300"/>
        </w:trPr>
        <w:tc>
          <w:tcPr>
            <w:cnfStyle w:val="001000000000"/>
            <w:tcW w:w="1106" w:type="dxa"/>
            <w:tcBorders>
              <w:right w:val="none" w:color="auto" w:sz="0" w:space="0"/>
            </w:tcBorders>
            <w:noWrap/>
            <w:hideMark/>
          </w:tcPr>
          <w:p w:rsidRPr="00991D4D" w:rsidR="002D4F3E" w:rsidP="00991D4D" w:rsidRDefault="002D4F3E" w14:paraId="25463A5A" w14:textId="77777777">
            <w:r w:rsidRPr="00991D4D">
              <w:t>84GF</w:t>
            </w:r>
          </w:p>
        </w:tc>
        <w:tc>
          <w:tcPr>
            <w:tcW w:w="8291" w:type="dxa"/>
            <w:hideMark/>
          </w:tcPr>
          <w:p w:rsidRPr="00991D4D" w:rsidR="002D4D38" w:rsidP="002D4D38" w:rsidRDefault="002D4D38" w14:paraId="12396025" w14:textId="0AB39FB9">
            <w:pPr>
              <w:cnfStyle w:val="000000000000"/>
            </w:pPr>
            <w:r w:rsidRPr="00F672EC">
              <w:t>Systém bude podporovat vyhledávání dle výběru sekce, autora / Vlastníka položky, data poslední aktualizace.</w:t>
            </w:r>
          </w:p>
        </w:tc>
        <w:tc>
          <w:tcPr>
            <w:tcW w:w="917" w:type="dxa"/>
            <w:hideMark/>
          </w:tcPr>
          <w:p w:rsidRPr="00991D4D" w:rsidR="002D4F3E" w:rsidP="00991D4D" w:rsidRDefault="002D4F3E" w14:paraId="3E2A2FED" w14:textId="77777777">
            <w:pPr>
              <w:cnfStyle w:val="000000000000"/>
            </w:pPr>
            <w:r w:rsidRPr="00991D4D">
              <w:t>1</w:t>
            </w:r>
          </w:p>
        </w:tc>
      </w:tr>
      <w:tr w:rsidRPr="00991D4D" w:rsidR="002D4F3E" w:rsidTr="00F672EC" w14:paraId="3A767C53"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2E7F3791" w14:textId="77777777">
            <w:r w:rsidRPr="00991D4D">
              <w:t>85GF</w:t>
            </w:r>
          </w:p>
        </w:tc>
        <w:tc>
          <w:tcPr>
            <w:tcW w:w="8291" w:type="dxa"/>
            <w:hideMark/>
          </w:tcPr>
          <w:p w:rsidRPr="00991D4D" w:rsidR="002D4D38" w:rsidP="002D4D38" w:rsidRDefault="002D4D38" w14:paraId="61838C37" w14:textId="5ED8CBB9">
            <w:pPr>
              <w:cnfStyle w:val="000000100000"/>
            </w:pPr>
            <w:r w:rsidRPr="00F672EC">
              <w:t>Systém bude obsahovat funkci "Dále by Vás mohlo zajímat" - pomocí klíčových slov.</w:t>
            </w:r>
          </w:p>
        </w:tc>
        <w:tc>
          <w:tcPr>
            <w:tcW w:w="917" w:type="dxa"/>
            <w:hideMark/>
          </w:tcPr>
          <w:p w:rsidRPr="00991D4D" w:rsidR="002D4F3E" w:rsidP="00991D4D" w:rsidRDefault="002D4F3E" w14:paraId="0EA71252" w14:textId="77777777">
            <w:pPr>
              <w:cnfStyle w:val="000000100000"/>
            </w:pPr>
            <w:r w:rsidRPr="00991D4D">
              <w:t>1</w:t>
            </w:r>
          </w:p>
        </w:tc>
      </w:tr>
      <w:tr w:rsidRPr="00991D4D" w:rsidR="002D4F3E" w:rsidTr="00F672EC" w14:paraId="2E4D2536" w14:textId="77777777">
        <w:trPr>
          <w:trHeight w:val="300"/>
        </w:trPr>
        <w:tc>
          <w:tcPr>
            <w:cnfStyle w:val="001000000000"/>
            <w:tcW w:w="1106" w:type="dxa"/>
            <w:tcBorders>
              <w:right w:val="none" w:color="auto" w:sz="0" w:space="0"/>
            </w:tcBorders>
            <w:noWrap/>
            <w:hideMark/>
          </w:tcPr>
          <w:p w:rsidRPr="00991D4D" w:rsidR="002D4F3E" w:rsidP="00991D4D" w:rsidRDefault="002D4F3E" w14:paraId="6E8C6041" w14:textId="77777777">
            <w:r w:rsidRPr="00991D4D">
              <w:t>86GF</w:t>
            </w:r>
          </w:p>
        </w:tc>
        <w:tc>
          <w:tcPr>
            <w:tcW w:w="8291" w:type="dxa"/>
            <w:hideMark/>
          </w:tcPr>
          <w:p w:rsidRPr="00991D4D" w:rsidR="002D4F3E" w:rsidP="00991D4D" w:rsidRDefault="002D2FDF" w14:paraId="1A55913B" w14:textId="7C4DBDE4">
            <w:pPr>
              <w:cnfStyle w:val="000000000000"/>
            </w:pPr>
            <w:r>
              <w:t>S</w:t>
            </w:r>
            <w:r w:rsidRPr="00991D4D" w:rsidR="002D4F3E">
              <w:t xml:space="preserve">ystém bude umožnovat filtrování a export uživatelských profilů včetně jejich charakteristik pro </w:t>
            </w:r>
            <w:r w:rsidRPr="00991D4D" w:rsidR="00BB6BCB">
              <w:t>Správce obsahu ZB</w:t>
            </w:r>
          </w:p>
        </w:tc>
        <w:tc>
          <w:tcPr>
            <w:tcW w:w="917" w:type="dxa"/>
            <w:hideMark/>
          </w:tcPr>
          <w:p w:rsidRPr="00991D4D" w:rsidR="002D4F3E" w:rsidP="00991D4D" w:rsidRDefault="002D4F3E" w14:paraId="5FB14266" w14:textId="77777777">
            <w:pPr>
              <w:cnfStyle w:val="000000000000"/>
            </w:pPr>
            <w:r w:rsidRPr="00991D4D">
              <w:t>1</w:t>
            </w:r>
          </w:p>
        </w:tc>
      </w:tr>
      <w:tr w:rsidRPr="00991D4D" w:rsidR="002D4F3E" w:rsidTr="00F672EC" w14:paraId="5AC66AB0"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60996082" w14:textId="77777777">
            <w:r w:rsidRPr="00991D4D">
              <w:t>87GF</w:t>
            </w:r>
          </w:p>
        </w:tc>
        <w:tc>
          <w:tcPr>
            <w:tcW w:w="8291" w:type="dxa"/>
            <w:hideMark/>
          </w:tcPr>
          <w:p w:rsidRPr="00991D4D" w:rsidR="002D4F3E" w:rsidP="00991D4D" w:rsidRDefault="002D2FDF" w14:paraId="77183789" w14:textId="4D7AD0F5">
            <w:pPr>
              <w:cnfStyle w:val="000000100000"/>
            </w:pPr>
            <w:r>
              <w:t>S</w:t>
            </w:r>
            <w:r w:rsidRPr="00991D4D" w:rsidR="002D4F3E">
              <w:t xml:space="preserve">ystém bude obsahovat formulář pro sběr podnětů z okolí pro </w:t>
            </w:r>
            <w:r w:rsidRPr="00991D4D" w:rsidR="00BB6BCB">
              <w:t>Správce obsahu ZB</w:t>
            </w:r>
          </w:p>
        </w:tc>
        <w:tc>
          <w:tcPr>
            <w:tcW w:w="917" w:type="dxa"/>
            <w:hideMark/>
          </w:tcPr>
          <w:p w:rsidRPr="00991D4D" w:rsidR="002D4F3E" w:rsidP="00991D4D" w:rsidRDefault="002D4F3E" w14:paraId="77177A94" w14:textId="77777777">
            <w:pPr>
              <w:cnfStyle w:val="000000100000"/>
            </w:pPr>
            <w:r w:rsidRPr="00991D4D">
              <w:t>1</w:t>
            </w:r>
          </w:p>
        </w:tc>
      </w:tr>
      <w:tr w:rsidRPr="00991D4D" w:rsidR="002D4F3E" w:rsidTr="00F672EC" w14:paraId="7DBCF392" w14:textId="77777777">
        <w:trPr>
          <w:trHeight w:val="300"/>
        </w:trPr>
        <w:tc>
          <w:tcPr>
            <w:cnfStyle w:val="001000000000"/>
            <w:tcW w:w="1106" w:type="dxa"/>
            <w:tcBorders>
              <w:right w:val="none" w:color="auto" w:sz="0" w:space="0"/>
            </w:tcBorders>
            <w:noWrap/>
            <w:hideMark/>
          </w:tcPr>
          <w:p w:rsidRPr="00991D4D" w:rsidR="002D4F3E" w:rsidP="00991D4D" w:rsidRDefault="002D4F3E" w14:paraId="08F7C393" w14:textId="77777777">
            <w:r w:rsidRPr="00991D4D">
              <w:t>88GF</w:t>
            </w:r>
          </w:p>
        </w:tc>
        <w:tc>
          <w:tcPr>
            <w:tcW w:w="8291" w:type="dxa"/>
            <w:hideMark/>
          </w:tcPr>
          <w:p w:rsidRPr="00991D4D" w:rsidR="002D4F3E" w:rsidP="00991D4D" w:rsidRDefault="002D2FDF" w14:paraId="24168584" w14:textId="7BAF2E07">
            <w:pPr>
              <w:cnfStyle w:val="000000000000"/>
            </w:pPr>
            <w:r>
              <w:t>S</w:t>
            </w:r>
            <w:r w:rsidRPr="00991D4D" w:rsidR="002D4F3E">
              <w:t xml:space="preserve">ystém bude monitorovat a reportovat přehled čekajících úkolů v rámci procesů schvalování položek Správci ZB </w:t>
            </w:r>
          </w:p>
        </w:tc>
        <w:tc>
          <w:tcPr>
            <w:tcW w:w="917" w:type="dxa"/>
            <w:hideMark/>
          </w:tcPr>
          <w:p w:rsidRPr="00991D4D" w:rsidR="002D4F3E" w:rsidP="00991D4D" w:rsidRDefault="002D4F3E" w14:paraId="0F0CEBC1" w14:textId="77777777">
            <w:pPr>
              <w:cnfStyle w:val="000000000000"/>
            </w:pPr>
            <w:r w:rsidRPr="00991D4D">
              <w:t>1</w:t>
            </w:r>
          </w:p>
        </w:tc>
      </w:tr>
      <w:tr w:rsidRPr="00991D4D" w:rsidR="002D4F3E" w:rsidTr="00F672EC" w14:paraId="3859A7A0"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54D92B8A" w14:textId="77777777">
            <w:r w:rsidRPr="00991D4D">
              <w:t>89GF</w:t>
            </w:r>
          </w:p>
        </w:tc>
        <w:tc>
          <w:tcPr>
            <w:tcW w:w="8291" w:type="dxa"/>
            <w:hideMark/>
          </w:tcPr>
          <w:p w:rsidRPr="00991D4D" w:rsidR="002D4F3E" w:rsidP="00991D4D" w:rsidRDefault="002D2FDF" w14:paraId="2A681E95" w14:textId="0A85B962">
            <w:pPr>
              <w:cnfStyle w:val="000000100000"/>
            </w:pPr>
            <w:r>
              <w:t>S</w:t>
            </w:r>
            <w:r w:rsidRPr="00991D4D" w:rsidR="002D4F3E">
              <w:t xml:space="preserve">ystém bude samostatně aktivně upozorňovat na zastarávání položek </w:t>
            </w:r>
            <w:r w:rsidRPr="00991D4D" w:rsidR="00BB6BCB">
              <w:t>Správce obsahu ZB</w:t>
            </w:r>
          </w:p>
        </w:tc>
        <w:tc>
          <w:tcPr>
            <w:tcW w:w="917" w:type="dxa"/>
            <w:hideMark/>
          </w:tcPr>
          <w:p w:rsidRPr="00991D4D" w:rsidR="002D4F3E" w:rsidP="00991D4D" w:rsidRDefault="002D4F3E" w14:paraId="7769FE9C" w14:textId="77777777">
            <w:pPr>
              <w:cnfStyle w:val="000000100000"/>
            </w:pPr>
            <w:r w:rsidRPr="00991D4D">
              <w:t>1</w:t>
            </w:r>
          </w:p>
        </w:tc>
      </w:tr>
      <w:tr w:rsidRPr="00991D4D" w:rsidR="002D4F3E" w:rsidTr="00F672EC" w14:paraId="453E658A" w14:textId="77777777">
        <w:trPr>
          <w:trHeight w:val="300"/>
        </w:trPr>
        <w:tc>
          <w:tcPr>
            <w:cnfStyle w:val="001000000000"/>
            <w:tcW w:w="1106" w:type="dxa"/>
            <w:tcBorders>
              <w:right w:val="none" w:color="auto" w:sz="0" w:space="0"/>
            </w:tcBorders>
            <w:noWrap/>
            <w:hideMark/>
          </w:tcPr>
          <w:p w:rsidRPr="00991D4D" w:rsidR="002D4F3E" w:rsidP="00991D4D" w:rsidRDefault="002D4F3E" w14:paraId="62806FD4" w14:textId="77777777">
            <w:r w:rsidRPr="00991D4D">
              <w:t>90GN</w:t>
            </w:r>
          </w:p>
        </w:tc>
        <w:tc>
          <w:tcPr>
            <w:tcW w:w="8291" w:type="dxa"/>
            <w:hideMark/>
          </w:tcPr>
          <w:p w:rsidRPr="00991D4D" w:rsidR="002D4F3E" w:rsidP="00991D4D" w:rsidRDefault="002D2FDF" w14:paraId="744EF586" w14:textId="47259B60">
            <w:pPr>
              <w:cnfStyle w:val="000000000000"/>
            </w:pPr>
            <w:r>
              <w:t>S</w:t>
            </w:r>
            <w:r w:rsidRPr="00991D4D" w:rsidR="002D4F3E">
              <w:t>ystém bude koncipován pro cca 100 000 registrovaných uživatelů</w:t>
            </w:r>
          </w:p>
        </w:tc>
        <w:tc>
          <w:tcPr>
            <w:tcW w:w="917" w:type="dxa"/>
            <w:hideMark/>
          </w:tcPr>
          <w:p w:rsidRPr="00991D4D" w:rsidR="002D4F3E" w:rsidP="00991D4D" w:rsidRDefault="002D4F3E" w14:paraId="142E09E5" w14:textId="77777777">
            <w:pPr>
              <w:cnfStyle w:val="000000000000"/>
            </w:pPr>
            <w:r w:rsidRPr="00991D4D">
              <w:t>1</w:t>
            </w:r>
          </w:p>
        </w:tc>
      </w:tr>
      <w:tr w:rsidRPr="00991D4D" w:rsidR="002D4F3E" w:rsidTr="00F672EC" w14:paraId="6C6B3591"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05CA46B0" w14:textId="77777777">
            <w:r w:rsidRPr="00991D4D">
              <w:lastRenderedPageBreak/>
              <w:t>91GF</w:t>
            </w:r>
          </w:p>
        </w:tc>
        <w:tc>
          <w:tcPr>
            <w:tcW w:w="8291" w:type="dxa"/>
            <w:hideMark/>
          </w:tcPr>
          <w:p w:rsidRPr="00991D4D" w:rsidR="002D4F3E" w:rsidP="00991D4D" w:rsidRDefault="002D2FDF" w14:paraId="3C068276" w14:textId="08C68340">
            <w:pPr>
              <w:cnfStyle w:val="000000100000"/>
            </w:pPr>
            <w:r>
              <w:t>S</w:t>
            </w:r>
            <w:r w:rsidRPr="00991D4D" w:rsidR="002D4F3E">
              <w:t>ystém bude integrovat CAPTCHA antibot ochranu</w:t>
            </w:r>
          </w:p>
        </w:tc>
        <w:tc>
          <w:tcPr>
            <w:tcW w:w="917" w:type="dxa"/>
            <w:hideMark/>
          </w:tcPr>
          <w:p w:rsidRPr="00991D4D" w:rsidR="002D4F3E" w:rsidP="00991D4D" w:rsidRDefault="002D4F3E" w14:paraId="60C7CF5E" w14:textId="77777777">
            <w:pPr>
              <w:cnfStyle w:val="000000100000"/>
            </w:pPr>
            <w:r w:rsidRPr="00991D4D">
              <w:t>1</w:t>
            </w:r>
          </w:p>
        </w:tc>
      </w:tr>
      <w:tr w:rsidRPr="00991D4D" w:rsidR="002D4F3E" w:rsidTr="00F672EC" w14:paraId="1D5D21B1" w14:textId="77777777">
        <w:trPr>
          <w:trHeight w:val="300"/>
        </w:trPr>
        <w:tc>
          <w:tcPr>
            <w:cnfStyle w:val="001000000000"/>
            <w:tcW w:w="1106" w:type="dxa"/>
            <w:tcBorders>
              <w:right w:val="none" w:color="auto" w:sz="0" w:space="0"/>
            </w:tcBorders>
            <w:noWrap/>
            <w:hideMark/>
          </w:tcPr>
          <w:p w:rsidRPr="00991D4D" w:rsidR="002D4F3E" w:rsidP="00991D4D" w:rsidRDefault="002D4F3E" w14:paraId="67F2F582" w14:textId="77777777">
            <w:r w:rsidRPr="00991D4D">
              <w:t>92GF</w:t>
            </w:r>
          </w:p>
        </w:tc>
        <w:tc>
          <w:tcPr>
            <w:tcW w:w="8291" w:type="dxa"/>
            <w:hideMark/>
          </w:tcPr>
          <w:p w:rsidRPr="00991D4D" w:rsidR="002D4D38" w:rsidP="00B64705" w:rsidRDefault="002D4D38" w14:paraId="6EC1638D" w14:textId="48CA455B">
            <w:pPr>
              <w:cnfStyle w:val="000000000000"/>
            </w:pPr>
            <w:r w:rsidRPr="00F672EC">
              <w:t>Systém umožní vytváření šablon</w:t>
            </w:r>
            <w:r w:rsidRPr="00F672EC" w:rsidR="00B64705">
              <w:t xml:space="preserve"> ke zobrazování obsahu.</w:t>
            </w:r>
          </w:p>
        </w:tc>
        <w:tc>
          <w:tcPr>
            <w:tcW w:w="917" w:type="dxa"/>
            <w:hideMark/>
          </w:tcPr>
          <w:p w:rsidRPr="00991D4D" w:rsidR="002D4F3E" w:rsidP="00991D4D" w:rsidRDefault="002D4F3E" w14:paraId="0C150493" w14:textId="77777777">
            <w:pPr>
              <w:cnfStyle w:val="000000000000"/>
            </w:pPr>
            <w:r w:rsidRPr="00991D4D">
              <w:t>1</w:t>
            </w:r>
          </w:p>
        </w:tc>
      </w:tr>
      <w:tr w:rsidRPr="00991D4D" w:rsidR="002D4F3E" w:rsidTr="00F672EC" w14:paraId="6D500A72"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18E2562D" w14:textId="77777777">
            <w:r w:rsidRPr="00991D4D">
              <w:t>93GF</w:t>
            </w:r>
          </w:p>
        </w:tc>
        <w:tc>
          <w:tcPr>
            <w:tcW w:w="8291" w:type="dxa"/>
            <w:hideMark/>
          </w:tcPr>
          <w:p w:rsidRPr="00991D4D" w:rsidR="002D4F3E" w:rsidP="00991D4D" w:rsidRDefault="002D2FDF" w14:paraId="3E10ABC7" w14:textId="72529CE9">
            <w:pPr>
              <w:cnfStyle w:val="000000100000"/>
            </w:pPr>
            <w:r>
              <w:t>S</w:t>
            </w:r>
            <w:r w:rsidRPr="00991D4D" w:rsidR="002D4F3E">
              <w:t xml:space="preserve">ystém umožní zobrazování sekcí dle uživatelem vytvořené šablony </w:t>
            </w:r>
          </w:p>
        </w:tc>
        <w:tc>
          <w:tcPr>
            <w:tcW w:w="917" w:type="dxa"/>
            <w:hideMark/>
          </w:tcPr>
          <w:p w:rsidRPr="00991D4D" w:rsidR="002D4F3E" w:rsidP="00991D4D" w:rsidRDefault="002D4F3E" w14:paraId="209ACA4F" w14:textId="77777777">
            <w:pPr>
              <w:cnfStyle w:val="000000100000"/>
            </w:pPr>
            <w:r w:rsidRPr="00991D4D">
              <w:t>1</w:t>
            </w:r>
          </w:p>
        </w:tc>
      </w:tr>
      <w:tr w:rsidRPr="00991D4D" w:rsidR="002D4F3E" w:rsidTr="00F672EC" w14:paraId="2D1AEF4B" w14:textId="77777777">
        <w:trPr>
          <w:trHeight w:val="300"/>
        </w:trPr>
        <w:tc>
          <w:tcPr>
            <w:cnfStyle w:val="001000000000"/>
            <w:tcW w:w="1106" w:type="dxa"/>
            <w:tcBorders>
              <w:right w:val="none" w:color="auto" w:sz="0" w:space="0"/>
            </w:tcBorders>
            <w:noWrap/>
            <w:hideMark/>
          </w:tcPr>
          <w:p w:rsidRPr="00991D4D" w:rsidR="002D4F3E" w:rsidP="00991D4D" w:rsidRDefault="002D4F3E" w14:paraId="32AD97C6" w14:textId="77777777">
            <w:r w:rsidRPr="00991D4D">
              <w:t>94GN</w:t>
            </w:r>
          </w:p>
        </w:tc>
        <w:tc>
          <w:tcPr>
            <w:tcW w:w="8291" w:type="dxa"/>
            <w:hideMark/>
          </w:tcPr>
          <w:p w:rsidRPr="00991D4D" w:rsidR="002D4F3E" w:rsidP="00991D4D" w:rsidRDefault="002D2FDF" w14:paraId="48A4512F" w14:textId="665A8742">
            <w:pPr>
              <w:cnfStyle w:val="000000000000"/>
            </w:pPr>
            <w:r>
              <w:t>S</w:t>
            </w:r>
            <w:r w:rsidRPr="00991D4D" w:rsidR="002D4F3E">
              <w:t>ystém bude printer-friendly</w:t>
            </w:r>
          </w:p>
        </w:tc>
        <w:tc>
          <w:tcPr>
            <w:tcW w:w="917" w:type="dxa"/>
            <w:hideMark/>
          </w:tcPr>
          <w:p w:rsidRPr="00991D4D" w:rsidR="002D4F3E" w:rsidP="00991D4D" w:rsidRDefault="002D4F3E" w14:paraId="62CB5223" w14:textId="77777777">
            <w:pPr>
              <w:cnfStyle w:val="000000000000"/>
            </w:pPr>
            <w:r w:rsidRPr="00991D4D">
              <w:t>1</w:t>
            </w:r>
          </w:p>
        </w:tc>
      </w:tr>
      <w:tr w:rsidRPr="00991D4D" w:rsidR="002D4F3E" w:rsidTr="00F672EC" w14:paraId="14004B3B"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7D5ADD45" w14:textId="77777777">
            <w:r w:rsidRPr="00991D4D">
              <w:t>95GN</w:t>
            </w:r>
          </w:p>
        </w:tc>
        <w:tc>
          <w:tcPr>
            <w:tcW w:w="8291" w:type="dxa"/>
            <w:hideMark/>
          </w:tcPr>
          <w:p w:rsidRPr="00991D4D" w:rsidR="002D4F3E" w:rsidP="00991D4D" w:rsidRDefault="002D2FDF" w14:paraId="21E795C8" w14:textId="3A03EF7B">
            <w:pPr>
              <w:cnfStyle w:val="000000100000"/>
            </w:pPr>
            <w:r>
              <w:t>S</w:t>
            </w:r>
            <w:r w:rsidRPr="00991D4D" w:rsidR="002D4F3E">
              <w:t>ystém bude podporovat UTF-8</w:t>
            </w:r>
          </w:p>
        </w:tc>
        <w:tc>
          <w:tcPr>
            <w:tcW w:w="917" w:type="dxa"/>
            <w:hideMark/>
          </w:tcPr>
          <w:p w:rsidRPr="00991D4D" w:rsidR="002D4F3E" w:rsidP="00991D4D" w:rsidRDefault="002D4F3E" w14:paraId="4C69DAEB" w14:textId="77777777">
            <w:pPr>
              <w:cnfStyle w:val="000000100000"/>
            </w:pPr>
            <w:r w:rsidRPr="00991D4D">
              <w:t>1</w:t>
            </w:r>
          </w:p>
        </w:tc>
      </w:tr>
      <w:tr w:rsidRPr="00991D4D" w:rsidR="002D4F3E" w:rsidTr="00F672EC" w14:paraId="668FEC44" w14:textId="77777777">
        <w:trPr>
          <w:trHeight w:val="300"/>
        </w:trPr>
        <w:tc>
          <w:tcPr>
            <w:cnfStyle w:val="001000000000"/>
            <w:tcW w:w="1106" w:type="dxa"/>
            <w:tcBorders>
              <w:right w:val="none" w:color="auto" w:sz="0" w:space="0"/>
            </w:tcBorders>
            <w:noWrap/>
            <w:hideMark/>
          </w:tcPr>
          <w:p w:rsidRPr="00991D4D" w:rsidR="002D4F3E" w:rsidP="00991D4D" w:rsidRDefault="002D4F3E" w14:paraId="6A52D273" w14:textId="77777777">
            <w:r w:rsidRPr="00991D4D">
              <w:t>96GF</w:t>
            </w:r>
          </w:p>
        </w:tc>
        <w:tc>
          <w:tcPr>
            <w:tcW w:w="8291" w:type="dxa"/>
            <w:hideMark/>
          </w:tcPr>
          <w:p w:rsidRPr="00991D4D" w:rsidR="002D4F3E" w:rsidP="00991D4D" w:rsidRDefault="002D2FDF" w14:paraId="06607294" w14:textId="440708DE">
            <w:pPr>
              <w:cnfStyle w:val="000000000000"/>
            </w:pPr>
            <w:r>
              <w:t>S</w:t>
            </w:r>
            <w:r w:rsidRPr="00991D4D" w:rsidR="002D4F3E">
              <w:t>ystém bude podporovat jednoduché stahování veškerého obsahu skrze webový prohlížeč</w:t>
            </w:r>
          </w:p>
        </w:tc>
        <w:tc>
          <w:tcPr>
            <w:tcW w:w="917" w:type="dxa"/>
            <w:hideMark/>
          </w:tcPr>
          <w:p w:rsidRPr="00991D4D" w:rsidR="002D4F3E" w:rsidP="00991D4D" w:rsidRDefault="002D4F3E" w14:paraId="3D18415A" w14:textId="77777777">
            <w:pPr>
              <w:cnfStyle w:val="000000000000"/>
            </w:pPr>
            <w:r w:rsidRPr="00991D4D">
              <w:t>1</w:t>
            </w:r>
          </w:p>
        </w:tc>
      </w:tr>
      <w:tr w:rsidRPr="00991D4D" w:rsidR="002D4F3E" w:rsidTr="00F672EC" w14:paraId="5184A5C1"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3A67CCFD" w14:textId="77777777">
            <w:r w:rsidRPr="00991D4D">
              <w:t>97GF</w:t>
            </w:r>
          </w:p>
        </w:tc>
        <w:tc>
          <w:tcPr>
            <w:tcW w:w="8291" w:type="dxa"/>
            <w:hideMark/>
          </w:tcPr>
          <w:p w:rsidRPr="00991D4D" w:rsidR="002D4F3E" w:rsidP="00991D4D" w:rsidRDefault="002D2FDF" w14:paraId="3B2FC90C" w14:textId="5CEBF58D">
            <w:pPr>
              <w:cnfStyle w:val="000000100000"/>
            </w:pPr>
            <w:r>
              <w:t>S</w:t>
            </w:r>
            <w:r w:rsidRPr="00991D4D" w:rsidR="002D4F3E">
              <w:t>ystém umožní vytváření jednoduchých workflow (např. notifikační služba, kontrola aktuálnosti)</w:t>
            </w:r>
          </w:p>
        </w:tc>
        <w:tc>
          <w:tcPr>
            <w:tcW w:w="917" w:type="dxa"/>
            <w:hideMark/>
          </w:tcPr>
          <w:p w:rsidRPr="00991D4D" w:rsidR="002D4F3E" w:rsidP="00991D4D" w:rsidRDefault="002D4F3E" w14:paraId="3340A19C" w14:textId="77777777">
            <w:pPr>
              <w:cnfStyle w:val="000000100000"/>
            </w:pPr>
            <w:r w:rsidRPr="00991D4D">
              <w:t>1</w:t>
            </w:r>
          </w:p>
        </w:tc>
      </w:tr>
      <w:tr w:rsidRPr="00991D4D" w:rsidR="002D4F3E" w:rsidTr="00F672EC" w14:paraId="4F7B9821" w14:textId="77777777">
        <w:trPr>
          <w:trHeight w:val="300"/>
        </w:trPr>
        <w:tc>
          <w:tcPr>
            <w:cnfStyle w:val="001000000000"/>
            <w:tcW w:w="1106" w:type="dxa"/>
            <w:tcBorders>
              <w:right w:val="none" w:color="auto" w:sz="0" w:space="0"/>
            </w:tcBorders>
            <w:noWrap/>
            <w:hideMark/>
          </w:tcPr>
          <w:p w:rsidRPr="00991D4D" w:rsidR="002D4F3E" w:rsidP="00991D4D" w:rsidRDefault="002D4F3E" w14:paraId="435C1C9B" w14:textId="77777777">
            <w:r w:rsidRPr="00991D4D">
              <w:t>99GF</w:t>
            </w:r>
          </w:p>
        </w:tc>
        <w:tc>
          <w:tcPr>
            <w:tcW w:w="8291" w:type="dxa"/>
            <w:hideMark/>
          </w:tcPr>
          <w:p w:rsidRPr="00991D4D" w:rsidR="002D4F3E" w:rsidP="00991D4D" w:rsidRDefault="002D2FDF" w14:paraId="3FC23F2D" w14:textId="7A0972BA">
            <w:pPr>
              <w:cnfStyle w:val="000000000000"/>
            </w:pPr>
            <w:r>
              <w:t>S</w:t>
            </w:r>
            <w:r w:rsidRPr="00991D4D" w:rsidR="002D4F3E">
              <w:t>ystém umožní třídit obsah dle příznaků (např. nejaktuálnější, nejčtenější, nejdiskutovanější atd.)</w:t>
            </w:r>
          </w:p>
        </w:tc>
        <w:tc>
          <w:tcPr>
            <w:tcW w:w="917" w:type="dxa"/>
            <w:hideMark/>
          </w:tcPr>
          <w:p w:rsidRPr="00991D4D" w:rsidR="002D4F3E" w:rsidP="00991D4D" w:rsidRDefault="002D4F3E" w14:paraId="19FE6529" w14:textId="77777777">
            <w:pPr>
              <w:cnfStyle w:val="000000000000"/>
            </w:pPr>
            <w:r w:rsidRPr="00991D4D">
              <w:t>1</w:t>
            </w:r>
          </w:p>
        </w:tc>
      </w:tr>
      <w:tr w:rsidRPr="00991D4D" w:rsidR="00EE1F56" w:rsidTr="00F672EC" w14:paraId="4E71EDE0" w14:textId="77777777">
        <w:trPr>
          <w:cnfStyle w:val="000000100000"/>
          <w:trHeight w:val="300"/>
        </w:trPr>
        <w:tc>
          <w:tcPr>
            <w:cnfStyle w:val="001000000000"/>
            <w:tcW w:w="1106" w:type="dxa"/>
            <w:noWrap/>
          </w:tcPr>
          <w:p w:rsidRPr="00991D4D" w:rsidR="00EE1F56" w:rsidP="00991D4D" w:rsidRDefault="00EE1F56" w14:paraId="7858BFC1" w14:textId="13510D32">
            <w:r>
              <w:t>100GF</w:t>
            </w:r>
          </w:p>
        </w:tc>
        <w:tc>
          <w:tcPr>
            <w:tcW w:w="8291" w:type="dxa"/>
          </w:tcPr>
          <w:p w:rsidR="00EE1F56" w:rsidP="00991D4D" w:rsidRDefault="00EE1F56" w14:paraId="7FC13862" w14:textId="4B875079">
            <w:pPr>
              <w:cnfStyle w:val="000000100000"/>
            </w:pPr>
            <w:r w:rsidRPr="00BF6400">
              <w:t>Systém bude obsahovat mouse-over nápovědu.</w:t>
            </w:r>
          </w:p>
        </w:tc>
        <w:tc>
          <w:tcPr>
            <w:tcW w:w="917" w:type="dxa"/>
          </w:tcPr>
          <w:p w:rsidRPr="00991D4D" w:rsidR="00EE1F56" w:rsidP="00991D4D" w:rsidRDefault="00EE1F56" w14:paraId="329D0FBF" w14:textId="2127049B">
            <w:pPr>
              <w:cnfStyle w:val="000000100000"/>
            </w:pPr>
            <w:r>
              <w:t>1</w:t>
            </w:r>
          </w:p>
        </w:tc>
      </w:tr>
      <w:tr w:rsidRPr="00991D4D" w:rsidR="002D4F3E" w:rsidTr="00F672EC" w14:paraId="29282758" w14:textId="77777777">
        <w:trPr>
          <w:trHeight w:val="600"/>
        </w:trPr>
        <w:tc>
          <w:tcPr>
            <w:cnfStyle w:val="001000000000"/>
            <w:tcW w:w="1106" w:type="dxa"/>
            <w:tcBorders>
              <w:right w:val="none" w:color="auto" w:sz="0" w:space="0"/>
            </w:tcBorders>
            <w:noWrap/>
            <w:hideMark/>
          </w:tcPr>
          <w:p w:rsidRPr="00991D4D" w:rsidR="002D4F3E" w:rsidP="00991D4D" w:rsidRDefault="002D4F3E" w14:paraId="5FDF6285" w14:textId="7DC096C5">
            <w:r w:rsidRPr="00991D4D">
              <w:t>101GN</w:t>
            </w:r>
          </w:p>
        </w:tc>
        <w:tc>
          <w:tcPr>
            <w:tcW w:w="8291" w:type="dxa"/>
            <w:hideMark/>
          </w:tcPr>
          <w:p w:rsidRPr="00991D4D" w:rsidR="00B64705" w:rsidP="00B64705" w:rsidRDefault="00B64705" w14:paraId="17D380F4" w14:textId="4423DA50">
            <w:pPr>
              <w:cnfStyle w:val="000000000000"/>
            </w:pPr>
            <w:r w:rsidRPr="00F672EC">
              <w:rPr>
                <w:rFonts w:cs="Arial"/>
                <w:szCs w:val="20"/>
              </w:rPr>
              <w:t>Systém bude optimalizován alespoň pro následující prohlížeče: Internet Explorer 8+, Chrome 36+, Firefox 31+, Opera 23+, Safari 7+.</w:t>
            </w:r>
          </w:p>
        </w:tc>
        <w:tc>
          <w:tcPr>
            <w:tcW w:w="917" w:type="dxa"/>
            <w:noWrap/>
            <w:hideMark/>
          </w:tcPr>
          <w:p w:rsidRPr="00991D4D" w:rsidR="002D4F3E" w:rsidP="00991D4D" w:rsidRDefault="002D4F3E" w14:paraId="2806D50D" w14:textId="77777777">
            <w:pPr>
              <w:cnfStyle w:val="000000000000"/>
            </w:pPr>
            <w:r w:rsidRPr="00991D4D">
              <w:t>1</w:t>
            </w:r>
          </w:p>
        </w:tc>
      </w:tr>
      <w:tr w:rsidRPr="00991D4D" w:rsidR="002D4F3E" w:rsidTr="00F672EC" w14:paraId="38509DA2" w14:textId="77777777">
        <w:trPr>
          <w:cnfStyle w:val="000000100000"/>
          <w:trHeight w:val="600"/>
        </w:trPr>
        <w:tc>
          <w:tcPr>
            <w:cnfStyle w:val="001000000000"/>
            <w:tcW w:w="1106" w:type="dxa"/>
            <w:tcBorders>
              <w:right w:val="none" w:color="auto" w:sz="0" w:space="0"/>
            </w:tcBorders>
            <w:noWrap/>
            <w:hideMark/>
          </w:tcPr>
          <w:p w:rsidRPr="00991D4D" w:rsidR="002D4F3E" w:rsidP="00991D4D" w:rsidRDefault="002D4F3E" w14:paraId="047A29B9" w14:textId="77777777">
            <w:r w:rsidRPr="00991D4D">
              <w:t>102GN</w:t>
            </w:r>
          </w:p>
        </w:tc>
        <w:tc>
          <w:tcPr>
            <w:tcW w:w="8291" w:type="dxa"/>
            <w:hideMark/>
          </w:tcPr>
          <w:p w:rsidRPr="00991D4D" w:rsidR="002D4F3E" w:rsidP="00991D4D" w:rsidRDefault="002D2FDF" w14:paraId="5D9F4E03" w14:textId="7456719C">
            <w:pPr>
              <w:cnfStyle w:val="000000100000"/>
            </w:pPr>
            <w:r>
              <w:t>S</w:t>
            </w:r>
            <w:r w:rsidRPr="00991D4D" w:rsidR="002D4F3E">
              <w:t>ystém bude optimalizován pro webové vyhledávače (princip SEO) včetně vytvoření „site-mapy“ a „user friendly URL“</w:t>
            </w:r>
          </w:p>
        </w:tc>
        <w:tc>
          <w:tcPr>
            <w:tcW w:w="917" w:type="dxa"/>
            <w:noWrap/>
            <w:hideMark/>
          </w:tcPr>
          <w:p w:rsidRPr="00991D4D" w:rsidR="002D4F3E" w:rsidP="00991D4D" w:rsidRDefault="002D4F3E" w14:paraId="43809E95" w14:textId="77777777">
            <w:pPr>
              <w:cnfStyle w:val="000000100000"/>
            </w:pPr>
            <w:r w:rsidRPr="00991D4D">
              <w:t>1</w:t>
            </w:r>
          </w:p>
        </w:tc>
      </w:tr>
      <w:tr w:rsidRPr="00991D4D" w:rsidR="002D4F3E" w:rsidTr="00F672EC" w14:paraId="1598DF51" w14:textId="77777777">
        <w:trPr>
          <w:trHeight w:val="300"/>
        </w:trPr>
        <w:tc>
          <w:tcPr>
            <w:cnfStyle w:val="001000000000"/>
            <w:tcW w:w="1106" w:type="dxa"/>
            <w:tcBorders>
              <w:right w:val="none" w:color="auto" w:sz="0" w:space="0"/>
            </w:tcBorders>
            <w:noWrap/>
            <w:hideMark/>
          </w:tcPr>
          <w:p w:rsidRPr="00991D4D" w:rsidR="002D4F3E" w:rsidP="00991D4D" w:rsidRDefault="002D4F3E" w14:paraId="32B6C888" w14:textId="77777777">
            <w:r w:rsidRPr="00991D4D">
              <w:t>104GF</w:t>
            </w:r>
          </w:p>
        </w:tc>
        <w:tc>
          <w:tcPr>
            <w:tcW w:w="8291" w:type="dxa"/>
            <w:hideMark/>
          </w:tcPr>
          <w:p w:rsidRPr="00991D4D" w:rsidR="002D4F3E" w:rsidP="00991D4D" w:rsidRDefault="002D2FDF" w14:paraId="2937CF64" w14:textId="558F4085">
            <w:pPr>
              <w:cnfStyle w:val="000000000000"/>
            </w:pPr>
            <w:r>
              <w:t>S</w:t>
            </w:r>
            <w:r w:rsidRPr="00991D4D" w:rsidR="002D4F3E">
              <w:t>ystém bude vést auditní logy pro všechny aktivity a změny vykonávané v rámci ZB</w:t>
            </w:r>
          </w:p>
        </w:tc>
        <w:tc>
          <w:tcPr>
            <w:tcW w:w="917" w:type="dxa"/>
            <w:noWrap/>
            <w:hideMark/>
          </w:tcPr>
          <w:p w:rsidRPr="00991D4D" w:rsidR="002D4F3E" w:rsidP="00991D4D" w:rsidRDefault="002D4F3E" w14:paraId="5D1BFBD4" w14:textId="77777777">
            <w:pPr>
              <w:cnfStyle w:val="000000000000"/>
            </w:pPr>
            <w:r w:rsidRPr="00991D4D">
              <w:t>1</w:t>
            </w:r>
          </w:p>
        </w:tc>
      </w:tr>
      <w:tr w:rsidRPr="00991D4D" w:rsidR="002D4F3E" w:rsidTr="00F672EC" w14:paraId="762B8077"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24BBDE19" w14:textId="77777777">
            <w:r w:rsidRPr="00991D4D">
              <w:t>105OF</w:t>
            </w:r>
          </w:p>
        </w:tc>
        <w:tc>
          <w:tcPr>
            <w:tcW w:w="8291" w:type="dxa"/>
            <w:hideMark/>
          </w:tcPr>
          <w:p w:rsidRPr="00991D4D" w:rsidR="002D4F3E" w:rsidP="00991D4D" w:rsidRDefault="002D2FDF" w14:paraId="56443D59" w14:textId="73AB0156">
            <w:pPr>
              <w:cnfStyle w:val="000000100000"/>
            </w:pPr>
            <w:r>
              <w:t>S</w:t>
            </w:r>
            <w:r w:rsidRPr="00991D4D" w:rsidR="002D4F3E">
              <w:t>ystém bude podporovat dědění a hierarchickou strukturu práv</w:t>
            </w:r>
          </w:p>
        </w:tc>
        <w:tc>
          <w:tcPr>
            <w:tcW w:w="917" w:type="dxa"/>
            <w:noWrap/>
            <w:hideMark/>
          </w:tcPr>
          <w:p w:rsidRPr="00991D4D" w:rsidR="002D4F3E" w:rsidP="00991D4D" w:rsidRDefault="002D4F3E" w14:paraId="12F25820" w14:textId="77777777">
            <w:pPr>
              <w:cnfStyle w:val="000000100000"/>
            </w:pPr>
            <w:r w:rsidRPr="00991D4D">
              <w:t>1</w:t>
            </w:r>
          </w:p>
        </w:tc>
      </w:tr>
      <w:tr w:rsidRPr="00991D4D" w:rsidR="002D4F3E" w:rsidTr="00F672EC" w14:paraId="21CE73E3" w14:textId="77777777">
        <w:trPr>
          <w:trHeight w:val="300"/>
        </w:trPr>
        <w:tc>
          <w:tcPr>
            <w:cnfStyle w:val="001000000000"/>
            <w:tcW w:w="1106" w:type="dxa"/>
            <w:tcBorders>
              <w:right w:val="none" w:color="auto" w:sz="0" w:space="0"/>
            </w:tcBorders>
            <w:noWrap/>
            <w:hideMark/>
          </w:tcPr>
          <w:p w:rsidRPr="00991D4D" w:rsidR="002D4F3E" w:rsidP="00991D4D" w:rsidRDefault="002D4F3E" w14:paraId="7DEC41F3" w14:textId="77777777">
            <w:r w:rsidRPr="00991D4D">
              <w:t>106OF</w:t>
            </w:r>
          </w:p>
        </w:tc>
        <w:tc>
          <w:tcPr>
            <w:tcW w:w="8291" w:type="dxa"/>
            <w:hideMark/>
          </w:tcPr>
          <w:p w:rsidRPr="00991D4D" w:rsidR="002D4F3E" w:rsidP="00991D4D" w:rsidRDefault="002D2FDF" w14:paraId="6BAAF6B2" w14:textId="025F23FA">
            <w:pPr>
              <w:cnfStyle w:val="000000000000"/>
            </w:pPr>
            <w:r>
              <w:t>S</w:t>
            </w:r>
            <w:r w:rsidRPr="00991D4D" w:rsidR="002D4F3E">
              <w:t>ystém bude podporovat přidělování práv na základě uživatelských skupin podléhajících hierarchii</w:t>
            </w:r>
          </w:p>
        </w:tc>
        <w:tc>
          <w:tcPr>
            <w:tcW w:w="917" w:type="dxa"/>
            <w:noWrap/>
            <w:hideMark/>
          </w:tcPr>
          <w:p w:rsidRPr="00991D4D" w:rsidR="002D4F3E" w:rsidP="00991D4D" w:rsidRDefault="002D4F3E" w14:paraId="18C6E867" w14:textId="77777777">
            <w:pPr>
              <w:cnfStyle w:val="000000000000"/>
            </w:pPr>
            <w:r w:rsidRPr="00991D4D">
              <w:t>1</w:t>
            </w:r>
          </w:p>
        </w:tc>
      </w:tr>
      <w:tr w:rsidRPr="00991D4D" w:rsidR="002D4F3E" w:rsidTr="00F672EC" w14:paraId="2960AAF0"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08409559" w14:textId="77777777">
            <w:r w:rsidRPr="00991D4D">
              <w:t>107OF</w:t>
            </w:r>
          </w:p>
        </w:tc>
        <w:tc>
          <w:tcPr>
            <w:tcW w:w="8291" w:type="dxa"/>
            <w:hideMark/>
          </w:tcPr>
          <w:p w:rsidRPr="00991D4D" w:rsidR="002D4F3E" w:rsidP="00991D4D" w:rsidRDefault="002D2FDF" w14:paraId="30AE2E8E" w14:textId="16F3D84F">
            <w:pPr>
              <w:cnfStyle w:val="000000100000"/>
            </w:pPr>
            <w:r>
              <w:t>S</w:t>
            </w:r>
            <w:r w:rsidRPr="00991D4D" w:rsidR="002D4F3E">
              <w:t xml:space="preserve">ystém bude obsahovat roli </w:t>
            </w:r>
            <w:r w:rsidRPr="00991D4D" w:rsidR="00BB6BCB">
              <w:t>Správce obsahu ZB</w:t>
            </w:r>
            <w:r w:rsidRPr="00991D4D" w:rsidR="002D4F3E">
              <w:t xml:space="preserve"> (registrovaný uživatel)</w:t>
            </w:r>
          </w:p>
        </w:tc>
        <w:tc>
          <w:tcPr>
            <w:tcW w:w="917" w:type="dxa"/>
            <w:noWrap/>
            <w:hideMark/>
          </w:tcPr>
          <w:p w:rsidRPr="00991D4D" w:rsidR="002D4F3E" w:rsidP="00991D4D" w:rsidRDefault="002D4F3E" w14:paraId="253CD268" w14:textId="77777777">
            <w:pPr>
              <w:cnfStyle w:val="000000100000"/>
            </w:pPr>
            <w:r w:rsidRPr="00991D4D">
              <w:t>1</w:t>
            </w:r>
          </w:p>
        </w:tc>
      </w:tr>
      <w:tr w:rsidRPr="00991D4D" w:rsidR="002D4F3E" w:rsidTr="00F672EC" w14:paraId="2B38CE0E" w14:textId="77777777">
        <w:trPr>
          <w:trHeight w:val="300"/>
        </w:trPr>
        <w:tc>
          <w:tcPr>
            <w:cnfStyle w:val="001000000000"/>
            <w:tcW w:w="1106" w:type="dxa"/>
            <w:tcBorders>
              <w:right w:val="none" w:color="auto" w:sz="0" w:space="0"/>
            </w:tcBorders>
            <w:noWrap/>
            <w:hideMark/>
          </w:tcPr>
          <w:p w:rsidRPr="00991D4D" w:rsidR="002D4F3E" w:rsidP="00991D4D" w:rsidRDefault="002D4F3E" w14:paraId="7C8A73C7" w14:textId="77777777">
            <w:r w:rsidRPr="00991D4D">
              <w:t>108OF</w:t>
            </w:r>
          </w:p>
        </w:tc>
        <w:tc>
          <w:tcPr>
            <w:tcW w:w="8291" w:type="dxa"/>
            <w:hideMark/>
          </w:tcPr>
          <w:p w:rsidRPr="00991D4D" w:rsidR="002D4F3E" w:rsidP="00991D4D" w:rsidRDefault="002D2FDF" w14:paraId="66889B24" w14:textId="23BE01CE">
            <w:pPr>
              <w:cnfStyle w:val="000000000000"/>
            </w:pPr>
            <w:r>
              <w:t>S</w:t>
            </w:r>
            <w:r w:rsidRPr="00991D4D" w:rsidR="002D4F3E">
              <w:t>ystém bude obsahovat roli Garant sekce (registrovaný uživatel)</w:t>
            </w:r>
          </w:p>
        </w:tc>
        <w:tc>
          <w:tcPr>
            <w:tcW w:w="917" w:type="dxa"/>
            <w:noWrap/>
            <w:hideMark/>
          </w:tcPr>
          <w:p w:rsidRPr="00991D4D" w:rsidR="002D4F3E" w:rsidP="00991D4D" w:rsidRDefault="002D4F3E" w14:paraId="21B4AC0A" w14:textId="77777777">
            <w:pPr>
              <w:cnfStyle w:val="000000000000"/>
            </w:pPr>
            <w:r w:rsidRPr="00991D4D">
              <w:t>1</w:t>
            </w:r>
          </w:p>
        </w:tc>
      </w:tr>
      <w:tr w:rsidRPr="00991D4D" w:rsidR="002D4F3E" w:rsidTr="00F672EC" w14:paraId="7B0AFBF3"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3D45C16F" w14:textId="77777777">
            <w:r w:rsidRPr="00991D4D">
              <w:t>109OF</w:t>
            </w:r>
          </w:p>
        </w:tc>
        <w:tc>
          <w:tcPr>
            <w:tcW w:w="8291" w:type="dxa"/>
            <w:hideMark/>
          </w:tcPr>
          <w:p w:rsidRPr="00991D4D" w:rsidR="002D4F3E" w:rsidP="00991D4D" w:rsidRDefault="002D2FDF" w14:paraId="381A8AB4" w14:textId="4B5801AB">
            <w:pPr>
              <w:cnfStyle w:val="000000100000"/>
            </w:pPr>
            <w:r>
              <w:t>S</w:t>
            </w:r>
            <w:r w:rsidRPr="00991D4D" w:rsidR="002D4F3E">
              <w:t>ystém bude obsahovat roli Přispívatel (registrovaný uživatel)</w:t>
            </w:r>
          </w:p>
        </w:tc>
        <w:tc>
          <w:tcPr>
            <w:tcW w:w="917" w:type="dxa"/>
            <w:noWrap/>
            <w:hideMark/>
          </w:tcPr>
          <w:p w:rsidRPr="00991D4D" w:rsidR="002D4F3E" w:rsidP="00991D4D" w:rsidRDefault="002D4F3E" w14:paraId="6D47EAE3" w14:textId="77777777">
            <w:pPr>
              <w:cnfStyle w:val="000000100000"/>
            </w:pPr>
            <w:r w:rsidRPr="00991D4D">
              <w:t>1</w:t>
            </w:r>
          </w:p>
        </w:tc>
      </w:tr>
      <w:tr w:rsidRPr="00991D4D" w:rsidR="002D4F3E" w:rsidTr="00F672EC" w14:paraId="7154894C" w14:textId="77777777">
        <w:trPr>
          <w:trHeight w:val="300"/>
        </w:trPr>
        <w:tc>
          <w:tcPr>
            <w:cnfStyle w:val="001000000000"/>
            <w:tcW w:w="1106" w:type="dxa"/>
            <w:tcBorders>
              <w:right w:val="none" w:color="auto" w:sz="0" w:space="0"/>
            </w:tcBorders>
            <w:noWrap/>
            <w:hideMark/>
          </w:tcPr>
          <w:p w:rsidRPr="00991D4D" w:rsidR="002D4F3E" w:rsidP="00991D4D" w:rsidRDefault="002D4F3E" w14:paraId="6F709249" w14:textId="77777777">
            <w:r w:rsidRPr="00991D4D">
              <w:t>110OF</w:t>
            </w:r>
          </w:p>
        </w:tc>
        <w:tc>
          <w:tcPr>
            <w:tcW w:w="8291" w:type="dxa"/>
            <w:hideMark/>
          </w:tcPr>
          <w:p w:rsidRPr="00991D4D" w:rsidR="002D4F3E" w:rsidP="00991D4D" w:rsidRDefault="002D2FDF" w14:paraId="4CA8E1D8" w14:textId="0A44E20E">
            <w:pPr>
              <w:cnfStyle w:val="000000000000"/>
            </w:pPr>
            <w:r>
              <w:t>S</w:t>
            </w:r>
            <w:r w:rsidRPr="00991D4D" w:rsidR="002D4F3E">
              <w:t>ystém bude obsahovat roli Garant položky (registrovaný uživatel)</w:t>
            </w:r>
          </w:p>
        </w:tc>
        <w:tc>
          <w:tcPr>
            <w:tcW w:w="917" w:type="dxa"/>
            <w:noWrap/>
            <w:hideMark/>
          </w:tcPr>
          <w:p w:rsidRPr="00991D4D" w:rsidR="002D4F3E" w:rsidP="00991D4D" w:rsidRDefault="002D4F3E" w14:paraId="05ED07E5" w14:textId="77777777">
            <w:pPr>
              <w:cnfStyle w:val="000000000000"/>
            </w:pPr>
            <w:r w:rsidRPr="00991D4D">
              <w:t>1</w:t>
            </w:r>
          </w:p>
        </w:tc>
      </w:tr>
      <w:tr w:rsidRPr="00991D4D" w:rsidR="002D4F3E" w:rsidTr="00F672EC" w14:paraId="39EA4DD4"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53240FC9" w14:textId="77777777">
            <w:r w:rsidRPr="00991D4D">
              <w:t>111OF</w:t>
            </w:r>
          </w:p>
        </w:tc>
        <w:tc>
          <w:tcPr>
            <w:tcW w:w="8291" w:type="dxa"/>
            <w:hideMark/>
          </w:tcPr>
          <w:p w:rsidRPr="00991D4D" w:rsidR="002D4F3E" w:rsidP="00991D4D" w:rsidRDefault="002D2FDF" w14:paraId="297E7081" w14:textId="0FA0D9E7">
            <w:pPr>
              <w:cnfStyle w:val="000000100000"/>
            </w:pPr>
            <w:r>
              <w:t>S</w:t>
            </w:r>
            <w:r w:rsidRPr="00991D4D" w:rsidR="002D4F3E">
              <w:t>ystém bude obsahovat roli Registrovaný uživatel (uživatel s profilem)</w:t>
            </w:r>
          </w:p>
        </w:tc>
        <w:tc>
          <w:tcPr>
            <w:tcW w:w="917" w:type="dxa"/>
            <w:noWrap/>
            <w:hideMark/>
          </w:tcPr>
          <w:p w:rsidRPr="00991D4D" w:rsidR="002D4F3E" w:rsidP="00991D4D" w:rsidRDefault="002D4F3E" w14:paraId="72AEE093" w14:textId="77777777">
            <w:pPr>
              <w:cnfStyle w:val="000000100000"/>
            </w:pPr>
            <w:r w:rsidRPr="00991D4D">
              <w:t>1</w:t>
            </w:r>
          </w:p>
        </w:tc>
      </w:tr>
      <w:tr w:rsidRPr="00991D4D" w:rsidR="002D4F3E" w:rsidTr="00F672EC" w14:paraId="1C72EA41" w14:textId="77777777">
        <w:trPr>
          <w:trHeight w:val="300"/>
        </w:trPr>
        <w:tc>
          <w:tcPr>
            <w:cnfStyle w:val="001000000000"/>
            <w:tcW w:w="1106" w:type="dxa"/>
            <w:tcBorders>
              <w:right w:val="none" w:color="auto" w:sz="0" w:space="0"/>
            </w:tcBorders>
            <w:noWrap/>
            <w:hideMark/>
          </w:tcPr>
          <w:p w:rsidRPr="00991D4D" w:rsidR="002D4F3E" w:rsidP="00991D4D" w:rsidRDefault="002D4F3E" w14:paraId="6CB8A38B" w14:textId="77777777">
            <w:r w:rsidRPr="00991D4D">
              <w:t>112OF</w:t>
            </w:r>
          </w:p>
        </w:tc>
        <w:tc>
          <w:tcPr>
            <w:tcW w:w="8291" w:type="dxa"/>
            <w:hideMark/>
          </w:tcPr>
          <w:p w:rsidRPr="00991D4D" w:rsidR="002D4F3E" w:rsidP="00991D4D" w:rsidRDefault="002D2FDF" w14:paraId="0266EA0F" w14:textId="28D429D8">
            <w:pPr>
              <w:cnfStyle w:val="000000000000"/>
            </w:pPr>
            <w:r>
              <w:t>S</w:t>
            </w:r>
            <w:r w:rsidRPr="00991D4D" w:rsidR="002D4F3E">
              <w:t>ystém bude obsahovat roli Neregistrovaný uživatel (návštěvník webu)</w:t>
            </w:r>
          </w:p>
        </w:tc>
        <w:tc>
          <w:tcPr>
            <w:tcW w:w="917" w:type="dxa"/>
            <w:noWrap/>
            <w:hideMark/>
          </w:tcPr>
          <w:p w:rsidRPr="00991D4D" w:rsidR="002D4F3E" w:rsidP="00991D4D" w:rsidRDefault="002D4F3E" w14:paraId="412DFDEB" w14:textId="77777777">
            <w:pPr>
              <w:cnfStyle w:val="000000000000"/>
            </w:pPr>
            <w:r w:rsidRPr="00991D4D">
              <w:t>1</w:t>
            </w:r>
          </w:p>
        </w:tc>
      </w:tr>
      <w:tr w:rsidRPr="00991D4D" w:rsidR="002D4F3E" w:rsidTr="00F672EC" w14:paraId="7F522B4E" w14:textId="77777777">
        <w:trPr>
          <w:cnfStyle w:val="000000100000"/>
          <w:trHeight w:val="900"/>
        </w:trPr>
        <w:tc>
          <w:tcPr>
            <w:cnfStyle w:val="001000000000"/>
            <w:tcW w:w="1106" w:type="dxa"/>
            <w:tcBorders>
              <w:right w:val="none" w:color="auto" w:sz="0" w:space="0"/>
            </w:tcBorders>
            <w:noWrap/>
            <w:hideMark/>
          </w:tcPr>
          <w:p w:rsidRPr="00991D4D" w:rsidR="002D4F3E" w:rsidP="00991D4D" w:rsidRDefault="002D4F3E" w14:paraId="7F918DD6" w14:textId="77777777">
            <w:r w:rsidRPr="00991D4D">
              <w:lastRenderedPageBreak/>
              <w:t>113OF</w:t>
            </w:r>
          </w:p>
        </w:tc>
        <w:tc>
          <w:tcPr>
            <w:tcW w:w="8291" w:type="dxa"/>
            <w:hideMark/>
          </w:tcPr>
          <w:p w:rsidRPr="00F672EC" w:rsidR="00B64705" w:rsidP="00B64705" w:rsidRDefault="00B64705" w14:paraId="0DFB3CDD" w14:textId="5D0684C4">
            <w:pPr>
              <w:autoSpaceDE w:val="false"/>
              <w:autoSpaceDN w:val="false"/>
              <w:adjustRightInd w:val="false"/>
              <w:cnfStyle w:val="000000100000"/>
            </w:pPr>
            <w:r w:rsidRPr="00F672EC">
              <w:t>Systém umožní definovat vybraným pracovním rolím seznam evidovaných informací v rámci uživatelských profilů. V případě nového atributu dojde k přidání tohoto atributu do všech existujících profilů.</w:t>
            </w:r>
          </w:p>
        </w:tc>
        <w:tc>
          <w:tcPr>
            <w:tcW w:w="917" w:type="dxa"/>
            <w:noWrap/>
            <w:hideMark/>
          </w:tcPr>
          <w:p w:rsidRPr="00991D4D" w:rsidR="002D4F3E" w:rsidP="00991D4D" w:rsidRDefault="002D4F3E" w14:paraId="7A5A8FF9" w14:textId="77777777">
            <w:pPr>
              <w:cnfStyle w:val="000000100000"/>
            </w:pPr>
            <w:r w:rsidRPr="00991D4D">
              <w:t>1</w:t>
            </w:r>
          </w:p>
        </w:tc>
      </w:tr>
      <w:tr w:rsidRPr="00991D4D" w:rsidR="002D4F3E" w:rsidTr="00F672EC" w14:paraId="58042A0B" w14:textId="77777777">
        <w:trPr>
          <w:trHeight w:val="300"/>
        </w:trPr>
        <w:tc>
          <w:tcPr>
            <w:cnfStyle w:val="001000000000"/>
            <w:tcW w:w="1106" w:type="dxa"/>
            <w:tcBorders>
              <w:right w:val="none" w:color="auto" w:sz="0" w:space="0"/>
            </w:tcBorders>
            <w:noWrap/>
            <w:hideMark/>
          </w:tcPr>
          <w:p w:rsidRPr="00991D4D" w:rsidR="002D4F3E" w:rsidP="00991D4D" w:rsidRDefault="002D4F3E" w14:paraId="0E544640" w14:textId="44B9FE3D">
            <w:r w:rsidRPr="00991D4D">
              <w:t>114UF</w:t>
            </w:r>
          </w:p>
        </w:tc>
        <w:tc>
          <w:tcPr>
            <w:tcW w:w="8291" w:type="dxa"/>
            <w:hideMark/>
          </w:tcPr>
          <w:p w:rsidRPr="00F672EC" w:rsidR="00B64705" w:rsidP="00991D4D" w:rsidRDefault="00B64705" w14:paraId="5217C2EA" w14:textId="3F7001D2">
            <w:pPr>
              <w:cnfStyle w:val="000000000000"/>
            </w:pPr>
            <w:r w:rsidRPr="00F672EC">
              <w:t xml:space="preserve">Systém bude umožňovat </w:t>
            </w:r>
            <w:r w:rsidRPr="00F672EC" w:rsidR="00514F6E">
              <w:t xml:space="preserve">volbu způsobu </w:t>
            </w:r>
            <w:r w:rsidRPr="00F672EC">
              <w:t xml:space="preserve">vytváření nových uživatelských </w:t>
            </w:r>
            <w:r w:rsidRPr="00F672EC" w:rsidR="00514F6E">
              <w:t>profilů, tedy</w:t>
            </w:r>
            <w:r w:rsidRPr="00F672EC">
              <w:t xml:space="preserve"> pouze na základě pozvání do Znalostní báze</w:t>
            </w:r>
            <w:r w:rsidRPr="00F672EC" w:rsidR="00514F6E">
              <w:t xml:space="preserve"> či volně bez nutnosti pozvání.</w:t>
            </w:r>
          </w:p>
        </w:tc>
        <w:tc>
          <w:tcPr>
            <w:tcW w:w="917" w:type="dxa"/>
            <w:noWrap/>
            <w:hideMark/>
          </w:tcPr>
          <w:p w:rsidRPr="00991D4D" w:rsidR="002D4F3E" w:rsidP="00991D4D" w:rsidRDefault="002D4F3E" w14:paraId="749D77A7" w14:textId="77777777">
            <w:pPr>
              <w:cnfStyle w:val="000000000000"/>
            </w:pPr>
            <w:r w:rsidRPr="00991D4D">
              <w:t>1</w:t>
            </w:r>
          </w:p>
        </w:tc>
      </w:tr>
      <w:tr w:rsidRPr="00991D4D" w:rsidR="002D4F3E" w:rsidTr="00F672EC" w14:paraId="0D2F979F" w14:textId="77777777">
        <w:trPr>
          <w:cnfStyle w:val="000000100000"/>
          <w:trHeight w:val="900"/>
        </w:trPr>
        <w:tc>
          <w:tcPr>
            <w:cnfStyle w:val="001000000000"/>
            <w:tcW w:w="1106" w:type="dxa"/>
            <w:tcBorders>
              <w:right w:val="none" w:color="auto" w:sz="0" w:space="0"/>
            </w:tcBorders>
            <w:noWrap/>
            <w:hideMark/>
          </w:tcPr>
          <w:p w:rsidRPr="00991D4D" w:rsidR="002D4F3E" w:rsidP="00991D4D" w:rsidRDefault="002D4F3E" w14:paraId="32CDC2E3" w14:textId="77777777">
            <w:r w:rsidRPr="00991D4D">
              <w:t>115UF</w:t>
            </w:r>
          </w:p>
        </w:tc>
        <w:tc>
          <w:tcPr>
            <w:tcW w:w="8291" w:type="dxa"/>
            <w:hideMark/>
          </w:tcPr>
          <w:p w:rsidRPr="00991D4D" w:rsidR="002D4F3E" w:rsidP="00991D4D" w:rsidRDefault="002D2FDF" w14:paraId="1ABA3E9B" w14:textId="59464CF9">
            <w:pPr>
              <w:cnfStyle w:val="000000100000"/>
            </w:pPr>
            <w:r>
              <w:t>S</w:t>
            </w:r>
            <w:r w:rsidRPr="00991D4D" w:rsidR="002D4F3E">
              <w:t>ystém bude umožňovat delegaci oprávnění vycházejících z oprávnění uživatele, který odeslal pozvánku (vždy do maxima o 1 úrově</w:t>
            </w:r>
            <w:r w:rsidRPr="00991D4D" w:rsidR="007E1EF6">
              <w:t>ň</w:t>
            </w:r>
            <w:r w:rsidRPr="00991D4D" w:rsidR="002D4F3E">
              <w:t xml:space="preserve"> nižší než je oprávnění gestora, kromě role gara</w:t>
            </w:r>
            <w:r w:rsidRPr="00991D4D" w:rsidR="007E1EF6">
              <w:t>n</w:t>
            </w:r>
            <w:r w:rsidRPr="00991D4D" w:rsidR="002D4F3E">
              <w:t>ta položky, kde mohou být delegovaná oprávnění stejná oprávnění)</w:t>
            </w:r>
          </w:p>
        </w:tc>
        <w:tc>
          <w:tcPr>
            <w:tcW w:w="917" w:type="dxa"/>
            <w:noWrap/>
            <w:hideMark/>
          </w:tcPr>
          <w:p w:rsidRPr="00991D4D" w:rsidR="002D4F3E" w:rsidP="00991D4D" w:rsidRDefault="002D4F3E" w14:paraId="7600865D" w14:textId="77777777">
            <w:pPr>
              <w:cnfStyle w:val="000000100000"/>
            </w:pPr>
            <w:r w:rsidRPr="00991D4D">
              <w:t>1</w:t>
            </w:r>
          </w:p>
        </w:tc>
      </w:tr>
      <w:tr w:rsidRPr="00991D4D" w:rsidR="002D4F3E" w:rsidTr="00F672EC" w14:paraId="561BF308" w14:textId="77777777">
        <w:trPr>
          <w:trHeight w:val="300"/>
        </w:trPr>
        <w:tc>
          <w:tcPr>
            <w:cnfStyle w:val="001000000000"/>
            <w:tcW w:w="1106" w:type="dxa"/>
            <w:tcBorders>
              <w:right w:val="none" w:color="auto" w:sz="0" w:space="0"/>
            </w:tcBorders>
            <w:noWrap/>
            <w:hideMark/>
          </w:tcPr>
          <w:p w:rsidRPr="00991D4D" w:rsidR="002D4F3E" w:rsidP="00991D4D" w:rsidRDefault="002D4F3E" w14:paraId="75D86FB9" w14:textId="77777777">
            <w:r w:rsidRPr="00991D4D">
              <w:t>116UF</w:t>
            </w:r>
          </w:p>
        </w:tc>
        <w:tc>
          <w:tcPr>
            <w:tcW w:w="8291" w:type="dxa"/>
            <w:hideMark/>
          </w:tcPr>
          <w:p w:rsidRPr="00991D4D" w:rsidR="002D4F3E" w:rsidP="00991D4D" w:rsidRDefault="002D2FDF" w14:paraId="0B42F88F" w14:textId="7903DD12">
            <w:pPr>
              <w:cnfStyle w:val="000000000000"/>
            </w:pPr>
            <w:r>
              <w:t>S</w:t>
            </w:r>
            <w:r w:rsidRPr="00991D4D" w:rsidR="002D4F3E">
              <w:t xml:space="preserve">ystém umožní vytváření dvou typů profilů: osobní + institucionální </w:t>
            </w:r>
          </w:p>
        </w:tc>
        <w:tc>
          <w:tcPr>
            <w:tcW w:w="917" w:type="dxa"/>
            <w:noWrap/>
            <w:hideMark/>
          </w:tcPr>
          <w:p w:rsidRPr="00991D4D" w:rsidR="002D4F3E" w:rsidP="00991D4D" w:rsidRDefault="002D4F3E" w14:paraId="23462C3D" w14:textId="77777777">
            <w:pPr>
              <w:cnfStyle w:val="000000000000"/>
            </w:pPr>
            <w:r w:rsidRPr="00991D4D">
              <w:t>1</w:t>
            </w:r>
          </w:p>
        </w:tc>
      </w:tr>
      <w:tr w:rsidRPr="00991D4D" w:rsidR="002D4F3E" w:rsidTr="00F672EC" w14:paraId="06532B63"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09474FB4" w14:textId="77777777">
            <w:r w:rsidRPr="00991D4D">
              <w:t>117UF</w:t>
            </w:r>
          </w:p>
        </w:tc>
        <w:tc>
          <w:tcPr>
            <w:tcW w:w="8291" w:type="dxa"/>
            <w:hideMark/>
          </w:tcPr>
          <w:p w:rsidRPr="00991D4D" w:rsidR="002D4F3E" w:rsidP="00991D4D" w:rsidRDefault="002D2FDF" w14:paraId="0FC95F0C" w14:textId="2444FBF8">
            <w:pPr>
              <w:cnfStyle w:val="000000100000"/>
            </w:pPr>
            <w:r>
              <w:t>S</w:t>
            </w:r>
            <w:r w:rsidRPr="00991D4D" w:rsidR="002D4F3E">
              <w:t>ystém bude umožňovat aktivaci / deaktivaci uživatelských účtů</w:t>
            </w:r>
          </w:p>
        </w:tc>
        <w:tc>
          <w:tcPr>
            <w:tcW w:w="917" w:type="dxa"/>
            <w:noWrap/>
            <w:hideMark/>
          </w:tcPr>
          <w:p w:rsidRPr="00991D4D" w:rsidR="002D4F3E" w:rsidP="00991D4D" w:rsidRDefault="002D4F3E" w14:paraId="3B4FFABE" w14:textId="77777777">
            <w:pPr>
              <w:cnfStyle w:val="000000100000"/>
            </w:pPr>
            <w:r w:rsidRPr="00991D4D">
              <w:t>1</w:t>
            </w:r>
          </w:p>
        </w:tc>
      </w:tr>
      <w:tr w:rsidRPr="00991D4D" w:rsidR="002D4F3E" w:rsidTr="00F672EC" w14:paraId="40D3834D" w14:textId="77777777">
        <w:trPr>
          <w:trHeight w:val="300"/>
        </w:trPr>
        <w:tc>
          <w:tcPr>
            <w:cnfStyle w:val="001000000000"/>
            <w:tcW w:w="1106" w:type="dxa"/>
            <w:tcBorders>
              <w:right w:val="none" w:color="auto" w:sz="0" w:space="0"/>
            </w:tcBorders>
            <w:noWrap/>
            <w:hideMark/>
          </w:tcPr>
          <w:p w:rsidRPr="00991D4D" w:rsidR="002D4F3E" w:rsidP="00991D4D" w:rsidRDefault="002D4F3E" w14:paraId="3FB418B5" w14:textId="77777777">
            <w:r w:rsidRPr="00991D4D">
              <w:t>118UF</w:t>
            </w:r>
          </w:p>
        </w:tc>
        <w:tc>
          <w:tcPr>
            <w:tcW w:w="8291" w:type="dxa"/>
            <w:hideMark/>
          </w:tcPr>
          <w:p w:rsidRPr="00991D4D" w:rsidR="002D4F3E" w:rsidP="00991D4D" w:rsidRDefault="002D2FDF" w14:paraId="7B24A3E1" w14:textId="05831976">
            <w:pPr>
              <w:cnfStyle w:val="000000000000"/>
            </w:pPr>
            <w:r>
              <w:t>S</w:t>
            </w:r>
            <w:r w:rsidRPr="00991D4D" w:rsidR="002D4F3E">
              <w:t>ystém umožní definici skupin uživatelských účtů</w:t>
            </w:r>
          </w:p>
        </w:tc>
        <w:tc>
          <w:tcPr>
            <w:tcW w:w="917" w:type="dxa"/>
            <w:noWrap/>
            <w:hideMark/>
          </w:tcPr>
          <w:p w:rsidRPr="00991D4D" w:rsidR="002D4F3E" w:rsidP="00991D4D" w:rsidRDefault="002D4F3E" w14:paraId="47AFDD8F" w14:textId="77777777">
            <w:pPr>
              <w:cnfStyle w:val="000000000000"/>
            </w:pPr>
            <w:r w:rsidRPr="00991D4D">
              <w:t>1</w:t>
            </w:r>
          </w:p>
        </w:tc>
      </w:tr>
      <w:tr w:rsidRPr="00991D4D" w:rsidR="002D4F3E" w:rsidTr="00F672EC" w14:paraId="71775B31"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0D60FE56" w14:textId="77777777">
            <w:r w:rsidRPr="00991D4D">
              <w:t>119UF</w:t>
            </w:r>
          </w:p>
        </w:tc>
        <w:tc>
          <w:tcPr>
            <w:tcW w:w="8291" w:type="dxa"/>
            <w:hideMark/>
          </w:tcPr>
          <w:p w:rsidRPr="00991D4D" w:rsidR="002D4F3E" w:rsidP="00991D4D" w:rsidRDefault="002D2FDF" w14:paraId="5D09E928" w14:textId="11747878">
            <w:pPr>
              <w:cnfStyle w:val="000000100000"/>
            </w:pPr>
            <w:r>
              <w:t>S</w:t>
            </w:r>
            <w:r w:rsidRPr="00991D4D" w:rsidR="002D4F3E">
              <w:t>ystém umožní vazby mezi uživatelskými a institucionálními účty</w:t>
            </w:r>
          </w:p>
        </w:tc>
        <w:tc>
          <w:tcPr>
            <w:tcW w:w="917" w:type="dxa"/>
            <w:noWrap/>
            <w:hideMark/>
          </w:tcPr>
          <w:p w:rsidRPr="00991D4D" w:rsidR="002D4F3E" w:rsidP="00991D4D" w:rsidRDefault="002D4F3E" w14:paraId="60427B0C" w14:textId="77777777">
            <w:pPr>
              <w:cnfStyle w:val="000000100000"/>
            </w:pPr>
            <w:r w:rsidRPr="00991D4D">
              <w:t>1</w:t>
            </w:r>
          </w:p>
        </w:tc>
      </w:tr>
      <w:tr w:rsidRPr="00991D4D" w:rsidR="002D4F3E" w:rsidTr="00F672EC" w14:paraId="3CB883A3" w14:textId="77777777">
        <w:trPr>
          <w:trHeight w:val="300"/>
        </w:trPr>
        <w:tc>
          <w:tcPr>
            <w:cnfStyle w:val="001000000000"/>
            <w:tcW w:w="1106" w:type="dxa"/>
            <w:tcBorders>
              <w:right w:val="none" w:color="auto" w:sz="0" w:space="0"/>
            </w:tcBorders>
            <w:noWrap/>
            <w:hideMark/>
          </w:tcPr>
          <w:p w:rsidRPr="00991D4D" w:rsidR="002D4F3E" w:rsidP="00991D4D" w:rsidRDefault="002D4F3E" w14:paraId="0AF24CDB" w14:textId="77777777">
            <w:r w:rsidRPr="00991D4D">
              <w:t>120UF</w:t>
            </w:r>
          </w:p>
        </w:tc>
        <w:tc>
          <w:tcPr>
            <w:tcW w:w="8291" w:type="dxa"/>
            <w:hideMark/>
          </w:tcPr>
          <w:p w:rsidRPr="00991D4D" w:rsidR="002D4F3E" w:rsidP="00991D4D" w:rsidRDefault="002D2FDF" w14:paraId="0C7B3053" w14:textId="3C3E5AB4">
            <w:pPr>
              <w:cnfStyle w:val="000000000000"/>
            </w:pPr>
            <w:r>
              <w:t>S</w:t>
            </w:r>
            <w:r w:rsidRPr="00991D4D" w:rsidR="002D4F3E">
              <w:t>ystém umožní přepínání mezi uživatelskými účty bez nutnosti odhlašování se ze Znalostní báze</w:t>
            </w:r>
          </w:p>
        </w:tc>
        <w:tc>
          <w:tcPr>
            <w:tcW w:w="917" w:type="dxa"/>
            <w:noWrap/>
            <w:hideMark/>
          </w:tcPr>
          <w:p w:rsidRPr="00991D4D" w:rsidR="002D4F3E" w:rsidP="00991D4D" w:rsidRDefault="002D4F3E" w14:paraId="6CF98D8E" w14:textId="77777777">
            <w:pPr>
              <w:cnfStyle w:val="000000000000"/>
            </w:pPr>
            <w:r w:rsidRPr="00991D4D">
              <w:t>1</w:t>
            </w:r>
          </w:p>
        </w:tc>
      </w:tr>
      <w:tr w:rsidRPr="00991D4D" w:rsidR="002D4F3E" w:rsidTr="00F672EC" w14:paraId="5C3301D6"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0D9ED238" w14:textId="77777777">
            <w:r w:rsidRPr="00991D4D">
              <w:t>121UF</w:t>
            </w:r>
          </w:p>
        </w:tc>
        <w:tc>
          <w:tcPr>
            <w:tcW w:w="8291" w:type="dxa"/>
            <w:hideMark/>
          </w:tcPr>
          <w:p w:rsidRPr="00991D4D" w:rsidR="002D4F3E" w:rsidP="00991D4D" w:rsidRDefault="002D2FDF" w14:paraId="20F36532" w14:textId="4702B4BF">
            <w:pPr>
              <w:cnfStyle w:val="000000100000"/>
            </w:pPr>
            <w:r>
              <w:t>S</w:t>
            </w:r>
            <w:r w:rsidRPr="00991D4D" w:rsidR="002D4F3E">
              <w:t xml:space="preserve">ystém umožní podat žádost Správci </w:t>
            </w:r>
            <w:r w:rsidR="00514F6E">
              <w:t xml:space="preserve">obsahu </w:t>
            </w:r>
            <w:r w:rsidRPr="00991D4D" w:rsidR="002D4F3E">
              <w:t>ZB o přizvání do Znalostní báze</w:t>
            </w:r>
          </w:p>
        </w:tc>
        <w:tc>
          <w:tcPr>
            <w:tcW w:w="917" w:type="dxa"/>
            <w:noWrap/>
            <w:hideMark/>
          </w:tcPr>
          <w:p w:rsidRPr="00991D4D" w:rsidR="002D4F3E" w:rsidP="00991D4D" w:rsidRDefault="002D4F3E" w14:paraId="347DE124" w14:textId="77777777">
            <w:pPr>
              <w:cnfStyle w:val="000000100000"/>
            </w:pPr>
            <w:r w:rsidRPr="00991D4D">
              <w:t>1</w:t>
            </w:r>
          </w:p>
        </w:tc>
      </w:tr>
      <w:tr w:rsidRPr="00991D4D" w:rsidR="002D4F3E" w:rsidTr="00F672EC" w14:paraId="6FD1FCC7" w14:textId="77777777">
        <w:trPr>
          <w:trHeight w:val="300"/>
        </w:trPr>
        <w:tc>
          <w:tcPr>
            <w:cnfStyle w:val="001000000000"/>
            <w:tcW w:w="1106" w:type="dxa"/>
            <w:tcBorders>
              <w:right w:val="none" w:color="auto" w:sz="0" w:space="0"/>
            </w:tcBorders>
            <w:noWrap/>
            <w:hideMark/>
          </w:tcPr>
          <w:p w:rsidRPr="00991D4D" w:rsidR="002D4F3E" w:rsidP="00991D4D" w:rsidRDefault="002D4F3E" w14:paraId="2BDA4DD4" w14:textId="77777777">
            <w:r w:rsidRPr="00991D4D">
              <w:t>122UF</w:t>
            </w:r>
          </w:p>
        </w:tc>
        <w:tc>
          <w:tcPr>
            <w:tcW w:w="8291" w:type="dxa"/>
            <w:hideMark/>
          </w:tcPr>
          <w:p w:rsidRPr="00991D4D" w:rsidR="002D4F3E" w:rsidP="00991D4D" w:rsidRDefault="002D2FDF" w14:paraId="70E884BF" w14:textId="59B1035C">
            <w:pPr>
              <w:cnfStyle w:val="000000000000"/>
            </w:pPr>
            <w:r>
              <w:t>S</w:t>
            </w:r>
            <w:r w:rsidRPr="00991D4D" w:rsidR="002D4F3E">
              <w:t>ystém umožní přejímat informace z profilu LinkedIn</w:t>
            </w:r>
            <w:r w:rsidRPr="00991D4D" w:rsidR="007E1EF6">
              <w:t xml:space="preserve"> </w:t>
            </w:r>
            <w:r w:rsidRPr="00991D4D" w:rsidR="002D4F3E">
              <w:t xml:space="preserve">do profilu osoby </w:t>
            </w:r>
          </w:p>
        </w:tc>
        <w:tc>
          <w:tcPr>
            <w:tcW w:w="917" w:type="dxa"/>
            <w:noWrap/>
            <w:hideMark/>
          </w:tcPr>
          <w:p w:rsidRPr="00991D4D" w:rsidR="002D4F3E" w:rsidP="00991D4D" w:rsidRDefault="002D4F3E" w14:paraId="23397F36" w14:textId="77777777">
            <w:pPr>
              <w:cnfStyle w:val="000000000000"/>
            </w:pPr>
            <w:r w:rsidRPr="00991D4D">
              <w:t>1</w:t>
            </w:r>
          </w:p>
        </w:tc>
      </w:tr>
      <w:tr w:rsidRPr="00991D4D" w:rsidR="002D4F3E" w:rsidTr="00F672EC" w14:paraId="60351065"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65DB470A" w14:textId="77777777">
            <w:r w:rsidRPr="00991D4D">
              <w:t>123UF</w:t>
            </w:r>
          </w:p>
        </w:tc>
        <w:tc>
          <w:tcPr>
            <w:tcW w:w="8291" w:type="dxa"/>
            <w:hideMark/>
          </w:tcPr>
          <w:p w:rsidRPr="00991D4D" w:rsidR="002D4F3E" w:rsidP="00991D4D" w:rsidRDefault="002D2FDF" w14:paraId="28414870" w14:textId="76DAC413">
            <w:pPr>
              <w:cnfStyle w:val="000000100000"/>
            </w:pPr>
            <w:r>
              <w:t>S</w:t>
            </w:r>
            <w:r w:rsidRPr="00991D4D" w:rsidR="002D4F3E">
              <w:t>ystém bude evidovat vazby mezi uživateli na základě rozeslaných pozvání</w:t>
            </w:r>
          </w:p>
        </w:tc>
        <w:tc>
          <w:tcPr>
            <w:tcW w:w="917" w:type="dxa"/>
            <w:noWrap/>
            <w:hideMark/>
          </w:tcPr>
          <w:p w:rsidRPr="00991D4D" w:rsidR="002D4F3E" w:rsidP="00991D4D" w:rsidRDefault="002D4F3E" w14:paraId="6B84C98D" w14:textId="77777777">
            <w:pPr>
              <w:cnfStyle w:val="000000100000"/>
            </w:pPr>
            <w:r w:rsidRPr="00991D4D">
              <w:t>1</w:t>
            </w:r>
          </w:p>
        </w:tc>
      </w:tr>
      <w:tr w:rsidRPr="00991D4D" w:rsidR="002D4F3E" w:rsidTr="00F672EC" w14:paraId="30E38268" w14:textId="77777777">
        <w:trPr>
          <w:trHeight w:val="300"/>
        </w:trPr>
        <w:tc>
          <w:tcPr>
            <w:cnfStyle w:val="001000000000"/>
            <w:tcW w:w="1106" w:type="dxa"/>
            <w:tcBorders>
              <w:right w:val="none" w:color="auto" w:sz="0" w:space="0"/>
            </w:tcBorders>
            <w:noWrap/>
            <w:hideMark/>
          </w:tcPr>
          <w:p w:rsidRPr="00991D4D" w:rsidR="002D4F3E" w:rsidP="00991D4D" w:rsidRDefault="002D4F3E" w14:paraId="6EC2DB5D" w14:textId="77777777">
            <w:r w:rsidRPr="00991D4D">
              <w:t>124UN</w:t>
            </w:r>
          </w:p>
        </w:tc>
        <w:tc>
          <w:tcPr>
            <w:tcW w:w="8291" w:type="dxa"/>
            <w:hideMark/>
          </w:tcPr>
          <w:p w:rsidRPr="00991D4D" w:rsidR="002D4F3E" w:rsidP="00991D4D" w:rsidRDefault="002D2FDF" w14:paraId="44667579" w14:textId="41A0FD12">
            <w:pPr>
              <w:cnfStyle w:val="000000000000"/>
            </w:pPr>
            <w:r>
              <w:t>S</w:t>
            </w:r>
            <w:r w:rsidRPr="00991D4D" w:rsidR="002D4F3E">
              <w:t>ystém bude udržovat uživatelé přihlášené v případě, že se neodhlásí po dobu 4 týdnů</w:t>
            </w:r>
          </w:p>
        </w:tc>
        <w:tc>
          <w:tcPr>
            <w:tcW w:w="917" w:type="dxa"/>
            <w:noWrap/>
            <w:hideMark/>
          </w:tcPr>
          <w:p w:rsidRPr="00991D4D" w:rsidR="002D4F3E" w:rsidP="00991D4D" w:rsidRDefault="002D4F3E" w14:paraId="29B57202" w14:textId="77777777">
            <w:pPr>
              <w:cnfStyle w:val="000000000000"/>
            </w:pPr>
            <w:r w:rsidRPr="00991D4D">
              <w:t>1</w:t>
            </w:r>
          </w:p>
        </w:tc>
      </w:tr>
      <w:tr w:rsidRPr="00991D4D" w:rsidR="002D4F3E" w:rsidTr="00F672EC" w14:paraId="2728AB57"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230E94CB" w14:textId="77777777">
            <w:r w:rsidRPr="00991D4D">
              <w:t>125UF</w:t>
            </w:r>
          </w:p>
        </w:tc>
        <w:tc>
          <w:tcPr>
            <w:tcW w:w="8291" w:type="dxa"/>
            <w:hideMark/>
          </w:tcPr>
          <w:p w:rsidRPr="00991D4D" w:rsidR="002D4F3E" w:rsidP="00991D4D" w:rsidRDefault="002D2FDF" w14:paraId="016EEE64" w14:textId="5819723B">
            <w:pPr>
              <w:cnfStyle w:val="000000100000"/>
            </w:pPr>
            <w:r>
              <w:t>S</w:t>
            </w:r>
            <w:r w:rsidRPr="00991D4D" w:rsidR="002D4F3E">
              <w:t>ystém bude umožňovat uživatelům volit viditelné a skryté charakteristiky jejich profilů</w:t>
            </w:r>
          </w:p>
        </w:tc>
        <w:tc>
          <w:tcPr>
            <w:tcW w:w="917" w:type="dxa"/>
            <w:noWrap/>
            <w:hideMark/>
          </w:tcPr>
          <w:p w:rsidRPr="00991D4D" w:rsidR="002D4F3E" w:rsidP="00991D4D" w:rsidRDefault="002D4F3E" w14:paraId="17BC201D" w14:textId="77777777">
            <w:pPr>
              <w:cnfStyle w:val="000000100000"/>
            </w:pPr>
            <w:r w:rsidRPr="00991D4D">
              <w:t>1</w:t>
            </w:r>
          </w:p>
        </w:tc>
      </w:tr>
      <w:tr w:rsidRPr="00991D4D" w:rsidR="002D4F3E" w:rsidTr="00F672EC" w14:paraId="3E370704" w14:textId="77777777">
        <w:trPr>
          <w:trHeight w:val="300"/>
        </w:trPr>
        <w:tc>
          <w:tcPr>
            <w:cnfStyle w:val="001000000000"/>
            <w:tcW w:w="1106" w:type="dxa"/>
            <w:tcBorders>
              <w:right w:val="none" w:color="auto" w:sz="0" w:space="0"/>
            </w:tcBorders>
            <w:noWrap/>
            <w:hideMark/>
          </w:tcPr>
          <w:p w:rsidRPr="00991D4D" w:rsidR="002D4F3E" w:rsidP="00991D4D" w:rsidRDefault="002D4F3E" w14:paraId="5E41ED6D" w14:textId="77777777">
            <w:r w:rsidRPr="00991D4D">
              <w:t>126UF</w:t>
            </w:r>
          </w:p>
        </w:tc>
        <w:tc>
          <w:tcPr>
            <w:tcW w:w="8291" w:type="dxa"/>
            <w:hideMark/>
          </w:tcPr>
          <w:p w:rsidRPr="00991D4D" w:rsidR="002D4F3E" w:rsidP="00991D4D" w:rsidRDefault="002D2FDF" w14:paraId="223E555D" w14:textId="2E4BF3A1">
            <w:pPr>
              <w:cnfStyle w:val="000000000000"/>
            </w:pPr>
            <w:r>
              <w:t>S</w:t>
            </w:r>
            <w:r w:rsidRPr="00991D4D" w:rsidR="002D4F3E">
              <w:t>ystém umožní v rámci profilů udržovat soukromou knihovnu oblíbených položek a</w:t>
            </w:r>
            <w:r>
              <w:t> </w:t>
            </w:r>
            <w:r w:rsidRPr="00991D4D" w:rsidR="002D4F3E">
              <w:t>souborů ze sekcí</w:t>
            </w:r>
          </w:p>
        </w:tc>
        <w:tc>
          <w:tcPr>
            <w:tcW w:w="917" w:type="dxa"/>
            <w:noWrap/>
            <w:hideMark/>
          </w:tcPr>
          <w:p w:rsidRPr="00991D4D" w:rsidR="002D4F3E" w:rsidP="00991D4D" w:rsidRDefault="002D4F3E" w14:paraId="4C5D9C03" w14:textId="77777777">
            <w:pPr>
              <w:cnfStyle w:val="000000000000"/>
            </w:pPr>
            <w:r w:rsidRPr="00991D4D">
              <w:t>1</w:t>
            </w:r>
          </w:p>
        </w:tc>
      </w:tr>
      <w:tr w:rsidRPr="00991D4D" w:rsidR="002D4F3E" w:rsidTr="00F672EC" w14:paraId="4C3B7460" w14:textId="77777777">
        <w:trPr>
          <w:cnfStyle w:val="000000100000"/>
          <w:trHeight w:val="600"/>
        </w:trPr>
        <w:tc>
          <w:tcPr>
            <w:cnfStyle w:val="001000000000"/>
            <w:tcW w:w="1106" w:type="dxa"/>
            <w:tcBorders>
              <w:right w:val="none" w:color="auto" w:sz="0" w:space="0"/>
            </w:tcBorders>
            <w:noWrap/>
            <w:hideMark/>
          </w:tcPr>
          <w:p w:rsidRPr="00991D4D" w:rsidR="002D4F3E" w:rsidP="00991D4D" w:rsidRDefault="002D4F3E" w14:paraId="6014FBD1" w14:textId="77777777">
            <w:r w:rsidRPr="00991D4D">
              <w:t>127UF</w:t>
            </w:r>
          </w:p>
        </w:tc>
        <w:tc>
          <w:tcPr>
            <w:tcW w:w="8291" w:type="dxa"/>
            <w:hideMark/>
          </w:tcPr>
          <w:p w:rsidRPr="00991D4D" w:rsidR="002D4F3E" w:rsidP="00991D4D" w:rsidRDefault="002D2FDF" w14:paraId="200D7930" w14:textId="32CE25FB">
            <w:pPr>
              <w:cnfStyle w:val="000000100000"/>
            </w:pPr>
            <w:r>
              <w:t>S</w:t>
            </w:r>
            <w:r w:rsidRPr="00991D4D" w:rsidR="002D4F3E">
              <w:t>ystém umožní v rámci profilů definovat sledované položky, diskuzní vlákna v rámci Znalostní báze (záložkový systém)</w:t>
            </w:r>
          </w:p>
        </w:tc>
        <w:tc>
          <w:tcPr>
            <w:tcW w:w="917" w:type="dxa"/>
            <w:noWrap/>
            <w:hideMark/>
          </w:tcPr>
          <w:p w:rsidRPr="00991D4D" w:rsidR="002D4F3E" w:rsidP="00991D4D" w:rsidRDefault="002D4F3E" w14:paraId="3FEEEE5E" w14:textId="77777777">
            <w:pPr>
              <w:cnfStyle w:val="000000100000"/>
            </w:pPr>
            <w:r w:rsidRPr="00991D4D">
              <w:t>1</w:t>
            </w:r>
          </w:p>
        </w:tc>
      </w:tr>
      <w:tr w:rsidRPr="00991D4D" w:rsidR="002D4F3E" w:rsidTr="00F672EC" w14:paraId="319CE419" w14:textId="77777777">
        <w:trPr>
          <w:trHeight w:val="300"/>
        </w:trPr>
        <w:tc>
          <w:tcPr>
            <w:cnfStyle w:val="001000000000"/>
            <w:tcW w:w="1106" w:type="dxa"/>
            <w:tcBorders>
              <w:right w:val="none" w:color="auto" w:sz="0" w:space="0"/>
            </w:tcBorders>
            <w:noWrap/>
            <w:hideMark/>
          </w:tcPr>
          <w:p w:rsidRPr="00991D4D" w:rsidR="002D4F3E" w:rsidP="00991D4D" w:rsidRDefault="002D4F3E" w14:paraId="1FEC53C1" w14:textId="77777777">
            <w:r w:rsidRPr="00991D4D">
              <w:t>128UF</w:t>
            </w:r>
          </w:p>
        </w:tc>
        <w:tc>
          <w:tcPr>
            <w:tcW w:w="8291" w:type="dxa"/>
            <w:hideMark/>
          </w:tcPr>
          <w:p w:rsidRPr="00991D4D" w:rsidR="002D4F3E" w:rsidP="00991D4D" w:rsidRDefault="002D2FDF" w14:paraId="4855D487" w14:textId="2993D465">
            <w:pPr>
              <w:cnfStyle w:val="000000000000"/>
            </w:pPr>
            <w:r>
              <w:t>S</w:t>
            </w:r>
            <w:r w:rsidRPr="00991D4D" w:rsidR="002D4F3E">
              <w:t>ystém umožní aktivaci / deaktivaci notifikační funkce pro sledované položky</w:t>
            </w:r>
          </w:p>
        </w:tc>
        <w:tc>
          <w:tcPr>
            <w:tcW w:w="917" w:type="dxa"/>
            <w:noWrap/>
            <w:hideMark/>
          </w:tcPr>
          <w:p w:rsidRPr="00991D4D" w:rsidR="002D4F3E" w:rsidP="00991D4D" w:rsidRDefault="002D4F3E" w14:paraId="1FC7087A" w14:textId="77777777">
            <w:pPr>
              <w:cnfStyle w:val="000000000000"/>
            </w:pPr>
            <w:r w:rsidRPr="00991D4D">
              <w:t>1</w:t>
            </w:r>
          </w:p>
        </w:tc>
      </w:tr>
      <w:tr w:rsidRPr="00991D4D" w:rsidR="002D4F3E" w:rsidTr="00F672EC" w14:paraId="5B179997" w14:textId="77777777">
        <w:trPr>
          <w:cnfStyle w:val="000000100000"/>
          <w:trHeight w:val="600"/>
        </w:trPr>
        <w:tc>
          <w:tcPr>
            <w:cnfStyle w:val="001000000000"/>
            <w:tcW w:w="1106" w:type="dxa"/>
            <w:tcBorders>
              <w:right w:val="none" w:color="auto" w:sz="0" w:space="0"/>
            </w:tcBorders>
            <w:noWrap/>
            <w:hideMark/>
          </w:tcPr>
          <w:p w:rsidRPr="00991D4D" w:rsidR="002D4F3E" w:rsidP="00991D4D" w:rsidRDefault="002D4F3E" w14:paraId="6AE75A43" w14:textId="77777777">
            <w:r w:rsidRPr="00991D4D">
              <w:t>129UF</w:t>
            </w:r>
          </w:p>
        </w:tc>
        <w:tc>
          <w:tcPr>
            <w:tcW w:w="8291" w:type="dxa"/>
            <w:hideMark/>
          </w:tcPr>
          <w:p w:rsidRPr="00991D4D" w:rsidR="002D4F3E" w:rsidP="00991D4D" w:rsidRDefault="002D2FDF" w14:paraId="487EAB9C" w14:textId="0BABC83C">
            <w:pPr>
              <w:cnfStyle w:val="000000100000"/>
            </w:pPr>
            <w:r>
              <w:t>S</w:t>
            </w:r>
            <w:r w:rsidRPr="00991D4D" w:rsidR="002D4F3E">
              <w:t>ystém umožní v rámci profilů zobrazovat položky, diskuse a sekce, u nichž je uživatel v</w:t>
            </w:r>
            <w:r>
              <w:t> </w:t>
            </w:r>
            <w:r w:rsidRPr="00991D4D" w:rsidR="002D4F3E">
              <w:t>roli Vlastníka nebo Garanta položky</w:t>
            </w:r>
          </w:p>
        </w:tc>
        <w:tc>
          <w:tcPr>
            <w:tcW w:w="917" w:type="dxa"/>
            <w:noWrap/>
            <w:hideMark/>
          </w:tcPr>
          <w:p w:rsidRPr="00991D4D" w:rsidR="002D4F3E" w:rsidP="00991D4D" w:rsidRDefault="002D4F3E" w14:paraId="3E8A4F79" w14:textId="77777777">
            <w:pPr>
              <w:cnfStyle w:val="000000100000"/>
            </w:pPr>
            <w:r w:rsidRPr="00991D4D">
              <w:t>1</w:t>
            </w:r>
          </w:p>
        </w:tc>
      </w:tr>
      <w:tr w:rsidRPr="00991D4D" w:rsidR="002D4F3E" w:rsidTr="00F672EC" w14:paraId="11B001D2" w14:textId="77777777">
        <w:trPr>
          <w:trHeight w:val="600"/>
        </w:trPr>
        <w:tc>
          <w:tcPr>
            <w:cnfStyle w:val="001000000000"/>
            <w:tcW w:w="1106" w:type="dxa"/>
            <w:tcBorders>
              <w:right w:val="none" w:color="auto" w:sz="0" w:space="0"/>
            </w:tcBorders>
            <w:noWrap/>
            <w:hideMark/>
          </w:tcPr>
          <w:p w:rsidRPr="00991D4D" w:rsidR="002D4F3E" w:rsidP="00991D4D" w:rsidRDefault="002D4F3E" w14:paraId="336C1E62" w14:textId="77777777">
            <w:r w:rsidRPr="00991D4D">
              <w:t>130UF</w:t>
            </w:r>
          </w:p>
        </w:tc>
        <w:tc>
          <w:tcPr>
            <w:tcW w:w="8291" w:type="dxa"/>
            <w:hideMark/>
          </w:tcPr>
          <w:p w:rsidRPr="00991D4D" w:rsidR="002D4F3E" w:rsidP="00991D4D" w:rsidRDefault="002D2FDF" w14:paraId="55D657FD" w14:textId="582D5E97">
            <w:pPr>
              <w:cnfStyle w:val="000000000000"/>
            </w:pPr>
            <w:r>
              <w:t>S</w:t>
            </w:r>
            <w:r w:rsidRPr="00991D4D" w:rsidR="002D4F3E">
              <w:t>ystém bude udržovat a zobrazovat status položek v rámci profilů osob u nichž jsou uživatelé v roli Vlastníka nebo Garanta položky</w:t>
            </w:r>
          </w:p>
        </w:tc>
        <w:tc>
          <w:tcPr>
            <w:tcW w:w="917" w:type="dxa"/>
            <w:noWrap/>
            <w:hideMark/>
          </w:tcPr>
          <w:p w:rsidRPr="00991D4D" w:rsidR="002D4F3E" w:rsidP="00991D4D" w:rsidRDefault="002D4F3E" w14:paraId="1AFA5C34" w14:textId="77777777">
            <w:pPr>
              <w:cnfStyle w:val="000000000000"/>
            </w:pPr>
            <w:r w:rsidRPr="00991D4D">
              <w:t>1</w:t>
            </w:r>
          </w:p>
        </w:tc>
      </w:tr>
      <w:tr w:rsidRPr="00991D4D" w:rsidR="002D4F3E" w:rsidTr="00F672EC" w14:paraId="3DA5C9F0"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2842A158" w14:textId="77777777">
            <w:r w:rsidRPr="00991D4D">
              <w:lastRenderedPageBreak/>
              <w:t>131UF</w:t>
            </w:r>
          </w:p>
        </w:tc>
        <w:tc>
          <w:tcPr>
            <w:tcW w:w="8291" w:type="dxa"/>
            <w:hideMark/>
          </w:tcPr>
          <w:p w:rsidRPr="00991D4D" w:rsidR="002D4F3E" w:rsidP="00991D4D" w:rsidRDefault="002D2FDF" w14:paraId="1F346E75" w14:textId="5F92BAEB">
            <w:pPr>
              <w:cnfStyle w:val="000000100000"/>
            </w:pPr>
            <w:r>
              <w:t>S</w:t>
            </w:r>
            <w:r w:rsidRPr="00991D4D" w:rsidR="002D4F3E">
              <w:t>ystém bude v rámci profilů zobrazovat seznam položených otázek (oboustranně)</w:t>
            </w:r>
          </w:p>
        </w:tc>
        <w:tc>
          <w:tcPr>
            <w:tcW w:w="917" w:type="dxa"/>
            <w:noWrap/>
            <w:hideMark/>
          </w:tcPr>
          <w:p w:rsidRPr="00991D4D" w:rsidR="002D4F3E" w:rsidP="00991D4D" w:rsidRDefault="002D4F3E" w14:paraId="397E4EE7" w14:textId="77777777">
            <w:pPr>
              <w:cnfStyle w:val="000000100000"/>
            </w:pPr>
            <w:r w:rsidRPr="00991D4D">
              <w:t>1</w:t>
            </w:r>
          </w:p>
        </w:tc>
      </w:tr>
      <w:tr w:rsidRPr="00991D4D" w:rsidR="002D4F3E" w:rsidTr="00F672EC" w14:paraId="21AF7057" w14:textId="77777777">
        <w:trPr>
          <w:trHeight w:val="300"/>
        </w:trPr>
        <w:tc>
          <w:tcPr>
            <w:cnfStyle w:val="001000000000"/>
            <w:tcW w:w="1106" w:type="dxa"/>
            <w:tcBorders>
              <w:right w:val="none" w:color="auto" w:sz="0" w:space="0"/>
            </w:tcBorders>
            <w:noWrap/>
            <w:hideMark/>
          </w:tcPr>
          <w:p w:rsidRPr="00991D4D" w:rsidR="002D4F3E" w:rsidP="00991D4D" w:rsidRDefault="002D4F3E" w14:paraId="1C40C3BF" w14:textId="77777777">
            <w:r w:rsidRPr="00991D4D">
              <w:t>132UF</w:t>
            </w:r>
          </w:p>
        </w:tc>
        <w:tc>
          <w:tcPr>
            <w:tcW w:w="8291" w:type="dxa"/>
            <w:hideMark/>
          </w:tcPr>
          <w:p w:rsidRPr="00991D4D" w:rsidR="002D4F3E" w:rsidP="00991D4D" w:rsidRDefault="002D2FDF" w14:paraId="7BA23BC4" w14:textId="1B19B113">
            <w:pPr>
              <w:cnfStyle w:val="000000000000"/>
            </w:pPr>
            <w:r>
              <w:t>S</w:t>
            </w:r>
            <w:r w:rsidRPr="00991D4D" w:rsidR="002D4F3E">
              <w:t>ystém umožní aktivaci / deaktivaci funkce být dotazován</w:t>
            </w:r>
          </w:p>
        </w:tc>
        <w:tc>
          <w:tcPr>
            <w:tcW w:w="917" w:type="dxa"/>
            <w:noWrap/>
            <w:hideMark/>
          </w:tcPr>
          <w:p w:rsidRPr="00991D4D" w:rsidR="002D4F3E" w:rsidP="00991D4D" w:rsidRDefault="002D4F3E" w14:paraId="19DBD60D" w14:textId="77777777">
            <w:pPr>
              <w:cnfStyle w:val="000000000000"/>
            </w:pPr>
            <w:r w:rsidRPr="00991D4D">
              <w:t>1</w:t>
            </w:r>
          </w:p>
        </w:tc>
      </w:tr>
      <w:tr w:rsidRPr="00991D4D" w:rsidR="002D4F3E" w:rsidTr="00F672EC" w14:paraId="4B7DEB1D"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6275753F" w14:textId="77777777">
            <w:r w:rsidRPr="00991D4D">
              <w:t>133UF</w:t>
            </w:r>
          </w:p>
        </w:tc>
        <w:tc>
          <w:tcPr>
            <w:tcW w:w="8291" w:type="dxa"/>
            <w:hideMark/>
          </w:tcPr>
          <w:p w:rsidRPr="00991D4D" w:rsidR="002D4F3E" w:rsidP="00514F6E" w:rsidRDefault="002D2FDF" w14:paraId="4F1FE234" w14:textId="2F7B7096">
            <w:pPr>
              <w:cnfStyle w:val="000000100000"/>
            </w:pPr>
            <w:r>
              <w:t>S</w:t>
            </w:r>
            <w:r w:rsidRPr="00991D4D" w:rsidR="002D4F3E">
              <w:t>ystém umožní nastavení parametr</w:t>
            </w:r>
            <w:r w:rsidR="00514F6E">
              <w:t>ů</w:t>
            </w:r>
            <w:r w:rsidRPr="00991D4D" w:rsidR="002D4F3E">
              <w:t xml:space="preserve"> pro odebírání newsletteru</w:t>
            </w:r>
          </w:p>
        </w:tc>
        <w:tc>
          <w:tcPr>
            <w:tcW w:w="917" w:type="dxa"/>
            <w:noWrap/>
            <w:hideMark/>
          </w:tcPr>
          <w:p w:rsidRPr="00991D4D" w:rsidR="002D4F3E" w:rsidP="00991D4D" w:rsidRDefault="002D4F3E" w14:paraId="1535C973" w14:textId="77777777">
            <w:pPr>
              <w:cnfStyle w:val="000000100000"/>
            </w:pPr>
            <w:r w:rsidRPr="00991D4D">
              <w:t>1</w:t>
            </w:r>
          </w:p>
        </w:tc>
      </w:tr>
      <w:tr w:rsidRPr="00991D4D" w:rsidR="002D4F3E" w:rsidTr="00F672EC" w14:paraId="07683BC0" w14:textId="77777777">
        <w:trPr>
          <w:trHeight w:val="300"/>
        </w:trPr>
        <w:tc>
          <w:tcPr>
            <w:cnfStyle w:val="001000000000"/>
            <w:tcW w:w="1106" w:type="dxa"/>
            <w:tcBorders>
              <w:right w:val="none" w:color="auto" w:sz="0" w:space="0"/>
            </w:tcBorders>
            <w:noWrap/>
            <w:hideMark/>
          </w:tcPr>
          <w:p w:rsidRPr="00991D4D" w:rsidR="002D4F3E" w:rsidP="00991D4D" w:rsidRDefault="002D4F3E" w14:paraId="38B18310" w14:textId="77777777">
            <w:r w:rsidRPr="00991D4D">
              <w:t>134UF</w:t>
            </w:r>
          </w:p>
        </w:tc>
        <w:tc>
          <w:tcPr>
            <w:tcW w:w="8291" w:type="dxa"/>
            <w:hideMark/>
          </w:tcPr>
          <w:p w:rsidRPr="00991D4D" w:rsidR="002D4F3E" w:rsidP="00991D4D" w:rsidRDefault="002D2FDF" w14:paraId="0CFDDA40" w14:textId="0EA1160C">
            <w:pPr>
              <w:cnfStyle w:val="000000000000"/>
            </w:pPr>
            <w:r>
              <w:t>S</w:t>
            </w:r>
            <w:r w:rsidRPr="00991D4D" w:rsidR="002D4F3E">
              <w:t>ystém umožní vzájemné hodnocení mezi uživateli a hodnocení položek uživateli</w:t>
            </w:r>
          </w:p>
        </w:tc>
        <w:tc>
          <w:tcPr>
            <w:tcW w:w="917" w:type="dxa"/>
            <w:noWrap/>
            <w:hideMark/>
          </w:tcPr>
          <w:p w:rsidRPr="00991D4D" w:rsidR="002D4F3E" w:rsidP="00991D4D" w:rsidRDefault="002D4F3E" w14:paraId="01AA9023" w14:textId="77777777">
            <w:pPr>
              <w:cnfStyle w:val="000000000000"/>
            </w:pPr>
            <w:r w:rsidRPr="00991D4D">
              <w:t>1</w:t>
            </w:r>
          </w:p>
        </w:tc>
      </w:tr>
      <w:tr w:rsidRPr="00991D4D" w:rsidR="002D4F3E" w:rsidTr="00F672EC" w14:paraId="0C52D14B"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44C8EE99" w14:textId="77777777">
            <w:r w:rsidRPr="00991D4D">
              <w:t>135UF</w:t>
            </w:r>
          </w:p>
        </w:tc>
        <w:tc>
          <w:tcPr>
            <w:tcW w:w="8291" w:type="dxa"/>
            <w:hideMark/>
          </w:tcPr>
          <w:p w:rsidRPr="00991D4D" w:rsidR="002D4F3E" w:rsidP="00991D4D" w:rsidRDefault="002D2FDF" w14:paraId="6B7636BE" w14:textId="54D7912A">
            <w:pPr>
              <w:cnfStyle w:val="000000100000"/>
            </w:pPr>
            <w:r>
              <w:t>S</w:t>
            </w:r>
            <w:r w:rsidRPr="00991D4D" w:rsidR="002D4F3E">
              <w:t>ystém umožní interní komunikaci mezi uživateli skrze uživatelské profily</w:t>
            </w:r>
          </w:p>
        </w:tc>
        <w:tc>
          <w:tcPr>
            <w:tcW w:w="917" w:type="dxa"/>
            <w:noWrap/>
            <w:hideMark/>
          </w:tcPr>
          <w:p w:rsidRPr="00991D4D" w:rsidR="002D4F3E" w:rsidP="00991D4D" w:rsidRDefault="002D4F3E" w14:paraId="311EF968" w14:textId="77777777">
            <w:pPr>
              <w:cnfStyle w:val="000000100000"/>
            </w:pPr>
            <w:r w:rsidRPr="00991D4D">
              <w:t>1</w:t>
            </w:r>
          </w:p>
        </w:tc>
      </w:tr>
      <w:tr w:rsidRPr="00991D4D" w:rsidR="002D4F3E" w:rsidTr="00F672EC" w14:paraId="2743E04F" w14:textId="77777777">
        <w:trPr>
          <w:trHeight w:val="600"/>
        </w:trPr>
        <w:tc>
          <w:tcPr>
            <w:cnfStyle w:val="001000000000"/>
            <w:tcW w:w="1106" w:type="dxa"/>
            <w:tcBorders>
              <w:right w:val="none" w:color="auto" w:sz="0" w:space="0"/>
            </w:tcBorders>
            <w:noWrap/>
            <w:hideMark/>
          </w:tcPr>
          <w:p w:rsidRPr="00991D4D" w:rsidR="002D4F3E" w:rsidP="00991D4D" w:rsidRDefault="002D4F3E" w14:paraId="6033DACC" w14:textId="77777777">
            <w:r w:rsidRPr="00991D4D">
              <w:t>136UF</w:t>
            </w:r>
          </w:p>
        </w:tc>
        <w:tc>
          <w:tcPr>
            <w:tcW w:w="8291" w:type="dxa"/>
            <w:hideMark/>
          </w:tcPr>
          <w:p w:rsidRPr="00991D4D" w:rsidR="002D4F3E" w:rsidP="00991D4D" w:rsidRDefault="002D2FDF" w14:paraId="405DB8EC" w14:textId="6CE8EB0C">
            <w:pPr>
              <w:cnfStyle w:val="000000000000"/>
            </w:pPr>
            <w:r>
              <w:t>S</w:t>
            </w:r>
            <w:r w:rsidRPr="00991D4D" w:rsidR="002D4F3E">
              <w:t>ystém umožní evidenci bibliografie k jednotlivým uživatelským profilům. Tyto položky budou automaticky zobrazované v sekci - bibliografie</w:t>
            </w:r>
          </w:p>
        </w:tc>
        <w:tc>
          <w:tcPr>
            <w:tcW w:w="917" w:type="dxa"/>
            <w:noWrap/>
            <w:hideMark/>
          </w:tcPr>
          <w:p w:rsidRPr="00991D4D" w:rsidR="002D4F3E" w:rsidP="00991D4D" w:rsidRDefault="002D4F3E" w14:paraId="668C1664" w14:textId="77777777">
            <w:pPr>
              <w:cnfStyle w:val="000000000000"/>
            </w:pPr>
            <w:r w:rsidRPr="00991D4D">
              <w:t>1</w:t>
            </w:r>
          </w:p>
        </w:tc>
      </w:tr>
      <w:tr w:rsidRPr="00991D4D" w:rsidR="002D4F3E" w:rsidTr="00F672EC" w14:paraId="4DBCFC73"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7200F257" w14:textId="77777777">
            <w:r w:rsidRPr="00991D4D">
              <w:t>137UF</w:t>
            </w:r>
          </w:p>
        </w:tc>
        <w:tc>
          <w:tcPr>
            <w:tcW w:w="8291" w:type="dxa"/>
            <w:hideMark/>
          </w:tcPr>
          <w:p w:rsidRPr="00991D4D" w:rsidR="002D4F3E" w:rsidP="00991D4D" w:rsidRDefault="002D2FDF" w14:paraId="295DE3ED" w14:textId="3E8E0FB0">
            <w:pPr>
              <w:cnfStyle w:val="000000100000"/>
            </w:pPr>
            <w:r>
              <w:t>S</w:t>
            </w:r>
            <w:r w:rsidRPr="00991D4D" w:rsidR="002D4F3E">
              <w:t>ystém umožní zaslání zapomenutých přihlašovacích údajů</w:t>
            </w:r>
          </w:p>
        </w:tc>
        <w:tc>
          <w:tcPr>
            <w:tcW w:w="917" w:type="dxa"/>
            <w:noWrap/>
            <w:hideMark/>
          </w:tcPr>
          <w:p w:rsidRPr="00991D4D" w:rsidR="002D4F3E" w:rsidP="00991D4D" w:rsidRDefault="002D4F3E" w14:paraId="11FDB95E" w14:textId="77777777">
            <w:pPr>
              <w:cnfStyle w:val="000000100000"/>
            </w:pPr>
            <w:r w:rsidRPr="00991D4D">
              <w:t>1</w:t>
            </w:r>
          </w:p>
        </w:tc>
      </w:tr>
      <w:tr w:rsidRPr="00991D4D" w:rsidR="002D4F3E" w:rsidTr="00F672EC" w14:paraId="05DA29A1" w14:textId="77777777">
        <w:trPr>
          <w:trHeight w:val="600"/>
        </w:trPr>
        <w:tc>
          <w:tcPr>
            <w:cnfStyle w:val="001000000000"/>
            <w:tcW w:w="1106" w:type="dxa"/>
            <w:tcBorders>
              <w:right w:val="none" w:color="auto" w:sz="0" w:space="0"/>
            </w:tcBorders>
            <w:noWrap/>
            <w:hideMark/>
          </w:tcPr>
          <w:p w:rsidRPr="00991D4D" w:rsidR="002D4F3E" w:rsidP="00991D4D" w:rsidRDefault="002D4F3E" w14:paraId="662DB58C" w14:textId="77777777">
            <w:r w:rsidRPr="00991D4D">
              <w:t>138UF</w:t>
            </w:r>
          </w:p>
        </w:tc>
        <w:tc>
          <w:tcPr>
            <w:tcW w:w="8291" w:type="dxa"/>
            <w:hideMark/>
          </w:tcPr>
          <w:p w:rsidRPr="00991D4D" w:rsidR="002D4F3E" w:rsidP="00991D4D" w:rsidRDefault="002D2FDF" w14:paraId="029A99AC" w14:textId="6AFCB52B">
            <w:pPr>
              <w:cnfStyle w:val="000000000000"/>
            </w:pPr>
            <w:r>
              <w:t>S</w:t>
            </w:r>
            <w:r w:rsidRPr="00991D4D" w:rsidR="002D4F3E">
              <w:t>ystém umožní vytváření vlastních sestav sledovaných položek Znalostí báze, který bude exportovatelný v podobě souborů doc, docx, xls, xlsx, csv, pdf, atd.</w:t>
            </w:r>
          </w:p>
        </w:tc>
        <w:tc>
          <w:tcPr>
            <w:tcW w:w="917" w:type="dxa"/>
            <w:noWrap/>
            <w:hideMark/>
          </w:tcPr>
          <w:p w:rsidRPr="00991D4D" w:rsidR="002D4F3E" w:rsidP="00991D4D" w:rsidRDefault="002D4F3E" w14:paraId="00061ED9" w14:textId="77777777">
            <w:pPr>
              <w:cnfStyle w:val="000000000000"/>
            </w:pPr>
            <w:r w:rsidRPr="00991D4D">
              <w:t>1</w:t>
            </w:r>
          </w:p>
        </w:tc>
      </w:tr>
      <w:tr w:rsidRPr="00991D4D" w:rsidR="002D4F3E" w:rsidTr="00F672EC" w14:paraId="423B94E8" w14:textId="77777777">
        <w:trPr>
          <w:cnfStyle w:val="000000100000"/>
          <w:trHeight w:val="900"/>
        </w:trPr>
        <w:tc>
          <w:tcPr>
            <w:cnfStyle w:val="001000000000"/>
            <w:tcW w:w="1106" w:type="dxa"/>
            <w:tcBorders>
              <w:right w:val="none" w:color="auto" w:sz="0" w:space="0"/>
            </w:tcBorders>
            <w:noWrap/>
            <w:hideMark/>
          </w:tcPr>
          <w:p w:rsidRPr="00991D4D" w:rsidR="002D4F3E" w:rsidP="00991D4D" w:rsidRDefault="002D4F3E" w14:paraId="1D7BB1D8" w14:textId="77777777">
            <w:r w:rsidRPr="00991D4D">
              <w:t>139UF</w:t>
            </w:r>
          </w:p>
        </w:tc>
        <w:tc>
          <w:tcPr>
            <w:tcW w:w="8291" w:type="dxa"/>
            <w:hideMark/>
          </w:tcPr>
          <w:p w:rsidRPr="00991D4D" w:rsidR="002D4F3E" w:rsidP="00991D4D" w:rsidRDefault="002D2FDF" w14:paraId="2D62625B" w14:textId="6C0E7406">
            <w:pPr>
              <w:cnfStyle w:val="000000100000"/>
            </w:pPr>
            <w:r>
              <w:t>S</w:t>
            </w:r>
            <w:r w:rsidRPr="00991D4D" w:rsidR="002D4F3E">
              <w:t>ystém bude u profilů uživatelů evidovat kontaktní údaje typu Skype, ICQ, Twitter atd. U</w:t>
            </w:r>
            <w:r>
              <w:t> </w:t>
            </w:r>
            <w:r w:rsidRPr="00991D4D" w:rsidR="002D4F3E">
              <w:t>uživatelů, kteří budou mít tyto údaje uvedené, bude podporována funkce kontaktování uživatele skrze ZB na tomto komunikačním kanálu</w:t>
            </w:r>
          </w:p>
        </w:tc>
        <w:tc>
          <w:tcPr>
            <w:tcW w:w="917" w:type="dxa"/>
            <w:noWrap/>
            <w:hideMark/>
          </w:tcPr>
          <w:p w:rsidRPr="00991D4D" w:rsidR="002D4F3E" w:rsidP="00991D4D" w:rsidRDefault="002D4F3E" w14:paraId="326405B4" w14:textId="77777777">
            <w:pPr>
              <w:cnfStyle w:val="000000100000"/>
            </w:pPr>
            <w:r w:rsidRPr="00991D4D">
              <w:t>1</w:t>
            </w:r>
          </w:p>
        </w:tc>
      </w:tr>
      <w:tr w:rsidRPr="00991D4D" w:rsidR="002D4F3E" w:rsidTr="00F672EC" w14:paraId="5C59F6F6" w14:textId="77777777">
        <w:trPr>
          <w:trHeight w:val="600"/>
        </w:trPr>
        <w:tc>
          <w:tcPr>
            <w:cnfStyle w:val="001000000000"/>
            <w:tcW w:w="1106" w:type="dxa"/>
            <w:tcBorders>
              <w:right w:val="none" w:color="auto" w:sz="0" w:space="0"/>
            </w:tcBorders>
            <w:noWrap/>
            <w:hideMark/>
          </w:tcPr>
          <w:p w:rsidRPr="00991D4D" w:rsidR="002D4F3E" w:rsidP="00991D4D" w:rsidRDefault="002D4F3E" w14:paraId="02CC678E" w14:textId="77777777">
            <w:r w:rsidRPr="00991D4D">
              <w:t>140UF</w:t>
            </w:r>
          </w:p>
        </w:tc>
        <w:tc>
          <w:tcPr>
            <w:tcW w:w="8291" w:type="dxa"/>
            <w:hideMark/>
          </w:tcPr>
          <w:p w:rsidRPr="00991D4D" w:rsidR="002D4F3E" w:rsidP="00991D4D" w:rsidRDefault="002D2FDF" w14:paraId="76AD7784" w14:textId="0185EA04">
            <w:pPr>
              <w:cnfStyle w:val="000000000000"/>
            </w:pPr>
            <w:r>
              <w:t>S</w:t>
            </w:r>
            <w:r w:rsidRPr="00991D4D" w:rsidR="002D4F3E">
              <w:t>ystém umožní přejímání událostí z kalendáře Znalostní báze do vlastních kalendářů (kalendářů třetích stran) osob s osobním profilem</w:t>
            </w:r>
          </w:p>
        </w:tc>
        <w:tc>
          <w:tcPr>
            <w:tcW w:w="917" w:type="dxa"/>
            <w:noWrap/>
            <w:hideMark/>
          </w:tcPr>
          <w:p w:rsidRPr="00991D4D" w:rsidR="002D4F3E" w:rsidP="00991D4D" w:rsidRDefault="002D4F3E" w14:paraId="77CF075A" w14:textId="77777777">
            <w:pPr>
              <w:cnfStyle w:val="000000000000"/>
            </w:pPr>
            <w:r w:rsidRPr="00991D4D">
              <w:t>2</w:t>
            </w:r>
          </w:p>
        </w:tc>
      </w:tr>
      <w:tr w:rsidRPr="00991D4D" w:rsidR="002D4F3E" w:rsidTr="00F672EC" w14:paraId="68109148"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02643188" w14:textId="77777777">
            <w:r w:rsidRPr="00991D4D">
              <w:t>141GN</w:t>
            </w:r>
          </w:p>
        </w:tc>
        <w:tc>
          <w:tcPr>
            <w:tcW w:w="8291" w:type="dxa"/>
            <w:hideMark/>
          </w:tcPr>
          <w:p w:rsidRPr="00991D4D" w:rsidR="002D4F3E" w:rsidP="00991D4D" w:rsidRDefault="002D2FDF" w14:paraId="58CCF30A" w14:textId="096F5B39">
            <w:pPr>
              <w:cnfStyle w:val="000000100000"/>
            </w:pPr>
            <w:r>
              <w:t>S</w:t>
            </w:r>
            <w:r w:rsidRPr="00991D4D" w:rsidR="002D4F3E">
              <w:t>ystém bude respektovat pravidla publicity projektu</w:t>
            </w:r>
          </w:p>
        </w:tc>
        <w:tc>
          <w:tcPr>
            <w:tcW w:w="917" w:type="dxa"/>
            <w:noWrap/>
            <w:hideMark/>
          </w:tcPr>
          <w:p w:rsidRPr="00991D4D" w:rsidR="002D4F3E" w:rsidP="00991D4D" w:rsidRDefault="002D4F3E" w14:paraId="4994AF29" w14:textId="77777777">
            <w:pPr>
              <w:cnfStyle w:val="000000100000"/>
            </w:pPr>
            <w:r w:rsidRPr="00991D4D">
              <w:t>1</w:t>
            </w:r>
          </w:p>
        </w:tc>
      </w:tr>
      <w:tr w:rsidRPr="00991D4D" w:rsidR="002D4F3E" w:rsidTr="00F672EC" w14:paraId="4E38E0F8" w14:textId="77777777">
        <w:trPr>
          <w:trHeight w:val="600"/>
        </w:trPr>
        <w:tc>
          <w:tcPr>
            <w:cnfStyle w:val="001000000000"/>
            <w:tcW w:w="1106" w:type="dxa"/>
            <w:tcBorders>
              <w:right w:val="none" w:color="auto" w:sz="0" w:space="0"/>
            </w:tcBorders>
            <w:noWrap/>
            <w:hideMark/>
          </w:tcPr>
          <w:p w:rsidRPr="00991D4D" w:rsidR="002D4F3E" w:rsidP="00991D4D" w:rsidRDefault="002D4F3E" w14:paraId="5EA26BBE" w14:textId="77777777">
            <w:r w:rsidRPr="00991D4D">
              <w:t>142GN</w:t>
            </w:r>
          </w:p>
        </w:tc>
        <w:tc>
          <w:tcPr>
            <w:tcW w:w="8291" w:type="dxa"/>
            <w:hideMark/>
          </w:tcPr>
          <w:p w:rsidRPr="00991D4D" w:rsidR="002D4F3E" w:rsidP="00991D4D" w:rsidRDefault="002D4F3E" w14:paraId="180C4A24" w14:textId="4FCA53A6">
            <w:pPr>
              <w:cnfStyle w:val="000000000000"/>
            </w:pPr>
            <w:r w:rsidRPr="00991D4D">
              <w:t xml:space="preserve">Webové stránky budou splňovat pravidla přístupného webu, dle novely </w:t>
            </w:r>
            <w:r w:rsidR="002D2FDF">
              <w:t>z</w:t>
            </w:r>
            <w:r w:rsidRPr="00991D4D">
              <w:t>ákona č.</w:t>
            </w:r>
            <w:r w:rsidR="002D2FDF">
              <w:t> </w:t>
            </w:r>
            <w:r w:rsidRPr="00991D4D">
              <w:t>365/2000 Sb.</w:t>
            </w:r>
            <w:r w:rsidR="002D2FDF">
              <w:t>,</w:t>
            </w:r>
            <w:r w:rsidRPr="00991D4D">
              <w:t xml:space="preserve"> o informačních systémech veřejné správy, provedenou zákonem č.</w:t>
            </w:r>
            <w:r w:rsidR="002D2FDF">
              <w:t> </w:t>
            </w:r>
            <w:r w:rsidRPr="00991D4D">
              <w:t>81/2006 Sb.</w:t>
            </w:r>
          </w:p>
        </w:tc>
        <w:tc>
          <w:tcPr>
            <w:tcW w:w="917" w:type="dxa"/>
            <w:noWrap/>
            <w:hideMark/>
          </w:tcPr>
          <w:p w:rsidRPr="00991D4D" w:rsidR="002D4F3E" w:rsidP="00991D4D" w:rsidRDefault="002D4F3E" w14:paraId="2A85130F" w14:textId="77777777">
            <w:pPr>
              <w:cnfStyle w:val="000000000000"/>
            </w:pPr>
            <w:r w:rsidRPr="00991D4D">
              <w:t>1</w:t>
            </w:r>
          </w:p>
        </w:tc>
      </w:tr>
      <w:tr w:rsidRPr="00991D4D" w:rsidR="002D4F3E" w:rsidTr="00F672EC" w14:paraId="1E3AC22B"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4FC74D71" w14:textId="77777777">
            <w:r w:rsidRPr="00991D4D">
              <w:t>146GN</w:t>
            </w:r>
          </w:p>
        </w:tc>
        <w:tc>
          <w:tcPr>
            <w:tcW w:w="8291" w:type="dxa"/>
            <w:hideMark/>
          </w:tcPr>
          <w:p w:rsidRPr="00991D4D" w:rsidR="002D4F3E" w:rsidP="00991D4D" w:rsidRDefault="002D4F3E" w14:paraId="2BF2B60D" w14:textId="77777777">
            <w:pPr>
              <w:cnfStyle w:val="000000100000"/>
            </w:pPr>
            <w:r w:rsidRPr="00991D4D">
              <w:t>Maximální doba odezvy systému bude do 1 sekundy</w:t>
            </w:r>
          </w:p>
        </w:tc>
        <w:tc>
          <w:tcPr>
            <w:tcW w:w="917" w:type="dxa"/>
            <w:noWrap/>
            <w:hideMark/>
          </w:tcPr>
          <w:p w:rsidRPr="00991D4D" w:rsidR="002D4F3E" w:rsidP="00991D4D" w:rsidRDefault="002D4F3E" w14:paraId="193EEDF0" w14:textId="77777777">
            <w:pPr>
              <w:cnfStyle w:val="000000100000"/>
            </w:pPr>
            <w:r w:rsidRPr="00991D4D">
              <w:t>1</w:t>
            </w:r>
          </w:p>
        </w:tc>
      </w:tr>
      <w:tr w:rsidRPr="00991D4D" w:rsidR="002D4F3E" w:rsidTr="00F672EC" w14:paraId="28B69F1C" w14:textId="77777777">
        <w:trPr>
          <w:trHeight w:val="300"/>
        </w:trPr>
        <w:tc>
          <w:tcPr>
            <w:cnfStyle w:val="001000000000"/>
            <w:tcW w:w="1106" w:type="dxa"/>
            <w:tcBorders>
              <w:right w:val="none" w:color="auto" w:sz="0" w:space="0"/>
            </w:tcBorders>
            <w:noWrap/>
            <w:hideMark/>
          </w:tcPr>
          <w:p w:rsidRPr="00991D4D" w:rsidR="002D4F3E" w:rsidP="00991D4D" w:rsidRDefault="002D4F3E" w14:paraId="4F37A504" w14:textId="77777777">
            <w:r w:rsidRPr="00991D4D">
              <w:t>147GN</w:t>
            </w:r>
          </w:p>
        </w:tc>
        <w:tc>
          <w:tcPr>
            <w:tcW w:w="8291" w:type="dxa"/>
            <w:hideMark/>
          </w:tcPr>
          <w:p w:rsidRPr="00991D4D" w:rsidR="002D4F3E" w:rsidP="00991D4D" w:rsidRDefault="002D2FDF" w14:paraId="24C2698A" w14:textId="44EC3367">
            <w:pPr>
              <w:cnfStyle w:val="000000000000"/>
            </w:pPr>
            <w:r>
              <w:t>S</w:t>
            </w:r>
            <w:r w:rsidRPr="00991D4D" w:rsidR="002D4F3E">
              <w:t>ystém bude využívat najednou v danou chvíli maximálně 25 uživatelů</w:t>
            </w:r>
          </w:p>
        </w:tc>
        <w:tc>
          <w:tcPr>
            <w:tcW w:w="917" w:type="dxa"/>
            <w:noWrap/>
            <w:hideMark/>
          </w:tcPr>
          <w:p w:rsidRPr="00991D4D" w:rsidR="002D4F3E" w:rsidP="00991D4D" w:rsidRDefault="002D4F3E" w14:paraId="515799DD" w14:textId="77777777">
            <w:pPr>
              <w:cnfStyle w:val="000000000000"/>
            </w:pPr>
            <w:r w:rsidRPr="00991D4D">
              <w:t>1</w:t>
            </w:r>
          </w:p>
        </w:tc>
      </w:tr>
      <w:tr w:rsidRPr="00991D4D" w:rsidR="002D4F3E" w:rsidTr="00F672EC" w14:paraId="3AEF59D9"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0102B743" w14:textId="77777777">
            <w:r w:rsidRPr="00991D4D">
              <w:t>148GN</w:t>
            </w:r>
          </w:p>
        </w:tc>
        <w:tc>
          <w:tcPr>
            <w:tcW w:w="8291" w:type="dxa"/>
            <w:hideMark/>
          </w:tcPr>
          <w:p w:rsidRPr="00991D4D" w:rsidR="002D4F3E" w:rsidP="00991D4D" w:rsidRDefault="002D4F3E" w14:paraId="603D40C2" w14:textId="08940CB2">
            <w:pPr>
              <w:cnfStyle w:val="000000100000"/>
            </w:pPr>
            <w:r w:rsidRPr="00991D4D">
              <w:t>Systém bude zcela lokalizován v českém jazyce</w:t>
            </w:r>
          </w:p>
        </w:tc>
        <w:tc>
          <w:tcPr>
            <w:tcW w:w="917" w:type="dxa"/>
            <w:noWrap/>
            <w:hideMark/>
          </w:tcPr>
          <w:p w:rsidRPr="00991D4D" w:rsidR="002D4F3E" w:rsidP="00991D4D" w:rsidRDefault="002D4F3E" w14:paraId="28EA2DE4" w14:textId="77777777">
            <w:pPr>
              <w:cnfStyle w:val="000000100000"/>
            </w:pPr>
            <w:r w:rsidRPr="00991D4D">
              <w:t>1</w:t>
            </w:r>
          </w:p>
        </w:tc>
      </w:tr>
      <w:tr w:rsidRPr="00991D4D" w:rsidR="002D4F3E" w:rsidTr="00F672EC" w14:paraId="4D44AC7C" w14:textId="77777777">
        <w:trPr>
          <w:trHeight w:val="1200"/>
        </w:trPr>
        <w:tc>
          <w:tcPr>
            <w:cnfStyle w:val="001000000000"/>
            <w:tcW w:w="1106" w:type="dxa"/>
            <w:tcBorders>
              <w:right w:val="none" w:color="auto" w:sz="0" w:space="0"/>
            </w:tcBorders>
            <w:noWrap/>
            <w:hideMark/>
          </w:tcPr>
          <w:p w:rsidRPr="00991D4D" w:rsidR="002D4F3E" w:rsidP="00991D4D" w:rsidRDefault="002D4F3E" w14:paraId="0B56A164" w14:textId="77777777">
            <w:r w:rsidRPr="00991D4D">
              <w:t>149GN</w:t>
            </w:r>
          </w:p>
        </w:tc>
        <w:tc>
          <w:tcPr>
            <w:tcW w:w="8291" w:type="dxa"/>
            <w:hideMark/>
          </w:tcPr>
          <w:p w:rsidRPr="00991D4D" w:rsidR="002D4F3E" w:rsidP="00991D4D" w:rsidRDefault="002D4F3E" w14:paraId="157A3EB7" w14:textId="3314C83C">
            <w:pPr>
              <w:cnfStyle w:val="000000000000"/>
            </w:pPr>
            <w:r w:rsidRPr="00991D4D">
              <w:t>Systém umožní správci ZB měnit textace všech popisů polí, ovládacích prvků a dialogů s</w:t>
            </w:r>
            <w:r w:rsidR="002D2FDF">
              <w:t> </w:t>
            </w:r>
            <w:r w:rsidRPr="00991D4D">
              <w:t xml:space="preserve">koncovým uživatelem. (Znalostní báze bude fungovat na principu jazykových balíčků, přičemž základní jazykový balík bude vytvořen v češtině Uchazečem a bude plně editovatelný </w:t>
            </w:r>
            <w:r w:rsidRPr="00991D4D" w:rsidR="00BB6BCB">
              <w:t>Správcem obsahu ZB</w:t>
            </w:r>
            <w:r w:rsidRPr="00991D4D">
              <w:t>. Další jazykové baličky budou možné vytvářet a</w:t>
            </w:r>
            <w:r w:rsidR="002D2FDF">
              <w:t> </w:t>
            </w:r>
            <w:r w:rsidRPr="00991D4D">
              <w:t>implementovat do ZB tak, aby všichni mohli využívat různé jazykové mutace ZB.)</w:t>
            </w:r>
          </w:p>
        </w:tc>
        <w:tc>
          <w:tcPr>
            <w:tcW w:w="917" w:type="dxa"/>
            <w:noWrap/>
            <w:hideMark/>
          </w:tcPr>
          <w:p w:rsidRPr="00991D4D" w:rsidR="002D4F3E" w:rsidP="00991D4D" w:rsidRDefault="002D4F3E" w14:paraId="0DC4AD9A" w14:textId="77777777">
            <w:pPr>
              <w:cnfStyle w:val="000000000000"/>
            </w:pPr>
            <w:r w:rsidRPr="00991D4D">
              <w:t>1</w:t>
            </w:r>
          </w:p>
        </w:tc>
      </w:tr>
      <w:tr w:rsidRPr="00991D4D" w:rsidR="002D4F3E" w:rsidTr="00F672EC" w14:paraId="608E2D47" w14:textId="77777777">
        <w:trPr>
          <w:cnfStyle w:val="000000100000"/>
          <w:trHeight w:val="600"/>
        </w:trPr>
        <w:tc>
          <w:tcPr>
            <w:cnfStyle w:val="001000000000"/>
            <w:tcW w:w="1106" w:type="dxa"/>
            <w:tcBorders>
              <w:right w:val="none" w:color="auto" w:sz="0" w:space="0"/>
            </w:tcBorders>
            <w:noWrap/>
            <w:hideMark/>
          </w:tcPr>
          <w:p w:rsidRPr="00991D4D" w:rsidR="002D4F3E" w:rsidP="00991D4D" w:rsidRDefault="002D4F3E" w14:paraId="5E99EC15" w14:textId="77777777">
            <w:r w:rsidRPr="00991D4D">
              <w:t>150GN</w:t>
            </w:r>
          </w:p>
        </w:tc>
        <w:tc>
          <w:tcPr>
            <w:tcW w:w="8291" w:type="dxa"/>
            <w:hideMark/>
          </w:tcPr>
          <w:p w:rsidRPr="00991D4D" w:rsidR="002D4F3E" w:rsidP="00991D4D" w:rsidRDefault="002D2FDF" w14:paraId="5202D611" w14:textId="3F5284E2">
            <w:pPr>
              <w:cnfStyle w:val="000000100000"/>
            </w:pPr>
            <w:r>
              <w:t>S</w:t>
            </w:r>
            <w:r w:rsidRPr="00991D4D" w:rsidR="002D4F3E">
              <w:t>ystém bude dostatečným způsobem zabezpečen tak, aby v něm uchovávané osobní údaje nemohly být zpřístupněny neoprávněným osobám (a to ani registrovaným uživatelům ZB bez příslušného oprávnění)</w:t>
            </w:r>
          </w:p>
        </w:tc>
        <w:tc>
          <w:tcPr>
            <w:tcW w:w="917" w:type="dxa"/>
            <w:noWrap/>
            <w:hideMark/>
          </w:tcPr>
          <w:p w:rsidRPr="00991D4D" w:rsidR="002D4F3E" w:rsidP="00991D4D" w:rsidRDefault="002D4F3E" w14:paraId="51DB2E5B" w14:textId="77777777">
            <w:pPr>
              <w:cnfStyle w:val="000000100000"/>
            </w:pPr>
            <w:r w:rsidRPr="00991D4D">
              <w:t>1</w:t>
            </w:r>
          </w:p>
        </w:tc>
      </w:tr>
      <w:tr w:rsidRPr="00991D4D" w:rsidR="002D4F3E" w:rsidTr="00F672EC" w14:paraId="19874DCD" w14:textId="77777777">
        <w:trPr>
          <w:trHeight w:val="600"/>
        </w:trPr>
        <w:tc>
          <w:tcPr>
            <w:cnfStyle w:val="001000000000"/>
            <w:tcW w:w="1106" w:type="dxa"/>
            <w:tcBorders>
              <w:right w:val="none" w:color="auto" w:sz="0" w:space="0"/>
            </w:tcBorders>
            <w:noWrap/>
            <w:hideMark/>
          </w:tcPr>
          <w:p w:rsidRPr="00991D4D" w:rsidR="002D4F3E" w:rsidP="00991D4D" w:rsidRDefault="002D4F3E" w14:paraId="496BDCED" w14:textId="77777777">
            <w:r w:rsidRPr="00991D4D">
              <w:lastRenderedPageBreak/>
              <w:t>151GN</w:t>
            </w:r>
          </w:p>
        </w:tc>
        <w:tc>
          <w:tcPr>
            <w:tcW w:w="8291" w:type="dxa"/>
            <w:hideMark/>
          </w:tcPr>
          <w:p w:rsidRPr="00991D4D" w:rsidR="002D4F3E" w:rsidP="00991D4D" w:rsidRDefault="002D2FDF" w14:paraId="4A074BA9" w14:textId="5BC098D5">
            <w:pPr>
              <w:cnfStyle w:val="000000000000"/>
            </w:pPr>
            <w:r>
              <w:t>V</w:t>
            </w:r>
            <w:r w:rsidRPr="00991D4D" w:rsidR="002D4F3E">
              <w:t>ýměna dat mezi serverovou částí ZB a tenkým klientem ve formě webového prohlížeče bude dostatečně zabezpečena (minimálně na úrovni protokolu HTTPS)</w:t>
            </w:r>
          </w:p>
        </w:tc>
        <w:tc>
          <w:tcPr>
            <w:tcW w:w="917" w:type="dxa"/>
            <w:noWrap/>
            <w:hideMark/>
          </w:tcPr>
          <w:p w:rsidRPr="00991D4D" w:rsidR="002D4F3E" w:rsidP="00991D4D" w:rsidRDefault="002D4F3E" w14:paraId="14EE6AE3" w14:textId="77777777">
            <w:pPr>
              <w:cnfStyle w:val="000000000000"/>
            </w:pPr>
            <w:r w:rsidRPr="00991D4D">
              <w:t>1</w:t>
            </w:r>
          </w:p>
        </w:tc>
      </w:tr>
      <w:tr w:rsidRPr="00991D4D" w:rsidR="002D4F3E" w:rsidTr="00F672EC" w14:paraId="0B2F43FB"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76C061F3" w14:textId="77777777">
            <w:r w:rsidRPr="00991D4D">
              <w:t>152GN</w:t>
            </w:r>
          </w:p>
        </w:tc>
        <w:tc>
          <w:tcPr>
            <w:tcW w:w="8291" w:type="dxa"/>
            <w:hideMark/>
          </w:tcPr>
          <w:p w:rsidRPr="00991D4D" w:rsidR="002D4F3E" w:rsidP="00991D4D" w:rsidRDefault="002D2FDF" w14:paraId="4D7A951F" w14:textId="06B40F34">
            <w:pPr>
              <w:cnfStyle w:val="000000100000"/>
            </w:pPr>
            <w:r>
              <w:t>S</w:t>
            </w:r>
            <w:r w:rsidRPr="00991D4D" w:rsidR="002D4F3E">
              <w:t xml:space="preserve">ystém bude koncipován jako síťové řešení klient/server. </w:t>
            </w:r>
          </w:p>
        </w:tc>
        <w:tc>
          <w:tcPr>
            <w:tcW w:w="917" w:type="dxa"/>
            <w:noWrap/>
            <w:hideMark/>
          </w:tcPr>
          <w:p w:rsidRPr="00991D4D" w:rsidR="002D4F3E" w:rsidP="00991D4D" w:rsidRDefault="002D4F3E" w14:paraId="72B7AB30" w14:textId="77777777">
            <w:pPr>
              <w:cnfStyle w:val="000000100000"/>
            </w:pPr>
            <w:r w:rsidRPr="00991D4D">
              <w:t>1</w:t>
            </w:r>
          </w:p>
        </w:tc>
      </w:tr>
      <w:tr w:rsidRPr="00991D4D" w:rsidR="002D4F3E" w:rsidTr="00F672EC" w14:paraId="385193A2" w14:textId="77777777">
        <w:trPr>
          <w:trHeight w:val="300"/>
        </w:trPr>
        <w:tc>
          <w:tcPr>
            <w:cnfStyle w:val="001000000000"/>
            <w:tcW w:w="1106" w:type="dxa"/>
            <w:tcBorders>
              <w:right w:val="none" w:color="auto" w:sz="0" w:space="0"/>
            </w:tcBorders>
            <w:noWrap/>
            <w:hideMark/>
          </w:tcPr>
          <w:p w:rsidRPr="00991D4D" w:rsidR="002D4F3E" w:rsidP="00991D4D" w:rsidRDefault="002D4F3E" w14:paraId="2F4FAB42" w14:textId="77777777">
            <w:r w:rsidRPr="00991D4D">
              <w:t>153GN</w:t>
            </w:r>
          </w:p>
        </w:tc>
        <w:tc>
          <w:tcPr>
            <w:tcW w:w="8291" w:type="dxa"/>
            <w:hideMark/>
          </w:tcPr>
          <w:p w:rsidRPr="00991D4D" w:rsidR="002D4F3E" w:rsidP="00991D4D" w:rsidRDefault="002D2FDF" w14:paraId="1E69C9DC" w14:textId="44B7FFFA">
            <w:pPr>
              <w:cnfStyle w:val="000000000000"/>
            </w:pPr>
            <w:r>
              <w:t>O</w:t>
            </w:r>
            <w:r w:rsidRPr="00991D4D" w:rsidR="002D4F3E">
              <w:t>bsah webové prezentace Znalostní báze bude optimalizován pro mobilní zařízení</w:t>
            </w:r>
          </w:p>
        </w:tc>
        <w:tc>
          <w:tcPr>
            <w:tcW w:w="917" w:type="dxa"/>
            <w:noWrap/>
            <w:hideMark/>
          </w:tcPr>
          <w:p w:rsidRPr="00991D4D" w:rsidR="002D4F3E" w:rsidP="00991D4D" w:rsidRDefault="002D4F3E" w14:paraId="5B71D051" w14:textId="77777777">
            <w:pPr>
              <w:cnfStyle w:val="000000000000"/>
            </w:pPr>
            <w:r w:rsidRPr="00991D4D">
              <w:t>1</w:t>
            </w:r>
          </w:p>
        </w:tc>
      </w:tr>
      <w:tr w:rsidRPr="00991D4D" w:rsidR="002D4F3E" w:rsidTr="00F672EC" w14:paraId="48A68194" w14:textId="77777777">
        <w:trPr>
          <w:cnfStyle w:val="000000100000"/>
          <w:trHeight w:val="300"/>
        </w:trPr>
        <w:tc>
          <w:tcPr>
            <w:cnfStyle w:val="001000000000"/>
            <w:tcW w:w="1106" w:type="dxa"/>
            <w:tcBorders>
              <w:right w:val="none" w:color="auto" w:sz="0" w:space="0"/>
            </w:tcBorders>
            <w:noWrap/>
            <w:hideMark/>
          </w:tcPr>
          <w:p w:rsidRPr="00991D4D" w:rsidR="002D4F3E" w:rsidP="00991D4D" w:rsidRDefault="002D4F3E" w14:paraId="2C999062" w14:textId="77777777">
            <w:r w:rsidRPr="00991D4D">
              <w:t>170GN</w:t>
            </w:r>
          </w:p>
        </w:tc>
        <w:tc>
          <w:tcPr>
            <w:tcW w:w="8291" w:type="dxa"/>
            <w:hideMark/>
          </w:tcPr>
          <w:p w:rsidRPr="00991D4D" w:rsidR="002D4F3E" w:rsidP="009A2790" w:rsidRDefault="002548E1" w14:paraId="1A44D3F9" w14:textId="6E99B154">
            <w:pPr>
              <w:cnfStyle w:val="000000100000"/>
            </w:pPr>
            <w:r w:rsidRPr="002548E1">
              <w:t xml:space="preserve">Maximální doba načtení stránky bude do 1 sekundy, u mobilních zařízení bude maximum </w:t>
            </w:r>
            <w:r w:rsidR="009A2790">
              <w:t>6</w:t>
            </w:r>
            <w:r w:rsidRPr="002548E1" w:rsidR="009A2790">
              <w:t xml:space="preserve"> </w:t>
            </w:r>
            <w:r w:rsidRPr="002548E1">
              <w:t>sekund na simulovaném EDGE připojení</w:t>
            </w:r>
          </w:p>
        </w:tc>
        <w:tc>
          <w:tcPr>
            <w:tcW w:w="917" w:type="dxa"/>
            <w:noWrap/>
            <w:hideMark/>
          </w:tcPr>
          <w:p w:rsidRPr="00991D4D" w:rsidR="002D4F3E" w:rsidP="00991D4D" w:rsidRDefault="002548E1" w14:paraId="5D84BF29" w14:textId="78A3B705">
            <w:pPr>
              <w:cnfStyle w:val="000000100000"/>
            </w:pPr>
            <w:r>
              <w:t>2</w:t>
            </w:r>
          </w:p>
        </w:tc>
      </w:tr>
      <w:tr w:rsidRPr="00991D4D" w:rsidR="002D4F3E" w:rsidTr="00F672EC" w14:paraId="18024902" w14:textId="77777777">
        <w:trPr>
          <w:trHeight w:val="300"/>
        </w:trPr>
        <w:tc>
          <w:tcPr>
            <w:cnfStyle w:val="001000000000"/>
            <w:tcW w:w="1106" w:type="dxa"/>
            <w:tcBorders>
              <w:right w:val="none" w:color="auto" w:sz="0" w:space="0"/>
            </w:tcBorders>
            <w:noWrap/>
            <w:hideMark/>
          </w:tcPr>
          <w:p w:rsidRPr="00991D4D" w:rsidR="002D4F3E" w:rsidP="00991D4D" w:rsidRDefault="002D4F3E" w14:paraId="36C5E402" w14:textId="77777777">
            <w:r w:rsidRPr="00991D4D">
              <w:t>171EF</w:t>
            </w:r>
          </w:p>
        </w:tc>
        <w:tc>
          <w:tcPr>
            <w:tcW w:w="8291" w:type="dxa"/>
            <w:hideMark/>
          </w:tcPr>
          <w:p w:rsidRPr="00991D4D" w:rsidR="002D4F3E" w:rsidP="00991D4D" w:rsidRDefault="002D4F3E" w14:paraId="60C8E103" w14:textId="77777777">
            <w:pPr>
              <w:cnfStyle w:val="000000000000"/>
            </w:pPr>
            <w:r w:rsidRPr="00991D4D">
              <w:t>Systém umožní definovat řazení veškerých položek a sekcí</w:t>
            </w:r>
          </w:p>
        </w:tc>
        <w:tc>
          <w:tcPr>
            <w:tcW w:w="917" w:type="dxa"/>
            <w:noWrap/>
            <w:hideMark/>
          </w:tcPr>
          <w:p w:rsidRPr="00991D4D" w:rsidR="002D4F3E" w:rsidP="00991D4D" w:rsidRDefault="002D4F3E" w14:paraId="156D2A73" w14:textId="77777777">
            <w:pPr>
              <w:cnfStyle w:val="000000000000"/>
            </w:pPr>
            <w:r w:rsidRPr="00991D4D">
              <w:t>1</w:t>
            </w:r>
          </w:p>
        </w:tc>
      </w:tr>
      <w:tr w:rsidRPr="00991D4D" w:rsidR="00DC4891" w:rsidTr="00F672EC" w14:paraId="7D692D48" w14:textId="77777777">
        <w:trPr>
          <w:cnfStyle w:val="000000100000"/>
          <w:trHeight w:val="300"/>
        </w:trPr>
        <w:tc>
          <w:tcPr>
            <w:cnfStyle w:val="001000000000"/>
            <w:tcW w:w="1106" w:type="dxa"/>
            <w:noWrap/>
          </w:tcPr>
          <w:p w:rsidRPr="00991D4D" w:rsidR="00DC4891" w:rsidP="00991D4D" w:rsidRDefault="002548E1" w14:paraId="0DA9D014" w14:textId="282478A5">
            <w:r>
              <w:t>173GN</w:t>
            </w:r>
          </w:p>
        </w:tc>
        <w:tc>
          <w:tcPr>
            <w:tcW w:w="8291" w:type="dxa"/>
          </w:tcPr>
          <w:p w:rsidRPr="00991D4D" w:rsidR="00DC4891" w:rsidP="00991D4D" w:rsidRDefault="002548E1" w14:paraId="46A039AD" w14:textId="1E89D105">
            <w:pPr>
              <w:cnfStyle w:val="000000100000"/>
            </w:pPr>
            <w:r w:rsidRPr="002548E1">
              <w:t>Systém bude splňovat pravidla responzivního webu, bude optimalizován na všechna rozlišení.</w:t>
            </w:r>
          </w:p>
        </w:tc>
        <w:tc>
          <w:tcPr>
            <w:tcW w:w="917" w:type="dxa"/>
            <w:noWrap/>
          </w:tcPr>
          <w:p w:rsidRPr="00991D4D" w:rsidR="00DC4891" w:rsidP="00991D4D" w:rsidRDefault="002548E1" w14:paraId="0BD17459" w14:textId="388F55B7">
            <w:pPr>
              <w:cnfStyle w:val="000000100000"/>
            </w:pPr>
            <w:r>
              <w:t>2</w:t>
            </w:r>
          </w:p>
        </w:tc>
      </w:tr>
    </w:tbl>
    <w:p w:rsidRPr="00991D4D" w:rsidR="002D4F3E" w:rsidP="00991D4D" w:rsidRDefault="002D4F3E" w14:paraId="3C16A16F" w14:textId="77777777"/>
    <w:p w:rsidRPr="00991D4D" w:rsidR="00FD020C" w:rsidP="00991D4D" w:rsidRDefault="00FD020C" w14:paraId="614E6D22" w14:textId="77777777"/>
    <w:sectPr w:rsidRPr="00991D4D" w:rsidR="00FD020C" w:rsidSect="00F34DA0">
      <w:headerReference w:type="default" r:id="rId33"/>
      <w:footerReference w:type="default" r:id="rId34"/>
      <w:pgSz w:w="11906" w:h="16838"/>
      <w:pgMar w:top="2042" w:right="1417" w:bottom="1417" w:left="1417" w:header="708" w:footer="1260"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423374" w:rsidP="00EF318B" w:rsidRDefault="00423374" w14:paraId="5FDEEB21" w14:textId="77777777">
      <w:pPr>
        <w:spacing w:after="0" w:line="240" w:lineRule="auto"/>
      </w:pPr>
      <w:r>
        <w:separator/>
      </w:r>
    </w:p>
  </w:endnote>
  <w:endnote w:type="continuationSeparator" w:id="0">
    <w:p w:rsidR="00423374" w:rsidP="00EF318B" w:rsidRDefault="00423374" w14:paraId="44420D91"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3D4F7D" w:rsidRDefault="003D4F7D" w14:paraId="6A658AD3" w14:textId="5376E382">
    <w:pPr>
      <w:pStyle w:val="Zpat"/>
      <w:jc w:val="center"/>
    </w:pPr>
    <w:r>
      <w:rPr>
        <w:noProof/>
        <w:lang w:val="cs-CZ" w:eastAsia="cs-CZ"/>
      </w:rPr>
      <w:drawing>
        <wp:anchor distT="0" distB="0" distL="114300" distR="114300" simplePos="false" relativeHeight="251664384" behindDoc="false" locked="false" layoutInCell="true" allowOverlap="true" wp14:anchorId="1E9EEE34" wp14:editId="6CEB5EE4">
          <wp:simplePos x="0" y="0"/>
          <wp:positionH relativeFrom="column">
            <wp:posOffset>4427855</wp:posOffset>
          </wp:positionH>
          <wp:positionV relativeFrom="paragraph">
            <wp:posOffset>212725</wp:posOffset>
          </wp:positionV>
          <wp:extent cx="1723390" cy="861695"/>
          <wp:effectExtent l="0" t="0" r="0" b="0"/>
          <wp:wrapSquare wrapText="bothSides"/>
          <wp:docPr id="14" name="Obrázek 14" descr="C:\Users\jindra.dienstbierova\AppData\Local\Microsoft\Windows\Temporary Internet Files\Content.Word\FDV_CB_CMYK.JPG"/>
          <wp:cNvGraphicFramePr>
            <a:graphicFrameLocks noChangeAspect="true"/>
          </wp:cNvGraphicFramePr>
          <a:graphic>
            <a:graphicData uri="http://schemas.openxmlformats.org/drawingml/2006/picture">
              <pic:pic>
                <pic:nvPicPr>
                  <pic:cNvPr id="0" name="Obrázek 1" descr="C:\Users\jindra.dienstbierova\AppData\Local\Microsoft\Windows\Temporary Internet Files\Content.Word\FDV_CB_CMYK.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723390" cy="861695"/>
                  </a:xfrm>
                  <a:prstGeom prst="rect">
                    <a:avLst/>
                  </a:prstGeom>
                  <a:noFill/>
                  <a:ln>
                    <a:noFill/>
                  </a:ln>
                </pic:spPr>
              </pic:pic>
            </a:graphicData>
          </a:graphic>
        </wp:anchor>
      </w:drawing>
    </w:r>
  </w:p>
  <w:p w:rsidR="003D4F7D" w:rsidRDefault="003D4F7D" w14:paraId="548BB337" w14:textId="1596C100">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423374" w:rsidP="00EF318B" w:rsidRDefault="00423374" w14:paraId="245A0088" w14:textId="77777777">
      <w:pPr>
        <w:spacing w:after="0" w:line="240" w:lineRule="auto"/>
      </w:pPr>
      <w:r>
        <w:separator/>
      </w:r>
    </w:p>
  </w:footnote>
  <w:footnote w:type="continuationSeparator" w:id="0">
    <w:p w:rsidR="00423374" w:rsidP="00EF318B" w:rsidRDefault="00423374" w14:paraId="5D1CA507"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3D4F7D" w:rsidP="00270D03" w:rsidRDefault="003D4F7D" w14:paraId="57605B56" w14:textId="77777777">
    <w:pPr>
      <w:pStyle w:val="Zhlav"/>
      <w:jc w:val="right"/>
    </w:pPr>
    <w:r>
      <w:rPr>
        <w:noProof/>
        <w:lang w:val="cs-CZ" w:eastAsia="cs-CZ"/>
      </w:rPr>
      <w:drawing>
        <wp:anchor distT="0" distB="0" distL="114300" distR="114300" simplePos="false" relativeHeight="251665408" behindDoc="true" locked="false" layoutInCell="true" allowOverlap="true" wp14:anchorId="5556D720" wp14:editId="754C12F3">
          <wp:simplePos x="0" y="0"/>
          <wp:positionH relativeFrom="column">
            <wp:posOffset>5080</wp:posOffset>
          </wp:positionH>
          <wp:positionV relativeFrom="page">
            <wp:posOffset>295275</wp:posOffset>
          </wp:positionV>
          <wp:extent cx="5756910" cy="570865"/>
          <wp:effectExtent l="0" t="0" r="0" b="635"/>
          <wp:wrapTight wrapText="bothSides">
            <wp:wrapPolygon edited="false">
              <wp:start x="6290" y="0"/>
              <wp:lineTo x="0" y="721"/>
              <wp:lineTo x="0" y="20903"/>
              <wp:lineTo x="9077" y="20903"/>
              <wp:lineTo x="21514" y="20903"/>
              <wp:lineTo x="21514" y="0"/>
              <wp:lineTo x="6290" y="0"/>
            </wp:wrapPolygon>
          </wp:wrapTight>
          <wp:docPr id="9" name="Obrázek 9"/>
          <wp:cNvGraphicFramePr>
            <a:graphicFrameLocks noChangeAspect="true"/>
          </wp:cNvGraphicFramePr>
          <a:graphic>
            <a:graphicData uri="http://schemas.openxmlformats.org/drawingml/2006/picture">
              <pic:pic>
                <pic:nvPicPr>
                  <pic:cNvPr id="0" name="Obrázek 2"/>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6910" cy="570865"/>
                  </a:xfrm>
                  <a:prstGeom prst="rect">
                    <a:avLst/>
                  </a:prstGeom>
                  <a:noFill/>
                  <a:ln>
                    <a:noFill/>
                  </a:ln>
                </pic:spPr>
              </pic:pic>
            </a:graphicData>
          </a:graphic>
        </wp:anchor>
      </w:drawing>
    </w:r>
  </w:p>
  <w:p w:rsidR="003D4F7D" w:rsidP="00270D03" w:rsidRDefault="003D4F7D" w14:paraId="027FE340" w14:textId="77777777">
    <w:pPr>
      <w:pStyle w:val="Zhlav"/>
      <w:jc w:val="right"/>
    </w:pPr>
  </w:p>
  <w:p w:rsidR="003D4F7D" w:rsidP="00270D03" w:rsidRDefault="003D4F7D" w14:paraId="3A063DA3" w14:textId="3F2E8EF2">
    <w:pPr>
      <w:pStyle w:val="Zhlav"/>
      <w:jc w:val="right"/>
    </w:pPr>
    <w:r>
      <w:t>Příloha č. 1</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6231470"/>
    <w:multiLevelType w:val="hybridMultilevel"/>
    <w:tmpl w:val="39CA75A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062F7AEB"/>
    <w:multiLevelType w:val="multilevel"/>
    <w:tmpl w:val="A3C2B5E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DF63AD0"/>
    <w:multiLevelType w:val="hybridMultilevel"/>
    <w:tmpl w:val="5C98A0F8"/>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5242E15"/>
    <w:multiLevelType w:val="hybridMultilevel"/>
    <w:tmpl w:val="CB18ED9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2A9A1043"/>
    <w:multiLevelType w:val="multilevel"/>
    <w:tmpl w:val="7DB2A4CE"/>
    <w:numStyleLink w:val="Seznamplnn"/>
  </w:abstractNum>
  <w:abstractNum w:abstractNumId="5">
    <w:nsid w:val="2CE763D7"/>
    <w:multiLevelType w:val="multilevel"/>
    <w:tmpl w:val="ED7A28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2A35684"/>
    <w:multiLevelType w:val="hybridMultilevel"/>
    <w:tmpl w:val="4F9A19A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33394ED8"/>
    <w:multiLevelType w:val="multilevel"/>
    <w:tmpl w:val="7DB2A4CE"/>
    <w:numStyleLink w:val="Seznamplnn"/>
  </w:abstractNum>
  <w:abstractNum w:abstractNumId="8">
    <w:nsid w:val="348D4039"/>
    <w:multiLevelType w:val="multilevel"/>
    <w:tmpl w:val="0B46F6A4"/>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50D668B"/>
    <w:multiLevelType w:val="multilevel"/>
    <w:tmpl w:val="7DB2A4CE"/>
    <w:numStyleLink w:val="Seznamplnn"/>
  </w:abstractNum>
  <w:abstractNum w:abstractNumId="10">
    <w:nsid w:val="3DFA7348"/>
    <w:multiLevelType w:val="hybridMultilevel"/>
    <w:tmpl w:val="9E128DBC"/>
    <w:lvl w:ilvl="0" w:tplc="B61269BA">
      <w:start w:val="1"/>
      <w:numFmt w:val="decimal"/>
      <w:pStyle w:val="Plohy"/>
      <w:lvlText w:val="Příloha %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3EB260CD"/>
    <w:multiLevelType w:val="hybridMultilevel"/>
    <w:tmpl w:val="A8707DFA"/>
    <w:lvl w:ilvl="0" w:tplc="0405000F">
      <w:start w:val="1"/>
      <w:numFmt w:val="decimal"/>
      <w:lvlText w:val="%1."/>
      <w:lvlJc w:val="left"/>
      <w:pPr>
        <w:ind w:left="644" w:hanging="360"/>
      </w:p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12">
    <w:nsid w:val="41EA5FC5"/>
    <w:multiLevelType w:val="multilevel"/>
    <w:tmpl w:val="CB5E679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
      <w:lvlJc w:val="left"/>
      <w:pPr>
        <w:ind w:left="720" w:hanging="360"/>
      </w:pPr>
      <w:rPr>
        <w:rFonts w:hint="default" w:ascii="Symbol" w:hAnsi="Symbol"/>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2AE48A4"/>
    <w:multiLevelType w:val="multilevel"/>
    <w:tmpl w:val="53CE97EE"/>
    <w:lvl w:ilvl="0">
      <w:start w:val="1"/>
      <w:numFmt w:val="decimal"/>
      <w:lvlText w:val="%1."/>
      <w:lvlJc w:val="left"/>
      <w:pPr>
        <w:ind w:left="360" w:hanging="360"/>
      </w:pPr>
      <w:rPr>
        <w:rFonts w:hint="default"/>
        <w:b w:val="false"/>
        <w:i w:val="false"/>
        <w:sz w:val="36"/>
        <w:szCs w:val="36"/>
      </w:rPr>
    </w:lvl>
    <w:lvl w:ilvl="1">
      <w:start w:val="1"/>
      <w:numFmt w:val="decimal"/>
      <w:lvlText w:val="%1.%2."/>
      <w:lvlJc w:val="left"/>
      <w:pPr>
        <w:ind w:left="792" w:hanging="432"/>
      </w:pPr>
      <w:rPr>
        <w:rFonts w:hint="default"/>
        <w:b w:val="false"/>
        <w:i w:val="false"/>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36B2F2C"/>
    <w:multiLevelType w:val="multilevel"/>
    <w:tmpl w:val="C8BEC192"/>
    <w:styleLink w:val="slovnpronadpisy"/>
    <w:lvl w:ilvl="0">
      <w:start w:val="1"/>
      <w:numFmt w:val="decimal"/>
      <w:pStyle w:val="Nadpis1"/>
      <w:lvlText w:val="%1."/>
      <w:lvlJc w:val="left"/>
      <w:pPr>
        <w:ind w:left="360" w:hanging="360"/>
      </w:pPr>
      <w:rPr>
        <w:rFonts w:hint="default" w:ascii="Arial" w:hAnsi="Arial"/>
      </w:rPr>
    </w:lvl>
    <w:lvl w:ilvl="1">
      <w:start w:val="1"/>
      <w:numFmt w:val="decimal"/>
      <w:pStyle w:val="Nadpis2"/>
      <w:lvlText w:val="%1.%2."/>
      <w:lvlJc w:val="left"/>
      <w:pPr>
        <w:ind w:left="360" w:hanging="360"/>
      </w:pPr>
      <w:rPr>
        <w:rFonts w:hint="default" w:ascii="Arial" w:hAnsi="Arial"/>
      </w:rPr>
    </w:lvl>
    <w:lvl w:ilvl="2">
      <w:start w:val="1"/>
      <w:numFmt w:val="decimal"/>
      <w:pStyle w:val="Nadpis3"/>
      <w:lvlText w:val="%1.%2.%3."/>
      <w:lvlJc w:val="left"/>
      <w:pPr>
        <w:ind w:left="360" w:hanging="360"/>
      </w:pPr>
      <w:rPr>
        <w:rFonts w:hint="default" w:ascii="Arial" w:hAnsi="Arial"/>
      </w:rPr>
    </w:lvl>
    <w:lvl w:ilvl="3">
      <w:start w:val="1"/>
      <w:numFmt w:val="none"/>
      <w:pStyle w:val="Nadpis4"/>
      <w:lvlText w:val=""/>
      <w:lvlJc w:val="left"/>
      <w:pPr>
        <w:ind w:left="360" w:hanging="360"/>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5">
    <w:nsid w:val="46D227AA"/>
    <w:multiLevelType w:val="hybridMultilevel"/>
    <w:tmpl w:val="B9ACA030"/>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16">
    <w:nsid w:val="493E11A1"/>
    <w:multiLevelType w:val="hybridMultilevel"/>
    <w:tmpl w:val="162E605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7">
    <w:nsid w:val="4C5F0CD1"/>
    <w:multiLevelType w:val="multilevel"/>
    <w:tmpl w:val="770C6B68"/>
    <w:numStyleLink w:val="Obyseznam"/>
  </w:abstractNum>
  <w:abstractNum w:abstractNumId="18">
    <w:nsid w:val="50674E33"/>
    <w:multiLevelType w:val="hybridMultilevel"/>
    <w:tmpl w:val="B1662808"/>
    <w:lvl w:ilvl="0" w:tplc="284EA15E">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558E7AE5"/>
    <w:multiLevelType w:val="hybridMultilevel"/>
    <w:tmpl w:val="CF98785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59141AD2"/>
    <w:multiLevelType w:val="multilevel"/>
    <w:tmpl w:val="7DB2A4CE"/>
    <w:numStyleLink w:val="Seznamplnn"/>
  </w:abstractNum>
  <w:abstractNum w:abstractNumId="21">
    <w:nsid w:val="59CE6B58"/>
    <w:multiLevelType w:val="multilevel"/>
    <w:tmpl w:val="7DB2A4CE"/>
    <w:styleLink w:val="Seznamplnn"/>
    <w:lvl w:ilvl="0">
      <w:start w:val="1"/>
      <w:numFmt w:val="upp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hint="default" w:ascii="Symbol" w:hAnsi="Symbol"/>
      </w:rPr>
    </w:lvl>
    <w:lvl w:ilvl="3">
      <w:start w:val="1"/>
      <w:numFmt w:val="bullet"/>
      <w:lvlText w:val="o"/>
      <w:lvlJc w:val="left"/>
      <w:pPr>
        <w:ind w:left="1440" w:hanging="360"/>
      </w:pPr>
      <w:rPr>
        <w:rFonts w:hint="default" w:ascii="Courier New" w:hAnsi="Courier New"/>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11E0A6D"/>
    <w:multiLevelType w:val="multilevel"/>
    <w:tmpl w:val="770C6B68"/>
    <w:numStyleLink w:val="Obyseznam"/>
  </w:abstractNum>
  <w:abstractNum w:abstractNumId="23">
    <w:nsid w:val="620F26D5"/>
    <w:multiLevelType w:val="multilevel"/>
    <w:tmpl w:val="770C6B68"/>
    <w:styleLink w:val="Obyseznam"/>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41B2BB7"/>
    <w:multiLevelType w:val="multilevel"/>
    <w:tmpl w:val="71C64660"/>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9F93235"/>
    <w:multiLevelType w:val="multilevel"/>
    <w:tmpl w:val="3C5E5DFE"/>
    <w:lvl w:ilvl="0">
      <w:start w:val="1"/>
      <w:numFmt w:val="bullet"/>
      <w:pStyle w:val="Odstavecseseznamem"/>
      <w:lvlText w:val=""/>
      <w:lvlJc w:val="left"/>
      <w:pPr>
        <w:ind w:left="360" w:hanging="360"/>
      </w:pPr>
      <w:rPr>
        <w:rFonts w:hint="default" w:ascii="Symbol" w:hAnsi="Symbol"/>
        <w:b w:val="false"/>
        <w:i w:val="false"/>
        <w:sz w:val="20"/>
        <w:szCs w:val="20"/>
      </w:rPr>
    </w:lvl>
    <w:lvl w:ilvl="1">
      <w:start w:val="1"/>
      <w:numFmt w:val="lowerLetter"/>
      <w:lvlText w:val="%2."/>
      <w:lvlJc w:val="left"/>
      <w:pPr>
        <w:ind w:left="720" w:hanging="360"/>
      </w:pPr>
      <w:rPr>
        <w:rFonts w:hint="default"/>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1813656"/>
    <w:multiLevelType w:val="multilevel"/>
    <w:tmpl w:val="7DB2A4CE"/>
    <w:numStyleLink w:val="Seznamplnn"/>
  </w:abstractNum>
  <w:abstractNum w:abstractNumId="27">
    <w:nsid w:val="71D6697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8DB33A9"/>
    <w:multiLevelType w:val="multilevel"/>
    <w:tmpl w:val="283268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E402F83"/>
    <w:multiLevelType w:val="multilevel"/>
    <w:tmpl w:val="7DB2A4CE"/>
    <w:numStyleLink w:val="Seznamplnn"/>
  </w:abstractNum>
  <w:num w:numId="1">
    <w:abstractNumId w:val="10"/>
  </w:num>
  <w:num w:numId="2">
    <w:abstractNumId w:val="23"/>
  </w:num>
  <w:num w:numId="3">
    <w:abstractNumId w:val="25"/>
  </w:num>
  <w:num w:numId="4">
    <w:abstractNumId w:val="28"/>
  </w:num>
  <w:num w:numId="5">
    <w:abstractNumId w:val="13"/>
  </w:num>
  <w:num w:numId="6">
    <w:abstractNumId w:val="18"/>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 w:ilvl="0">
        <w:start w:val="1"/>
        <w:numFmt w:val="decimal"/>
        <w:pStyle w:val="Nadpis1"/>
        <w:lvlText w:val="%1."/>
        <w:lvlJc w:val="left"/>
        <w:pPr>
          <w:ind w:left="360" w:hanging="360"/>
        </w:pPr>
        <w:rPr>
          <w:rFonts w:hint="default"/>
          <w:b w:val="false"/>
          <w:bCs w:val="false"/>
          <w:i w:val="false"/>
          <w:caps w:val="false"/>
          <w:smallCaps w:val="false"/>
          <w:strike w:val="false"/>
          <w:dstrike w:val="false"/>
          <w:outline w:val="false"/>
          <w:shadow w:val="false"/>
          <w:emboss w:val="false"/>
          <w:imprint w:val="false"/>
          <w:vanish w:val="false"/>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Nadpis2"/>
        <w:lvlText w:val="%1.%2."/>
        <w:lvlJc w:val="left"/>
        <w:pPr>
          <w:ind w:left="360" w:hanging="360"/>
        </w:pPr>
        <w:rPr>
          <w:rFonts w:hint="default" w:ascii="Arial" w:hAnsi="Arial"/>
        </w:rPr>
      </w:lvl>
    </w:lvlOverride>
    <w:lvlOverride w:ilvl="2">
      <w:lvl w:ilvl="2">
        <w:start w:val="1"/>
        <w:numFmt w:val="decimal"/>
        <w:pStyle w:val="Nadpis3"/>
        <w:lvlText w:val="%1.%2.%3."/>
        <w:lvlJc w:val="left"/>
        <w:pPr>
          <w:tabs>
            <w:tab w:val="num" w:pos="340"/>
          </w:tabs>
          <w:ind w:left="340" w:hanging="340"/>
        </w:pPr>
        <w:rPr>
          <w:rFonts w:hint="default"/>
          <w:spacing w:val="0"/>
        </w:rPr>
      </w:lvl>
    </w:lvlOverride>
    <w:lvlOverride w:ilvl="3">
      <w:lvl w:ilvl="3">
        <w:start w:val="1"/>
        <w:numFmt w:val="none"/>
        <w:pStyle w:val="Nadpis4"/>
        <w:lvlText w:val=""/>
        <w:lvlJc w:val="left"/>
        <w:pPr>
          <w:ind w:left="360" w:hanging="360"/>
        </w:pPr>
        <w:rPr>
          <w:rFonts w:hint="default"/>
        </w:rPr>
      </w:lvl>
    </w:lvlOverride>
    <w:lvlOverride w:ilvl="4">
      <w:lvl w:ilvl="4">
        <w:start w:val="1"/>
        <w:numFmt w:val="bullet"/>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0">
    <w:abstractNumId w:val="27"/>
  </w:num>
  <w:num w:numId="11">
    <w:abstractNumId w:val="21"/>
  </w:num>
  <w:num w:numId="12">
    <w:abstractNumId w:val="20"/>
  </w:num>
  <w:num w:numId="13">
    <w:abstractNumId w:val="7"/>
  </w:num>
  <w:num w:numId="14">
    <w:abstractNumId w:val="4"/>
  </w:num>
  <w:num w:numId="15">
    <w:abstractNumId w:val="9"/>
  </w:num>
  <w:num w:numId="16">
    <w:abstractNumId w:val="29"/>
  </w:num>
  <w:num w:numId="17">
    <w:abstractNumId w:val="26"/>
  </w:num>
  <w:num w:numId="18">
    <w:abstractNumId w:val="17"/>
  </w:num>
  <w:num w:numId="19">
    <w:abstractNumId w:val="22"/>
  </w:num>
  <w:num w:numId="20">
    <w:abstractNumId w:val="12"/>
  </w:num>
  <w:num w:numId="21">
    <w:abstractNumId w:val="24"/>
  </w:num>
  <w:num w:numId="22">
    <w:abstractNumId w:val="8"/>
  </w:num>
  <w:num w:numId="23">
    <w:abstractNumId w:val="1"/>
  </w:num>
  <w:num w:numId="24">
    <w:abstractNumId w:val="14"/>
  </w:num>
  <w:num w:numId="25">
    <w:abstractNumId w:val="16"/>
  </w:num>
  <w:num w:numId="26">
    <w:abstractNumId w:val="11"/>
  </w:num>
  <w:num w:numId="27">
    <w:abstractNumId w:val="15"/>
  </w:num>
  <w:num w:numId="28">
    <w:abstractNumId w:val="6"/>
  </w:num>
  <w:num w:numId="29">
    <w:abstractNumId w:val="3"/>
  </w:num>
  <w:num w:numId="30">
    <w:abstractNumId w:val="2"/>
  </w:num>
  <w:num w:numId="31">
    <w:abstractNumId w:val="0"/>
  </w:num>
  <w:num w:numId="32">
    <w:abstractNumId w:val="19"/>
  </w:num>
  <w:numIdMacAtCleanup w:val="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10"/>
  <w:hideSpellingErrors/>
  <w:doNotTrackFormatting/>
  <w:defaultTabStop w:val="720"/>
  <w:hyphenationZone w:val="425"/>
  <w:characterSpacingControl w:val="doNotCompress"/>
  <w:hdrShapeDefaults>
    <o:shapedefaults spidmax="2049" v:ext="edi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8B"/>
    <w:rsid w:val="0000025F"/>
    <w:rsid w:val="00015568"/>
    <w:rsid w:val="0001559F"/>
    <w:rsid w:val="00016F4D"/>
    <w:rsid w:val="00016F89"/>
    <w:rsid w:val="00017C79"/>
    <w:rsid w:val="00017DC1"/>
    <w:rsid w:val="000204E0"/>
    <w:rsid w:val="000216E7"/>
    <w:rsid w:val="000220D4"/>
    <w:rsid w:val="0002262E"/>
    <w:rsid w:val="0002278B"/>
    <w:rsid w:val="0002393B"/>
    <w:rsid w:val="000245FE"/>
    <w:rsid w:val="00024DF5"/>
    <w:rsid w:val="000268B2"/>
    <w:rsid w:val="00027CB8"/>
    <w:rsid w:val="00032674"/>
    <w:rsid w:val="0003372F"/>
    <w:rsid w:val="00033E2F"/>
    <w:rsid w:val="000340C7"/>
    <w:rsid w:val="00034F99"/>
    <w:rsid w:val="0003513F"/>
    <w:rsid w:val="00035F6B"/>
    <w:rsid w:val="00040C45"/>
    <w:rsid w:val="000428C0"/>
    <w:rsid w:val="00042EDE"/>
    <w:rsid w:val="000438A2"/>
    <w:rsid w:val="00043BF3"/>
    <w:rsid w:val="00045E9A"/>
    <w:rsid w:val="0004715D"/>
    <w:rsid w:val="00052821"/>
    <w:rsid w:val="00056455"/>
    <w:rsid w:val="00056BA2"/>
    <w:rsid w:val="00060A63"/>
    <w:rsid w:val="0006477C"/>
    <w:rsid w:val="00064E96"/>
    <w:rsid w:val="00064EDC"/>
    <w:rsid w:val="00065DB5"/>
    <w:rsid w:val="00065F78"/>
    <w:rsid w:val="00070E1C"/>
    <w:rsid w:val="00071336"/>
    <w:rsid w:val="0007330C"/>
    <w:rsid w:val="000740B8"/>
    <w:rsid w:val="00074128"/>
    <w:rsid w:val="00074B40"/>
    <w:rsid w:val="00074FDA"/>
    <w:rsid w:val="000766CD"/>
    <w:rsid w:val="000768E6"/>
    <w:rsid w:val="000815A8"/>
    <w:rsid w:val="0008286D"/>
    <w:rsid w:val="00090DAD"/>
    <w:rsid w:val="00090FA3"/>
    <w:rsid w:val="000942B1"/>
    <w:rsid w:val="0009490D"/>
    <w:rsid w:val="000958B9"/>
    <w:rsid w:val="00095948"/>
    <w:rsid w:val="000A0D8E"/>
    <w:rsid w:val="000A234D"/>
    <w:rsid w:val="000A3E62"/>
    <w:rsid w:val="000A467E"/>
    <w:rsid w:val="000A6DE4"/>
    <w:rsid w:val="000A71FC"/>
    <w:rsid w:val="000B1527"/>
    <w:rsid w:val="000B2761"/>
    <w:rsid w:val="000B2986"/>
    <w:rsid w:val="000B49F9"/>
    <w:rsid w:val="000B7265"/>
    <w:rsid w:val="000C0327"/>
    <w:rsid w:val="000C34B6"/>
    <w:rsid w:val="000C59ED"/>
    <w:rsid w:val="000D6EDE"/>
    <w:rsid w:val="000E0144"/>
    <w:rsid w:val="000E0435"/>
    <w:rsid w:val="000E0A0F"/>
    <w:rsid w:val="000E0BA2"/>
    <w:rsid w:val="000E1154"/>
    <w:rsid w:val="000E69DB"/>
    <w:rsid w:val="000F0FF2"/>
    <w:rsid w:val="000F4A30"/>
    <w:rsid w:val="000F674D"/>
    <w:rsid w:val="00101EC1"/>
    <w:rsid w:val="001037F7"/>
    <w:rsid w:val="001056AA"/>
    <w:rsid w:val="0010786F"/>
    <w:rsid w:val="00110821"/>
    <w:rsid w:val="001127B1"/>
    <w:rsid w:val="001168E7"/>
    <w:rsid w:val="001172F2"/>
    <w:rsid w:val="00120EA1"/>
    <w:rsid w:val="00123100"/>
    <w:rsid w:val="00123223"/>
    <w:rsid w:val="00125256"/>
    <w:rsid w:val="00125A04"/>
    <w:rsid w:val="001265E2"/>
    <w:rsid w:val="00133346"/>
    <w:rsid w:val="00133C64"/>
    <w:rsid w:val="00134472"/>
    <w:rsid w:val="001359D9"/>
    <w:rsid w:val="001362DF"/>
    <w:rsid w:val="00141223"/>
    <w:rsid w:val="00141B08"/>
    <w:rsid w:val="00143213"/>
    <w:rsid w:val="001434DA"/>
    <w:rsid w:val="00143E8D"/>
    <w:rsid w:val="00144DEF"/>
    <w:rsid w:val="001460F1"/>
    <w:rsid w:val="00147706"/>
    <w:rsid w:val="001527B2"/>
    <w:rsid w:val="0015422E"/>
    <w:rsid w:val="00155ADD"/>
    <w:rsid w:val="00160A92"/>
    <w:rsid w:val="00162A28"/>
    <w:rsid w:val="00165445"/>
    <w:rsid w:val="0017115B"/>
    <w:rsid w:val="00172509"/>
    <w:rsid w:val="0017284C"/>
    <w:rsid w:val="00174570"/>
    <w:rsid w:val="00175C30"/>
    <w:rsid w:val="00177101"/>
    <w:rsid w:val="00180695"/>
    <w:rsid w:val="00181B41"/>
    <w:rsid w:val="00192ABC"/>
    <w:rsid w:val="001946DB"/>
    <w:rsid w:val="00196EE5"/>
    <w:rsid w:val="001A055B"/>
    <w:rsid w:val="001A271F"/>
    <w:rsid w:val="001A4ECB"/>
    <w:rsid w:val="001A56AA"/>
    <w:rsid w:val="001B1B6A"/>
    <w:rsid w:val="001B1C1A"/>
    <w:rsid w:val="001B262F"/>
    <w:rsid w:val="001B3FC5"/>
    <w:rsid w:val="001B5636"/>
    <w:rsid w:val="001B683F"/>
    <w:rsid w:val="001B75B6"/>
    <w:rsid w:val="001B77A6"/>
    <w:rsid w:val="001C0501"/>
    <w:rsid w:val="001C09A7"/>
    <w:rsid w:val="001C2CB6"/>
    <w:rsid w:val="001C5DDA"/>
    <w:rsid w:val="001C627B"/>
    <w:rsid w:val="001C6A29"/>
    <w:rsid w:val="001D55DB"/>
    <w:rsid w:val="001D731D"/>
    <w:rsid w:val="001D79AB"/>
    <w:rsid w:val="001E0B46"/>
    <w:rsid w:val="001E0E4F"/>
    <w:rsid w:val="001E1690"/>
    <w:rsid w:val="001E1EBB"/>
    <w:rsid w:val="001E598C"/>
    <w:rsid w:val="001E5F41"/>
    <w:rsid w:val="001F0363"/>
    <w:rsid w:val="001F0A75"/>
    <w:rsid w:val="001F31DF"/>
    <w:rsid w:val="001F3DB4"/>
    <w:rsid w:val="001F4A71"/>
    <w:rsid w:val="001F4B93"/>
    <w:rsid w:val="001F736E"/>
    <w:rsid w:val="00200627"/>
    <w:rsid w:val="0020269C"/>
    <w:rsid w:val="002049FB"/>
    <w:rsid w:val="0021086D"/>
    <w:rsid w:val="00210E7B"/>
    <w:rsid w:val="00212F6A"/>
    <w:rsid w:val="00212F6C"/>
    <w:rsid w:val="00213EEB"/>
    <w:rsid w:val="00221093"/>
    <w:rsid w:val="0022251D"/>
    <w:rsid w:val="00224549"/>
    <w:rsid w:val="002248B1"/>
    <w:rsid w:val="00226CBE"/>
    <w:rsid w:val="00227CC6"/>
    <w:rsid w:val="002309F5"/>
    <w:rsid w:val="002334EF"/>
    <w:rsid w:val="002346E7"/>
    <w:rsid w:val="00235038"/>
    <w:rsid w:val="00235327"/>
    <w:rsid w:val="002406E0"/>
    <w:rsid w:val="00241031"/>
    <w:rsid w:val="00241B37"/>
    <w:rsid w:val="00243344"/>
    <w:rsid w:val="00243475"/>
    <w:rsid w:val="002472B5"/>
    <w:rsid w:val="00247755"/>
    <w:rsid w:val="0025071A"/>
    <w:rsid w:val="0025071E"/>
    <w:rsid w:val="00250FE4"/>
    <w:rsid w:val="00252A02"/>
    <w:rsid w:val="00253048"/>
    <w:rsid w:val="00253098"/>
    <w:rsid w:val="00253A3B"/>
    <w:rsid w:val="00254868"/>
    <w:rsid w:val="002548E1"/>
    <w:rsid w:val="002603B0"/>
    <w:rsid w:val="00260BF2"/>
    <w:rsid w:val="00261D43"/>
    <w:rsid w:val="00264655"/>
    <w:rsid w:val="0026655C"/>
    <w:rsid w:val="00267388"/>
    <w:rsid w:val="00267970"/>
    <w:rsid w:val="00270D03"/>
    <w:rsid w:val="00273CB5"/>
    <w:rsid w:val="002750BA"/>
    <w:rsid w:val="00275889"/>
    <w:rsid w:val="0027689D"/>
    <w:rsid w:val="00276CC1"/>
    <w:rsid w:val="00281E8C"/>
    <w:rsid w:val="00282BBD"/>
    <w:rsid w:val="002833D5"/>
    <w:rsid w:val="00285A0E"/>
    <w:rsid w:val="00291BEF"/>
    <w:rsid w:val="00292AA7"/>
    <w:rsid w:val="00296D9A"/>
    <w:rsid w:val="002A009B"/>
    <w:rsid w:val="002A0DF6"/>
    <w:rsid w:val="002A2C96"/>
    <w:rsid w:val="002A2F16"/>
    <w:rsid w:val="002A6C4A"/>
    <w:rsid w:val="002A741F"/>
    <w:rsid w:val="002B0177"/>
    <w:rsid w:val="002B069E"/>
    <w:rsid w:val="002B2682"/>
    <w:rsid w:val="002B29C1"/>
    <w:rsid w:val="002B2AEC"/>
    <w:rsid w:val="002B2E49"/>
    <w:rsid w:val="002B40A2"/>
    <w:rsid w:val="002B5018"/>
    <w:rsid w:val="002B5BB2"/>
    <w:rsid w:val="002B668F"/>
    <w:rsid w:val="002C170A"/>
    <w:rsid w:val="002C1F73"/>
    <w:rsid w:val="002C6D54"/>
    <w:rsid w:val="002C75CC"/>
    <w:rsid w:val="002D0A60"/>
    <w:rsid w:val="002D1702"/>
    <w:rsid w:val="002D2612"/>
    <w:rsid w:val="002D2FDF"/>
    <w:rsid w:val="002D36DD"/>
    <w:rsid w:val="002D3703"/>
    <w:rsid w:val="002D3DF8"/>
    <w:rsid w:val="002D4D38"/>
    <w:rsid w:val="002D4F3E"/>
    <w:rsid w:val="002D752A"/>
    <w:rsid w:val="002D77F8"/>
    <w:rsid w:val="002E108E"/>
    <w:rsid w:val="002E1C11"/>
    <w:rsid w:val="002E1C16"/>
    <w:rsid w:val="002E4EF3"/>
    <w:rsid w:val="002E578D"/>
    <w:rsid w:val="002F1004"/>
    <w:rsid w:val="002F22A0"/>
    <w:rsid w:val="002F2EBC"/>
    <w:rsid w:val="002F5B9C"/>
    <w:rsid w:val="002F70FA"/>
    <w:rsid w:val="002F77E1"/>
    <w:rsid w:val="00300428"/>
    <w:rsid w:val="00300A96"/>
    <w:rsid w:val="00301BCB"/>
    <w:rsid w:val="003026A9"/>
    <w:rsid w:val="00304629"/>
    <w:rsid w:val="00305A70"/>
    <w:rsid w:val="00310981"/>
    <w:rsid w:val="00311B2B"/>
    <w:rsid w:val="00313682"/>
    <w:rsid w:val="0031476E"/>
    <w:rsid w:val="003165D5"/>
    <w:rsid w:val="003201B3"/>
    <w:rsid w:val="00321ED6"/>
    <w:rsid w:val="00323CA3"/>
    <w:rsid w:val="00326794"/>
    <w:rsid w:val="00333B07"/>
    <w:rsid w:val="00335A45"/>
    <w:rsid w:val="00336C34"/>
    <w:rsid w:val="00337244"/>
    <w:rsid w:val="003374D8"/>
    <w:rsid w:val="00350775"/>
    <w:rsid w:val="00354E26"/>
    <w:rsid w:val="00360E4B"/>
    <w:rsid w:val="0036420D"/>
    <w:rsid w:val="0036429D"/>
    <w:rsid w:val="00365B13"/>
    <w:rsid w:val="0036766D"/>
    <w:rsid w:val="00370750"/>
    <w:rsid w:val="0037114F"/>
    <w:rsid w:val="00371298"/>
    <w:rsid w:val="003729E0"/>
    <w:rsid w:val="003730AA"/>
    <w:rsid w:val="00375B7E"/>
    <w:rsid w:val="00380E62"/>
    <w:rsid w:val="003814E8"/>
    <w:rsid w:val="00383325"/>
    <w:rsid w:val="00383502"/>
    <w:rsid w:val="00384A28"/>
    <w:rsid w:val="00386DC4"/>
    <w:rsid w:val="0038718B"/>
    <w:rsid w:val="003906CE"/>
    <w:rsid w:val="0039088C"/>
    <w:rsid w:val="003928AC"/>
    <w:rsid w:val="00394108"/>
    <w:rsid w:val="0039467E"/>
    <w:rsid w:val="00397870"/>
    <w:rsid w:val="003A21A4"/>
    <w:rsid w:val="003A65AE"/>
    <w:rsid w:val="003A7C30"/>
    <w:rsid w:val="003B1171"/>
    <w:rsid w:val="003B1479"/>
    <w:rsid w:val="003B16A3"/>
    <w:rsid w:val="003B3373"/>
    <w:rsid w:val="003B5273"/>
    <w:rsid w:val="003B53A6"/>
    <w:rsid w:val="003B71FA"/>
    <w:rsid w:val="003B735D"/>
    <w:rsid w:val="003C4121"/>
    <w:rsid w:val="003C5CFC"/>
    <w:rsid w:val="003C6307"/>
    <w:rsid w:val="003C63E8"/>
    <w:rsid w:val="003C6864"/>
    <w:rsid w:val="003D2C43"/>
    <w:rsid w:val="003D45E3"/>
    <w:rsid w:val="003D4F7D"/>
    <w:rsid w:val="003D5D11"/>
    <w:rsid w:val="003D5F5B"/>
    <w:rsid w:val="003E090B"/>
    <w:rsid w:val="003E1C31"/>
    <w:rsid w:val="003E256C"/>
    <w:rsid w:val="003E344D"/>
    <w:rsid w:val="003E3D79"/>
    <w:rsid w:val="003E5409"/>
    <w:rsid w:val="003E5B57"/>
    <w:rsid w:val="003E5C2F"/>
    <w:rsid w:val="003F0236"/>
    <w:rsid w:val="003F18BC"/>
    <w:rsid w:val="0040400A"/>
    <w:rsid w:val="004043AC"/>
    <w:rsid w:val="00404623"/>
    <w:rsid w:val="00407205"/>
    <w:rsid w:val="00410A3B"/>
    <w:rsid w:val="0041103D"/>
    <w:rsid w:val="0041394A"/>
    <w:rsid w:val="00415638"/>
    <w:rsid w:val="00416E21"/>
    <w:rsid w:val="00420704"/>
    <w:rsid w:val="00420F1B"/>
    <w:rsid w:val="00421808"/>
    <w:rsid w:val="00422CC2"/>
    <w:rsid w:val="00423374"/>
    <w:rsid w:val="00423C9C"/>
    <w:rsid w:val="00424793"/>
    <w:rsid w:val="00424AC6"/>
    <w:rsid w:val="00424C45"/>
    <w:rsid w:val="00425684"/>
    <w:rsid w:val="0042604F"/>
    <w:rsid w:val="004312C7"/>
    <w:rsid w:val="004316F2"/>
    <w:rsid w:val="00432D07"/>
    <w:rsid w:val="004335B3"/>
    <w:rsid w:val="00436D03"/>
    <w:rsid w:val="00437351"/>
    <w:rsid w:val="004431C2"/>
    <w:rsid w:val="00443433"/>
    <w:rsid w:val="00443A5A"/>
    <w:rsid w:val="00444FAC"/>
    <w:rsid w:val="00446B01"/>
    <w:rsid w:val="004530A2"/>
    <w:rsid w:val="0046134F"/>
    <w:rsid w:val="00466311"/>
    <w:rsid w:val="00466778"/>
    <w:rsid w:val="00471A80"/>
    <w:rsid w:val="00474D30"/>
    <w:rsid w:val="0047544D"/>
    <w:rsid w:val="0047568C"/>
    <w:rsid w:val="00475C7B"/>
    <w:rsid w:val="00476B2E"/>
    <w:rsid w:val="00480CDA"/>
    <w:rsid w:val="00481D98"/>
    <w:rsid w:val="004835F6"/>
    <w:rsid w:val="0048490A"/>
    <w:rsid w:val="00486407"/>
    <w:rsid w:val="00486E04"/>
    <w:rsid w:val="0048713C"/>
    <w:rsid w:val="00487C7A"/>
    <w:rsid w:val="00487EFF"/>
    <w:rsid w:val="00491862"/>
    <w:rsid w:val="004922D2"/>
    <w:rsid w:val="004940B1"/>
    <w:rsid w:val="00495B92"/>
    <w:rsid w:val="00497830"/>
    <w:rsid w:val="004A1963"/>
    <w:rsid w:val="004A60B6"/>
    <w:rsid w:val="004B14D1"/>
    <w:rsid w:val="004B1C13"/>
    <w:rsid w:val="004B27AD"/>
    <w:rsid w:val="004B286A"/>
    <w:rsid w:val="004B3A58"/>
    <w:rsid w:val="004B4FEF"/>
    <w:rsid w:val="004B795D"/>
    <w:rsid w:val="004C1990"/>
    <w:rsid w:val="004C38F8"/>
    <w:rsid w:val="004C3A6A"/>
    <w:rsid w:val="004C3FC6"/>
    <w:rsid w:val="004C4279"/>
    <w:rsid w:val="004C455E"/>
    <w:rsid w:val="004C6199"/>
    <w:rsid w:val="004D0FB3"/>
    <w:rsid w:val="004D4317"/>
    <w:rsid w:val="004D66FF"/>
    <w:rsid w:val="004D6B6A"/>
    <w:rsid w:val="004E0AC0"/>
    <w:rsid w:val="004E1FC7"/>
    <w:rsid w:val="004E3DB3"/>
    <w:rsid w:val="004E4EBA"/>
    <w:rsid w:val="004E5039"/>
    <w:rsid w:val="004F06ED"/>
    <w:rsid w:val="004F1C6A"/>
    <w:rsid w:val="004F27D7"/>
    <w:rsid w:val="004F595E"/>
    <w:rsid w:val="004F6801"/>
    <w:rsid w:val="004F7757"/>
    <w:rsid w:val="004F7B56"/>
    <w:rsid w:val="0050075C"/>
    <w:rsid w:val="00501061"/>
    <w:rsid w:val="00501278"/>
    <w:rsid w:val="00503726"/>
    <w:rsid w:val="005044C2"/>
    <w:rsid w:val="005107F8"/>
    <w:rsid w:val="0051274A"/>
    <w:rsid w:val="00514E99"/>
    <w:rsid w:val="00514F6E"/>
    <w:rsid w:val="00520F28"/>
    <w:rsid w:val="005215D4"/>
    <w:rsid w:val="005217F0"/>
    <w:rsid w:val="00525170"/>
    <w:rsid w:val="005269FC"/>
    <w:rsid w:val="005271AC"/>
    <w:rsid w:val="00531D45"/>
    <w:rsid w:val="00531E05"/>
    <w:rsid w:val="00532576"/>
    <w:rsid w:val="00533A9A"/>
    <w:rsid w:val="00533E73"/>
    <w:rsid w:val="005341DB"/>
    <w:rsid w:val="00534E1C"/>
    <w:rsid w:val="00541E8D"/>
    <w:rsid w:val="005510B6"/>
    <w:rsid w:val="00555A3E"/>
    <w:rsid w:val="00560EB7"/>
    <w:rsid w:val="005625E2"/>
    <w:rsid w:val="0056265A"/>
    <w:rsid w:val="00563365"/>
    <w:rsid w:val="00563671"/>
    <w:rsid w:val="0056423F"/>
    <w:rsid w:val="00564A3E"/>
    <w:rsid w:val="00564DCB"/>
    <w:rsid w:val="00574148"/>
    <w:rsid w:val="00575587"/>
    <w:rsid w:val="00582216"/>
    <w:rsid w:val="005830A2"/>
    <w:rsid w:val="0058447A"/>
    <w:rsid w:val="00586B0D"/>
    <w:rsid w:val="00587F89"/>
    <w:rsid w:val="0059020B"/>
    <w:rsid w:val="00590D54"/>
    <w:rsid w:val="00595194"/>
    <w:rsid w:val="00596FD6"/>
    <w:rsid w:val="00597E5F"/>
    <w:rsid w:val="005A0164"/>
    <w:rsid w:val="005A14B9"/>
    <w:rsid w:val="005A3962"/>
    <w:rsid w:val="005A6B00"/>
    <w:rsid w:val="005A6C4C"/>
    <w:rsid w:val="005B03DA"/>
    <w:rsid w:val="005B0A2C"/>
    <w:rsid w:val="005B5DD1"/>
    <w:rsid w:val="005B64E4"/>
    <w:rsid w:val="005B7E54"/>
    <w:rsid w:val="005C03D3"/>
    <w:rsid w:val="005C1474"/>
    <w:rsid w:val="005C26F2"/>
    <w:rsid w:val="005C4A20"/>
    <w:rsid w:val="005C4DD5"/>
    <w:rsid w:val="005C7B18"/>
    <w:rsid w:val="005D2EB0"/>
    <w:rsid w:val="005D3F3D"/>
    <w:rsid w:val="005D4C48"/>
    <w:rsid w:val="005D7A95"/>
    <w:rsid w:val="005E001C"/>
    <w:rsid w:val="005E0FA5"/>
    <w:rsid w:val="005E2551"/>
    <w:rsid w:val="005E434E"/>
    <w:rsid w:val="005E441B"/>
    <w:rsid w:val="005E586F"/>
    <w:rsid w:val="005E595A"/>
    <w:rsid w:val="005E6EBD"/>
    <w:rsid w:val="005F0A9A"/>
    <w:rsid w:val="005F0C78"/>
    <w:rsid w:val="005F2F59"/>
    <w:rsid w:val="00600BA0"/>
    <w:rsid w:val="00600C56"/>
    <w:rsid w:val="0060104D"/>
    <w:rsid w:val="006022C0"/>
    <w:rsid w:val="00606E68"/>
    <w:rsid w:val="0061034D"/>
    <w:rsid w:val="00611009"/>
    <w:rsid w:val="00612529"/>
    <w:rsid w:val="00613541"/>
    <w:rsid w:val="00614E60"/>
    <w:rsid w:val="00616B3C"/>
    <w:rsid w:val="00622D5B"/>
    <w:rsid w:val="006243E4"/>
    <w:rsid w:val="00624ED1"/>
    <w:rsid w:val="0063084E"/>
    <w:rsid w:val="006308B5"/>
    <w:rsid w:val="00631F48"/>
    <w:rsid w:val="00634541"/>
    <w:rsid w:val="00635AF7"/>
    <w:rsid w:val="00640C4E"/>
    <w:rsid w:val="006450F5"/>
    <w:rsid w:val="006451BD"/>
    <w:rsid w:val="00646E78"/>
    <w:rsid w:val="00651788"/>
    <w:rsid w:val="00653AF8"/>
    <w:rsid w:val="006549AC"/>
    <w:rsid w:val="00654A93"/>
    <w:rsid w:val="0065536A"/>
    <w:rsid w:val="00656ABB"/>
    <w:rsid w:val="0066330A"/>
    <w:rsid w:val="0066604E"/>
    <w:rsid w:val="0066685B"/>
    <w:rsid w:val="00666B04"/>
    <w:rsid w:val="00666E14"/>
    <w:rsid w:val="00666EF1"/>
    <w:rsid w:val="00667270"/>
    <w:rsid w:val="00667E44"/>
    <w:rsid w:val="00671647"/>
    <w:rsid w:val="00673262"/>
    <w:rsid w:val="00680920"/>
    <w:rsid w:val="00683496"/>
    <w:rsid w:val="0068362A"/>
    <w:rsid w:val="00685F70"/>
    <w:rsid w:val="00686C61"/>
    <w:rsid w:val="00687B13"/>
    <w:rsid w:val="006901DC"/>
    <w:rsid w:val="00691BA6"/>
    <w:rsid w:val="006922A0"/>
    <w:rsid w:val="0069326D"/>
    <w:rsid w:val="00693BED"/>
    <w:rsid w:val="00694820"/>
    <w:rsid w:val="00694C99"/>
    <w:rsid w:val="006950C6"/>
    <w:rsid w:val="00696531"/>
    <w:rsid w:val="006969BB"/>
    <w:rsid w:val="006A1189"/>
    <w:rsid w:val="006A5054"/>
    <w:rsid w:val="006A55D2"/>
    <w:rsid w:val="006A5EAB"/>
    <w:rsid w:val="006A5F15"/>
    <w:rsid w:val="006B0A94"/>
    <w:rsid w:val="006B28C5"/>
    <w:rsid w:val="006B50F4"/>
    <w:rsid w:val="006B6E2A"/>
    <w:rsid w:val="006B6E6B"/>
    <w:rsid w:val="006C03E0"/>
    <w:rsid w:val="006C0D41"/>
    <w:rsid w:val="006C595E"/>
    <w:rsid w:val="006C5A12"/>
    <w:rsid w:val="006C5DB6"/>
    <w:rsid w:val="006C756E"/>
    <w:rsid w:val="006D3FA8"/>
    <w:rsid w:val="006D49BE"/>
    <w:rsid w:val="006D54D5"/>
    <w:rsid w:val="006D7C46"/>
    <w:rsid w:val="006D7F13"/>
    <w:rsid w:val="006E38CE"/>
    <w:rsid w:val="006E4025"/>
    <w:rsid w:val="006E4221"/>
    <w:rsid w:val="006E4DC4"/>
    <w:rsid w:val="006E5D19"/>
    <w:rsid w:val="006E6A3D"/>
    <w:rsid w:val="006F01E0"/>
    <w:rsid w:val="006F1E63"/>
    <w:rsid w:val="006F263E"/>
    <w:rsid w:val="006F37A8"/>
    <w:rsid w:val="006F60E6"/>
    <w:rsid w:val="006F6DDF"/>
    <w:rsid w:val="0070010D"/>
    <w:rsid w:val="00700EF8"/>
    <w:rsid w:val="00703DBA"/>
    <w:rsid w:val="00706A34"/>
    <w:rsid w:val="00706C10"/>
    <w:rsid w:val="007124A4"/>
    <w:rsid w:val="00714A6F"/>
    <w:rsid w:val="00716528"/>
    <w:rsid w:val="00716F8B"/>
    <w:rsid w:val="0071702D"/>
    <w:rsid w:val="007214D8"/>
    <w:rsid w:val="00721DB8"/>
    <w:rsid w:val="007222EC"/>
    <w:rsid w:val="00724C17"/>
    <w:rsid w:val="00726656"/>
    <w:rsid w:val="00727DCD"/>
    <w:rsid w:val="007300EF"/>
    <w:rsid w:val="007321C1"/>
    <w:rsid w:val="007339A0"/>
    <w:rsid w:val="007348F0"/>
    <w:rsid w:val="00734A8E"/>
    <w:rsid w:val="007350F4"/>
    <w:rsid w:val="007355D4"/>
    <w:rsid w:val="00737B4F"/>
    <w:rsid w:val="00741C05"/>
    <w:rsid w:val="00742DDC"/>
    <w:rsid w:val="00747BC4"/>
    <w:rsid w:val="0075229D"/>
    <w:rsid w:val="00761A75"/>
    <w:rsid w:val="00761F08"/>
    <w:rsid w:val="007656B5"/>
    <w:rsid w:val="007700FC"/>
    <w:rsid w:val="0077128B"/>
    <w:rsid w:val="00771A49"/>
    <w:rsid w:val="00772316"/>
    <w:rsid w:val="0077519D"/>
    <w:rsid w:val="00776FCD"/>
    <w:rsid w:val="007825FB"/>
    <w:rsid w:val="00782C25"/>
    <w:rsid w:val="00784510"/>
    <w:rsid w:val="00785C55"/>
    <w:rsid w:val="0078683F"/>
    <w:rsid w:val="0078691D"/>
    <w:rsid w:val="00786D22"/>
    <w:rsid w:val="00795405"/>
    <w:rsid w:val="00797870"/>
    <w:rsid w:val="00797EB5"/>
    <w:rsid w:val="007A0E39"/>
    <w:rsid w:val="007A3823"/>
    <w:rsid w:val="007A6BA0"/>
    <w:rsid w:val="007A72E8"/>
    <w:rsid w:val="007A7F67"/>
    <w:rsid w:val="007B2D1D"/>
    <w:rsid w:val="007B2D99"/>
    <w:rsid w:val="007B3FFD"/>
    <w:rsid w:val="007B5C5B"/>
    <w:rsid w:val="007C0A7E"/>
    <w:rsid w:val="007C11E6"/>
    <w:rsid w:val="007C19B9"/>
    <w:rsid w:val="007C33CE"/>
    <w:rsid w:val="007C67CA"/>
    <w:rsid w:val="007D594A"/>
    <w:rsid w:val="007D5C52"/>
    <w:rsid w:val="007D64DC"/>
    <w:rsid w:val="007D6AAD"/>
    <w:rsid w:val="007D7041"/>
    <w:rsid w:val="007D728F"/>
    <w:rsid w:val="007D743F"/>
    <w:rsid w:val="007E0120"/>
    <w:rsid w:val="007E029E"/>
    <w:rsid w:val="007E043A"/>
    <w:rsid w:val="007E0AB6"/>
    <w:rsid w:val="007E1C8C"/>
    <w:rsid w:val="007E1EF6"/>
    <w:rsid w:val="007F0490"/>
    <w:rsid w:val="007F13D0"/>
    <w:rsid w:val="007F1590"/>
    <w:rsid w:val="007F200E"/>
    <w:rsid w:val="007F237D"/>
    <w:rsid w:val="007F67F7"/>
    <w:rsid w:val="007F6A62"/>
    <w:rsid w:val="007F6BFA"/>
    <w:rsid w:val="008001EB"/>
    <w:rsid w:val="00802F3A"/>
    <w:rsid w:val="00803181"/>
    <w:rsid w:val="008037FA"/>
    <w:rsid w:val="00803818"/>
    <w:rsid w:val="00804FFD"/>
    <w:rsid w:val="008066CA"/>
    <w:rsid w:val="0081028F"/>
    <w:rsid w:val="00812826"/>
    <w:rsid w:val="0081346A"/>
    <w:rsid w:val="00817261"/>
    <w:rsid w:val="00820912"/>
    <w:rsid w:val="0082123B"/>
    <w:rsid w:val="00821416"/>
    <w:rsid w:val="008241FB"/>
    <w:rsid w:val="008242C7"/>
    <w:rsid w:val="008253DC"/>
    <w:rsid w:val="00825627"/>
    <w:rsid w:val="00832F23"/>
    <w:rsid w:val="00836B72"/>
    <w:rsid w:val="00840945"/>
    <w:rsid w:val="00843ECD"/>
    <w:rsid w:val="00847EF3"/>
    <w:rsid w:val="00852F2A"/>
    <w:rsid w:val="00855BE8"/>
    <w:rsid w:val="008575C7"/>
    <w:rsid w:val="00857B41"/>
    <w:rsid w:val="00861016"/>
    <w:rsid w:val="0086302D"/>
    <w:rsid w:val="00863939"/>
    <w:rsid w:val="0086525C"/>
    <w:rsid w:val="00866824"/>
    <w:rsid w:val="0086782E"/>
    <w:rsid w:val="00872A1A"/>
    <w:rsid w:val="00872BB7"/>
    <w:rsid w:val="00876547"/>
    <w:rsid w:val="00876FC0"/>
    <w:rsid w:val="00877CF3"/>
    <w:rsid w:val="00880A3F"/>
    <w:rsid w:val="00881E6A"/>
    <w:rsid w:val="00881F81"/>
    <w:rsid w:val="0088342A"/>
    <w:rsid w:val="008903AC"/>
    <w:rsid w:val="0089330D"/>
    <w:rsid w:val="008934BF"/>
    <w:rsid w:val="00893714"/>
    <w:rsid w:val="008937CF"/>
    <w:rsid w:val="00893D77"/>
    <w:rsid w:val="00894C22"/>
    <w:rsid w:val="00895761"/>
    <w:rsid w:val="00896366"/>
    <w:rsid w:val="008A1B32"/>
    <w:rsid w:val="008A2C10"/>
    <w:rsid w:val="008B1F2A"/>
    <w:rsid w:val="008B376E"/>
    <w:rsid w:val="008B40CD"/>
    <w:rsid w:val="008C044C"/>
    <w:rsid w:val="008C09F6"/>
    <w:rsid w:val="008C132D"/>
    <w:rsid w:val="008C155D"/>
    <w:rsid w:val="008C4FDF"/>
    <w:rsid w:val="008C7759"/>
    <w:rsid w:val="008D2288"/>
    <w:rsid w:val="008D2875"/>
    <w:rsid w:val="008D3E0E"/>
    <w:rsid w:val="008D5F6B"/>
    <w:rsid w:val="008D6812"/>
    <w:rsid w:val="008D7C90"/>
    <w:rsid w:val="008E0560"/>
    <w:rsid w:val="008E0FCE"/>
    <w:rsid w:val="008E160D"/>
    <w:rsid w:val="008E1B98"/>
    <w:rsid w:val="008E1BEE"/>
    <w:rsid w:val="008E4228"/>
    <w:rsid w:val="008E5AD9"/>
    <w:rsid w:val="008E5C75"/>
    <w:rsid w:val="008E5DC2"/>
    <w:rsid w:val="008E6E73"/>
    <w:rsid w:val="008E6F94"/>
    <w:rsid w:val="008F04B8"/>
    <w:rsid w:val="008F1671"/>
    <w:rsid w:val="008F318A"/>
    <w:rsid w:val="008F4723"/>
    <w:rsid w:val="008F7771"/>
    <w:rsid w:val="008F7A47"/>
    <w:rsid w:val="009017DA"/>
    <w:rsid w:val="009018C2"/>
    <w:rsid w:val="00903684"/>
    <w:rsid w:val="009046B8"/>
    <w:rsid w:val="00904956"/>
    <w:rsid w:val="00905144"/>
    <w:rsid w:val="009061DE"/>
    <w:rsid w:val="00912D24"/>
    <w:rsid w:val="00913330"/>
    <w:rsid w:val="00917C9F"/>
    <w:rsid w:val="00920511"/>
    <w:rsid w:val="009207DB"/>
    <w:rsid w:val="00920C1B"/>
    <w:rsid w:val="0092179A"/>
    <w:rsid w:val="009229A8"/>
    <w:rsid w:val="009254D7"/>
    <w:rsid w:val="00925642"/>
    <w:rsid w:val="009256A7"/>
    <w:rsid w:val="00925D3F"/>
    <w:rsid w:val="0093042B"/>
    <w:rsid w:val="00931095"/>
    <w:rsid w:val="00932C08"/>
    <w:rsid w:val="00933A71"/>
    <w:rsid w:val="009349A6"/>
    <w:rsid w:val="009350F5"/>
    <w:rsid w:val="00935A8F"/>
    <w:rsid w:val="0093692C"/>
    <w:rsid w:val="00940981"/>
    <w:rsid w:val="00940D4C"/>
    <w:rsid w:val="00941C90"/>
    <w:rsid w:val="0094235C"/>
    <w:rsid w:val="0094319A"/>
    <w:rsid w:val="00943D1C"/>
    <w:rsid w:val="009446E0"/>
    <w:rsid w:val="00945103"/>
    <w:rsid w:val="00946FCC"/>
    <w:rsid w:val="0095049F"/>
    <w:rsid w:val="00950734"/>
    <w:rsid w:val="009527CE"/>
    <w:rsid w:val="009536EB"/>
    <w:rsid w:val="009537CC"/>
    <w:rsid w:val="00955440"/>
    <w:rsid w:val="00957547"/>
    <w:rsid w:val="00962446"/>
    <w:rsid w:val="00963DEF"/>
    <w:rsid w:val="00965320"/>
    <w:rsid w:val="00966545"/>
    <w:rsid w:val="009706BC"/>
    <w:rsid w:val="00971C9F"/>
    <w:rsid w:val="00972EAC"/>
    <w:rsid w:val="009731F0"/>
    <w:rsid w:val="009760A3"/>
    <w:rsid w:val="009765D9"/>
    <w:rsid w:val="009775A3"/>
    <w:rsid w:val="0098096D"/>
    <w:rsid w:val="009823F7"/>
    <w:rsid w:val="0098274C"/>
    <w:rsid w:val="00983E2B"/>
    <w:rsid w:val="00984658"/>
    <w:rsid w:val="00984D6F"/>
    <w:rsid w:val="00985FEC"/>
    <w:rsid w:val="00986305"/>
    <w:rsid w:val="00990B07"/>
    <w:rsid w:val="00991D4D"/>
    <w:rsid w:val="009933D5"/>
    <w:rsid w:val="009A1249"/>
    <w:rsid w:val="009A2790"/>
    <w:rsid w:val="009A28D7"/>
    <w:rsid w:val="009A3384"/>
    <w:rsid w:val="009A3C39"/>
    <w:rsid w:val="009A3EEF"/>
    <w:rsid w:val="009A74F2"/>
    <w:rsid w:val="009A7D97"/>
    <w:rsid w:val="009B04B8"/>
    <w:rsid w:val="009B14F0"/>
    <w:rsid w:val="009B1AF6"/>
    <w:rsid w:val="009B28A1"/>
    <w:rsid w:val="009B346C"/>
    <w:rsid w:val="009B36C7"/>
    <w:rsid w:val="009B466C"/>
    <w:rsid w:val="009B53CC"/>
    <w:rsid w:val="009B5950"/>
    <w:rsid w:val="009C042E"/>
    <w:rsid w:val="009C1EE5"/>
    <w:rsid w:val="009C63DE"/>
    <w:rsid w:val="009C6D3E"/>
    <w:rsid w:val="009C7117"/>
    <w:rsid w:val="009D027E"/>
    <w:rsid w:val="009D2EEB"/>
    <w:rsid w:val="009D3BB2"/>
    <w:rsid w:val="009D53D2"/>
    <w:rsid w:val="009D56F1"/>
    <w:rsid w:val="009D5E16"/>
    <w:rsid w:val="009E087E"/>
    <w:rsid w:val="009E2B07"/>
    <w:rsid w:val="009E5524"/>
    <w:rsid w:val="009E5705"/>
    <w:rsid w:val="009E5A40"/>
    <w:rsid w:val="009E5DD0"/>
    <w:rsid w:val="009F2F08"/>
    <w:rsid w:val="009F2FA7"/>
    <w:rsid w:val="009F4012"/>
    <w:rsid w:val="009F434D"/>
    <w:rsid w:val="009F5094"/>
    <w:rsid w:val="009F5627"/>
    <w:rsid w:val="009F6A47"/>
    <w:rsid w:val="00A0005C"/>
    <w:rsid w:val="00A0157C"/>
    <w:rsid w:val="00A0210D"/>
    <w:rsid w:val="00A032B3"/>
    <w:rsid w:val="00A10B43"/>
    <w:rsid w:val="00A11AEB"/>
    <w:rsid w:val="00A12303"/>
    <w:rsid w:val="00A145C3"/>
    <w:rsid w:val="00A15B5B"/>
    <w:rsid w:val="00A16AC2"/>
    <w:rsid w:val="00A17DB2"/>
    <w:rsid w:val="00A22FB4"/>
    <w:rsid w:val="00A23D39"/>
    <w:rsid w:val="00A266C3"/>
    <w:rsid w:val="00A26ACB"/>
    <w:rsid w:val="00A27AF9"/>
    <w:rsid w:val="00A27E4E"/>
    <w:rsid w:val="00A3030C"/>
    <w:rsid w:val="00A3036A"/>
    <w:rsid w:val="00A326F9"/>
    <w:rsid w:val="00A3335B"/>
    <w:rsid w:val="00A339B1"/>
    <w:rsid w:val="00A340F7"/>
    <w:rsid w:val="00A34E7C"/>
    <w:rsid w:val="00A35647"/>
    <w:rsid w:val="00A36450"/>
    <w:rsid w:val="00A40ACC"/>
    <w:rsid w:val="00A5034E"/>
    <w:rsid w:val="00A503C9"/>
    <w:rsid w:val="00A52379"/>
    <w:rsid w:val="00A53281"/>
    <w:rsid w:val="00A54FC9"/>
    <w:rsid w:val="00A574E0"/>
    <w:rsid w:val="00A6099F"/>
    <w:rsid w:val="00A622D1"/>
    <w:rsid w:val="00A62976"/>
    <w:rsid w:val="00A62F9D"/>
    <w:rsid w:val="00A642C3"/>
    <w:rsid w:val="00A65703"/>
    <w:rsid w:val="00A67C51"/>
    <w:rsid w:val="00A701EC"/>
    <w:rsid w:val="00A7106B"/>
    <w:rsid w:val="00A72A15"/>
    <w:rsid w:val="00A745AE"/>
    <w:rsid w:val="00A74DEA"/>
    <w:rsid w:val="00A750A1"/>
    <w:rsid w:val="00A7555C"/>
    <w:rsid w:val="00A8155D"/>
    <w:rsid w:val="00A8177C"/>
    <w:rsid w:val="00A83888"/>
    <w:rsid w:val="00A83F4D"/>
    <w:rsid w:val="00A87EDC"/>
    <w:rsid w:val="00A90805"/>
    <w:rsid w:val="00AA0E87"/>
    <w:rsid w:val="00AA1754"/>
    <w:rsid w:val="00AA46C8"/>
    <w:rsid w:val="00AA76F8"/>
    <w:rsid w:val="00AA7B8F"/>
    <w:rsid w:val="00AA7C83"/>
    <w:rsid w:val="00AB132E"/>
    <w:rsid w:val="00AB369C"/>
    <w:rsid w:val="00AB44C9"/>
    <w:rsid w:val="00AB7563"/>
    <w:rsid w:val="00AC0886"/>
    <w:rsid w:val="00AC1DFE"/>
    <w:rsid w:val="00AC1F5E"/>
    <w:rsid w:val="00AC2BC0"/>
    <w:rsid w:val="00AC35CA"/>
    <w:rsid w:val="00AC43D5"/>
    <w:rsid w:val="00AC4994"/>
    <w:rsid w:val="00AC5DD7"/>
    <w:rsid w:val="00AC6674"/>
    <w:rsid w:val="00AC6CFB"/>
    <w:rsid w:val="00AC71B2"/>
    <w:rsid w:val="00AD0677"/>
    <w:rsid w:val="00AD0D34"/>
    <w:rsid w:val="00AD2476"/>
    <w:rsid w:val="00AD6D12"/>
    <w:rsid w:val="00AD74B7"/>
    <w:rsid w:val="00AE1A79"/>
    <w:rsid w:val="00AE22C8"/>
    <w:rsid w:val="00AE32DD"/>
    <w:rsid w:val="00AE3C24"/>
    <w:rsid w:val="00AF0FF5"/>
    <w:rsid w:val="00AF14EA"/>
    <w:rsid w:val="00AF30CA"/>
    <w:rsid w:val="00AF4DEF"/>
    <w:rsid w:val="00B003BA"/>
    <w:rsid w:val="00B00483"/>
    <w:rsid w:val="00B008E7"/>
    <w:rsid w:val="00B0191F"/>
    <w:rsid w:val="00B04BFE"/>
    <w:rsid w:val="00B0733B"/>
    <w:rsid w:val="00B073F8"/>
    <w:rsid w:val="00B10B11"/>
    <w:rsid w:val="00B10CB8"/>
    <w:rsid w:val="00B12BA8"/>
    <w:rsid w:val="00B15343"/>
    <w:rsid w:val="00B226F2"/>
    <w:rsid w:val="00B25B37"/>
    <w:rsid w:val="00B2714F"/>
    <w:rsid w:val="00B30965"/>
    <w:rsid w:val="00B30A0A"/>
    <w:rsid w:val="00B315F0"/>
    <w:rsid w:val="00B3291D"/>
    <w:rsid w:val="00B34A09"/>
    <w:rsid w:val="00B3650F"/>
    <w:rsid w:val="00B46339"/>
    <w:rsid w:val="00B46AA0"/>
    <w:rsid w:val="00B47631"/>
    <w:rsid w:val="00B56A1F"/>
    <w:rsid w:val="00B57DF4"/>
    <w:rsid w:val="00B61554"/>
    <w:rsid w:val="00B61F1B"/>
    <w:rsid w:val="00B6283E"/>
    <w:rsid w:val="00B64705"/>
    <w:rsid w:val="00B66E2C"/>
    <w:rsid w:val="00B70134"/>
    <w:rsid w:val="00B70B9F"/>
    <w:rsid w:val="00B71799"/>
    <w:rsid w:val="00B7378D"/>
    <w:rsid w:val="00B74279"/>
    <w:rsid w:val="00B75888"/>
    <w:rsid w:val="00B7672D"/>
    <w:rsid w:val="00B82D63"/>
    <w:rsid w:val="00B842EE"/>
    <w:rsid w:val="00B84735"/>
    <w:rsid w:val="00B868FC"/>
    <w:rsid w:val="00B86960"/>
    <w:rsid w:val="00B91D85"/>
    <w:rsid w:val="00B92325"/>
    <w:rsid w:val="00B93402"/>
    <w:rsid w:val="00B94FEC"/>
    <w:rsid w:val="00BA3751"/>
    <w:rsid w:val="00BA5AA0"/>
    <w:rsid w:val="00BA79A0"/>
    <w:rsid w:val="00BB19F1"/>
    <w:rsid w:val="00BB2546"/>
    <w:rsid w:val="00BB26D8"/>
    <w:rsid w:val="00BB39FB"/>
    <w:rsid w:val="00BB3C6F"/>
    <w:rsid w:val="00BB4D48"/>
    <w:rsid w:val="00BB5093"/>
    <w:rsid w:val="00BB660D"/>
    <w:rsid w:val="00BB6BCB"/>
    <w:rsid w:val="00BB7722"/>
    <w:rsid w:val="00BC097A"/>
    <w:rsid w:val="00BC168C"/>
    <w:rsid w:val="00BC32D5"/>
    <w:rsid w:val="00BC3EB6"/>
    <w:rsid w:val="00BC5905"/>
    <w:rsid w:val="00BC6BA5"/>
    <w:rsid w:val="00BC6E46"/>
    <w:rsid w:val="00BC6FB8"/>
    <w:rsid w:val="00BC7677"/>
    <w:rsid w:val="00BD0BC8"/>
    <w:rsid w:val="00BD1420"/>
    <w:rsid w:val="00BD2583"/>
    <w:rsid w:val="00BD65CE"/>
    <w:rsid w:val="00BD7993"/>
    <w:rsid w:val="00BE0084"/>
    <w:rsid w:val="00BE149D"/>
    <w:rsid w:val="00BE2E20"/>
    <w:rsid w:val="00BE5EEA"/>
    <w:rsid w:val="00BE60B9"/>
    <w:rsid w:val="00BE740A"/>
    <w:rsid w:val="00BF1B55"/>
    <w:rsid w:val="00BF44A0"/>
    <w:rsid w:val="00BF4B03"/>
    <w:rsid w:val="00BF4CF4"/>
    <w:rsid w:val="00BF7581"/>
    <w:rsid w:val="00BF7659"/>
    <w:rsid w:val="00C00662"/>
    <w:rsid w:val="00C0099C"/>
    <w:rsid w:val="00C02EB8"/>
    <w:rsid w:val="00C06098"/>
    <w:rsid w:val="00C10E38"/>
    <w:rsid w:val="00C10E96"/>
    <w:rsid w:val="00C114DC"/>
    <w:rsid w:val="00C115B6"/>
    <w:rsid w:val="00C11FA6"/>
    <w:rsid w:val="00C12F53"/>
    <w:rsid w:val="00C140BD"/>
    <w:rsid w:val="00C153B6"/>
    <w:rsid w:val="00C15C9C"/>
    <w:rsid w:val="00C1790A"/>
    <w:rsid w:val="00C20097"/>
    <w:rsid w:val="00C20931"/>
    <w:rsid w:val="00C20FD1"/>
    <w:rsid w:val="00C21A4B"/>
    <w:rsid w:val="00C22119"/>
    <w:rsid w:val="00C22832"/>
    <w:rsid w:val="00C24405"/>
    <w:rsid w:val="00C24653"/>
    <w:rsid w:val="00C25215"/>
    <w:rsid w:val="00C31F98"/>
    <w:rsid w:val="00C33E9D"/>
    <w:rsid w:val="00C3469C"/>
    <w:rsid w:val="00C349A9"/>
    <w:rsid w:val="00C36681"/>
    <w:rsid w:val="00C37AA0"/>
    <w:rsid w:val="00C40E23"/>
    <w:rsid w:val="00C41DE2"/>
    <w:rsid w:val="00C443C1"/>
    <w:rsid w:val="00C457B0"/>
    <w:rsid w:val="00C46866"/>
    <w:rsid w:val="00C46D66"/>
    <w:rsid w:val="00C5139C"/>
    <w:rsid w:val="00C51C2C"/>
    <w:rsid w:val="00C520F3"/>
    <w:rsid w:val="00C55F3F"/>
    <w:rsid w:val="00C569AF"/>
    <w:rsid w:val="00C607F5"/>
    <w:rsid w:val="00C63464"/>
    <w:rsid w:val="00C6424B"/>
    <w:rsid w:val="00C64D77"/>
    <w:rsid w:val="00C6782D"/>
    <w:rsid w:val="00C67F12"/>
    <w:rsid w:val="00C70A1F"/>
    <w:rsid w:val="00C716C1"/>
    <w:rsid w:val="00C7441D"/>
    <w:rsid w:val="00C74AF6"/>
    <w:rsid w:val="00C762D9"/>
    <w:rsid w:val="00C764F1"/>
    <w:rsid w:val="00C76BE0"/>
    <w:rsid w:val="00C76FA1"/>
    <w:rsid w:val="00C82504"/>
    <w:rsid w:val="00C828F2"/>
    <w:rsid w:val="00C84588"/>
    <w:rsid w:val="00C87436"/>
    <w:rsid w:val="00C90754"/>
    <w:rsid w:val="00C9108E"/>
    <w:rsid w:val="00C91E30"/>
    <w:rsid w:val="00C91F9D"/>
    <w:rsid w:val="00C94596"/>
    <w:rsid w:val="00C94FDC"/>
    <w:rsid w:val="00C97587"/>
    <w:rsid w:val="00C978FD"/>
    <w:rsid w:val="00CA00F3"/>
    <w:rsid w:val="00CA246E"/>
    <w:rsid w:val="00CA2AFC"/>
    <w:rsid w:val="00CA2FDA"/>
    <w:rsid w:val="00CA36F5"/>
    <w:rsid w:val="00CA3B71"/>
    <w:rsid w:val="00CA4663"/>
    <w:rsid w:val="00CA4DC3"/>
    <w:rsid w:val="00CA50A8"/>
    <w:rsid w:val="00CA5B4D"/>
    <w:rsid w:val="00CA636F"/>
    <w:rsid w:val="00CB01DC"/>
    <w:rsid w:val="00CB1566"/>
    <w:rsid w:val="00CB3C86"/>
    <w:rsid w:val="00CB48B0"/>
    <w:rsid w:val="00CB4C14"/>
    <w:rsid w:val="00CB7489"/>
    <w:rsid w:val="00CC1354"/>
    <w:rsid w:val="00CC2F6C"/>
    <w:rsid w:val="00CC31AC"/>
    <w:rsid w:val="00CC7128"/>
    <w:rsid w:val="00CC7421"/>
    <w:rsid w:val="00CD5253"/>
    <w:rsid w:val="00CD54FA"/>
    <w:rsid w:val="00CD5933"/>
    <w:rsid w:val="00CD6DC2"/>
    <w:rsid w:val="00CD6E14"/>
    <w:rsid w:val="00CE1CC9"/>
    <w:rsid w:val="00CE27F2"/>
    <w:rsid w:val="00CE4BAA"/>
    <w:rsid w:val="00CE5355"/>
    <w:rsid w:val="00CE663B"/>
    <w:rsid w:val="00CE6949"/>
    <w:rsid w:val="00CE6C7B"/>
    <w:rsid w:val="00CF0819"/>
    <w:rsid w:val="00CF162C"/>
    <w:rsid w:val="00CF2D4A"/>
    <w:rsid w:val="00CF430D"/>
    <w:rsid w:val="00CF4610"/>
    <w:rsid w:val="00CF48D5"/>
    <w:rsid w:val="00D02075"/>
    <w:rsid w:val="00D03BEA"/>
    <w:rsid w:val="00D07F28"/>
    <w:rsid w:val="00D1147B"/>
    <w:rsid w:val="00D11787"/>
    <w:rsid w:val="00D11AFB"/>
    <w:rsid w:val="00D210B2"/>
    <w:rsid w:val="00D2306B"/>
    <w:rsid w:val="00D24DD0"/>
    <w:rsid w:val="00D25D6E"/>
    <w:rsid w:val="00D3099B"/>
    <w:rsid w:val="00D325C2"/>
    <w:rsid w:val="00D32711"/>
    <w:rsid w:val="00D32A8A"/>
    <w:rsid w:val="00D372AA"/>
    <w:rsid w:val="00D407AA"/>
    <w:rsid w:val="00D41028"/>
    <w:rsid w:val="00D4502D"/>
    <w:rsid w:val="00D45FB0"/>
    <w:rsid w:val="00D4694F"/>
    <w:rsid w:val="00D47625"/>
    <w:rsid w:val="00D51EB4"/>
    <w:rsid w:val="00D52C7D"/>
    <w:rsid w:val="00D53F9E"/>
    <w:rsid w:val="00D546B5"/>
    <w:rsid w:val="00D571E8"/>
    <w:rsid w:val="00D61584"/>
    <w:rsid w:val="00D61625"/>
    <w:rsid w:val="00D632E1"/>
    <w:rsid w:val="00D63335"/>
    <w:rsid w:val="00D65690"/>
    <w:rsid w:val="00D67AC8"/>
    <w:rsid w:val="00D724A6"/>
    <w:rsid w:val="00D731F3"/>
    <w:rsid w:val="00D7492D"/>
    <w:rsid w:val="00D76336"/>
    <w:rsid w:val="00D77B00"/>
    <w:rsid w:val="00D8133C"/>
    <w:rsid w:val="00D84AB4"/>
    <w:rsid w:val="00D85262"/>
    <w:rsid w:val="00D85A60"/>
    <w:rsid w:val="00D869DC"/>
    <w:rsid w:val="00D86A93"/>
    <w:rsid w:val="00D8794E"/>
    <w:rsid w:val="00D909A0"/>
    <w:rsid w:val="00D91AD5"/>
    <w:rsid w:val="00D95C3D"/>
    <w:rsid w:val="00D964C7"/>
    <w:rsid w:val="00D96C57"/>
    <w:rsid w:val="00D97754"/>
    <w:rsid w:val="00DA12D4"/>
    <w:rsid w:val="00DB2421"/>
    <w:rsid w:val="00DB47C1"/>
    <w:rsid w:val="00DB7D97"/>
    <w:rsid w:val="00DC4891"/>
    <w:rsid w:val="00DC4DE2"/>
    <w:rsid w:val="00DC789A"/>
    <w:rsid w:val="00DD005A"/>
    <w:rsid w:val="00DD04D0"/>
    <w:rsid w:val="00DD12E5"/>
    <w:rsid w:val="00DD4007"/>
    <w:rsid w:val="00DD5796"/>
    <w:rsid w:val="00DD579E"/>
    <w:rsid w:val="00DD627D"/>
    <w:rsid w:val="00DD641C"/>
    <w:rsid w:val="00DD7336"/>
    <w:rsid w:val="00DE0C72"/>
    <w:rsid w:val="00DE6CD8"/>
    <w:rsid w:val="00DF0C8A"/>
    <w:rsid w:val="00DF1B7E"/>
    <w:rsid w:val="00DF3946"/>
    <w:rsid w:val="00DF4805"/>
    <w:rsid w:val="00DF65E4"/>
    <w:rsid w:val="00E033D9"/>
    <w:rsid w:val="00E05C5D"/>
    <w:rsid w:val="00E06155"/>
    <w:rsid w:val="00E069B2"/>
    <w:rsid w:val="00E07EE2"/>
    <w:rsid w:val="00E10214"/>
    <w:rsid w:val="00E104F2"/>
    <w:rsid w:val="00E13495"/>
    <w:rsid w:val="00E17236"/>
    <w:rsid w:val="00E21B32"/>
    <w:rsid w:val="00E228F9"/>
    <w:rsid w:val="00E25F60"/>
    <w:rsid w:val="00E25FFE"/>
    <w:rsid w:val="00E26340"/>
    <w:rsid w:val="00E2715B"/>
    <w:rsid w:val="00E3061D"/>
    <w:rsid w:val="00E324E2"/>
    <w:rsid w:val="00E32844"/>
    <w:rsid w:val="00E33402"/>
    <w:rsid w:val="00E3406E"/>
    <w:rsid w:val="00E37603"/>
    <w:rsid w:val="00E41749"/>
    <w:rsid w:val="00E42D07"/>
    <w:rsid w:val="00E42E39"/>
    <w:rsid w:val="00E45D7A"/>
    <w:rsid w:val="00E45F24"/>
    <w:rsid w:val="00E4682E"/>
    <w:rsid w:val="00E472D0"/>
    <w:rsid w:val="00E501BE"/>
    <w:rsid w:val="00E51758"/>
    <w:rsid w:val="00E555BE"/>
    <w:rsid w:val="00E55E10"/>
    <w:rsid w:val="00E62CDA"/>
    <w:rsid w:val="00E62FD4"/>
    <w:rsid w:val="00E6319A"/>
    <w:rsid w:val="00E64BE2"/>
    <w:rsid w:val="00E67390"/>
    <w:rsid w:val="00E717BA"/>
    <w:rsid w:val="00E72E3B"/>
    <w:rsid w:val="00E73579"/>
    <w:rsid w:val="00E74394"/>
    <w:rsid w:val="00E74668"/>
    <w:rsid w:val="00E755F6"/>
    <w:rsid w:val="00E75DC2"/>
    <w:rsid w:val="00E7619B"/>
    <w:rsid w:val="00E7658A"/>
    <w:rsid w:val="00E76693"/>
    <w:rsid w:val="00E77985"/>
    <w:rsid w:val="00E80AD2"/>
    <w:rsid w:val="00E823EA"/>
    <w:rsid w:val="00E82838"/>
    <w:rsid w:val="00E82C28"/>
    <w:rsid w:val="00E86C55"/>
    <w:rsid w:val="00E90E87"/>
    <w:rsid w:val="00E91083"/>
    <w:rsid w:val="00E916A1"/>
    <w:rsid w:val="00E91DBB"/>
    <w:rsid w:val="00E938B4"/>
    <w:rsid w:val="00E941C8"/>
    <w:rsid w:val="00E94769"/>
    <w:rsid w:val="00E94DBE"/>
    <w:rsid w:val="00E95A19"/>
    <w:rsid w:val="00E96424"/>
    <w:rsid w:val="00EA01C6"/>
    <w:rsid w:val="00EA1BEC"/>
    <w:rsid w:val="00EA2C70"/>
    <w:rsid w:val="00EA3106"/>
    <w:rsid w:val="00EA3F1D"/>
    <w:rsid w:val="00EA5126"/>
    <w:rsid w:val="00EA518F"/>
    <w:rsid w:val="00EA5C42"/>
    <w:rsid w:val="00EA5DDB"/>
    <w:rsid w:val="00EB08C4"/>
    <w:rsid w:val="00EB1047"/>
    <w:rsid w:val="00EB1B67"/>
    <w:rsid w:val="00EB2870"/>
    <w:rsid w:val="00EB451E"/>
    <w:rsid w:val="00EB708E"/>
    <w:rsid w:val="00EC2ED1"/>
    <w:rsid w:val="00EC360B"/>
    <w:rsid w:val="00EC4945"/>
    <w:rsid w:val="00ED575D"/>
    <w:rsid w:val="00ED664E"/>
    <w:rsid w:val="00ED7A09"/>
    <w:rsid w:val="00EE1144"/>
    <w:rsid w:val="00EE1F56"/>
    <w:rsid w:val="00EE21C6"/>
    <w:rsid w:val="00EE21D1"/>
    <w:rsid w:val="00EE4D8B"/>
    <w:rsid w:val="00EE4DD2"/>
    <w:rsid w:val="00EF1DAA"/>
    <w:rsid w:val="00EF3009"/>
    <w:rsid w:val="00EF318B"/>
    <w:rsid w:val="00EF4EFA"/>
    <w:rsid w:val="00EF5707"/>
    <w:rsid w:val="00EF7141"/>
    <w:rsid w:val="00F00FAD"/>
    <w:rsid w:val="00F02BEC"/>
    <w:rsid w:val="00F03DF3"/>
    <w:rsid w:val="00F04856"/>
    <w:rsid w:val="00F04BF1"/>
    <w:rsid w:val="00F06C1D"/>
    <w:rsid w:val="00F13198"/>
    <w:rsid w:val="00F13282"/>
    <w:rsid w:val="00F13D60"/>
    <w:rsid w:val="00F15D39"/>
    <w:rsid w:val="00F201BB"/>
    <w:rsid w:val="00F20C92"/>
    <w:rsid w:val="00F21DB5"/>
    <w:rsid w:val="00F24860"/>
    <w:rsid w:val="00F279A3"/>
    <w:rsid w:val="00F32F26"/>
    <w:rsid w:val="00F3307D"/>
    <w:rsid w:val="00F34DA0"/>
    <w:rsid w:val="00F36094"/>
    <w:rsid w:val="00F362E9"/>
    <w:rsid w:val="00F37026"/>
    <w:rsid w:val="00F40FF7"/>
    <w:rsid w:val="00F42A41"/>
    <w:rsid w:val="00F43113"/>
    <w:rsid w:val="00F431BE"/>
    <w:rsid w:val="00F4381C"/>
    <w:rsid w:val="00F44A68"/>
    <w:rsid w:val="00F45279"/>
    <w:rsid w:val="00F4754D"/>
    <w:rsid w:val="00F505C5"/>
    <w:rsid w:val="00F50939"/>
    <w:rsid w:val="00F522F0"/>
    <w:rsid w:val="00F53BD5"/>
    <w:rsid w:val="00F56CE0"/>
    <w:rsid w:val="00F57545"/>
    <w:rsid w:val="00F60E63"/>
    <w:rsid w:val="00F66BA5"/>
    <w:rsid w:val="00F672EC"/>
    <w:rsid w:val="00F67F09"/>
    <w:rsid w:val="00F7517D"/>
    <w:rsid w:val="00F75399"/>
    <w:rsid w:val="00F75740"/>
    <w:rsid w:val="00F76CAE"/>
    <w:rsid w:val="00F80149"/>
    <w:rsid w:val="00F813BD"/>
    <w:rsid w:val="00F82108"/>
    <w:rsid w:val="00F85AC7"/>
    <w:rsid w:val="00F920FA"/>
    <w:rsid w:val="00F940EF"/>
    <w:rsid w:val="00F954E3"/>
    <w:rsid w:val="00F961E4"/>
    <w:rsid w:val="00FA1DE2"/>
    <w:rsid w:val="00FA6C23"/>
    <w:rsid w:val="00FB1E61"/>
    <w:rsid w:val="00FB2A79"/>
    <w:rsid w:val="00FB371E"/>
    <w:rsid w:val="00FB3B9C"/>
    <w:rsid w:val="00FB3CB6"/>
    <w:rsid w:val="00FB4931"/>
    <w:rsid w:val="00FC1F8F"/>
    <w:rsid w:val="00FC2BDF"/>
    <w:rsid w:val="00FC32F6"/>
    <w:rsid w:val="00FC38B1"/>
    <w:rsid w:val="00FC4743"/>
    <w:rsid w:val="00FC4C80"/>
    <w:rsid w:val="00FC4CAA"/>
    <w:rsid w:val="00FC4DF9"/>
    <w:rsid w:val="00FC50A6"/>
    <w:rsid w:val="00FC63B6"/>
    <w:rsid w:val="00FC74BE"/>
    <w:rsid w:val="00FD020C"/>
    <w:rsid w:val="00FD1CDE"/>
    <w:rsid w:val="00FD7339"/>
    <w:rsid w:val="00FE1538"/>
    <w:rsid w:val="00FE1832"/>
    <w:rsid w:val="00FE586A"/>
    <w:rsid w:val="00FF0566"/>
    <w:rsid w:val="00FF0DCA"/>
    <w:rsid w:val="00FF1236"/>
    <w:rsid w:val="00FF18F2"/>
    <w:rsid w:val="00FF24F2"/>
    <w:rsid w:val="00FF310F"/>
    <w:rsid w:val="00FF429E"/>
    <w:rsid w:val="00FF62B0"/>
    <w:rsid w:val="00FF685D"/>
    <w:rsid w:val="0516880D"/>
    <w:rsid w:val="05F91E80"/>
    <w:rsid w:val="0A6713C3"/>
    <w:rsid w:val="0BA21086"/>
    <w:rsid w:val="0C645AA0"/>
    <w:rsid w:val="0CDE8A2E"/>
    <w:rsid w:val="12286D1E"/>
    <w:rsid w:val="1456675F"/>
    <w:rsid w:val="163DC5F1"/>
    <w:rsid w:val="1B5D8DC4"/>
    <w:rsid w:val="1CA444C8"/>
    <w:rsid w:val="1D8E73B1"/>
    <w:rsid w:val="1EABA7CD"/>
    <w:rsid w:val="1FB1E6C3"/>
    <w:rsid w:val="207831F8"/>
    <w:rsid w:val="243BE52C"/>
    <w:rsid w:val="2603DDA8"/>
    <w:rsid w:val="2627D8D7"/>
    <w:rsid w:val="3007942A"/>
    <w:rsid w:val="32520856"/>
    <w:rsid w:val="32F04A32"/>
    <w:rsid w:val="36EAD61D"/>
    <w:rsid w:val="36F8886A"/>
    <w:rsid w:val="38174EC6"/>
    <w:rsid w:val="3991D3F0"/>
    <w:rsid w:val="3F66C101"/>
    <w:rsid w:val="40C5131F"/>
    <w:rsid w:val="4653BD86"/>
    <w:rsid w:val="46EFBF8D"/>
    <w:rsid w:val="470083AF"/>
    <w:rsid w:val="4C56B00F"/>
    <w:rsid w:val="4D251DAE"/>
    <w:rsid w:val="4FFC93D1"/>
    <w:rsid w:val="50F38F05"/>
    <w:rsid w:val="52033F26"/>
    <w:rsid w:val="53FAC4C2"/>
    <w:rsid w:val="55D5D463"/>
    <w:rsid w:val="56A4CCF9"/>
    <w:rsid w:val="57009A39"/>
    <w:rsid w:val="598BA3E8"/>
    <w:rsid w:val="59AC16C0"/>
    <w:rsid w:val="5A2C4199"/>
    <w:rsid w:val="5B00A649"/>
    <w:rsid w:val="6090F530"/>
    <w:rsid w:val="6114772A"/>
    <w:rsid w:val="671DFEBF"/>
    <w:rsid w:val="6B88E3D9"/>
    <w:rsid w:val="6BD28186"/>
    <w:rsid w:val="6C14B830"/>
    <w:rsid w:val="6C32BF8F"/>
    <w:rsid w:val="6E7DBB19"/>
    <w:rsid w:val="745BED5A"/>
    <w:rsid w:val="75763D61"/>
    <w:rsid w:val="79EC8A95"/>
    <w:rsid w:val="7D11C400"/>
    <w:rsid w:val="7F0CDA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505BCAC8"/>
  <w15:docId w15:val="{A7C898B2-06CB-4F7B-BEE6-6A342C31541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ajorHAnsi" w:hAnsiTheme="majorHAnsi" w:eastAsiaTheme="majorEastAsia" w:cstheme="majorBidi"/>
        <w:sz w:val="22"/>
        <w:szCs w:val="22"/>
        <w:lang w:val="en-GB"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lsdException w:name="heading 6" w:uiPriority="9" w:semiHidden="true" w:unhideWhenUsed="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lsdException w:name="Emphasis" w:uiPriority="20"/>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uiPriority w:val="2"/>
    <w:qFormat/>
    <w:rsid w:val="00C41DE2"/>
    <w:pPr>
      <w:spacing w:before="120" w:after="120" w:line="300" w:lineRule="auto"/>
      <w:jc w:val="both"/>
    </w:pPr>
    <w:rPr>
      <w:rFonts w:ascii="Arial" w:hAnsi="Arial"/>
      <w:sz w:val="20"/>
    </w:rPr>
  </w:style>
  <w:style w:type="paragraph" w:styleId="Nadpis1">
    <w:name w:val="heading 1"/>
    <w:basedOn w:val="Normln"/>
    <w:next w:val="Normln"/>
    <w:link w:val="Nadpis1Char"/>
    <w:uiPriority w:val="9"/>
    <w:qFormat/>
    <w:rsid w:val="006C03E0"/>
    <w:pPr>
      <w:numPr>
        <w:numId w:val="9"/>
      </w:numPr>
      <w:spacing w:after="0" w:line="360" w:lineRule="auto"/>
      <w:contextualSpacing/>
      <w:outlineLvl w:val="0"/>
    </w:pPr>
    <w:rPr>
      <w:rFonts w:eastAsia="Calibri"/>
      <w:spacing w:val="5"/>
      <w:sz w:val="36"/>
      <w:szCs w:val="36"/>
      <w:lang w:val="cs-CZ"/>
    </w:rPr>
  </w:style>
  <w:style w:type="paragraph" w:styleId="Nadpis2">
    <w:name w:val="heading 2"/>
    <w:basedOn w:val="Normln"/>
    <w:next w:val="Normln"/>
    <w:link w:val="Nadpis2Char"/>
    <w:uiPriority w:val="10"/>
    <w:qFormat/>
    <w:rsid w:val="0058447A"/>
    <w:pPr>
      <w:numPr>
        <w:ilvl w:val="1"/>
        <w:numId w:val="9"/>
      </w:numPr>
      <w:spacing w:before="200" w:after="0" w:line="271" w:lineRule="auto"/>
      <w:outlineLvl w:val="1"/>
    </w:pPr>
    <w:rPr>
      <w:sz w:val="32"/>
      <w:szCs w:val="28"/>
      <w:lang w:val="cs-CZ"/>
    </w:rPr>
  </w:style>
  <w:style w:type="paragraph" w:styleId="Nadpis3">
    <w:name w:val="heading 3"/>
    <w:basedOn w:val="Nadpis2"/>
    <w:next w:val="Normln"/>
    <w:link w:val="Nadpis3Char"/>
    <w:uiPriority w:val="11"/>
    <w:qFormat/>
    <w:rsid w:val="00C20097"/>
    <w:pPr>
      <w:numPr>
        <w:ilvl w:val="2"/>
      </w:numPr>
      <w:tabs>
        <w:tab w:val="clear" w:pos="340"/>
      </w:tabs>
      <w:spacing w:line="360" w:lineRule="auto"/>
      <w:ind w:left="426" w:hanging="426"/>
      <w:outlineLvl w:val="2"/>
    </w:pPr>
    <w:rPr>
      <w:iCs/>
      <w:spacing w:val="5"/>
      <w:sz w:val="28"/>
      <w:szCs w:val="26"/>
    </w:rPr>
  </w:style>
  <w:style w:type="paragraph" w:styleId="Nadpis4">
    <w:name w:val="heading 4"/>
    <w:basedOn w:val="Nadpis3"/>
    <w:next w:val="Normln"/>
    <w:link w:val="Nadpis4Char"/>
    <w:uiPriority w:val="12"/>
    <w:qFormat/>
    <w:rsid w:val="00B57DF4"/>
    <w:pPr>
      <w:numPr>
        <w:ilvl w:val="3"/>
      </w:numPr>
      <w:spacing w:before="240"/>
      <w:outlineLvl w:val="3"/>
    </w:pPr>
    <w:rPr>
      <w:b/>
      <w:bCs/>
      <w:sz w:val="24"/>
      <w:szCs w:val="24"/>
    </w:rPr>
  </w:style>
  <w:style w:type="paragraph" w:styleId="Nadpis5">
    <w:name w:val="heading 5"/>
    <w:basedOn w:val="Normln"/>
    <w:next w:val="Normln"/>
    <w:link w:val="Nadpis5Char"/>
    <w:uiPriority w:val="14"/>
    <w:rsid w:val="00EF318B"/>
    <w:pPr>
      <w:spacing w:after="0" w:line="271" w:lineRule="auto"/>
      <w:outlineLvl w:val="4"/>
    </w:pPr>
    <w:rPr>
      <w:i/>
      <w:iCs/>
      <w:sz w:val="24"/>
      <w:szCs w:val="24"/>
    </w:rPr>
  </w:style>
  <w:style w:type="paragraph" w:styleId="Nadpis6">
    <w:name w:val="heading 6"/>
    <w:basedOn w:val="Normln"/>
    <w:next w:val="Normln"/>
    <w:link w:val="Nadpis6Char"/>
    <w:uiPriority w:val="14"/>
    <w:semiHidden/>
    <w:unhideWhenUsed/>
    <w:rsid w:val="00EF318B"/>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14"/>
    <w:semiHidden/>
    <w:unhideWhenUsed/>
    <w:qFormat/>
    <w:rsid w:val="00EF318B"/>
    <w:pPr>
      <w:spacing w:after="0"/>
      <w:outlineLvl w:val="6"/>
    </w:pPr>
    <w:rPr>
      <w:b/>
      <w:bCs/>
      <w:i/>
      <w:iCs/>
      <w:color w:val="5A5A5A" w:themeColor="text1" w:themeTint="A5"/>
      <w:szCs w:val="20"/>
    </w:rPr>
  </w:style>
  <w:style w:type="paragraph" w:styleId="Nadpis8">
    <w:name w:val="heading 8"/>
    <w:basedOn w:val="Normln"/>
    <w:next w:val="Normln"/>
    <w:link w:val="Nadpis8Char"/>
    <w:uiPriority w:val="14"/>
    <w:semiHidden/>
    <w:unhideWhenUsed/>
    <w:qFormat/>
    <w:rsid w:val="00EF318B"/>
    <w:pPr>
      <w:spacing w:after="0"/>
      <w:outlineLvl w:val="7"/>
    </w:pPr>
    <w:rPr>
      <w:b/>
      <w:bCs/>
      <w:color w:val="7F7F7F" w:themeColor="text1" w:themeTint="80"/>
      <w:szCs w:val="20"/>
    </w:rPr>
  </w:style>
  <w:style w:type="paragraph" w:styleId="Nadpis9">
    <w:name w:val="heading 9"/>
    <w:basedOn w:val="Normln"/>
    <w:next w:val="Normln"/>
    <w:link w:val="Nadpis9Char"/>
    <w:uiPriority w:val="14"/>
    <w:semiHidden/>
    <w:unhideWhenUsed/>
    <w:qFormat/>
    <w:rsid w:val="00EF318B"/>
    <w:pPr>
      <w:spacing w:after="0" w:line="271" w:lineRule="auto"/>
      <w:outlineLvl w:val="8"/>
    </w:pPr>
    <w:rPr>
      <w:b/>
      <w:bCs/>
      <w:i/>
      <w:iCs/>
      <w:color w:val="7F7F7F" w:themeColor="text1" w:themeTint="80"/>
      <w:sz w:val="18"/>
      <w:szCs w:val="1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6C03E0"/>
    <w:rPr>
      <w:rFonts w:ascii="Arial" w:hAnsi="Arial" w:eastAsia="Calibri"/>
      <w:spacing w:val="5"/>
      <w:sz w:val="36"/>
      <w:szCs w:val="36"/>
      <w:lang w:val="cs-CZ"/>
    </w:rPr>
  </w:style>
  <w:style w:type="character" w:styleId="Nadpis2Char" w:customStyle="true">
    <w:name w:val="Nadpis 2 Char"/>
    <w:basedOn w:val="Standardnpsmoodstavce"/>
    <w:link w:val="Nadpis2"/>
    <w:uiPriority w:val="10"/>
    <w:rsid w:val="0058447A"/>
    <w:rPr>
      <w:rFonts w:ascii="Arial" w:hAnsi="Arial"/>
      <w:sz w:val="32"/>
      <w:szCs w:val="28"/>
      <w:lang w:val="cs-CZ"/>
    </w:rPr>
  </w:style>
  <w:style w:type="character" w:styleId="Nadpis3Char" w:customStyle="true">
    <w:name w:val="Nadpis 3 Char"/>
    <w:basedOn w:val="Standardnpsmoodstavce"/>
    <w:link w:val="Nadpis3"/>
    <w:uiPriority w:val="11"/>
    <w:rsid w:val="00C20097"/>
    <w:rPr>
      <w:rFonts w:ascii="Arial" w:hAnsi="Arial"/>
      <w:iCs/>
      <w:spacing w:val="5"/>
      <w:sz w:val="28"/>
      <w:szCs w:val="26"/>
      <w:lang w:val="cs-CZ"/>
    </w:rPr>
  </w:style>
  <w:style w:type="character" w:styleId="Nadpis4Char" w:customStyle="true">
    <w:name w:val="Nadpis 4 Char"/>
    <w:basedOn w:val="Standardnpsmoodstavce"/>
    <w:link w:val="Nadpis4"/>
    <w:uiPriority w:val="12"/>
    <w:rsid w:val="00B57DF4"/>
    <w:rPr>
      <w:rFonts w:ascii="Arial" w:hAnsi="Arial"/>
      <w:b/>
      <w:bCs/>
      <w:iCs/>
      <w:spacing w:val="5"/>
      <w:sz w:val="24"/>
      <w:szCs w:val="24"/>
      <w:lang w:val="cs-CZ"/>
    </w:rPr>
  </w:style>
  <w:style w:type="character" w:styleId="Nadpis5Char" w:customStyle="true">
    <w:name w:val="Nadpis 5 Char"/>
    <w:basedOn w:val="Standardnpsmoodstavce"/>
    <w:link w:val="Nadpis5"/>
    <w:uiPriority w:val="14"/>
    <w:rsid w:val="00F44A68"/>
    <w:rPr>
      <w:rFonts w:ascii="Arial" w:hAnsi="Arial"/>
      <w:i/>
      <w:iCs/>
      <w:sz w:val="24"/>
      <w:szCs w:val="24"/>
    </w:rPr>
  </w:style>
  <w:style w:type="character" w:styleId="Nadpis6Char" w:customStyle="true">
    <w:name w:val="Nadpis 6 Char"/>
    <w:basedOn w:val="Standardnpsmoodstavce"/>
    <w:link w:val="Nadpis6"/>
    <w:uiPriority w:val="14"/>
    <w:semiHidden/>
    <w:rsid w:val="00F44A68"/>
    <w:rPr>
      <w:rFonts w:ascii="Arial" w:hAnsi="Arial"/>
      <w:b/>
      <w:bCs/>
      <w:color w:val="595959" w:themeColor="text1" w:themeTint="A6"/>
      <w:spacing w:val="5"/>
      <w:sz w:val="20"/>
      <w:shd w:val="clear" w:color="auto" w:fill="FFFFFF" w:themeFill="background1"/>
    </w:rPr>
  </w:style>
  <w:style w:type="character" w:styleId="Nadpis7Char" w:customStyle="true">
    <w:name w:val="Nadpis 7 Char"/>
    <w:basedOn w:val="Standardnpsmoodstavce"/>
    <w:link w:val="Nadpis7"/>
    <w:uiPriority w:val="14"/>
    <w:semiHidden/>
    <w:rsid w:val="00F44A68"/>
    <w:rPr>
      <w:rFonts w:ascii="Arial" w:hAnsi="Arial"/>
      <w:b/>
      <w:bCs/>
      <w:i/>
      <w:iCs/>
      <w:color w:val="5A5A5A" w:themeColor="text1" w:themeTint="A5"/>
      <w:sz w:val="20"/>
      <w:szCs w:val="20"/>
    </w:rPr>
  </w:style>
  <w:style w:type="character" w:styleId="Nadpis8Char" w:customStyle="true">
    <w:name w:val="Nadpis 8 Char"/>
    <w:basedOn w:val="Standardnpsmoodstavce"/>
    <w:link w:val="Nadpis8"/>
    <w:uiPriority w:val="14"/>
    <w:semiHidden/>
    <w:rsid w:val="00F44A68"/>
    <w:rPr>
      <w:rFonts w:ascii="Arial" w:hAnsi="Arial"/>
      <w:b/>
      <w:bCs/>
      <w:color w:val="7F7F7F" w:themeColor="text1" w:themeTint="80"/>
      <w:sz w:val="20"/>
      <w:szCs w:val="20"/>
    </w:rPr>
  </w:style>
  <w:style w:type="character" w:styleId="Nadpis9Char" w:customStyle="true">
    <w:name w:val="Nadpis 9 Char"/>
    <w:basedOn w:val="Standardnpsmoodstavce"/>
    <w:link w:val="Nadpis9"/>
    <w:uiPriority w:val="14"/>
    <w:semiHidden/>
    <w:rsid w:val="00F44A68"/>
    <w:rPr>
      <w:rFonts w:ascii="Arial" w:hAnsi="Arial"/>
      <w:b/>
      <w:bCs/>
      <w:i/>
      <w:iCs/>
      <w:color w:val="7F7F7F" w:themeColor="text1" w:themeTint="80"/>
      <w:sz w:val="18"/>
      <w:szCs w:val="18"/>
    </w:rPr>
  </w:style>
  <w:style w:type="paragraph" w:styleId="Zhlav">
    <w:name w:val="header"/>
    <w:basedOn w:val="Normln"/>
    <w:link w:val="ZhlavChar"/>
    <w:uiPriority w:val="99"/>
    <w:unhideWhenUsed/>
    <w:rsid w:val="00EF318B"/>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F318B"/>
    <w:rPr>
      <w:lang w:val="cs-CZ"/>
    </w:rPr>
  </w:style>
  <w:style w:type="paragraph" w:styleId="Zpat">
    <w:name w:val="footer"/>
    <w:basedOn w:val="Normln"/>
    <w:link w:val="ZpatChar"/>
    <w:uiPriority w:val="99"/>
    <w:unhideWhenUsed/>
    <w:rsid w:val="00EF318B"/>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F318B"/>
    <w:rPr>
      <w:lang w:val="cs-CZ"/>
    </w:rPr>
  </w:style>
  <w:style w:type="paragraph" w:styleId="Textbubliny">
    <w:name w:val="Balloon Text"/>
    <w:basedOn w:val="Normln"/>
    <w:link w:val="TextbublinyChar"/>
    <w:uiPriority w:val="99"/>
    <w:semiHidden/>
    <w:unhideWhenUsed/>
    <w:rsid w:val="00EF318B"/>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EF318B"/>
    <w:rPr>
      <w:rFonts w:ascii="Tahoma" w:hAnsi="Tahoma" w:cs="Tahoma"/>
      <w:sz w:val="16"/>
      <w:szCs w:val="16"/>
      <w:lang w:val="cs-CZ"/>
    </w:rPr>
  </w:style>
  <w:style w:type="paragraph" w:styleId="Bezmezer">
    <w:name w:val="No Spacing"/>
    <w:basedOn w:val="Normln"/>
    <w:link w:val="BezmezerChar"/>
    <w:uiPriority w:val="99"/>
    <w:rsid w:val="00EF318B"/>
    <w:pPr>
      <w:spacing w:after="0" w:line="240" w:lineRule="auto"/>
    </w:pPr>
  </w:style>
  <w:style w:type="character" w:styleId="BezmezerChar" w:customStyle="true">
    <w:name w:val="Bez mezer Char"/>
    <w:basedOn w:val="Standardnpsmoodstavce"/>
    <w:link w:val="Bezmezer"/>
    <w:uiPriority w:val="99"/>
    <w:rsid w:val="00F44A68"/>
    <w:rPr>
      <w:rFonts w:ascii="Arial" w:hAnsi="Arial"/>
      <w:sz w:val="20"/>
    </w:rPr>
  </w:style>
  <w:style w:type="paragraph" w:styleId="Nzev">
    <w:name w:val="Title"/>
    <w:basedOn w:val="Normln"/>
    <w:next w:val="Normln"/>
    <w:link w:val="NzevChar"/>
    <w:qFormat/>
    <w:rsid w:val="00DD7336"/>
    <w:pPr>
      <w:spacing w:before="10000"/>
    </w:pPr>
    <w:rPr>
      <w:b/>
      <w:sz w:val="48"/>
      <w:szCs w:val="48"/>
    </w:rPr>
  </w:style>
  <w:style w:type="character" w:styleId="NzevChar" w:customStyle="true">
    <w:name w:val="Název Char"/>
    <w:basedOn w:val="Standardnpsmoodstavce"/>
    <w:link w:val="Nzev"/>
    <w:rsid w:val="00DD7336"/>
    <w:rPr>
      <w:rFonts w:ascii="Arial" w:hAnsi="Arial"/>
      <w:b/>
      <w:sz w:val="48"/>
      <w:szCs w:val="48"/>
    </w:rPr>
  </w:style>
  <w:style w:type="paragraph" w:styleId="Podtitul">
    <w:name w:val="Subtitle"/>
    <w:basedOn w:val="Normln"/>
    <w:next w:val="Normln"/>
    <w:link w:val="PodtitulChar"/>
    <w:uiPriority w:val="1"/>
    <w:qFormat/>
    <w:rsid w:val="00F44A68"/>
    <w:rPr>
      <w:iCs/>
      <w:spacing w:val="10"/>
      <w:sz w:val="28"/>
      <w:szCs w:val="28"/>
    </w:rPr>
  </w:style>
  <w:style w:type="character" w:styleId="PodtitulChar" w:customStyle="true">
    <w:name w:val="Podtitul Char"/>
    <w:basedOn w:val="Standardnpsmoodstavce"/>
    <w:link w:val="Podtitul"/>
    <w:uiPriority w:val="1"/>
    <w:rsid w:val="00F44A68"/>
    <w:rPr>
      <w:rFonts w:ascii="Arial" w:hAnsi="Arial"/>
      <w:iCs/>
      <w:spacing w:val="10"/>
      <w:sz w:val="28"/>
      <w:szCs w:val="28"/>
    </w:rPr>
  </w:style>
  <w:style w:type="character" w:styleId="Siln">
    <w:name w:val="Strong"/>
    <w:uiPriority w:val="22"/>
    <w:rsid w:val="00EF318B"/>
    <w:rPr>
      <w:b/>
      <w:bCs/>
    </w:rPr>
  </w:style>
  <w:style w:type="character" w:styleId="Zdraznn">
    <w:name w:val="Emphasis"/>
    <w:uiPriority w:val="20"/>
    <w:rsid w:val="00EF318B"/>
    <w:rPr>
      <w:b/>
      <w:bCs/>
      <w:i/>
      <w:iCs/>
      <w:spacing w:val="10"/>
    </w:rPr>
  </w:style>
  <w:style w:type="paragraph" w:styleId="Odstavecseseznamem">
    <w:name w:val="List Paragraph"/>
    <w:aliases w:val="Odrážkovaný seznam"/>
    <w:basedOn w:val="Normln"/>
    <w:link w:val="OdstavecseseznamemChar"/>
    <w:uiPriority w:val="34"/>
    <w:qFormat/>
    <w:rsid w:val="00D85262"/>
    <w:pPr>
      <w:numPr>
        <w:numId w:val="3"/>
      </w:numPr>
      <w:contextualSpacing/>
    </w:pPr>
    <w:rPr>
      <w:szCs w:val="20"/>
    </w:rPr>
  </w:style>
  <w:style w:type="paragraph" w:styleId="Citt">
    <w:name w:val="Quote"/>
    <w:basedOn w:val="Normln"/>
    <w:next w:val="Normln"/>
    <w:link w:val="CittChar"/>
    <w:uiPriority w:val="29"/>
    <w:rsid w:val="00EF318B"/>
    <w:rPr>
      <w:i/>
      <w:iCs/>
    </w:rPr>
  </w:style>
  <w:style w:type="character" w:styleId="CittChar" w:customStyle="true">
    <w:name w:val="Citát Char"/>
    <w:basedOn w:val="Standardnpsmoodstavce"/>
    <w:link w:val="Citt"/>
    <w:uiPriority w:val="29"/>
    <w:rsid w:val="00EF318B"/>
    <w:rPr>
      <w:i/>
      <w:iCs/>
    </w:rPr>
  </w:style>
  <w:style w:type="paragraph" w:styleId="Vrazncitt">
    <w:name w:val="Intense Quote"/>
    <w:basedOn w:val="Normln"/>
    <w:next w:val="Normln"/>
    <w:link w:val="VrazncittChar"/>
    <w:uiPriority w:val="30"/>
    <w:rsid w:val="00EF318B"/>
    <w:pPr>
      <w:pBdr>
        <w:top w:val="single" w:color="auto" w:sz="4" w:space="10"/>
        <w:bottom w:val="single" w:color="auto" w:sz="4" w:space="10"/>
      </w:pBdr>
      <w:spacing w:before="240" w:after="240"/>
      <w:ind w:left="1152" w:right="1152"/>
    </w:pPr>
    <w:rPr>
      <w:i/>
      <w:iCs/>
    </w:rPr>
  </w:style>
  <w:style w:type="character" w:styleId="VrazncittChar" w:customStyle="true">
    <w:name w:val="Výrazný citát Char"/>
    <w:basedOn w:val="Standardnpsmoodstavce"/>
    <w:link w:val="Vrazncitt"/>
    <w:uiPriority w:val="30"/>
    <w:rsid w:val="00EF318B"/>
    <w:rPr>
      <w:i/>
      <w:iCs/>
    </w:rPr>
  </w:style>
  <w:style w:type="character" w:styleId="Zdraznnjemn">
    <w:name w:val="Subtle Emphasis"/>
    <w:uiPriority w:val="19"/>
    <w:rsid w:val="00EF318B"/>
    <w:rPr>
      <w:i/>
      <w:iCs/>
    </w:rPr>
  </w:style>
  <w:style w:type="character" w:styleId="Zdraznnintenzivn">
    <w:name w:val="Intense Emphasis"/>
    <w:uiPriority w:val="21"/>
    <w:rsid w:val="00EF318B"/>
    <w:rPr>
      <w:b/>
      <w:bCs/>
      <w:i/>
      <w:iCs/>
    </w:rPr>
  </w:style>
  <w:style w:type="character" w:styleId="Odkazjemn">
    <w:name w:val="Subtle Reference"/>
    <w:basedOn w:val="Standardnpsmoodstavce"/>
    <w:uiPriority w:val="31"/>
    <w:rsid w:val="00EF318B"/>
    <w:rPr>
      <w:smallCaps/>
    </w:rPr>
  </w:style>
  <w:style w:type="character" w:styleId="Odkazintenzivn">
    <w:name w:val="Intense Reference"/>
    <w:uiPriority w:val="32"/>
    <w:rsid w:val="00EF318B"/>
    <w:rPr>
      <w:b/>
      <w:bCs/>
      <w:smallCaps/>
    </w:rPr>
  </w:style>
  <w:style w:type="character" w:styleId="Nzevknihy">
    <w:name w:val="Book Title"/>
    <w:basedOn w:val="Standardnpsmoodstavce"/>
    <w:uiPriority w:val="33"/>
    <w:rsid w:val="00EF318B"/>
    <w:rPr>
      <w:i/>
      <w:iCs/>
      <w:smallCaps/>
      <w:spacing w:val="5"/>
    </w:rPr>
  </w:style>
  <w:style w:type="paragraph" w:styleId="Nadpisobsahu">
    <w:name w:val="TOC Heading"/>
    <w:basedOn w:val="Nadpis1"/>
    <w:next w:val="Normln"/>
    <w:uiPriority w:val="39"/>
    <w:unhideWhenUsed/>
    <w:rsid w:val="00EF318B"/>
    <w:pPr>
      <w:outlineLvl w:val="9"/>
    </w:pPr>
    <w:rPr>
      <w:lang w:bidi="en-US"/>
    </w:rPr>
  </w:style>
  <w:style w:type="paragraph" w:styleId="Obsah2">
    <w:name w:val="toc 2"/>
    <w:basedOn w:val="Normln"/>
    <w:next w:val="Normln"/>
    <w:autoRedefine/>
    <w:uiPriority w:val="39"/>
    <w:unhideWhenUsed/>
    <w:rsid w:val="00DD7336"/>
    <w:pPr>
      <w:tabs>
        <w:tab w:val="left" w:pos="800"/>
        <w:tab w:val="right" w:leader="dot" w:pos="9062"/>
      </w:tabs>
      <w:spacing w:before="0" w:after="0" w:line="240" w:lineRule="auto"/>
      <w:ind w:left="200"/>
      <w:jc w:val="left"/>
    </w:pPr>
    <w:rPr>
      <w:rFonts w:asciiTheme="minorHAnsi" w:hAnsiTheme="minorHAnsi"/>
      <w:smallCaps/>
      <w:szCs w:val="20"/>
    </w:rPr>
  </w:style>
  <w:style w:type="paragraph" w:styleId="Obsah1">
    <w:name w:val="toc 1"/>
    <w:basedOn w:val="Normln"/>
    <w:next w:val="Normln"/>
    <w:autoRedefine/>
    <w:uiPriority w:val="39"/>
    <w:unhideWhenUsed/>
    <w:rsid w:val="00EF318B"/>
    <w:pPr>
      <w:jc w:val="left"/>
    </w:pPr>
    <w:rPr>
      <w:rFonts w:asciiTheme="minorHAnsi" w:hAnsiTheme="minorHAnsi"/>
      <w:b/>
      <w:bCs/>
      <w:caps/>
      <w:szCs w:val="20"/>
    </w:rPr>
  </w:style>
  <w:style w:type="paragraph" w:styleId="Obsah3">
    <w:name w:val="toc 3"/>
    <w:basedOn w:val="Normln"/>
    <w:next w:val="Normln"/>
    <w:autoRedefine/>
    <w:uiPriority w:val="39"/>
    <w:unhideWhenUsed/>
    <w:rsid w:val="00991D4D"/>
    <w:pPr>
      <w:spacing w:before="0" w:after="0"/>
      <w:ind w:left="400"/>
      <w:jc w:val="left"/>
    </w:pPr>
    <w:rPr>
      <w:rFonts w:asciiTheme="minorHAnsi" w:hAnsiTheme="minorHAnsi"/>
      <w:i/>
      <w:iCs/>
      <w:szCs w:val="20"/>
    </w:rPr>
  </w:style>
  <w:style w:type="paragraph" w:styleId="Obsah4">
    <w:name w:val="toc 4"/>
    <w:basedOn w:val="Normln"/>
    <w:next w:val="Normln"/>
    <w:autoRedefine/>
    <w:uiPriority w:val="39"/>
    <w:unhideWhenUsed/>
    <w:rsid w:val="001F736E"/>
    <w:pPr>
      <w:spacing w:before="0" w:after="0"/>
      <w:ind w:left="600"/>
      <w:jc w:val="left"/>
    </w:pPr>
    <w:rPr>
      <w:rFonts w:asciiTheme="minorHAnsi" w:hAnsiTheme="minorHAnsi"/>
      <w:sz w:val="18"/>
      <w:szCs w:val="18"/>
    </w:rPr>
  </w:style>
  <w:style w:type="paragraph" w:styleId="Obsah5">
    <w:name w:val="toc 5"/>
    <w:basedOn w:val="Normln"/>
    <w:next w:val="Normln"/>
    <w:autoRedefine/>
    <w:uiPriority w:val="39"/>
    <w:unhideWhenUsed/>
    <w:rsid w:val="001F736E"/>
    <w:pPr>
      <w:spacing w:before="0" w:after="0"/>
      <w:ind w:left="800"/>
      <w:jc w:val="left"/>
    </w:pPr>
    <w:rPr>
      <w:rFonts w:asciiTheme="minorHAnsi" w:hAnsiTheme="minorHAnsi"/>
      <w:sz w:val="18"/>
      <w:szCs w:val="18"/>
    </w:rPr>
  </w:style>
  <w:style w:type="paragraph" w:styleId="Obsah6">
    <w:name w:val="toc 6"/>
    <w:basedOn w:val="Normln"/>
    <w:next w:val="Normln"/>
    <w:autoRedefine/>
    <w:uiPriority w:val="39"/>
    <w:unhideWhenUsed/>
    <w:rsid w:val="001F736E"/>
    <w:pPr>
      <w:spacing w:before="0" w:after="0"/>
      <w:ind w:left="1000"/>
      <w:jc w:val="left"/>
    </w:pPr>
    <w:rPr>
      <w:rFonts w:asciiTheme="minorHAnsi" w:hAnsiTheme="minorHAnsi"/>
      <w:sz w:val="18"/>
      <w:szCs w:val="18"/>
    </w:rPr>
  </w:style>
  <w:style w:type="paragraph" w:styleId="Obsah7">
    <w:name w:val="toc 7"/>
    <w:basedOn w:val="Normln"/>
    <w:next w:val="Normln"/>
    <w:autoRedefine/>
    <w:uiPriority w:val="39"/>
    <w:unhideWhenUsed/>
    <w:rsid w:val="001F736E"/>
    <w:pPr>
      <w:spacing w:before="0" w:after="0"/>
      <w:ind w:left="1200"/>
      <w:jc w:val="left"/>
    </w:pPr>
    <w:rPr>
      <w:rFonts w:asciiTheme="minorHAnsi" w:hAnsiTheme="minorHAnsi"/>
      <w:sz w:val="18"/>
      <w:szCs w:val="18"/>
    </w:rPr>
  </w:style>
  <w:style w:type="paragraph" w:styleId="Obsah8">
    <w:name w:val="toc 8"/>
    <w:basedOn w:val="Normln"/>
    <w:next w:val="Normln"/>
    <w:autoRedefine/>
    <w:uiPriority w:val="39"/>
    <w:unhideWhenUsed/>
    <w:rsid w:val="001F736E"/>
    <w:pPr>
      <w:spacing w:before="0" w:after="0"/>
      <w:ind w:left="1400"/>
      <w:jc w:val="left"/>
    </w:pPr>
    <w:rPr>
      <w:rFonts w:asciiTheme="minorHAnsi" w:hAnsiTheme="minorHAnsi"/>
      <w:sz w:val="18"/>
      <w:szCs w:val="18"/>
    </w:rPr>
  </w:style>
  <w:style w:type="paragraph" w:styleId="Obsah9">
    <w:name w:val="toc 9"/>
    <w:basedOn w:val="Normln"/>
    <w:next w:val="Normln"/>
    <w:autoRedefine/>
    <w:uiPriority w:val="39"/>
    <w:unhideWhenUsed/>
    <w:rsid w:val="001F736E"/>
    <w:pPr>
      <w:spacing w:before="0" w:after="0"/>
      <w:ind w:left="1600"/>
      <w:jc w:val="left"/>
    </w:pPr>
    <w:rPr>
      <w:rFonts w:asciiTheme="minorHAnsi" w:hAnsiTheme="minorHAnsi"/>
      <w:sz w:val="18"/>
      <w:szCs w:val="18"/>
    </w:rPr>
  </w:style>
  <w:style w:type="character" w:styleId="Hypertextovodkaz">
    <w:name w:val="Hyperlink"/>
    <w:basedOn w:val="Standardnpsmoodstavce"/>
    <w:uiPriority w:val="99"/>
    <w:unhideWhenUsed/>
    <w:rsid w:val="001F736E"/>
    <w:rPr>
      <w:color w:val="0000FF" w:themeColor="hyperlink"/>
      <w:u w:val="single"/>
    </w:rPr>
  </w:style>
  <w:style w:type="character" w:styleId="Odkaznakoment">
    <w:name w:val="annotation reference"/>
    <w:basedOn w:val="Standardnpsmoodstavce"/>
    <w:uiPriority w:val="99"/>
    <w:unhideWhenUsed/>
    <w:rsid w:val="00DA12D4"/>
    <w:rPr>
      <w:sz w:val="16"/>
      <w:szCs w:val="16"/>
    </w:rPr>
  </w:style>
  <w:style w:type="paragraph" w:styleId="Textkomente">
    <w:name w:val="annotation text"/>
    <w:basedOn w:val="Normln"/>
    <w:link w:val="TextkomenteChar"/>
    <w:uiPriority w:val="99"/>
    <w:unhideWhenUsed/>
    <w:rsid w:val="00DA12D4"/>
    <w:pPr>
      <w:spacing w:line="240" w:lineRule="auto"/>
    </w:pPr>
    <w:rPr>
      <w:szCs w:val="20"/>
    </w:rPr>
  </w:style>
  <w:style w:type="character" w:styleId="TextkomenteChar" w:customStyle="true">
    <w:name w:val="Text komentáře Char"/>
    <w:basedOn w:val="Standardnpsmoodstavce"/>
    <w:link w:val="Textkomente"/>
    <w:uiPriority w:val="99"/>
    <w:rsid w:val="00DA12D4"/>
    <w:rPr>
      <w:sz w:val="20"/>
      <w:szCs w:val="20"/>
    </w:rPr>
  </w:style>
  <w:style w:type="paragraph" w:styleId="Pedmtkomente">
    <w:name w:val="annotation subject"/>
    <w:basedOn w:val="Textkomente"/>
    <w:next w:val="Textkomente"/>
    <w:link w:val="PedmtkomenteChar"/>
    <w:uiPriority w:val="99"/>
    <w:semiHidden/>
    <w:unhideWhenUsed/>
    <w:rsid w:val="00DA12D4"/>
    <w:rPr>
      <w:b/>
      <w:bCs/>
    </w:rPr>
  </w:style>
  <w:style w:type="character" w:styleId="PedmtkomenteChar" w:customStyle="true">
    <w:name w:val="Předmět komentáře Char"/>
    <w:basedOn w:val="TextkomenteChar"/>
    <w:link w:val="Pedmtkomente"/>
    <w:uiPriority w:val="99"/>
    <w:semiHidden/>
    <w:rsid w:val="00DA12D4"/>
    <w:rPr>
      <w:b/>
      <w:bCs/>
      <w:sz w:val="20"/>
      <w:szCs w:val="20"/>
    </w:rPr>
  </w:style>
  <w:style w:type="table" w:styleId="Mkatabulky">
    <w:name w:val="Table Grid"/>
    <w:basedOn w:val="Normlntabulka"/>
    <w:uiPriority w:val="59"/>
    <w:rsid w:val="001B1C1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Doc" w:customStyle="true">
    <w:name w:val="Table Doc"/>
    <w:basedOn w:val="Normlntabulka"/>
    <w:locked/>
    <w:rsid w:val="000A71FC"/>
    <w:pPr>
      <w:spacing w:after="0" w:line="240" w:lineRule="auto"/>
    </w:pPr>
    <w:rPr>
      <w:rFonts w:ascii="Times New Roman" w:hAnsi="Times New Roman" w:eastAsia="Times New Roman" w:cs="Times New Roman"/>
      <w:sz w:val="20"/>
      <w:szCs w:val="20"/>
      <w:lang w:val="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jc w:val="center"/>
    </w:trPr>
    <w:tcPr>
      <w:shd w:val="clear" w:color="auto" w:fill="auto"/>
    </w:tcPr>
    <w:tblStylePr w:type="firstRow">
      <w:rPr>
        <w:b/>
        <w:color w:val="FFFFFF"/>
      </w:rPr>
      <w:tblPr/>
      <w:trPr>
        <w:cantSplit w:val="false"/>
        <w:tblHeader/>
      </w:tr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0000"/>
      </w:tcPr>
    </w:tblStylePr>
    <w:tblStylePr w:type="firstCol">
      <w:tblPr/>
      <w:tcPr>
        <w:shd w:val="clear" w:color="auto" w:fill="DBE5F1"/>
      </w:tcPr>
    </w:tblStylePr>
  </w:style>
  <w:style w:type="paragraph" w:styleId="Normlnweb">
    <w:name w:val="Normal (Web)"/>
    <w:basedOn w:val="Normln"/>
    <w:uiPriority w:val="99"/>
    <w:unhideWhenUsed/>
    <w:rsid w:val="008242C7"/>
    <w:pPr>
      <w:spacing w:before="100" w:beforeAutospacing="true" w:after="100" w:afterAutospacing="true" w:line="240" w:lineRule="auto"/>
      <w:jc w:val="left"/>
    </w:pPr>
    <w:rPr>
      <w:rFonts w:ascii="Times New Roman" w:hAnsi="Times New Roman" w:eastAsia="Times New Roman" w:cs="Times New Roman"/>
      <w:sz w:val="24"/>
      <w:szCs w:val="24"/>
      <w:lang w:eastAsia="en-GB"/>
    </w:rPr>
  </w:style>
  <w:style w:type="character" w:styleId="apple-tab-span" w:customStyle="true">
    <w:name w:val="apple-tab-span"/>
    <w:basedOn w:val="Standardnpsmoodstavce"/>
    <w:uiPriority w:val="99"/>
    <w:locked/>
    <w:rsid w:val="00876FC0"/>
  </w:style>
  <w:style w:type="character" w:styleId="Sledovanodkaz">
    <w:name w:val="FollowedHyperlink"/>
    <w:basedOn w:val="Standardnpsmoodstavce"/>
    <w:uiPriority w:val="99"/>
    <w:semiHidden/>
    <w:unhideWhenUsed/>
    <w:rsid w:val="00180695"/>
    <w:rPr>
      <w:color w:val="800080" w:themeColor="followedHyperlink"/>
      <w:u w:val="single"/>
    </w:rPr>
  </w:style>
  <w:style w:type="character" w:styleId="normaltextrun" w:customStyle="true">
    <w:name w:val="normaltextrun"/>
    <w:basedOn w:val="Standardnpsmoodstavce"/>
    <w:uiPriority w:val="99"/>
    <w:locked/>
    <w:rsid w:val="00EE4D8B"/>
  </w:style>
  <w:style w:type="paragraph" w:styleId="Revize">
    <w:name w:val="Revision"/>
    <w:hidden/>
    <w:uiPriority w:val="99"/>
    <w:semiHidden/>
    <w:rsid w:val="00B25B37"/>
    <w:pPr>
      <w:spacing w:after="0" w:line="240" w:lineRule="auto"/>
    </w:pPr>
    <w:rPr>
      <w:rFonts w:ascii="Cambria" w:hAnsi="Cambria"/>
      <w:sz w:val="20"/>
    </w:rPr>
  </w:style>
  <w:style w:type="character" w:styleId="apple-converted-space" w:customStyle="true">
    <w:name w:val="apple-converted-space"/>
    <w:basedOn w:val="Standardnpsmoodstavce"/>
    <w:uiPriority w:val="99"/>
    <w:locked/>
    <w:rsid w:val="00310981"/>
  </w:style>
  <w:style w:type="paragraph" w:styleId="font5" w:customStyle="true">
    <w:name w:val="font5"/>
    <w:basedOn w:val="Normln"/>
    <w:uiPriority w:val="99"/>
    <w:locked/>
    <w:rsid w:val="00FC4C80"/>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font6" w:customStyle="true">
    <w:name w:val="font6"/>
    <w:basedOn w:val="Normln"/>
    <w:uiPriority w:val="99"/>
    <w:locked/>
    <w:rsid w:val="00FC4C80"/>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xl65" w:customStyle="true">
    <w:name w:val="xl65"/>
    <w:basedOn w:val="Normln"/>
    <w:uiPriority w:val="99"/>
    <w:locked/>
    <w:rsid w:val="00FC4C80"/>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6" w:customStyle="true">
    <w:name w:val="xl66"/>
    <w:basedOn w:val="Normln"/>
    <w:uiPriority w:val="99"/>
    <w:locked/>
    <w:rsid w:val="00FC4C80"/>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7" w:customStyle="true">
    <w:name w:val="xl67"/>
    <w:basedOn w:val="Normln"/>
    <w:uiPriority w:val="99"/>
    <w:locked/>
    <w:rsid w:val="00FC4C80"/>
    <w:pPr>
      <w:pBdr>
        <w:top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8" w:customStyle="true">
    <w:name w:val="xl68"/>
    <w:basedOn w:val="Normln"/>
    <w:uiPriority w:val="99"/>
    <w:locked/>
    <w:rsid w:val="00FC4C80"/>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left"/>
      <w:textAlignment w:val="center"/>
    </w:pPr>
    <w:rPr>
      <w:rFonts w:ascii="Times New Roman" w:hAnsi="Times New Roman" w:eastAsia="Times New Roman" w:cs="Times New Roman"/>
      <w:b/>
      <w:bCs/>
      <w:color w:val="FFFFFF"/>
      <w:sz w:val="16"/>
      <w:szCs w:val="16"/>
      <w:lang w:eastAsia="en-GB"/>
    </w:rPr>
  </w:style>
  <w:style w:type="paragraph" w:styleId="xl69" w:customStyle="true">
    <w:name w:val="xl69"/>
    <w:basedOn w:val="Normln"/>
    <w:uiPriority w:val="99"/>
    <w:locked/>
    <w:rsid w:val="00FC4C80"/>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0" w:customStyle="true">
    <w:name w:val="xl70"/>
    <w:basedOn w:val="Normln"/>
    <w:uiPriority w:val="99"/>
    <w:locked/>
    <w:rsid w:val="00FC4C80"/>
    <w:pPr>
      <w:pBdr>
        <w:top w:val="single" w:color="auto" w:sz="8" w:space="0"/>
        <w:left w:val="single" w:color="auto" w:sz="8" w:space="0"/>
        <w:bottom w:val="single" w:color="auto" w:sz="8" w:space="0"/>
      </w:pBdr>
      <w:shd w:val="clear" w:color="000000" w:fill="DBE5F1"/>
      <w:spacing w:before="100" w:beforeAutospacing="true" w:after="100" w:afterAutospacing="true" w:line="240" w:lineRule="auto"/>
      <w:jc w:val="left"/>
      <w:textAlignment w:val="center"/>
    </w:pPr>
    <w:rPr>
      <w:rFonts w:ascii="Times New Roman" w:hAnsi="Times New Roman" w:eastAsia="Times New Roman" w:cs="Times New Roman"/>
      <w:sz w:val="16"/>
      <w:szCs w:val="16"/>
      <w:lang w:eastAsia="en-GB"/>
    </w:rPr>
  </w:style>
  <w:style w:type="paragraph" w:styleId="xl71" w:customStyle="true">
    <w:name w:val="xl71"/>
    <w:basedOn w:val="Normln"/>
    <w:uiPriority w:val="99"/>
    <w:locked/>
    <w:rsid w:val="00FC4C80"/>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2" w:customStyle="true">
    <w:name w:val="xl72"/>
    <w:basedOn w:val="Normln"/>
    <w:uiPriority w:val="99"/>
    <w:locked/>
    <w:rsid w:val="00FC4C80"/>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3" w:customStyle="true">
    <w:name w:val="xl73"/>
    <w:basedOn w:val="Normln"/>
    <w:uiPriority w:val="99"/>
    <w:locked/>
    <w:rsid w:val="00FC4C80"/>
    <w:pPr>
      <w:pBdr>
        <w:top w:val="single" w:color="auto" w:sz="4" w:space="0"/>
        <w:left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4" w:customStyle="true">
    <w:name w:val="xl74"/>
    <w:basedOn w:val="Normln"/>
    <w:uiPriority w:val="99"/>
    <w:locked/>
    <w:rsid w:val="00FC4C80"/>
    <w:pPr>
      <w:pBdr>
        <w:top w:val="single" w:color="auto" w:sz="4" w:space="0"/>
        <w:left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5" w:customStyle="true">
    <w:name w:val="xl75"/>
    <w:basedOn w:val="Normln"/>
    <w:uiPriority w:val="99"/>
    <w:locked/>
    <w:rsid w:val="00FC4C80"/>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6" w:customStyle="true">
    <w:name w:val="xl76"/>
    <w:basedOn w:val="Normln"/>
    <w:uiPriority w:val="99"/>
    <w:locked/>
    <w:rsid w:val="00FC4C80"/>
    <w:pP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Prosttext">
    <w:name w:val="Plain Text"/>
    <w:basedOn w:val="Normln"/>
    <w:link w:val="ProsttextChar"/>
    <w:uiPriority w:val="99"/>
    <w:unhideWhenUsed/>
    <w:rsid w:val="008B40CD"/>
    <w:pPr>
      <w:spacing w:after="0" w:line="240" w:lineRule="auto"/>
      <w:jc w:val="left"/>
    </w:pPr>
    <w:rPr>
      <w:rFonts w:ascii="Consolas" w:hAnsi="Consolas" w:eastAsiaTheme="minorHAnsi" w:cstheme="minorBidi"/>
      <w:sz w:val="21"/>
      <w:szCs w:val="21"/>
      <w:lang w:val="cs-CZ"/>
    </w:rPr>
  </w:style>
  <w:style w:type="character" w:styleId="ProsttextChar" w:customStyle="true">
    <w:name w:val="Prostý text Char"/>
    <w:basedOn w:val="Standardnpsmoodstavce"/>
    <w:link w:val="Prosttext"/>
    <w:uiPriority w:val="99"/>
    <w:rsid w:val="008B40CD"/>
    <w:rPr>
      <w:rFonts w:ascii="Consolas" w:hAnsi="Consolas" w:eastAsiaTheme="minorHAnsi" w:cstheme="minorBidi"/>
      <w:sz w:val="21"/>
      <w:szCs w:val="21"/>
      <w:lang w:val="cs-CZ"/>
    </w:rPr>
  </w:style>
  <w:style w:type="paragraph" w:styleId="xl63" w:customStyle="true">
    <w:name w:val="xl63"/>
    <w:basedOn w:val="Normln"/>
    <w:uiPriority w:val="99"/>
    <w:locked/>
    <w:rsid w:val="00E2715B"/>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4" w:customStyle="true">
    <w:name w:val="xl64"/>
    <w:basedOn w:val="Normln"/>
    <w:uiPriority w:val="99"/>
    <w:locked/>
    <w:rsid w:val="00E2715B"/>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table" w:styleId="Tabulkaseznamu31" w:customStyle="true">
    <w:name w:val="Tabulka seznamu 31"/>
    <w:basedOn w:val="Normlntabulka"/>
    <w:uiPriority w:val="48"/>
    <w:rsid w:val="008575C7"/>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Svtltabulkasmkou1zvraznn11" w:customStyle="true">
    <w:name w:val="Světlá tabulka s mřížkou 1 – zvýraznění 11"/>
    <w:basedOn w:val="Normlntabulka"/>
    <w:uiPriority w:val="46"/>
    <w:rsid w:val="00DD579E"/>
    <w:pPr>
      <w:spacing w:after="0" w:line="240" w:lineRule="auto"/>
    </w:pPr>
    <w:rPr>
      <w:rFonts w:asciiTheme="minorHAnsi" w:hAnsiTheme="minorHAnsi" w:eastAsiaTheme="minorHAnsi" w:cstheme="minorBidi"/>
      <w:lang w:val="cs-CZ"/>
    </w:r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Plohy" w:customStyle="true">
    <w:name w:val="Přílohy"/>
    <w:basedOn w:val="Nadpis1"/>
    <w:link w:val="PlohyChar"/>
    <w:uiPriority w:val="99"/>
    <w:qFormat/>
    <w:locked/>
    <w:rsid w:val="00C41DE2"/>
    <w:pPr>
      <w:numPr>
        <w:numId w:val="1"/>
      </w:numPr>
      <w:spacing w:after="240"/>
      <w:ind w:left="360"/>
    </w:pPr>
    <w:rPr>
      <w:rFonts w:cs="Calibri" w:asciiTheme="minorHAnsi" w:hAnsiTheme="minorHAnsi"/>
      <w:sz w:val="32"/>
    </w:rPr>
  </w:style>
  <w:style w:type="character" w:styleId="PlohyChar" w:customStyle="true">
    <w:name w:val="Přílohy Char"/>
    <w:basedOn w:val="Nadpis1Char"/>
    <w:link w:val="Plohy"/>
    <w:uiPriority w:val="99"/>
    <w:rsid w:val="00C41DE2"/>
    <w:rPr>
      <w:rFonts w:eastAsia="Calibri" w:cs="Calibri" w:asciiTheme="minorHAnsi" w:hAnsiTheme="minorHAnsi"/>
      <w:spacing w:val="5"/>
      <w:sz w:val="32"/>
      <w:szCs w:val="36"/>
      <w:lang w:val="cs-CZ"/>
    </w:rPr>
  </w:style>
  <w:style w:type="paragraph" w:styleId="Plohanadpis" w:customStyle="true">
    <w:name w:val="Příloha nadpis"/>
    <w:basedOn w:val="Normln"/>
    <w:next w:val="Normln"/>
    <w:uiPriority w:val="99"/>
    <w:locked/>
    <w:rsid w:val="005A6B00"/>
    <w:pPr>
      <w:spacing w:before="240"/>
    </w:pPr>
    <w:rPr>
      <w:sz w:val="28"/>
      <w:szCs w:val="28"/>
    </w:rPr>
  </w:style>
  <w:style w:type="table" w:styleId="Svtltabulkasmkou1zvraznn51" w:customStyle="true">
    <w:name w:val="Světlá tabulka s mřížkou 1 – zvýraznění 51"/>
    <w:basedOn w:val="Normlntabulka"/>
    <w:uiPriority w:val="46"/>
    <w:rsid w:val="00DD579E"/>
    <w:pPr>
      <w:spacing w:after="0" w:line="240" w:lineRule="auto"/>
    </w:pPr>
    <w:rPr>
      <w:rFonts w:asciiTheme="minorHAnsi" w:hAnsiTheme="minorHAnsi" w:eastAsiaTheme="minorHAnsi" w:cstheme="minorBidi"/>
      <w:lang w:val="cs-CZ"/>
    </w:rPr>
    <w:tblPr>
      <w:tblStyleRowBandSize w:val="1"/>
      <w:tblStyleColBandSize w:val="1"/>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2" w:space="0"/>
        </w:tcBorders>
      </w:tcPr>
    </w:tblStylePr>
    <w:tblStylePr w:type="firstCol">
      <w:rPr>
        <w:b/>
        <w:bCs/>
      </w:rPr>
    </w:tblStylePr>
    <w:tblStylePr w:type="lastCol">
      <w:rPr>
        <w:b/>
        <w:bCs/>
      </w:rPr>
    </w:tblStylePr>
  </w:style>
  <w:style w:type="character" w:styleId="ZkladntextChar" w:customStyle="true">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uiPriority w:val="99"/>
    <w:semiHidden/>
    <w:locked/>
    <w:rsid w:val="00F44A68"/>
  </w:style>
  <w:style w:type="paragraph" w:styleId="Zkladntext">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uiPriority w:val="99"/>
    <w:semiHidden/>
    <w:unhideWhenUsed/>
    <w:qFormat/>
    <w:rsid w:val="00DD579E"/>
    <w:pPr>
      <w:spacing w:line="256" w:lineRule="auto"/>
    </w:pPr>
    <w:rPr>
      <w:rFonts w:asciiTheme="majorHAnsi" w:hAnsiTheme="majorHAnsi"/>
      <w:sz w:val="22"/>
    </w:rPr>
  </w:style>
  <w:style w:type="character" w:styleId="ZkladntextChar1" w:customStyle="true">
    <w:name w:val="Základní text Char1"/>
    <w:basedOn w:val="Standardnpsmoodstavce"/>
    <w:uiPriority w:val="99"/>
    <w:semiHidden/>
    <w:locked/>
    <w:rsid w:val="00DD579E"/>
    <w:rPr>
      <w:rFonts w:ascii="Cambria" w:hAnsi="Cambria"/>
      <w:sz w:val="20"/>
    </w:rPr>
  </w:style>
  <w:style w:type="table" w:styleId="Svtltabulkasmkou11" w:customStyle="true">
    <w:name w:val="Světlá tabulka s mřížkou 11"/>
    <w:basedOn w:val="Normlntabulka"/>
    <w:uiPriority w:val="46"/>
    <w:rsid w:val="006F01E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numbering" w:styleId="Obyseznam" w:customStyle="true">
    <w:name w:val="Obyč seznam"/>
    <w:uiPriority w:val="99"/>
    <w:locked/>
    <w:rsid w:val="006F01E0"/>
    <w:pPr>
      <w:numPr>
        <w:numId w:val="2"/>
      </w:numPr>
    </w:pPr>
  </w:style>
  <w:style w:type="character" w:styleId="OdstavecseseznamemChar" w:customStyle="true">
    <w:name w:val="Odstavec se seznamem Char"/>
    <w:aliases w:val="Odrážkovaný seznam Char"/>
    <w:basedOn w:val="Standardnpsmoodstavce"/>
    <w:link w:val="Odstavecseseznamem"/>
    <w:uiPriority w:val="34"/>
    <w:rsid w:val="00D85262"/>
    <w:rPr>
      <w:rFonts w:ascii="Arial" w:hAnsi="Arial"/>
      <w:sz w:val="20"/>
      <w:szCs w:val="20"/>
    </w:rPr>
  </w:style>
  <w:style w:type="paragraph" w:styleId="Zvraznn" w:customStyle="true">
    <w:name w:val="Zvýrazněné"/>
    <w:basedOn w:val="Normln"/>
    <w:link w:val="ZvraznnChar"/>
    <w:uiPriority w:val="2"/>
    <w:qFormat/>
    <w:rsid w:val="00BD65CE"/>
    <w:rPr>
      <w:sz w:val="36"/>
    </w:rPr>
  </w:style>
  <w:style w:type="character" w:styleId="ZvraznnChar" w:customStyle="true">
    <w:name w:val="Zvýrazněné Char"/>
    <w:basedOn w:val="Standardnpsmoodstavce"/>
    <w:link w:val="Zvraznn"/>
    <w:uiPriority w:val="2"/>
    <w:rsid w:val="00BD65CE"/>
    <w:rPr>
      <w:rFonts w:ascii="Arial" w:hAnsi="Arial"/>
      <w:sz w:val="36"/>
    </w:rPr>
  </w:style>
  <w:style w:type="numbering" w:styleId="Seznamplnn" w:customStyle="true">
    <w:name w:val="Seznam plnění"/>
    <w:uiPriority w:val="99"/>
    <w:rsid w:val="00EB451E"/>
    <w:pPr>
      <w:numPr>
        <w:numId w:val="11"/>
      </w:numPr>
    </w:pPr>
  </w:style>
  <w:style w:type="numbering" w:styleId="slovnpronadpisy" w:customStyle="true">
    <w:name w:val="Číslování pro nadpisy"/>
    <w:basedOn w:val="Bezseznamu"/>
    <w:uiPriority w:val="99"/>
    <w:rsid w:val="00C20097"/>
    <w:pPr>
      <w:numPr>
        <w:numId w:val="24"/>
      </w:numPr>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760617">
      <w:bodyDiv w:val="true"/>
      <w:marLeft w:val="0"/>
      <w:marRight w:val="0"/>
      <w:marTop w:val="0"/>
      <w:marBottom w:val="0"/>
      <w:divBdr>
        <w:top w:val="none" w:color="auto" w:sz="0" w:space="0"/>
        <w:left w:val="none" w:color="auto" w:sz="0" w:space="0"/>
        <w:bottom w:val="none" w:color="auto" w:sz="0" w:space="0"/>
        <w:right w:val="none" w:color="auto" w:sz="0" w:space="0"/>
      </w:divBdr>
      <w:divsChild>
        <w:div w:id="969093220">
          <w:marLeft w:val="0"/>
          <w:marRight w:val="0"/>
          <w:marTop w:val="0"/>
          <w:marBottom w:val="0"/>
          <w:divBdr>
            <w:top w:val="none" w:color="auto" w:sz="0" w:space="0"/>
            <w:left w:val="none" w:color="auto" w:sz="0" w:space="0"/>
            <w:bottom w:val="none" w:color="auto" w:sz="0" w:space="0"/>
            <w:right w:val="none" w:color="auto" w:sz="0" w:space="0"/>
          </w:divBdr>
        </w:div>
      </w:divsChild>
    </w:div>
    <w:div w:id="24598876">
      <w:bodyDiv w:val="true"/>
      <w:marLeft w:val="0"/>
      <w:marRight w:val="0"/>
      <w:marTop w:val="0"/>
      <w:marBottom w:val="0"/>
      <w:divBdr>
        <w:top w:val="none" w:color="auto" w:sz="0" w:space="0"/>
        <w:left w:val="none" w:color="auto" w:sz="0" w:space="0"/>
        <w:bottom w:val="none" w:color="auto" w:sz="0" w:space="0"/>
        <w:right w:val="none" w:color="auto" w:sz="0" w:space="0"/>
      </w:divBdr>
    </w:div>
    <w:div w:id="38359225">
      <w:bodyDiv w:val="true"/>
      <w:marLeft w:val="0"/>
      <w:marRight w:val="0"/>
      <w:marTop w:val="0"/>
      <w:marBottom w:val="0"/>
      <w:divBdr>
        <w:top w:val="none" w:color="auto" w:sz="0" w:space="0"/>
        <w:left w:val="none" w:color="auto" w:sz="0" w:space="0"/>
        <w:bottom w:val="none" w:color="auto" w:sz="0" w:space="0"/>
        <w:right w:val="none" w:color="auto" w:sz="0" w:space="0"/>
      </w:divBdr>
    </w:div>
    <w:div w:id="39866910">
      <w:bodyDiv w:val="true"/>
      <w:marLeft w:val="0"/>
      <w:marRight w:val="0"/>
      <w:marTop w:val="0"/>
      <w:marBottom w:val="0"/>
      <w:divBdr>
        <w:top w:val="none" w:color="auto" w:sz="0" w:space="0"/>
        <w:left w:val="none" w:color="auto" w:sz="0" w:space="0"/>
        <w:bottom w:val="none" w:color="auto" w:sz="0" w:space="0"/>
        <w:right w:val="none" w:color="auto" w:sz="0" w:space="0"/>
      </w:divBdr>
    </w:div>
    <w:div w:id="40984181">
      <w:bodyDiv w:val="true"/>
      <w:marLeft w:val="0"/>
      <w:marRight w:val="0"/>
      <w:marTop w:val="0"/>
      <w:marBottom w:val="0"/>
      <w:divBdr>
        <w:top w:val="none" w:color="auto" w:sz="0" w:space="0"/>
        <w:left w:val="none" w:color="auto" w:sz="0" w:space="0"/>
        <w:bottom w:val="none" w:color="auto" w:sz="0" w:space="0"/>
        <w:right w:val="none" w:color="auto" w:sz="0" w:space="0"/>
      </w:divBdr>
    </w:div>
    <w:div w:id="80685130">
      <w:bodyDiv w:val="true"/>
      <w:marLeft w:val="0"/>
      <w:marRight w:val="0"/>
      <w:marTop w:val="0"/>
      <w:marBottom w:val="0"/>
      <w:divBdr>
        <w:top w:val="none" w:color="auto" w:sz="0" w:space="0"/>
        <w:left w:val="none" w:color="auto" w:sz="0" w:space="0"/>
        <w:bottom w:val="none" w:color="auto" w:sz="0" w:space="0"/>
        <w:right w:val="none" w:color="auto" w:sz="0" w:space="0"/>
      </w:divBdr>
    </w:div>
    <w:div w:id="87117032">
      <w:bodyDiv w:val="true"/>
      <w:marLeft w:val="0"/>
      <w:marRight w:val="0"/>
      <w:marTop w:val="0"/>
      <w:marBottom w:val="0"/>
      <w:divBdr>
        <w:top w:val="none" w:color="auto" w:sz="0" w:space="0"/>
        <w:left w:val="none" w:color="auto" w:sz="0" w:space="0"/>
        <w:bottom w:val="none" w:color="auto" w:sz="0" w:space="0"/>
        <w:right w:val="none" w:color="auto" w:sz="0" w:space="0"/>
      </w:divBdr>
    </w:div>
    <w:div w:id="98764500">
      <w:bodyDiv w:val="true"/>
      <w:marLeft w:val="0"/>
      <w:marRight w:val="0"/>
      <w:marTop w:val="0"/>
      <w:marBottom w:val="0"/>
      <w:divBdr>
        <w:top w:val="none" w:color="auto" w:sz="0" w:space="0"/>
        <w:left w:val="none" w:color="auto" w:sz="0" w:space="0"/>
        <w:bottom w:val="none" w:color="auto" w:sz="0" w:space="0"/>
        <w:right w:val="none" w:color="auto" w:sz="0" w:space="0"/>
      </w:divBdr>
    </w:div>
    <w:div w:id="107432371">
      <w:bodyDiv w:val="true"/>
      <w:marLeft w:val="0"/>
      <w:marRight w:val="0"/>
      <w:marTop w:val="0"/>
      <w:marBottom w:val="0"/>
      <w:divBdr>
        <w:top w:val="none" w:color="auto" w:sz="0" w:space="0"/>
        <w:left w:val="none" w:color="auto" w:sz="0" w:space="0"/>
        <w:bottom w:val="none" w:color="auto" w:sz="0" w:space="0"/>
        <w:right w:val="none" w:color="auto" w:sz="0" w:space="0"/>
      </w:divBdr>
    </w:div>
    <w:div w:id="212158647">
      <w:bodyDiv w:val="true"/>
      <w:marLeft w:val="0"/>
      <w:marRight w:val="0"/>
      <w:marTop w:val="0"/>
      <w:marBottom w:val="0"/>
      <w:divBdr>
        <w:top w:val="none" w:color="auto" w:sz="0" w:space="0"/>
        <w:left w:val="none" w:color="auto" w:sz="0" w:space="0"/>
        <w:bottom w:val="none" w:color="auto" w:sz="0" w:space="0"/>
        <w:right w:val="none" w:color="auto" w:sz="0" w:space="0"/>
      </w:divBdr>
    </w:div>
    <w:div w:id="257954986">
      <w:bodyDiv w:val="true"/>
      <w:marLeft w:val="0"/>
      <w:marRight w:val="0"/>
      <w:marTop w:val="0"/>
      <w:marBottom w:val="0"/>
      <w:divBdr>
        <w:top w:val="none" w:color="auto" w:sz="0" w:space="0"/>
        <w:left w:val="none" w:color="auto" w:sz="0" w:space="0"/>
        <w:bottom w:val="none" w:color="auto" w:sz="0" w:space="0"/>
        <w:right w:val="none" w:color="auto" w:sz="0" w:space="0"/>
      </w:divBdr>
    </w:div>
    <w:div w:id="279528953">
      <w:bodyDiv w:val="true"/>
      <w:marLeft w:val="0"/>
      <w:marRight w:val="0"/>
      <w:marTop w:val="0"/>
      <w:marBottom w:val="0"/>
      <w:divBdr>
        <w:top w:val="none" w:color="auto" w:sz="0" w:space="0"/>
        <w:left w:val="none" w:color="auto" w:sz="0" w:space="0"/>
        <w:bottom w:val="none" w:color="auto" w:sz="0" w:space="0"/>
        <w:right w:val="none" w:color="auto" w:sz="0" w:space="0"/>
      </w:divBdr>
    </w:div>
    <w:div w:id="339895743">
      <w:bodyDiv w:val="true"/>
      <w:marLeft w:val="0"/>
      <w:marRight w:val="0"/>
      <w:marTop w:val="0"/>
      <w:marBottom w:val="0"/>
      <w:divBdr>
        <w:top w:val="none" w:color="auto" w:sz="0" w:space="0"/>
        <w:left w:val="none" w:color="auto" w:sz="0" w:space="0"/>
        <w:bottom w:val="none" w:color="auto" w:sz="0" w:space="0"/>
        <w:right w:val="none" w:color="auto" w:sz="0" w:space="0"/>
      </w:divBdr>
    </w:div>
    <w:div w:id="348220316">
      <w:bodyDiv w:val="true"/>
      <w:marLeft w:val="0"/>
      <w:marRight w:val="0"/>
      <w:marTop w:val="0"/>
      <w:marBottom w:val="0"/>
      <w:divBdr>
        <w:top w:val="none" w:color="auto" w:sz="0" w:space="0"/>
        <w:left w:val="none" w:color="auto" w:sz="0" w:space="0"/>
        <w:bottom w:val="none" w:color="auto" w:sz="0" w:space="0"/>
        <w:right w:val="none" w:color="auto" w:sz="0" w:space="0"/>
      </w:divBdr>
    </w:div>
    <w:div w:id="363291808">
      <w:bodyDiv w:val="true"/>
      <w:marLeft w:val="0"/>
      <w:marRight w:val="0"/>
      <w:marTop w:val="0"/>
      <w:marBottom w:val="0"/>
      <w:divBdr>
        <w:top w:val="none" w:color="auto" w:sz="0" w:space="0"/>
        <w:left w:val="none" w:color="auto" w:sz="0" w:space="0"/>
        <w:bottom w:val="none" w:color="auto" w:sz="0" w:space="0"/>
        <w:right w:val="none" w:color="auto" w:sz="0" w:space="0"/>
      </w:divBdr>
    </w:div>
    <w:div w:id="378557835">
      <w:bodyDiv w:val="true"/>
      <w:marLeft w:val="0"/>
      <w:marRight w:val="0"/>
      <w:marTop w:val="0"/>
      <w:marBottom w:val="0"/>
      <w:divBdr>
        <w:top w:val="none" w:color="auto" w:sz="0" w:space="0"/>
        <w:left w:val="none" w:color="auto" w:sz="0" w:space="0"/>
        <w:bottom w:val="none" w:color="auto" w:sz="0" w:space="0"/>
        <w:right w:val="none" w:color="auto" w:sz="0" w:space="0"/>
      </w:divBdr>
    </w:div>
    <w:div w:id="425613295">
      <w:bodyDiv w:val="true"/>
      <w:marLeft w:val="0"/>
      <w:marRight w:val="0"/>
      <w:marTop w:val="0"/>
      <w:marBottom w:val="0"/>
      <w:divBdr>
        <w:top w:val="none" w:color="auto" w:sz="0" w:space="0"/>
        <w:left w:val="none" w:color="auto" w:sz="0" w:space="0"/>
        <w:bottom w:val="none" w:color="auto" w:sz="0" w:space="0"/>
        <w:right w:val="none" w:color="auto" w:sz="0" w:space="0"/>
      </w:divBdr>
    </w:div>
    <w:div w:id="437412224">
      <w:bodyDiv w:val="true"/>
      <w:marLeft w:val="0"/>
      <w:marRight w:val="0"/>
      <w:marTop w:val="0"/>
      <w:marBottom w:val="0"/>
      <w:divBdr>
        <w:top w:val="none" w:color="auto" w:sz="0" w:space="0"/>
        <w:left w:val="none" w:color="auto" w:sz="0" w:space="0"/>
        <w:bottom w:val="none" w:color="auto" w:sz="0" w:space="0"/>
        <w:right w:val="none" w:color="auto" w:sz="0" w:space="0"/>
      </w:divBdr>
    </w:div>
    <w:div w:id="475873731">
      <w:bodyDiv w:val="true"/>
      <w:marLeft w:val="0"/>
      <w:marRight w:val="0"/>
      <w:marTop w:val="0"/>
      <w:marBottom w:val="0"/>
      <w:divBdr>
        <w:top w:val="none" w:color="auto" w:sz="0" w:space="0"/>
        <w:left w:val="none" w:color="auto" w:sz="0" w:space="0"/>
        <w:bottom w:val="none" w:color="auto" w:sz="0" w:space="0"/>
        <w:right w:val="none" w:color="auto" w:sz="0" w:space="0"/>
      </w:divBdr>
    </w:div>
    <w:div w:id="572473949">
      <w:bodyDiv w:val="true"/>
      <w:marLeft w:val="0"/>
      <w:marRight w:val="0"/>
      <w:marTop w:val="0"/>
      <w:marBottom w:val="0"/>
      <w:divBdr>
        <w:top w:val="none" w:color="auto" w:sz="0" w:space="0"/>
        <w:left w:val="none" w:color="auto" w:sz="0" w:space="0"/>
        <w:bottom w:val="none" w:color="auto" w:sz="0" w:space="0"/>
        <w:right w:val="none" w:color="auto" w:sz="0" w:space="0"/>
      </w:divBdr>
      <w:divsChild>
        <w:div w:id="865172233">
          <w:marLeft w:val="0"/>
          <w:marRight w:val="0"/>
          <w:marTop w:val="0"/>
          <w:marBottom w:val="0"/>
          <w:divBdr>
            <w:top w:val="none" w:color="auto" w:sz="0" w:space="0"/>
            <w:left w:val="none" w:color="auto" w:sz="0" w:space="0"/>
            <w:bottom w:val="none" w:color="auto" w:sz="0" w:space="0"/>
            <w:right w:val="none" w:color="auto" w:sz="0" w:space="0"/>
          </w:divBdr>
        </w:div>
      </w:divsChild>
    </w:div>
    <w:div w:id="588390633">
      <w:bodyDiv w:val="true"/>
      <w:marLeft w:val="0"/>
      <w:marRight w:val="0"/>
      <w:marTop w:val="0"/>
      <w:marBottom w:val="0"/>
      <w:divBdr>
        <w:top w:val="none" w:color="auto" w:sz="0" w:space="0"/>
        <w:left w:val="none" w:color="auto" w:sz="0" w:space="0"/>
        <w:bottom w:val="none" w:color="auto" w:sz="0" w:space="0"/>
        <w:right w:val="none" w:color="auto" w:sz="0" w:space="0"/>
      </w:divBdr>
    </w:div>
    <w:div w:id="638540234">
      <w:bodyDiv w:val="true"/>
      <w:marLeft w:val="0"/>
      <w:marRight w:val="0"/>
      <w:marTop w:val="0"/>
      <w:marBottom w:val="0"/>
      <w:divBdr>
        <w:top w:val="none" w:color="auto" w:sz="0" w:space="0"/>
        <w:left w:val="none" w:color="auto" w:sz="0" w:space="0"/>
        <w:bottom w:val="none" w:color="auto" w:sz="0" w:space="0"/>
        <w:right w:val="none" w:color="auto" w:sz="0" w:space="0"/>
      </w:divBdr>
    </w:div>
    <w:div w:id="673150715">
      <w:bodyDiv w:val="true"/>
      <w:marLeft w:val="0"/>
      <w:marRight w:val="0"/>
      <w:marTop w:val="0"/>
      <w:marBottom w:val="0"/>
      <w:divBdr>
        <w:top w:val="none" w:color="auto" w:sz="0" w:space="0"/>
        <w:left w:val="none" w:color="auto" w:sz="0" w:space="0"/>
        <w:bottom w:val="none" w:color="auto" w:sz="0" w:space="0"/>
        <w:right w:val="none" w:color="auto" w:sz="0" w:space="0"/>
      </w:divBdr>
    </w:div>
    <w:div w:id="674577788">
      <w:bodyDiv w:val="true"/>
      <w:marLeft w:val="0"/>
      <w:marRight w:val="0"/>
      <w:marTop w:val="0"/>
      <w:marBottom w:val="0"/>
      <w:divBdr>
        <w:top w:val="none" w:color="auto" w:sz="0" w:space="0"/>
        <w:left w:val="none" w:color="auto" w:sz="0" w:space="0"/>
        <w:bottom w:val="none" w:color="auto" w:sz="0" w:space="0"/>
        <w:right w:val="none" w:color="auto" w:sz="0" w:space="0"/>
      </w:divBdr>
    </w:div>
    <w:div w:id="676930847">
      <w:bodyDiv w:val="true"/>
      <w:marLeft w:val="0"/>
      <w:marRight w:val="0"/>
      <w:marTop w:val="0"/>
      <w:marBottom w:val="0"/>
      <w:divBdr>
        <w:top w:val="none" w:color="auto" w:sz="0" w:space="0"/>
        <w:left w:val="none" w:color="auto" w:sz="0" w:space="0"/>
        <w:bottom w:val="none" w:color="auto" w:sz="0" w:space="0"/>
        <w:right w:val="none" w:color="auto" w:sz="0" w:space="0"/>
      </w:divBdr>
    </w:div>
    <w:div w:id="708147015">
      <w:bodyDiv w:val="true"/>
      <w:marLeft w:val="0"/>
      <w:marRight w:val="0"/>
      <w:marTop w:val="0"/>
      <w:marBottom w:val="0"/>
      <w:divBdr>
        <w:top w:val="none" w:color="auto" w:sz="0" w:space="0"/>
        <w:left w:val="none" w:color="auto" w:sz="0" w:space="0"/>
        <w:bottom w:val="none" w:color="auto" w:sz="0" w:space="0"/>
        <w:right w:val="none" w:color="auto" w:sz="0" w:space="0"/>
      </w:divBdr>
    </w:div>
    <w:div w:id="709569392">
      <w:bodyDiv w:val="true"/>
      <w:marLeft w:val="0"/>
      <w:marRight w:val="0"/>
      <w:marTop w:val="0"/>
      <w:marBottom w:val="0"/>
      <w:divBdr>
        <w:top w:val="none" w:color="auto" w:sz="0" w:space="0"/>
        <w:left w:val="none" w:color="auto" w:sz="0" w:space="0"/>
        <w:bottom w:val="none" w:color="auto" w:sz="0" w:space="0"/>
        <w:right w:val="none" w:color="auto" w:sz="0" w:space="0"/>
      </w:divBdr>
    </w:div>
    <w:div w:id="775756239">
      <w:bodyDiv w:val="true"/>
      <w:marLeft w:val="0"/>
      <w:marRight w:val="0"/>
      <w:marTop w:val="0"/>
      <w:marBottom w:val="0"/>
      <w:divBdr>
        <w:top w:val="none" w:color="auto" w:sz="0" w:space="0"/>
        <w:left w:val="none" w:color="auto" w:sz="0" w:space="0"/>
        <w:bottom w:val="none" w:color="auto" w:sz="0" w:space="0"/>
        <w:right w:val="none" w:color="auto" w:sz="0" w:space="0"/>
      </w:divBdr>
    </w:div>
    <w:div w:id="788596489">
      <w:bodyDiv w:val="true"/>
      <w:marLeft w:val="0"/>
      <w:marRight w:val="0"/>
      <w:marTop w:val="0"/>
      <w:marBottom w:val="0"/>
      <w:divBdr>
        <w:top w:val="none" w:color="auto" w:sz="0" w:space="0"/>
        <w:left w:val="none" w:color="auto" w:sz="0" w:space="0"/>
        <w:bottom w:val="none" w:color="auto" w:sz="0" w:space="0"/>
        <w:right w:val="none" w:color="auto" w:sz="0" w:space="0"/>
      </w:divBdr>
    </w:div>
    <w:div w:id="811017891">
      <w:bodyDiv w:val="true"/>
      <w:marLeft w:val="0"/>
      <w:marRight w:val="0"/>
      <w:marTop w:val="0"/>
      <w:marBottom w:val="0"/>
      <w:divBdr>
        <w:top w:val="none" w:color="auto" w:sz="0" w:space="0"/>
        <w:left w:val="none" w:color="auto" w:sz="0" w:space="0"/>
        <w:bottom w:val="none" w:color="auto" w:sz="0" w:space="0"/>
        <w:right w:val="none" w:color="auto" w:sz="0" w:space="0"/>
      </w:divBdr>
      <w:divsChild>
        <w:div w:id="1694529996">
          <w:marLeft w:val="0"/>
          <w:marRight w:val="0"/>
          <w:marTop w:val="0"/>
          <w:marBottom w:val="0"/>
          <w:divBdr>
            <w:top w:val="none" w:color="auto" w:sz="0" w:space="0"/>
            <w:left w:val="none" w:color="auto" w:sz="0" w:space="0"/>
            <w:bottom w:val="none" w:color="auto" w:sz="0" w:space="0"/>
            <w:right w:val="none" w:color="auto" w:sz="0" w:space="0"/>
          </w:divBdr>
        </w:div>
      </w:divsChild>
    </w:div>
    <w:div w:id="879323003">
      <w:bodyDiv w:val="true"/>
      <w:marLeft w:val="0"/>
      <w:marRight w:val="0"/>
      <w:marTop w:val="0"/>
      <w:marBottom w:val="0"/>
      <w:divBdr>
        <w:top w:val="none" w:color="auto" w:sz="0" w:space="0"/>
        <w:left w:val="none" w:color="auto" w:sz="0" w:space="0"/>
        <w:bottom w:val="none" w:color="auto" w:sz="0" w:space="0"/>
        <w:right w:val="none" w:color="auto" w:sz="0" w:space="0"/>
      </w:divBdr>
    </w:div>
    <w:div w:id="977803660">
      <w:bodyDiv w:val="true"/>
      <w:marLeft w:val="0"/>
      <w:marRight w:val="0"/>
      <w:marTop w:val="0"/>
      <w:marBottom w:val="0"/>
      <w:divBdr>
        <w:top w:val="none" w:color="auto" w:sz="0" w:space="0"/>
        <w:left w:val="none" w:color="auto" w:sz="0" w:space="0"/>
        <w:bottom w:val="none" w:color="auto" w:sz="0" w:space="0"/>
        <w:right w:val="none" w:color="auto" w:sz="0" w:space="0"/>
      </w:divBdr>
    </w:div>
    <w:div w:id="1074205521">
      <w:bodyDiv w:val="true"/>
      <w:marLeft w:val="0"/>
      <w:marRight w:val="0"/>
      <w:marTop w:val="0"/>
      <w:marBottom w:val="0"/>
      <w:divBdr>
        <w:top w:val="none" w:color="auto" w:sz="0" w:space="0"/>
        <w:left w:val="none" w:color="auto" w:sz="0" w:space="0"/>
        <w:bottom w:val="none" w:color="auto" w:sz="0" w:space="0"/>
        <w:right w:val="none" w:color="auto" w:sz="0" w:space="0"/>
      </w:divBdr>
    </w:div>
    <w:div w:id="1080101155">
      <w:bodyDiv w:val="true"/>
      <w:marLeft w:val="0"/>
      <w:marRight w:val="0"/>
      <w:marTop w:val="0"/>
      <w:marBottom w:val="0"/>
      <w:divBdr>
        <w:top w:val="none" w:color="auto" w:sz="0" w:space="0"/>
        <w:left w:val="none" w:color="auto" w:sz="0" w:space="0"/>
        <w:bottom w:val="none" w:color="auto" w:sz="0" w:space="0"/>
        <w:right w:val="none" w:color="auto" w:sz="0" w:space="0"/>
      </w:divBdr>
    </w:div>
    <w:div w:id="1095177601">
      <w:bodyDiv w:val="true"/>
      <w:marLeft w:val="0"/>
      <w:marRight w:val="0"/>
      <w:marTop w:val="0"/>
      <w:marBottom w:val="0"/>
      <w:divBdr>
        <w:top w:val="none" w:color="auto" w:sz="0" w:space="0"/>
        <w:left w:val="none" w:color="auto" w:sz="0" w:space="0"/>
        <w:bottom w:val="none" w:color="auto" w:sz="0" w:space="0"/>
        <w:right w:val="none" w:color="auto" w:sz="0" w:space="0"/>
      </w:divBdr>
    </w:div>
    <w:div w:id="1113205617">
      <w:bodyDiv w:val="true"/>
      <w:marLeft w:val="0"/>
      <w:marRight w:val="0"/>
      <w:marTop w:val="0"/>
      <w:marBottom w:val="0"/>
      <w:divBdr>
        <w:top w:val="none" w:color="auto" w:sz="0" w:space="0"/>
        <w:left w:val="none" w:color="auto" w:sz="0" w:space="0"/>
        <w:bottom w:val="none" w:color="auto" w:sz="0" w:space="0"/>
        <w:right w:val="none" w:color="auto" w:sz="0" w:space="0"/>
      </w:divBdr>
    </w:div>
    <w:div w:id="1113866014">
      <w:bodyDiv w:val="true"/>
      <w:marLeft w:val="0"/>
      <w:marRight w:val="0"/>
      <w:marTop w:val="0"/>
      <w:marBottom w:val="0"/>
      <w:divBdr>
        <w:top w:val="none" w:color="auto" w:sz="0" w:space="0"/>
        <w:left w:val="none" w:color="auto" w:sz="0" w:space="0"/>
        <w:bottom w:val="none" w:color="auto" w:sz="0" w:space="0"/>
        <w:right w:val="none" w:color="auto" w:sz="0" w:space="0"/>
      </w:divBdr>
    </w:div>
    <w:div w:id="1120033762">
      <w:bodyDiv w:val="true"/>
      <w:marLeft w:val="0"/>
      <w:marRight w:val="0"/>
      <w:marTop w:val="0"/>
      <w:marBottom w:val="0"/>
      <w:divBdr>
        <w:top w:val="none" w:color="auto" w:sz="0" w:space="0"/>
        <w:left w:val="none" w:color="auto" w:sz="0" w:space="0"/>
        <w:bottom w:val="none" w:color="auto" w:sz="0" w:space="0"/>
        <w:right w:val="none" w:color="auto" w:sz="0" w:space="0"/>
      </w:divBdr>
    </w:div>
    <w:div w:id="1126580733">
      <w:bodyDiv w:val="true"/>
      <w:marLeft w:val="0"/>
      <w:marRight w:val="0"/>
      <w:marTop w:val="0"/>
      <w:marBottom w:val="0"/>
      <w:divBdr>
        <w:top w:val="none" w:color="auto" w:sz="0" w:space="0"/>
        <w:left w:val="none" w:color="auto" w:sz="0" w:space="0"/>
        <w:bottom w:val="none" w:color="auto" w:sz="0" w:space="0"/>
        <w:right w:val="none" w:color="auto" w:sz="0" w:space="0"/>
      </w:divBdr>
    </w:div>
    <w:div w:id="1133064011">
      <w:bodyDiv w:val="true"/>
      <w:marLeft w:val="0"/>
      <w:marRight w:val="0"/>
      <w:marTop w:val="0"/>
      <w:marBottom w:val="0"/>
      <w:divBdr>
        <w:top w:val="none" w:color="auto" w:sz="0" w:space="0"/>
        <w:left w:val="none" w:color="auto" w:sz="0" w:space="0"/>
        <w:bottom w:val="none" w:color="auto" w:sz="0" w:space="0"/>
        <w:right w:val="none" w:color="auto" w:sz="0" w:space="0"/>
      </w:divBdr>
    </w:div>
    <w:div w:id="1135877554">
      <w:bodyDiv w:val="true"/>
      <w:marLeft w:val="0"/>
      <w:marRight w:val="0"/>
      <w:marTop w:val="0"/>
      <w:marBottom w:val="0"/>
      <w:divBdr>
        <w:top w:val="none" w:color="auto" w:sz="0" w:space="0"/>
        <w:left w:val="none" w:color="auto" w:sz="0" w:space="0"/>
        <w:bottom w:val="none" w:color="auto" w:sz="0" w:space="0"/>
        <w:right w:val="none" w:color="auto" w:sz="0" w:space="0"/>
      </w:divBdr>
    </w:div>
    <w:div w:id="1155924153">
      <w:bodyDiv w:val="true"/>
      <w:marLeft w:val="0"/>
      <w:marRight w:val="0"/>
      <w:marTop w:val="0"/>
      <w:marBottom w:val="0"/>
      <w:divBdr>
        <w:top w:val="none" w:color="auto" w:sz="0" w:space="0"/>
        <w:left w:val="none" w:color="auto" w:sz="0" w:space="0"/>
        <w:bottom w:val="none" w:color="auto" w:sz="0" w:space="0"/>
        <w:right w:val="none" w:color="auto" w:sz="0" w:space="0"/>
      </w:divBdr>
    </w:div>
    <w:div w:id="1198083392">
      <w:bodyDiv w:val="true"/>
      <w:marLeft w:val="0"/>
      <w:marRight w:val="0"/>
      <w:marTop w:val="0"/>
      <w:marBottom w:val="0"/>
      <w:divBdr>
        <w:top w:val="none" w:color="auto" w:sz="0" w:space="0"/>
        <w:left w:val="none" w:color="auto" w:sz="0" w:space="0"/>
        <w:bottom w:val="none" w:color="auto" w:sz="0" w:space="0"/>
        <w:right w:val="none" w:color="auto" w:sz="0" w:space="0"/>
      </w:divBdr>
    </w:div>
    <w:div w:id="1258100540">
      <w:bodyDiv w:val="true"/>
      <w:marLeft w:val="0"/>
      <w:marRight w:val="0"/>
      <w:marTop w:val="0"/>
      <w:marBottom w:val="0"/>
      <w:divBdr>
        <w:top w:val="none" w:color="auto" w:sz="0" w:space="0"/>
        <w:left w:val="none" w:color="auto" w:sz="0" w:space="0"/>
        <w:bottom w:val="none" w:color="auto" w:sz="0" w:space="0"/>
        <w:right w:val="none" w:color="auto" w:sz="0" w:space="0"/>
      </w:divBdr>
    </w:div>
    <w:div w:id="1282490217">
      <w:bodyDiv w:val="true"/>
      <w:marLeft w:val="0"/>
      <w:marRight w:val="0"/>
      <w:marTop w:val="0"/>
      <w:marBottom w:val="0"/>
      <w:divBdr>
        <w:top w:val="none" w:color="auto" w:sz="0" w:space="0"/>
        <w:left w:val="none" w:color="auto" w:sz="0" w:space="0"/>
        <w:bottom w:val="none" w:color="auto" w:sz="0" w:space="0"/>
        <w:right w:val="none" w:color="auto" w:sz="0" w:space="0"/>
      </w:divBdr>
    </w:div>
    <w:div w:id="1299336636">
      <w:bodyDiv w:val="true"/>
      <w:marLeft w:val="0"/>
      <w:marRight w:val="0"/>
      <w:marTop w:val="0"/>
      <w:marBottom w:val="0"/>
      <w:divBdr>
        <w:top w:val="none" w:color="auto" w:sz="0" w:space="0"/>
        <w:left w:val="none" w:color="auto" w:sz="0" w:space="0"/>
        <w:bottom w:val="none" w:color="auto" w:sz="0" w:space="0"/>
        <w:right w:val="none" w:color="auto" w:sz="0" w:space="0"/>
      </w:divBdr>
      <w:divsChild>
        <w:div w:id="1048605746">
          <w:marLeft w:val="0"/>
          <w:marRight w:val="0"/>
          <w:marTop w:val="0"/>
          <w:marBottom w:val="0"/>
          <w:divBdr>
            <w:top w:val="none" w:color="auto" w:sz="0" w:space="0"/>
            <w:left w:val="none" w:color="auto" w:sz="0" w:space="0"/>
            <w:bottom w:val="none" w:color="auto" w:sz="0" w:space="0"/>
            <w:right w:val="none" w:color="auto" w:sz="0" w:space="0"/>
          </w:divBdr>
        </w:div>
      </w:divsChild>
    </w:div>
    <w:div w:id="1411459691">
      <w:bodyDiv w:val="true"/>
      <w:marLeft w:val="0"/>
      <w:marRight w:val="0"/>
      <w:marTop w:val="0"/>
      <w:marBottom w:val="0"/>
      <w:divBdr>
        <w:top w:val="none" w:color="auto" w:sz="0" w:space="0"/>
        <w:left w:val="none" w:color="auto" w:sz="0" w:space="0"/>
        <w:bottom w:val="none" w:color="auto" w:sz="0" w:space="0"/>
        <w:right w:val="none" w:color="auto" w:sz="0" w:space="0"/>
      </w:divBdr>
    </w:div>
    <w:div w:id="1411926149">
      <w:bodyDiv w:val="true"/>
      <w:marLeft w:val="0"/>
      <w:marRight w:val="0"/>
      <w:marTop w:val="0"/>
      <w:marBottom w:val="0"/>
      <w:divBdr>
        <w:top w:val="none" w:color="auto" w:sz="0" w:space="0"/>
        <w:left w:val="none" w:color="auto" w:sz="0" w:space="0"/>
        <w:bottom w:val="none" w:color="auto" w:sz="0" w:space="0"/>
        <w:right w:val="none" w:color="auto" w:sz="0" w:space="0"/>
      </w:divBdr>
    </w:div>
    <w:div w:id="1437411185">
      <w:bodyDiv w:val="true"/>
      <w:marLeft w:val="0"/>
      <w:marRight w:val="0"/>
      <w:marTop w:val="0"/>
      <w:marBottom w:val="0"/>
      <w:divBdr>
        <w:top w:val="none" w:color="auto" w:sz="0" w:space="0"/>
        <w:left w:val="none" w:color="auto" w:sz="0" w:space="0"/>
        <w:bottom w:val="none" w:color="auto" w:sz="0" w:space="0"/>
        <w:right w:val="none" w:color="auto" w:sz="0" w:space="0"/>
      </w:divBdr>
    </w:div>
    <w:div w:id="1441412680">
      <w:bodyDiv w:val="true"/>
      <w:marLeft w:val="0"/>
      <w:marRight w:val="0"/>
      <w:marTop w:val="0"/>
      <w:marBottom w:val="0"/>
      <w:divBdr>
        <w:top w:val="none" w:color="auto" w:sz="0" w:space="0"/>
        <w:left w:val="none" w:color="auto" w:sz="0" w:space="0"/>
        <w:bottom w:val="none" w:color="auto" w:sz="0" w:space="0"/>
        <w:right w:val="none" w:color="auto" w:sz="0" w:space="0"/>
      </w:divBdr>
    </w:div>
    <w:div w:id="1535465654">
      <w:bodyDiv w:val="true"/>
      <w:marLeft w:val="0"/>
      <w:marRight w:val="0"/>
      <w:marTop w:val="0"/>
      <w:marBottom w:val="0"/>
      <w:divBdr>
        <w:top w:val="none" w:color="auto" w:sz="0" w:space="0"/>
        <w:left w:val="none" w:color="auto" w:sz="0" w:space="0"/>
        <w:bottom w:val="none" w:color="auto" w:sz="0" w:space="0"/>
        <w:right w:val="none" w:color="auto" w:sz="0" w:space="0"/>
      </w:divBdr>
    </w:div>
    <w:div w:id="1543059213">
      <w:bodyDiv w:val="true"/>
      <w:marLeft w:val="0"/>
      <w:marRight w:val="0"/>
      <w:marTop w:val="0"/>
      <w:marBottom w:val="0"/>
      <w:divBdr>
        <w:top w:val="none" w:color="auto" w:sz="0" w:space="0"/>
        <w:left w:val="none" w:color="auto" w:sz="0" w:space="0"/>
        <w:bottom w:val="none" w:color="auto" w:sz="0" w:space="0"/>
        <w:right w:val="none" w:color="auto" w:sz="0" w:space="0"/>
      </w:divBdr>
    </w:div>
    <w:div w:id="1560097584">
      <w:bodyDiv w:val="true"/>
      <w:marLeft w:val="0"/>
      <w:marRight w:val="0"/>
      <w:marTop w:val="0"/>
      <w:marBottom w:val="0"/>
      <w:divBdr>
        <w:top w:val="none" w:color="auto" w:sz="0" w:space="0"/>
        <w:left w:val="none" w:color="auto" w:sz="0" w:space="0"/>
        <w:bottom w:val="none" w:color="auto" w:sz="0" w:space="0"/>
        <w:right w:val="none" w:color="auto" w:sz="0" w:space="0"/>
      </w:divBdr>
    </w:div>
    <w:div w:id="1588230215">
      <w:bodyDiv w:val="true"/>
      <w:marLeft w:val="0"/>
      <w:marRight w:val="0"/>
      <w:marTop w:val="0"/>
      <w:marBottom w:val="0"/>
      <w:divBdr>
        <w:top w:val="none" w:color="auto" w:sz="0" w:space="0"/>
        <w:left w:val="none" w:color="auto" w:sz="0" w:space="0"/>
        <w:bottom w:val="none" w:color="auto" w:sz="0" w:space="0"/>
        <w:right w:val="none" w:color="auto" w:sz="0" w:space="0"/>
      </w:divBdr>
    </w:div>
    <w:div w:id="1611744344">
      <w:bodyDiv w:val="true"/>
      <w:marLeft w:val="0"/>
      <w:marRight w:val="0"/>
      <w:marTop w:val="0"/>
      <w:marBottom w:val="0"/>
      <w:divBdr>
        <w:top w:val="none" w:color="auto" w:sz="0" w:space="0"/>
        <w:left w:val="none" w:color="auto" w:sz="0" w:space="0"/>
        <w:bottom w:val="none" w:color="auto" w:sz="0" w:space="0"/>
        <w:right w:val="none" w:color="auto" w:sz="0" w:space="0"/>
      </w:divBdr>
    </w:div>
    <w:div w:id="1620070001">
      <w:bodyDiv w:val="true"/>
      <w:marLeft w:val="0"/>
      <w:marRight w:val="0"/>
      <w:marTop w:val="0"/>
      <w:marBottom w:val="0"/>
      <w:divBdr>
        <w:top w:val="none" w:color="auto" w:sz="0" w:space="0"/>
        <w:left w:val="none" w:color="auto" w:sz="0" w:space="0"/>
        <w:bottom w:val="none" w:color="auto" w:sz="0" w:space="0"/>
        <w:right w:val="none" w:color="auto" w:sz="0" w:space="0"/>
      </w:divBdr>
    </w:div>
    <w:div w:id="1692148668">
      <w:bodyDiv w:val="true"/>
      <w:marLeft w:val="0"/>
      <w:marRight w:val="0"/>
      <w:marTop w:val="0"/>
      <w:marBottom w:val="0"/>
      <w:divBdr>
        <w:top w:val="none" w:color="auto" w:sz="0" w:space="0"/>
        <w:left w:val="none" w:color="auto" w:sz="0" w:space="0"/>
        <w:bottom w:val="none" w:color="auto" w:sz="0" w:space="0"/>
        <w:right w:val="none" w:color="auto" w:sz="0" w:space="0"/>
      </w:divBdr>
    </w:div>
    <w:div w:id="1709454308">
      <w:bodyDiv w:val="true"/>
      <w:marLeft w:val="0"/>
      <w:marRight w:val="0"/>
      <w:marTop w:val="0"/>
      <w:marBottom w:val="0"/>
      <w:divBdr>
        <w:top w:val="none" w:color="auto" w:sz="0" w:space="0"/>
        <w:left w:val="none" w:color="auto" w:sz="0" w:space="0"/>
        <w:bottom w:val="none" w:color="auto" w:sz="0" w:space="0"/>
        <w:right w:val="none" w:color="auto" w:sz="0" w:space="0"/>
      </w:divBdr>
    </w:div>
    <w:div w:id="1733655603">
      <w:bodyDiv w:val="true"/>
      <w:marLeft w:val="0"/>
      <w:marRight w:val="0"/>
      <w:marTop w:val="0"/>
      <w:marBottom w:val="0"/>
      <w:divBdr>
        <w:top w:val="none" w:color="auto" w:sz="0" w:space="0"/>
        <w:left w:val="none" w:color="auto" w:sz="0" w:space="0"/>
        <w:bottom w:val="none" w:color="auto" w:sz="0" w:space="0"/>
        <w:right w:val="none" w:color="auto" w:sz="0" w:space="0"/>
      </w:divBdr>
    </w:div>
    <w:div w:id="1734233945">
      <w:bodyDiv w:val="true"/>
      <w:marLeft w:val="0"/>
      <w:marRight w:val="0"/>
      <w:marTop w:val="0"/>
      <w:marBottom w:val="0"/>
      <w:divBdr>
        <w:top w:val="none" w:color="auto" w:sz="0" w:space="0"/>
        <w:left w:val="none" w:color="auto" w:sz="0" w:space="0"/>
        <w:bottom w:val="none" w:color="auto" w:sz="0" w:space="0"/>
        <w:right w:val="none" w:color="auto" w:sz="0" w:space="0"/>
      </w:divBdr>
    </w:div>
    <w:div w:id="1744596797">
      <w:bodyDiv w:val="true"/>
      <w:marLeft w:val="0"/>
      <w:marRight w:val="0"/>
      <w:marTop w:val="0"/>
      <w:marBottom w:val="0"/>
      <w:divBdr>
        <w:top w:val="none" w:color="auto" w:sz="0" w:space="0"/>
        <w:left w:val="none" w:color="auto" w:sz="0" w:space="0"/>
        <w:bottom w:val="none" w:color="auto" w:sz="0" w:space="0"/>
        <w:right w:val="none" w:color="auto" w:sz="0" w:space="0"/>
      </w:divBdr>
    </w:div>
    <w:div w:id="1781954617">
      <w:bodyDiv w:val="true"/>
      <w:marLeft w:val="0"/>
      <w:marRight w:val="0"/>
      <w:marTop w:val="0"/>
      <w:marBottom w:val="0"/>
      <w:divBdr>
        <w:top w:val="none" w:color="auto" w:sz="0" w:space="0"/>
        <w:left w:val="none" w:color="auto" w:sz="0" w:space="0"/>
        <w:bottom w:val="none" w:color="auto" w:sz="0" w:space="0"/>
        <w:right w:val="none" w:color="auto" w:sz="0" w:space="0"/>
      </w:divBdr>
    </w:div>
    <w:div w:id="1782676865">
      <w:bodyDiv w:val="true"/>
      <w:marLeft w:val="0"/>
      <w:marRight w:val="0"/>
      <w:marTop w:val="0"/>
      <w:marBottom w:val="0"/>
      <w:divBdr>
        <w:top w:val="none" w:color="auto" w:sz="0" w:space="0"/>
        <w:left w:val="none" w:color="auto" w:sz="0" w:space="0"/>
        <w:bottom w:val="none" w:color="auto" w:sz="0" w:space="0"/>
        <w:right w:val="none" w:color="auto" w:sz="0" w:space="0"/>
      </w:divBdr>
    </w:div>
    <w:div w:id="1789540714">
      <w:bodyDiv w:val="true"/>
      <w:marLeft w:val="0"/>
      <w:marRight w:val="0"/>
      <w:marTop w:val="0"/>
      <w:marBottom w:val="0"/>
      <w:divBdr>
        <w:top w:val="none" w:color="auto" w:sz="0" w:space="0"/>
        <w:left w:val="none" w:color="auto" w:sz="0" w:space="0"/>
        <w:bottom w:val="none" w:color="auto" w:sz="0" w:space="0"/>
        <w:right w:val="none" w:color="auto" w:sz="0" w:space="0"/>
      </w:divBdr>
    </w:div>
    <w:div w:id="1822381223">
      <w:bodyDiv w:val="true"/>
      <w:marLeft w:val="0"/>
      <w:marRight w:val="0"/>
      <w:marTop w:val="0"/>
      <w:marBottom w:val="0"/>
      <w:divBdr>
        <w:top w:val="none" w:color="auto" w:sz="0" w:space="0"/>
        <w:left w:val="none" w:color="auto" w:sz="0" w:space="0"/>
        <w:bottom w:val="none" w:color="auto" w:sz="0" w:space="0"/>
        <w:right w:val="none" w:color="auto" w:sz="0" w:space="0"/>
      </w:divBdr>
    </w:div>
    <w:div w:id="1871727083">
      <w:bodyDiv w:val="true"/>
      <w:marLeft w:val="0"/>
      <w:marRight w:val="0"/>
      <w:marTop w:val="0"/>
      <w:marBottom w:val="0"/>
      <w:divBdr>
        <w:top w:val="none" w:color="auto" w:sz="0" w:space="0"/>
        <w:left w:val="none" w:color="auto" w:sz="0" w:space="0"/>
        <w:bottom w:val="none" w:color="auto" w:sz="0" w:space="0"/>
        <w:right w:val="none" w:color="auto" w:sz="0" w:space="0"/>
      </w:divBdr>
    </w:div>
    <w:div w:id="1887402892">
      <w:bodyDiv w:val="true"/>
      <w:marLeft w:val="0"/>
      <w:marRight w:val="0"/>
      <w:marTop w:val="0"/>
      <w:marBottom w:val="0"/>
      <w:divBdr>
        <w:top w:val="none" w:color="auto" w:sz="0" w:space="0"/>
        <w:left w:val="none" w:color="auto" w:sz="0" w:space="0"/>
        <w:bottom w:val="none" w:color="auto" w:sz="0" w:space="0"/>
        <w:right w:val="none" w:color="auto" w:sz="0" w:space="0"/>
      </w:divBdr>
    </w:div>
    <w:div w:id="1890651947">
      <w:bodyDiv w:val="true"/>
      <w:marLeft w:val="0"/>
      <w:marRight w:val="0"/>
      <w:marTop w:val="0"/>
      <w:marBottom w:val="0"/>
      <w:divBdr>
        <w:top w:val="none" w:color="auto" w:sz="0" w:space="0"/>
        <w:left w:val="none" w:color="auto" w:sz="0" w:space="0"/>
        <w:bottom w:val="none" w:color="auto" w:sz="0" w:space="0"/>
        <w:right w:val="none" w:color="auto" w:sz="0" w:space="0"/>
      </w:divBdr>
    </w:div>
    <w:div w:id="1968969210">
      <w:bodyDiv w:val="true"/>
      <w:marLeft w:val="0"/>
      <w:marRight w:val="0"/>
      <w:marTop w:val="0"/>
      <w:marBottom w:val="0"/>
      <w:divBdr>
        <w:top w:val="none" w:color="auto" w:sz="0" w:space="0"/>
        <w:left w:val="none" w:color="auto" w:sz="0" w:space="0"/>
        <w:bottom w:val="none" w:color="auto" w:sz="0" w:space="0"/>
        <w:right w:val="none" w:color="auto" w:sz="0" w:space="0"/>
      </w:divBdr>
    </w:div>
    <w:div w:id="1995450642">
      <w:bodyDiv w:val="true"/>
      <w:marLeft w:val="0"/>
      <w:marRight w:val="0"/>
      <w:marTop w:val="0"/>
      <w:marBottom w:val="0"/>
      <w:divBdr>
        <w:top w:val="none" w:color="auto" w:sz="0" w:space="0"/>
        <w:left w:val="none" w:color="auto" w:sz="0" w:space="0"/>
        <w:bottom w:val="none" w:color="auto" w:sz="0" w:space="0"/>
        <w:right w:val="none" w:color="auto" w:sz="0" w:space="0"/>
      </w:divBdr>
    </w:div>
    <w:div w:id="2000959045">
      <w:bodyDiv w:val="true"/>
      <w:marLeft w:val="0"/>
      <w:marRight w:val="0"/>
      <w:marTop w:val="0"/>
      <w:marBottom w:val="0"/>
      <w:divBdr>
        <w:top w:val="none" w:color="auto" w:sz="0" w:space="0"/>
        <w:left w:val="none" w:color="auto" w:sz="0" w:space="0"/>
        <w:bottom w:val="none" w:color="auto" w:sz="0" w:space="0"/>
        <w:right w:val="none" w:color="auto" w:sz="0" w:space="0"/>
      </w:divBdr>
    </w:div>
    <w:div w:id="2019380421">
      <w:bodyDiv w:val="true"/>
      <w:marLeft w:val="0"/>
      <w:marRight w:val="0"/>
      <w:marTop w:val="0"/>
      <w:marBottom w:val="0"/>
      <w:divBdr>
        <w:top w:val="none" w:color="auto" w:sz="0" w:space="0"/>
        <w:left w:val="none" w:color="auto" w:sz="0" w:space="0"/>
        <w:bottom w:val="none" w:color="auto" w:sz="0" w:space="0"/>
        <w:right w:val="none" w:color="auto" w:sz="0" w:space="0"/>
      </w:divBdr>
    </w:div>
    <w:div w:id="2023505325">
      <w:bodyDiv w:val="true"/>
      <w:marLeft w:val="0"/>
      <w:marRight w:val="0"/>
      <w:marTop w:val="0"/>
      <w:marBottom w:val="0"/>
      <w:divBdr>
        <w:top w:val="none" w:color="auto" w:sz="0" w:space="0"/>
        <w:left w:val="none" w:color="auto" w:sz="0" w:space="0"/>
        <w:bottom w:val="none" w:color="auto" w:sz="0" w:space="0"/>
        <w:right w:val="none" w:color="auto" w:sz="0" w:space="0"/>
      </w:divBdr>
    </w:div>
    <w:div w:id="2031175880">
      <w:bodyDiv w:val="true"/>
      <w:marLeft w:val="0"/>
      <w:marRight w:val="0"/>
      <w:marTop w:val="0"/>
      <w:marBottom w:val="0"/>
      <w:divBdr>
        <w:top w:val="none" w:color="auto" w:sz="0" w:space="0"/>
        <w:left w:val="none" w:color="auto" w:sz="0" w:space="0"/>
        <w:bottom w:val="none" w:color="auto" w:sz="0" w:space="0"/>
        <w:right w:val="none" w:color="auto" w:sz="0" w:space="0"/>
      </w:divBdr>
    </w:div>
    <w:div w:id="2058190786">
      <w:bodyDiv w:val="true"/>
      <w:marLeft w:val="0"/>
      <w:marRight w:val="0"/>
      <w:marTop w:val="0"/>
      <w:marBottom w:val="0"/>
      <w:divBdr>
        <w:top w:val="none" w:color="auto" w:sz="0" w:space="0"/>
        <w:left w:val="none" w:color="auto" w:sz="0" w:space="0"/>
        <w:bottom w:val="none" w:color="auto" w:sz="0" w:space="0"/>
        <w:right w:val="none" w:color="auto" w:sz="0" w:space="0"/>
      </w:divBdr>
    </w:div>
    <w:div w:id="2078746828">
      <w:bodyDiv w:val="true"/>
      <w:marLeft w:val="0"/>
      <w:marRight w:val="0"/>
      <w:marTop w:val="0"/>
      <w:marBottom w:val="0"/>
      <w:divBdr>
        <w:top w:val="none" w:color="auto" w:sz="0" w:space="0"/>
        <w:left w:val="none" w:color="auto" w:sz="0" w:space="0"/>
        <w:bottom w:val="none" w:color="auto" w:sz="0" w:space="0"/>
        <w:right w:val="none" w:color="auto" w:sz="0" w:space="0"/>
      </w:divBdr>
    </w:div>
    <w:div w:id="2084719930">
      <w:bodyDiv w:val="true"/>
      <w:marLeft w:val="0"/>
      <w:marRight w:val="0"/>
      <w:marTop w:val="0"/>
      <w:marBottom w:val="0"/>
      <w:divBdr>
        <w:top w:val="none" w:color="auto" w:sz="0" w:space="0"/>
        <w:left w:val="none" w:color="auto" w:sz="0" w:space="0"/>
        <w:bottom w:val="none" w:color="auto" w:sz="0" w:space="0"/>
        <w:right w:val="none" w:color="auto" w:sz="0" w:space="0"/>
      </w:divBdr>
    </w:div>
    <w:div w:id="211485767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edia/image3.emf" Type="http://schemas.openxmlformats.org/officeDocument/2006/relationships/image" Id="rId13"/>
    <Relationship Target="embeddings/V_kres_Microsoft_Visia5.vsdx" Type="http://schemas.openxmlformats.org/officeDocument/2006/relationships/package" Id="rId18"/>
    <Relationship TargetMode="External" Target="http://www.aivd.cz/" Type="http://schemas.openxmlformats.org/officeDocument/2006/relationships/hyperlink" Id="rId26"/>
    <Relationship Target="numbering.xml" Type="http://schemas.openxmlformats.org/officeDocument/2006/relationships/numbering" Id="rId3"/>
    <Relationship Target="media/image7.emf" Type="http://schemas.openxmlformats.org/officeDocument/2006/relationships/image" Id="rId21"/>
    <Relationship Target="footer1.xml" Type="http://schemas.openxmlformats.org/officeDocument/2006/relationships/footer" Id="rId34"/>
    <Relationship Target="footnotes.xml" Type="http://schemas.openxmlformats.org/officeDocument/2006/relationships/footnotes" Id="rId7"/>
    <Relationship Target="embeddings/V_kres_Microsoft_Visia2.vsdx" Type="http://schemas.openxmlformats.org/officeDocument/2006/relationships/package" Id="rId12"/>
    <Relationship Target="media/image5.emf" Type="http://schemas.openxmlformats.org/officeDocument/2006/relationships/image" Id="rId17"/>
    <Relationship Target="media/image9.png" Type="http://schemas.openxmlformats.org/officeDocument/2006/relationships/image" Id="rId25"/>
    <Relationship Target="header1.xml" Type="http://schemas.openxmlformats.org/officeDocument/2006/relationships/header" Id="rId33"/>
    <Relationship Target="../customXml/item2.xml" Type="http://schemas.openxmlformats.org/officeDocument/2006/relationships/customXml" Id="rId2"/>
    <Relationship Target="embeddings/V_kres_Microsoft_Visia4.vsdx" Type="http://schemas.openxmlformats.org/officeDocument/2006/relationships/package" Id="rId16"/>
    <Relationship Target="embeddings/V_kres_Microsoft_Visia6.vsdx" Type="http://schemas.openxmlformats.org/officeDocument/2006/relationships/package" Id="rId20"/>
    <Relationship TargetMode="External" Target="http://www.dvmonitor.cz/" Type="http://schemas.openxmlformats.org/officeDocument/2006/relationships/hyperlink" Id="rId29"/>
    <Relationship Target="../customXml/item1.xml" Type="http://schemas.openxmlformats.org/officeDocument/2006/relationships/customXml" Id="rId1"/>
    <Relationship Target="webSettings.xml" Type="http://schemas.openxmlformats.org/officeDocument/2006/relationships/webSettings" Id="rId6"/>
    <Relationship Target="media/image2.emf" Type="http://schemas.openxmlformats.org/officeDocument/2006/relationships/image" Id="rId11"/>
    <Relationship Target="embeddings/V_kres_Microsoft_Visia8.vsdx" Type="http://schemas.openxmlformats.org/officeDocument/2006/relationships/package" Id="rId24"/>
    <Relationship Target="media/image11.jpeg" Type="http://schemas.openxmlformats.org/officeDocument/2006/relationships/image" Id="rId32"/>
    <Relationship Target="settings.xml" Type="http://schemas.openxmlformats.org/officeDocument/2006/relationships/settings" Id="rId5"/>
    <Relationship Target="media/image4.emf" Type="http://schemas.openxmlformats.org/officeDocument/2006/relationships/image" Id="rId15"/>
    <Relationship Target="media/image8.emf" Type="http://schemas.openxmlformats.org/officeDocument/2006/relationships/image" Id="rId23"/>
    <Relationship TargetMode="External" Target="http://www.refernet.cz/" Type="http://schemas.openxmlformats.org/officeDocument/2006/relationships/hyperlink" Id="rId28"/>
    <Relationship Target="theme/theme1.xml" Type="http://schemas.openxmlformats.org/officeDocument/2006/relationships/theme" Id="rId36"/>
    <Relationship Target="embeddings/V_kres_Microsoft_Visia1.vsdx" Type="http://schemas.openxmlformats.org/officeDocument/2006/relationships/package" Id="rId10"/>
    <Relationship Target="media/image6.emf" Type="http://schemas.openxmlformats.org/officeDocument/2006/relationships/image" Id="rId19"/>
    <Relationship Target="media/image10.jpeg" Type="http://schemas.openxmlformats.org/officeDocument/2006/relationships/image" Id="rId31"/>
    <Relationship Target="styles.xml" Type="http://schemas.openxmlformats.org/officeDocument/2006/relationships/styles" Id="rId4"/>
    <Relationship Target="media/image1.emf" Type="http://schemas.openxmlformats.org/officeDocument/2006/relationships/image" Id="rId9"/>
    <Relationship Target="embeddings/V_kres_Microsoft_Visia3.vsdx" Type="http://schemas.openxmlformats.org/officeDocument/2006/relationships/package" Id="rId14"/>
    <Relationship Target="embeddings/V_kres_Microsoft_Visia7.vsdx" Type="http://schemas.openxmlformats.org/officeDocument/2006/relationships/package" Id="rId22"/>
    <Relationship TargetMode="External" Target="http://www.narodnikvalifikace.cz/prehled-clanku" Type="http://schemas.openxmlformats.org/officeDocument/2006/relationships/hyperlink" Id="rId27"/>
    <Relationship TargetMode="External" Target="http://www.mpsv.cz/cs/9025" Type="http://schemas.openxmlformats.org/officeDocument/2006/relationships/hyperlink" Id="rId30"/>
    <Relationship Target="fontTable.xml" Type="http://schemas.openxmlformats.org/officeDocument/2006/relationships/fontTable" Id="rId35"/>
</Relationships>

</file>

<file path=word/_rels/footer1.xml.rels><?xml version="1.0" encoding="UTF-8" standalone="yes"?>
<Relationships xmlns="http://schemas.openxmlformats.org/package/2006/relationships">
    <Relationship Target="media/image13.jpeg" Type="http://schemas.openxmlformats.org/officeDocument/2006/relationships/image" Id="rId1"/>
</Relationships>

</file>

<file path=word/_rels/header1.xml.rels><?xml version="1.0" encoding="UTF-8" standalone="yes"?>
<Relationships xmlns="http://schemas.openxmlformats.org/package/2006/relationships">
    <Relationship Target="media/image12.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cppr:CoverPageProperti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cppr:PublishDate>2014-06-30T00:00:00</cppr:PublishDate>
  <cppr:Abstract>Dokument detailně specifikuje rozsah plnění Dodavatele pro účely tvorby, správy a podpory Znalostní báze dalšího profesního vzdělávání v rámci projektu Kooperace a po jeho skončení.</cppr:Abstract>
  <cppr:CompanyAddress/>
  <cppr:CompanyPhone/>
  <cppr:CompanyFax/>
  <cppr:CompanyEmail/>
</cppr:CoverPage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7FED6D-6AC1-41D4-9A07-E92BA72E335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Fond dalšího vzdělávání</properties:Company>
  <properties:Pages>38</properties:Pages>
  <properties:Words>10310</properties:Words>
  <properties:Characters>60831</properties:Characters>
  <properties:Lines>506</properties:Lines>
  <properties:Paragraphs>141</properties:Paragraphs>
  <properties:TotalTime>91</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Příloha č. 1</vt:lpstr>
      <vt:lpstr>Technická specifikace „Znalostní báze“</vt:lpstr>
    </vt:vector>
  </properties:TitlesOfParts>
  <properties:LinksUpToDate>false</properties:LinksUpToDate>
  <properties:CharactersWithSpaces>71000</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2014-09-25T05:15:00Z</dcterms:created>
  <dc:creator/>
  <dc:description/>
  <cp:keywords/>
  <cp:lastModifiedBy/>
  <cp:lastPrinted>2014-06-06T14:20:00Z</cp:lastPrinted>
  <dcterms:modified xmlns:xsi="http://www.w3.org/2001/XMLSchema-instance" xsi:type="dcterms:W3CDTF">2014-09-26T07:46:00Z</dcterms:modified>
  <cp:revision>9</cp:revision>
  <dc:subject>Specifikace předmětu plnění</dc:subject>
  <dc:title>Příloha č. 1</dc:title>
</cp:coreProperties>
</file>