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_xmlsignatures/origin.sigs" Type="http://schemas.openxmlformats.org/package/2006/relationships/digital-signature/origin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F2408E" w:rsidR="00F00A0B" w:rsidP="00F00A0B" w:rsidRDefault="00F00A0B">
      <w:pPr>
        <w:spacing w:before="120" w:after="120" w:line="240" w:lineRule="auto"/>
        <w:ind w:right="22"/>
        <w:jc w:val="right"/>
        <w:rPr>
          <w:rFonts w:ascii="Arial" w:hAnsi="Arial" w:eastAsia="Times New Roman" w:cs="Arial"/>
          <w:bCs/>
          <w:sz w:val="20"/>
          <w:szCs w:val="20"/>
          <w:lang w:eastAsia="cs-CZ"/>
        </w:rPr>
      </w:pPr>
      <w:r w:rsidRPr="00F2408E">
        <w:rPr>
          <w:rFonts w:ascii="Arial" w:hAnsi="Arial" w:eastAsia="Times New Roman" w:cs="Arial"/>
          <w:bCs/>
          <w:sz w:val="20"/>
          <w:szCs w:val="20"/>
          <w:lang w:eastAsia="cs-CZ"/>
        </w:rPr>
        <w:t>Příloha č. 3 – Výkaz výměr</w:t>
      </w:r>
    </w:p>
    <w:p w:rsidRPr="00F2408E" w:rsidR="00F00A0B" w:rsidP="00F00A0B" w:rsidRDefault="00F00A0B">
      <w:pPr>
        <w:spacing w:before="120" w:after="120" w:line="240" w:lineRule="auto"/>
        <w:ind w:right="22"/>
        <w:jc w:val="center"/>
        <w:rPr>
          <w:rFonts w:ascii="Arial" w:hAnsi="Arial" w:eastAsia="Times New Roman" w:cs="Arial"/>
          <w:b/>
          <w:bCs/>
          <w:sz w:val="28"/>
          <w:szCs w:val="28"/>
          <w:lang w:eastAsia="cs-CZ"/>
        </w:rPr>
      </w:pPr>
      <w:r w:rsidRPr="00F2408E">
        <w:rPr>
          <w:rFonts w:ascii="Arial" w:hAnsi="Arial" w:eastAsia="Times New Roman" w:cs="Arial"/>
          <w:b/>
          <w:bCs/>
          <w:sz w:val="28"/>
          <w:szCs w:val="28"/>
          <w:lang w:eastAsia="cs-CZ"/>
        </w:rPr>
        <w:t>Výkaz výměr</w:t>
      </w:r>
    </w:p>
    <w:p w:rsidR="007045C7" w:rsidP="00F00A0B" w:rsidRDefault="007045C7">
      <w:pPr>
        <w:spacing w:before="120" w:after="120" w:line="240" w:lineRule="auto"/>
        <w:ind w:right="22"/>
        <w:jc w:val="both"/>
        <w:rPr>
          <w:rFonts w:ascii="Arial" w:hAnsi="Arial" w:eastAsia="Times New Roman" w:cs="Arial"/>
          <w:b/>
          <w:bCs/>
          <w:sz w:val="20"/>
          <w:szCs w:val="20"/>
          <w:lang w:eastAsia="cs-CZ"/>
        </w:rPr>
      </w:pPr>
    </w:p>
    <w:p w:rsidRPr="00F2408E" w:rsidR="00F2408E" w:rsidP="00F00A0B" w:rsidRDefault="00F2408E">
      <w:pPr>
        <w:spacing w:before="120" w:after="120" w:line="240" w:lineRule="auto"/>
        <w:ind w:right="22"/>
        <w:jc w:val="both"/>
        <w:rPr>
          <w:rFonts w:ascii="Arial" w:hAnsi="Arial" w:eastAsia="Times New Roman" w:cs="Arial"/>
          <w:b/>
          <w:bCs/>
          <w:sz w:val="20"/>
          <w:szCs w:val="20"/>
          <w:lang w:eastAsia="cs-CZ"/>
        </w:rPr>
      </w:pPr>
    </w:p>
    <w:p w:rsidRPr="00F2408E" w:rsidR="00F00A0B" w:rsidP="00F00A0B" w:rsidRDefault="00F00A0B">
      <w:pPr>
        <w:spacing w:before="120" w:after="120" w:line="240" w:lineRule="auto"/>
        <w:ind w:right="22"/>
        <w:jc w:val="both"/>
        <w:rPr>
          <w:rFonts w:ascii="Arial" w:hAnsi="Arial" w:eastAsia="Times New Roman" w:cs="Arial"/>
          <w:b/>
          <w:bCs/>
          <w:sz w:val="20"/>
          <w:szCs w:val="20"/>
          <w:lang w:eastAsia="cs-CZ"/>
        </w:rPr>
      </w:pPr>
      <w:r w:rsidRPr="00F2408E">
        <w:rPr>
          <w:rFonts w:ascii="Arial" w:hAnsi="Arial" w:eastAsia="Times New Roman" w:cs="Arial"/>
          <w:b/>
          <w:bCs/>
          <w:sz w:val="20"/>
          <w:szCs w:val="20"/>
          <w:lang w:eastAsia="cs-CZ"/>
        </w:rPr>
        <w:t>Místnost č. S 13:</w:t>
      </w:r>
    </w:p>
    <w:tbl>
      <w:tblPr>
        <w:tblStyle w:val="Mkatabulky"/>
        <w:tblW w:w="5000" w:type="pct"/>
        <w:tblLayout w:type="fixed"/>
        <w:tblLook w:firstRow="1" w:lastRow="0" w:firstColumn="1" w:lastColumn="0" w:noHBand="0" w:noVBand="1" w:val="04A0"/>
      </w:tblPr>
      <w:tblGrid>
        <w:gridCol w:w="2801"/>
        <w:gridCol w:w="1701"/>
        <w:gridCol w:w="3686"/>
        <w:gridCol w:w="2412"/>
        <w:gridCol w:w="1422"/>
        <w:gridCol w:w="2198"/>
      </w:tblGrid>
      <w:tr w:rsidRPr="00F2408E" w:rsidR="00F00A0B" w:rsidTr="007045C7"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Úkon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Rozměr / Počet</w:t>
            </w:r>
          </w:p>
        </w:tc>
        <w:tc>
          <w:tcPr>
            <w:tcW w:w="1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Požadavky zadavatele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 xml:space="preserve">Cena v Kč bez DPH 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Výše DPH v Kč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Cena v Kč vč. DPH</w:t>
            </w:r>
          </w:p>
        </w:tc>
      </w:tr>
      <w:tr w:rsidRPr="00F2408E" w:rsidR="00F00A0B" w:rsidTr="007045C7"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Odstranění stávající podlahové krytiny, včetně ekologické likvidace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22,8 m²</w:t>
            </w:r>
          </w:p>
        </w:tc>
        <w:tc>
          <w:tcPr>
            <w:tcW w:w="1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Uchazeč je povinen zajistit ekologickou likvidaci odstraněné podlahové krytiny.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</w:tr>
      <w:tr w:rsidRPr="00F2408E" w:rsidR="00F00A0B" w:rsidTr="007045C7">
        <w:trPr>
          <w:trHeight w:val="3348"/>
        </w:trPr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jc w:val="both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  <w:bCs/>
              </w:rPr>
              <w:t>Nákup, dodání a pokládka nové podlahové krytiny o tloušťce 2,5 mm a odolné vůči vysoké zátěži (třída 33). Součástí dodání a pokládky nové podlahové krytiny je její začištění lištami (viz následující položka).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22,8 m²</w:t>
            </w:r>
          </w:p>
        </w:tc>
        <w:tc>
          <w:tcPr>
            <w:tcW w:w="1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Požadovaný materiál:</w:t>
            </w:r>
            <w:r w:rsidRPr="00F2408E">
              <w:rPr>
                <w:rFonts w:ascii="Arial" w:hAnsi="Arial" w:cs="Arial"/>
                <w:bCs/>
              </w:rPr>
              <w:t xml:space="preserve"> přírodní linoleum nebo vinyl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Požadované barvy: střídající se pruhy tmavé a světlé zelené vedoucí rovnoběžně s delší stranou místnosti</w:t>
            </w:r>
            <w:r w:rsidRPr="00F2408E">
              <w:rPr>
                <w:rFonts w:ascii="Arial" w:hAnsi="Arial" w:cs="Arial"/>
                <w:bCs/>
                <w:u w:val="single"/>
              </w:rPr>
              <w:t xml:space="preserve"> (přesné odstíny zelené budou předmětem schválení ze strany zadavatele</w:t>
            </w:r>
            <w:r w:rsidRPr="00F2408E">
              <w:rPr>
                <w:rFonts w:ascii="Arial" w:hAnsi="Arial" w:cs="Arial"/>
                <w:bCs/>
              </w:rPr>
              <w:t>)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Zadavatel stanoví, že max. cena za 1 m² materiálu činí 600 Kč vč. DPH.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</w:tr>
      <w:tr w:rsidRPr="00F2408E" w:rsidR="00F00A0B" w:rsidTr="007045C7"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Lišta k předchozí položce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 xml:space="preserve">19 </w:t>
            </w:r>
            <w:proofErr w:type="spellStart"/>
            <w:r w:rsidRPr="00F2408E">
              <w:rPr>
                <w:rFonts w:ascii="Arial" w:hAnsi="Arial" w:cs="Arial"/>
                <w:bCs/>
              </w:rPr>
              <w:t>bm</w:t>
            </w:r>
            <w:proofErr w:type="spellEnd"/>
          </w:p>
        </w:tc>
        <w:tc>
          <w:tcPr>
            <w:tcW w:w="1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Barva bude upřesněna zadavatelem.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F00A0B" w:rsidRDefault="00F00A0B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F00A0B" w:rsidRDefault="00F00A0B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F00A0B" w:rsidRDefault="00F00A0B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</w:tr>
      <w:tr w:rsidRPr="00F2408E" w:rsidR="00F00A0B" w:rsidTr="007045C7">
        <w:trPr>
          <w:trHeight w:val="1137"/>
        </w:trPr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Vymalování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60 m²</w:t>
            </w:r>
          </w:p>
        </w:tc>
        <w:tc>
          <w:tcPr>
            <w:tcW w:w="1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Požadované barvy</w:t>
            </w:r>
            <w:r w:rsidRPr="00F2408E">
              <w:rPr>
                <w:rFonts w:ascii="Arial" w:hAnsi="Arial" w:cs="Arial"/>
                <w:bCs/>
              </w:rPr>
              <w:t>: žlutozelená a bílá barva (přesný odstín žlutozelené bude předmětem schválení ze strany zadavatele)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</w:tr>
      <w:tr w:rsidRPr="00F2408E" w:rsidR="00F00A0B" w:rsidTr="007045C7"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lastRenderedPageBreak/>
              <w:t>Odstranění stávajícího nátěru rámů dveří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7045C7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  <w:u w:val="single"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Rám - 2 ks</w:t>
            </w:r>
            <w:r w:rsidRPr="00F2408E" w:rsidR="00F00A0B">
              <w:rPr>
                <w:rFonts w:ascii="Arial" w:hAnsi="Arial" w:cs="Arial"/>
                <w:bCs/>
                <w:u w:val="single"/>
              </w:rPr>
              <w:t xml:space="preserve"> 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výška: 200 cm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šířka: 80 cm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hloubka 11 cm</w:t>
            </w:r>
          </w:p>
        </w:tc>
        <w:tc>
          <w:tcPr>
            <w:tcW w:w="1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</w:p>
        </w:tc>
      </w:tr>
      <w:tr w:rsidRPr="00F2408E" w:rsidR="00F00A0B" w:rsidTr="007045C7"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Nátěr rámů dveří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 xml:space="preserve">Rám - 2 ks 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výška: 200 cm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šířka: 80 cm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hloubka:11 cm</w:t>
            </w:r>
          </w:p>
        </w:tc>
        <w:tc>
          <w:tcPr>
            <w:tcW w:w="1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Požadovaná barva</w:t>
            </w:r>
            <w:r w:rsidRPr="00F2408E">
              <w:rPr>
                <w:rFonts w:ascii="Arial" w:hAnsi="Arial" w:cs="Arial"/>
                <w:bCs/>
              </w:rPr>
              <w:t>: slonová kost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F00A0B" w:rsidRDefault="00F00A0B">
            <w:pPr>
              <w:spacing w:before="120" w:after="120"/>
              <w:ind w:right="22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F00A0B" w:rsidRDefault="00F00A0B">
            <w:pPr>
              <w:spacing w:before="120" w:after="120"/>
              <w:ind w:right="22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F00A0B" w:rsidRDefault="00F00A0B">
            <w:pPr>
              <w:spacing w:before="120" w:after="120"/>
              <w:ind w:right="22"/>
              <w:rPr>
                <w:rFonts w:ascii="Arial" w:hAnsi="Arial" w:cs="Arial"/>
                <w:bCs/>
                <w:u w:val="single"/>
              </w:rPr>
            </w:pPr>
          </w:p>
        </w:tc>
      </w:tr>
      <w:tr w:rsidRPr="00F2408E" w:rsidR="00F00A0B" w:rsidTr="007045C7"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Nákup, dodání, montáž nástěnného odklápěcího stolu ke kuchyňské lince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Cca 60 x 35 cm</w:t>
            </w:r>
          </w:p>
        </w:tc>
        <w:tc>
          <w:tcPr>
            <w:tcW w:w="1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 xml:space="preserve">Ocelová konstrukce, dřevotříska s dýhovaným bukovým dřevem. 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Nosnost</w:t>
            </w:r>
            <w:r w:rsidRPr="00F2408E">
              <w:rPr>
                <w:rFonts w:ascii="Arial" w:hAnsi="Arial" w:cs="Arial"/>
                <w:bCs/>
              </w:rPr>
              <w:t xml:space="preserve"> cca 10 kg. 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Bude montována do sádrokartonové stěny.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</w:tr>
      <w:tr w:rsidRPr="00F2408E" w:rsidR="00F00A0B" w:rsidTr="007045C7"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Odstranění stávajícího osvětlení, jeho ekologická likvidace a osazení osvětlení dodaných zadavatelem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2 ks</w:t>
            </w:r>
          </w:p>
        </w:tc>
        <w:tc>
          <w:tcPr>
            <w:tcW w:w="1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Uchazeč je povinen zajistit ekologickou likvidaci vybouraného materiálu.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</w:tr>
      <w:tr w:rsidRPr="00F2408E" w:rsidR="00F00A0B" w:rsidTr="00F00A0B">
        <w:tc>
          <w:tcPr>
            <w:tcW w:w="28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Cena ce</w:t>
            </w:r>
            <w:r w:rsidRPr="00F2408E" w:rsidR="00185C9E">
              <w:rPr>
                <w:rFonts w:ascii="Arial" w:hAnsi="Arial" w:cs="Arial"/>
                <w:b/>
                <w:bCs/>
              </w:rPr>
              <w:t>l</w:t>
            </w:r>
            <w:r w:rsidRPr="00F2408E">
              <w:rPr>
                <w:rFonts w:ascii="Arial" w:hAnsi="Arial" w:cs="Arial"/>
                <w:b/>
                <w:bCs/>
              </w:rPr>
              <w:t>kem za místnost č. S 13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Pr="00F2408E" w:rsidR="00F00A0B" w:rsidP="00F00A0B" w:rsidRDefault="00F00A0B">
      <w:pPr>
        <w:spacing w:before="120" w:after="120" w:line="240" w:lineRule="auto"/>
        <w:ind w:right="22"/>
        <w:jc w:val="both"/>
        <w:rPr>
          <w:rFonts w:ascii="Arial" w:hAnsi="Arial" w:eastAsia="Times New Roman" w:cs="Arial"/>
          <w:b/>
          <w:bCs/>
          <w:sz w:val="20"/>
          <w:szCs w:val="20"/>
          <w:lang w:eastAsia="cs-CZ"/>
        </w:rPr>
      </w:pPr>
    </w:p>
    <w:p w:rsidRPr="00F2408E" w:rsidR="00F00A0B" w:rsidP="00F00A0B" w:rsidRDefault="00F00A0B">
      <w:pPr>
        <w:spacing w:before="120" w:after="120" w:line="240" w:lineRule="auto"/>
        <w:ind w:right="22"/>
        <w:jc w:val="both"/>
        <w:rPr>
          <w:rFonts w:ascii="Arial" w:hAnsi="Arial" w:eastAsia="Times New Roman" w:cs="Arial"/>
          <w:b/>
          <w:bCs/>
          <w:sz w:val="20"/>
          <w:szCs w:val="20"/>
          <w:lang w:eastAsia="cs-CZ"/>
        </w:rPr>
      </w:pPr>
    </w:p>
    <w:p w:rsidRPr="00F2408E" w:rsidR="007045C7" w:rsidP="00F00A0B" w:rsidRDefault="007045C7">
      <w:pPr>
        <w:spacing w:before="120" w:after="120" w:line="240" w:lineRule="auto"/>
        <w:ind w:right="22"/>
        <w:jc w:val="both"/>
        <w:rPr>
          <w:rFonts w:ascii="Arial" w:hAnsi="Arial" w:eastAsia="Times New Roman" w:cs="Arial"/>
          <w:b/>
          <w:bCs/>
          <w:sz w:val="20"/>
          <w:szCs w:val="20"/>
          <w:lang w:eastAsia="cs-CZ"/>
        </w:rPr>
      </w:pPr>
    </w:p>
    <w:p w:rsidRPr="00F2408E" w:rsidR="007045C7" w:rsidP="00F00A0B" w:rsidRDefault="007045C7">
      <w:pPr>
        <w:spacing w:before="120" w:after="120" w:line="240" w:lineRule="auto"/>
        <w:ind w:right="22"/>
        <w:jc w:val="both"/>
        <w:rPr>
          <w:rFonts w:ascii="Arial" w:hAnsi="Arial" w:eastAsia="Times New Roman" w:cs="Arial"/>
          <w:b/>
          <w:bCs/>
          <w:sz w:val="20"/>
          <w:szCs w:val="20"/>
          <w:lang w:eastAsia="cs-CZ"/>
        </w:rPr>
      </w:pPr>
    </w:p>
    <w:p w:rsidR="007045C7" w:rsidP="00F00A0B" w:rsidRDefault="007045C7">
      <w:pPr>
        <w:spacing w:before="120" w:after="120" w:line="240" w:lineRule="auto"/>
        <w:ind w:right="22"/>
        <w:jc w:val="both"/>
        <w:rPr>
          <w:rFonts w:ascii="Arial" w:hAnsi="Arial" w:eastAsia="Times New Roman" w:cs="Arial"/>
          <w:b/>
          <w:bCs/>
          <w:sz w:val="20"/>
          <w:szCs w:val="20"/>
          <w:lang w:eastAsia="cs-CZ"/>
        </w:rPr>
      </w:pPr>
    </w:p>
    <w:p w:rsidRPr="00F2408E" w:rsidR="00F2408E" w:rsidP="00F00A0B" w:rsidRDefault="00F2408E">
      <w:pPr>
        <w:spacing w:before="120" w:after="120" w:line="240" w:lineRule="auto"/>
        <w:ind w:right="22"/>
        <w:jc w:val="both"/>
        <w:rPr>
          <w:rFonts w:ascii="Arial" w:hAnsi="Arial" w:eastAsia="Times New Roman" w:cs="Arial"/>
          <w:b/>
          <w:bCs/>
          <w:sz w:val="20"/>
          <w:szCs w:val="20"/>
          <w:lang w:eastAsia="cs-CZ"/>
        </w:rPr>
      </w:pPr>
    </w:p>
    <w:p w:rsidRPr="00F2408E" w:rsidR="00F00A0B" w:rsidP="00F00A0B" w:rsidRDefault="00F00A0B">
      <w:pPr>
        <w:spacing w:before="120" w:after="120" w:line="240" w:lineRule="auto"/>
        <w:ind w:right="22"/>
        <w:jc w:val="both"/>
        <w:rPr>
          <w:rFonts w:ascii="Arial" w:hAnsi="Arial" w:eastAsia="Times New Roman" w:cs="Arial"/>
          <w:b/>
          <w:bCs/>
          <w:sz w:val="20"/>
          <w:szCs w:val="20"/>
          <w:lang w:eastAsia="cs-CZ"/>
        </w:rPr>
      </w:pPr>
      <w:r w:rsidRPr="00F2408E">
        <w:rPr>
          <w:rFonts w:ascii="Arial" w:hAnsi="Arial" w:eastAsia="Times New Roman" w:cs="Arial"/>
          <w:b/>
          <w:bCs/>
          <w:sz w:val="20"/>
          <w:szCs w:val="20"/>
          <w:lang w:eastAsia="cs-CZ"/>
        </w:rPr>
        <w:lastRenderedPageBreak/>
        <w:t>Místnost č. S 13a:</w:t>
      </w: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802"/>
        <w:gridCol w:w="1701"/>
        <w:gridCol w:w="3970"/>
        <w:gridCol w:w="2127"/>
        <w:gridCol w:w="1416"/>
        <w:gridCol w:w="6"/>
        <w:gridCol w:w="2198"/>
      </w:tblGrid>
      <w:tr w:rsidRPr="00F2408E" w:rsidR="00F00A0B" w:rsidTr="007045C7"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Úkon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Rozměr / Počet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Požadavky zadavatele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</w:tcPr>
          <w:p w:rsidRPr="00F2408E" w:rsidR="00F00A0B" w:rsidP="009E5C8C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 xml:space="preserve">Cena v Kč bez DPH 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</w:tcPr>
          <w:p w:rsidRPr="00F2408E" w:rsidR="00F00A0B" w:rsidP="009E5C8C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Výše DPH v Kč</w:t>
            </w:r>
          </w:p>
        </w:tc>
        <w:tc>
          <w:tcPr>
            <w:tcW w:w="7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</w:tcPr>
          <w:p w:rsidRPr="00F2408E" w:rsidR="00F00A0B" w:rsidP="009E5C8C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Cena v Kč vč. DPH</w:t>
            </w:r>
          </w:p>
        </w:tc>
      </w:tr>
      <w:tr w:rsidRPr="00F2408E" w:rsidR="00F00A0B" w:rsidTr="007045C7"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Vymalování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75 m²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Požadované barvy:</w:t>
            </w:r>
            <w:r w:rsidRPr="00F2408E">
              <w:rPr>
                <w:rFonts w:ascii="Arial" w:hAnsi="Arial" w:cs="Arial"/>
                <w:bCs/>
              </w:rPr>
              <w:t xml:space="preserve"> žlutozelená a bílá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(přesný odstín žlutozelené bude předmětem schválení ze strany zadavatele)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</w:tr>
      <w:tr w:rsidRPr="00F2408E" w:rsidR="00F00A0B" w:rsidTr="007045C7"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Odstranění stávající podlahové krytiny, včetně ekologické likvidace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20,35 m²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Uchazeč je povinen zajistit ekologickou likvidaci odstraněné podlahové krytiny.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7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</w:tr>
      <w:tr w:rsidRPr="00F2408E" w:rsidR="00F00A0B" w:rsidTr="007045C7"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Nákup, dodání a pokládka nové podlahové krytiny. Součástí dodání a pokládky nové podlahové krytiny je její začištění lištami (viz následující položka).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20,35 m²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Požadovaný vzor:</w:t>
            </w:r>
            <w:r w:rsidRPr="00F2408E">
              <w:rPr>
                <w:rFonts w:ascii="Arial" w:hAnsi="Arial" w:cs="Arial"/>
                <w:bCs/>
              </w:rPr>
              <w:t xml:space="preserve"> barevný (bude upřesněno zadavatelem)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Požadovaný materiál</w:t>
            </w:r>
            <w:r w:rsidRPr="00F2408E">
              <w:rPr>
                <w:rFonts w:ascii="Arial" w:hAnsi="Arial" w:cs="Arial"/>
                <w:bCs/>
              </w:rPr>
              <w:t xml:space="preserve">: </w:t>
            </w:r>
            <w:proofErr w:type="spellStart"/>
            <w:r w:rsidRPr="00F2408E">
              <w:rPr>
                <w:rFonts w:ascii="Arial" w:hAnsi="Arial" w:cs="Arial"/>
                <w:bCs/>
              </w:rPr>
              <w:t>polyakrylový</w:t>
            </w:r>
            <w:proofErr w:type="spellEnd"/>
            <w:r w:rsidRPr="00F2408E">
              <w:rPr>
                <w:rFonts w:ascii="Arial" w:hAnsi="Arial" w:cs="Arial"/>
                <w:bCs/>
              </w:rPr>
              <w:t xml:space="preserve"> koberec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9E5C8C" w:rsidRDefault="00F00A0B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9E5C8C" w:rsidRDefault="00F00A0B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  <w:tc>
          <w:tcPr>
            <w:tcW w:w="7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9E5C8C" w:rsidRDefault="00F00A0B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</w:tr>
      <w:tr w:rsidRPr="00F2408E" w:rsidR="00F00A0B" w:rsidTr="007045C7"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Lišta k předchozí položce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 xml:space="preserve">20 </w:t>
            </w:r>
            <w:proofErr w:type="spellStart"/>
            <w:r w:rsidRPr="00F2408E">
              <w:rPr>
                <w:rFonts w:ascii="Arial" w:hAnsi="Arial" w:cs="Arial"/>
                <w:bCs/>
              </w:rPr>
              <w:t>bm</w:t>
            </w:r>
            <w:proofErr w:type="spellEnd"/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Barva bude upřesněna zadavatelem.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7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</w:tr>
      <w:tr w:rsidRPr="00F2408E" w:rsidR="00F00A0B" w:rsidTr="007045C7"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Připevnění dlaždic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cca 10 ks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Přilepení stávajících uvolněných dlaždic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9E5C8C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9E5C8C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9E5C8C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</w:p>
        </w:tc>
      </w:tr>
      <w:tr w:rsidRPr="00F2408E" w:rsidR="00F00A0B" w:rsidTr="007045C7"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Odstranění stávajícího osvětlení, jeho ekologická likvidace a osazení osvětlení dodaných zadavatelem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2 ks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Uchazeč je povinen zajistit ekologickou likvidaci vybouraného materiálu.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9E5C8C" w:rsidRDefault="00F00A0B">
            <w:pPr>
              <w:spacing w:before="120" w:after="120"/>
              <w:ind w:right="22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9E5C8C" w:rsidRDefault="00F00A0B">
            <w:pPr>
              <w:spacing w:before="120" w:after="120"/>
              <w:ind w:right="22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7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F00A0B" w:rsidP="009E5C8C" w:rsidRDefault="00F00A0B">
            <w:pPr>
              <w:spacing w:before="120" w:after="120"/>
              <w:ind w:right="22"/>
              <w:rPr>
                <w:rFonts w:ascii="Arial" w:hAnsi="Arial" w:cs="Arial"/>
                <w:bCs/>
                <w:u w:val="single"/>
              </w:rPr>
            </w:pPr>
          </w:p>
        </w:tc>
      </w:tr>
      <w:tr w:rsidRPr="00F2408E" w:rsidR="00F00A0B" w:rsidTr="00F00A0B">
        <w:tc>
          <w:tcPr>
            <w:tcW w:w="29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Cena ce</w:t>
            </w:r>
            <w:r w:rsidRPr="00F2408E" w:rsidR="00185C9E">
              <w:rPr>
                <w:rFonts w:ascii="Arial" w:hAnsi="Arial" w:cs="Arial"/>
                <w:b/>
                <w:bCs/>
              </w:rPr>
              <w:t>l</w:t>
            </w:r>
            <w:r w:rsidRPr="00F2408E">
              <w:rPr>
                <w:rFonts w:ascii="Arial" w:hAnsi="Arial" w:cs="Arial"/>
                <w:b/>
                <w:bCs/>
              </w:rPr>
              <w:t>kem za místnost č. S 13a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F00A0B" w:rsidP="00F00A0B" w:rsidRDefault="00F00A0B">
      <w:pPr>
        <w:spacing w:before="120" w:after="120" w:line="240" w:lineRule="auto"/>
        <w:ind w:right="22"/>
        <w:jc w:val="both"/>
        <w:rPr>
          <w:rFonts w:ascii="Arial" w:hAnsi="Arial" w:eastAsia="Times New Roman" w:cs="Arial"/>
          <w:b/>
          <w:bCs/>
          <w:sz w:val="20"/>
          <w:szCs w:val="20"/>
          <w:lang w:eastAsia="cs-CZ"/>
        </w:rPr>
      </w:pPr>
    </w:p>
    <w:p w:rsidR="00F2408E" w:rsidP="00F00A0B" w:rsidRDefault="00F2408E">
      <w:pPr>
        <w:spacing w:before="120" w:after="120" w:line="240" w:lineRule="auto"/>
        <w:ind w:right="22"/>
        <w:jc w:val="both"/>
        <w:rPr>
          <w:rFonts w:ascii="Arial" w:hAnsi="Arial" w:eastAsia="Times New Roman" w:cs="Arial"/>
          <w:b/>
          <w:bCs/>
          <w:sz w:val="20"/>
          <w:szCs w:val="20"/>
          <w:lang w:eastAsia="cs-CZ"/>
        </w:rPr>
      </w:pPr>
    </w:p>
    <w:p w:rsidRPr="00F2408E" w:rsidR="00F2408E" w:rsidP="00F00A0B" w:rsidRDefault="00F2408E">
      <w:pPr>
        <w:spacing w:before="120" w:after="120" w:line="240" w:lineRule="auto"/>
        <w:ind w:right="22"/>
        <w:jc w:val="both"/>
        <w:rPr>
          <w:rFonts w:ascii="Arial" w:hAnsi="Arial" w:eastAsia="Times New Roman" w:cs="Arial"/>
          <w:b/>
          <w:bCs/>
          <w:sz w:val="20"/>
          <w:szCs w:val="20"/>
          <w:lang w:eastAsia="cs-CZ"/>
        </w:rPr>
      </w:pPr>
    </w:p>
    <w:p w:rsidRPr="00F2408E" w:rsidR="00F00A0B" w:rsidP="00F00A0B" w:rsidRDefault="00F00A0B">
      <w:pPr>
        <w:spacing w:before="120" w:after="120" w:line="240" w:lineRule="auto"/>
        <w:ind w:right="22"/>
        <w:jc w:val="both"/>
        <w:rPr>
          <w:rFonts w:ascii="Arial" w:hAnsi="Arial" w:eastAsia="Times New Roman" w:cs="Arial"/>
          <w:b/>
          <w:bCs/>
          <w:sz w:val="20"/>
          <w:szCs w:val="20"/>
          <w:lang w:eastAsia="cs-CZ"/>
        </w:rPr>
      </w:pPr>
      <w:r w:rsidRPr="00F2408E">
        <w:rPr>
          <w:rFonts w:ascii="Arial" w:hAnsi="Arial" w:eastAsia="Times New Roman" w:cs="Arial"/>
          <w:b/>
          <w:bCs/>
          <w:sz w:val="20"/>
          <w:szCs w:val="20"/>
          <w:lang w:eastAsia="cs-CZ"/>
        </w:rPr>
        <w:lastRenderedPageBreak/>
        <w:t>Místnost č. S 12:</w:t>
      </w:r>
    </w:p>
    <w:tbl>
      <w:tblPr>
        <w:tblStyle w:val="Mkatabulky"/>
        <w:tblW w:w="4973" w:type="pct"/>
        <w:tblLook w:firstRow="1" w:lastRow="0" w:firstColumn="1" w:lastColumn="0" w:noHBand="0" w:noVBand="1" w:val="04A0"/>
      </w:tblPr>
      <w:tblGrid>
        <w:gridCol w:w="2803"/>
        <w:gridCol w:w="1700"/>
        <w:gridCol w:w="3929"/>
        <w:gridCol w:w="2116"/>
        <w:gridCol w:w="1411"/>
        <w:gridCol w:w="2184"/>
      </w:tblGrid>
      <w:tr w:rsidRPr="00F2408E" w:rsidR="00F00A0B" w:rsidTr="007045C7"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Úkon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Rozměr / Počet</w:t>
            </w:r>
          </w:p>
        </w:tc>
        <w:tc>
          <w:tcPr>
            <w:tcW w:w="1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Požadavky zadavatele</w:t>
            </w:r>
          </w:p>
        </w:tc>
        <w:tc>
          <w:tcPr>
            <w:tcW w:w="748" w:type="pct"/>
            <w:shd w:val="clear" w:color="auto" w:fill="EEECE1" w:themeFill="background2"/>
          </w:tcPr>
          <w:p w:rsidRPr="00F2408E" w:rsidR="00F00A0B" w:rsidP="009E5C8C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 xml:space="preserve">Cena v Kč bez DPH </w:t>
            </w:r>
          </w:p>
        </w:tc>
        <w:tc>
          <w:tcPr>
            <w:tcW w:w="499" w:type="pct"/>
            <w:shd w:val="clear" w:color="auto" w:fill="EEECE1" w:themeFill="background2"/>
          </w:tcPr>
          <w:p w:rsidRPr="00F2408E" w:rsidR="00F00A0B" w:rsidP="009E5C8C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Výše DPH v Kč</w:t>
            </w:r>
          </w:p>
        </w:tc>
        <w:tc>
          <w:tcPr>
            <w:tcW w:w="772" w:type="pct"/>
            <w:shd w:val="clear" w:color="auto" w:fill="EEECE1" w:themeFill="background2"/>
          </w:tcPr>
          <w:p w:rsidRPr="00F2408E" w:rsidR="00F00A0B" w:rsidP="009E5C8C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Cena v Kč vč. DPH</w:t>
            </w:r>
          </w:p>
        </w:tc>
      </w:tr>
      <w:tr w:rsidRPr="00F2408E" w:rsidR="00F00A0B" w:rsidTr="007045C7"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 xml:space="preserve">Odstranění části stávající podlahové krytiny, včetně ekologické likvidace 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4,5</w:t>
            </w:r>
            <w:r w:rsidRPr="00F2408E">
              <w:rPr>
                <w:rFonts w:ascii="Arial" w:hAnsi="Arial" w:cs="Arial"/>
              </w:rPr>
              <w:t xml:space="preserve"> </w:t>
            </w:r>
            <w:r w:rsidRPr="00F2408E">
              <w:rPr>
                <w:rFonts w:ascii="Arial" w:hAnsi="Arial" w:cs="Arial"/>
                <w:bCs/>
              </w:rPr>
              <w:t>m²</w:t>
            </w:r>
          </w:p>
        </w:tc>
        <w:tc>
          <w:tcPr>
            <w:tcW w:w="1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Uchazeč je povinen zajistit ekologickou likvidaci odstraněné podlahové krytiny.</w:t>
            </w:r>
          </w:p>
        </w:tc>
        <w:tc>
          <w:tcPr>
            <w:tcW w:w="748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9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72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</w:tr>
      <w:tr w:rsidRPr="00F2408E" w:rsidR="00F00A0B" w:rsidTr="007045C7"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Nákup, dodání a pokládka nové podlahové krytiny o tloušťce 2,5 mm a odolné vůči vysoké zátěži (třída 33)</w:t>
            </w:r>
          </w:p>
          <w:p w:rsidRPr="00F2408E" w:rsidR="00F00A0B" w:rsidP="00F00A0B" w:rsidRDefault="00F00A0B">
            <w:pPr>
              <w:jc w:val="both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  <w:bCs/>
              </w:rPr>
              <w:t xml:space="preserve">Součástí dodání a pokládky nové podlahové krytiny je zároveň bezpečné zarovnání přechodu mezi stávající podlahovou krytinou (zátěžový koberec) a novou podlahovou krytinou lištou (viz následující položka). 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4,5 m²</w:t>
            </w:r>
          </w:p>
        </w:tc>
        <w:tc>
          <w:tcPr>
            <w:tcW w:w="1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Požadovaný materiál</w:t>
            </w:r>
            <w:r w:rsidRPr="00F2408E">
              <w:rPr>
                <w:rFonts w:ascii="Arial" w:hAnsi="Arial" w:cs="Arial"/>
                <w:bCs/>
              </w:rPr>
              <w:t>: přírodní linoleum nebo vinyl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Barva bude upřesněna zadavatelem (předpokládaná barva tmavě modrá)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</w:p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Zadavatel stanoví, že max. cena za 1 m² materiálu činí 600 Kč vč. DPH.</w:t>
            </w:r>
          </w:p>
        </w:tc>
        <w:tc>
          <w:tcPr>
            <w:tcW w:w="748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499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772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</w:tr>
      <w:tr w:rsidRPr="00F2408E" w:rsidR="00F00A0B" w:rsidTr="007045C7"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Lišta k předchozí položce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380 cm</w:t>
            </w:r>
          </w:p>
        </w:tc>
        <w:tc>
          <w:tcPr>
            <w:tcW w:w="1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Barva bude upřesněna zadavatelem.</w:t>
            </w:r>
          </w:p>
        </w:tc>
        <w:tc>
          <w:tcPr>
            <w:tcW w:w="748" w:type="pct"/>
          </w:tcPr>
          <w:p w:rsidRPr="00F2408E" w:rsidR="00F00A0B" w:rsidP="009E5C8C" w:rsidRDefault="00F00A0B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  <w:tc>
          <w:tcPr>
            <w:tcW w:w="499" w:type="pct"/>
          </w:tcPr>
          <w:p w:rsidRPr="00F2408E" w:rsidR="00F00A0B" w:rsidP="009E5C8C" w:rsidRDefault="00F00A0B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  <w:tc>
          <w:tcPr>
            <w:tcW w:w="772" w:type="pct"/>
          </w:tcPr>
          <w:p w:rsidRPr="00F2408E" w:rsidR="00F00A0B" w:rsidP="009E5C8C" w:rsidRDefault="00F00A0B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</w:tr>
      <w:tr w:rsidRPr="00F2408E" w:rsidR="00F00A0B" w:rsidTr="007045C7"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Vymalování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92 m²</w:t>
            </w:r>
          </w:p>
        </w:tc>
        <w:tc>
          <w:tcPr>
            <w:tcW w:w="1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Požadovaná barva:</w:t>
            </w:r>
            <w:r w:rsidRPr="00F2408E">
              <w:rPr>
                <w:rFonts w:ascii="Arial" w:hAnsi="Arial" w:cs="Arial"/>
                <w:bCs/>
              </w:rPr>
              <w:t xml:space="preserve"> bílá</w:t>
            </w:r>
          </w:p>
        </w:tc>
        <w:tc>
          <w:tcPr>
            <w:tcW w:w="748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499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772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</w:tr>
      <w:tr w:rsidRPr="00F2408E" w:rsidR="00F00A0B" w:rsidTr="007045C7"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Odstranění stávajícího nátěru dveří včetně rámů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  <w:u w:val="single"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 xml:space="preserve">Dveře – 1 ks 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výška: 208 cm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 xml:space="preserve">šířka: cca 86 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  <w:u w:val="single"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Rám – 1 ks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 xml:space="preserve">šířka:113 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výška: 220 cm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hloubka: 15 cm</w:t>
            </w:r>
          </w:p>
        </w:tc>
        <w:tc>
          <w:tcPr>
            <w:tcW w:w="1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748" w:type="pct"/>
          </w:tcPr>
          <w:p w:rsidRPr="00F2408E" w:rsidR="00F00A0B" w:rsidP="009E5C8C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9" w:type="pct"/>
          </w:tcPr>
          <w:p w:rsidRPr="00F2408E" w:rsidR="00F00A0B" w:rsidP="009E5C8C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2" w:type="pct"/>
          </w:tcPr>
          <w:p w:rsidRPr="00F2408E" w:rsidR="00F00A0B" w:rsidP="009E5C8C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Pr="00F2408E" w:rsidR="00F00A0B" w:rsidTr="007045C7"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Nátěr dveří včetně rámů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  <w:u w:val="single"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 xml:space="preserve">Dveře -  1 ks 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lastRenderedPageBreak/>
              <w:t>výška: 208 cm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 xml:space="preserve">šířka: cca 86 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  <w:u w:val="single"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Rám – 1 ks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 xml:space="preserve">šířka:113 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 xml:space="preserve">výška: 220 cm 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F2408E">
              <w:rPr>
                <w:rFonts w:ascii="Arial" w:hAnsi="Arial" w:cs="Arial"/>
                <w:bCs/>
              </w:rPr>
              <w:t>hloubka: 15 cm</w:t>
            </w:r>
          </w:p>
        </w:tc>
        <w:tc>
          <w:tcPr>
            <w:tcW w:w="1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lastRenderedPageBreak/>
              <w:t>Požadovaná barva</w:t>
            </w:r>
            <w:r w:rsidRPr="00F2408E">
              <w:rPr>
                <w:rFonts w:ascii="Arial" w:hAnsi="Arial" w:cs="Arial"/>
                <w:bCs/>
              </w:rPr>
              <w:t>: slonová kost</w:t>
            </w:r>
          </w:p>
        </w:tc>
        <w:tc>
          <w:tcPr>
            <w:tcW w:w="748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9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72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</w:tr>
      <w:tr w:rsidRPr="00F2408E" w:rsidR="00F00A0B" w:rsidTr="007045C7"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lastRenderedPageBreak/>
              <w:t>Odstranění stávajícího nátěru rámů dveří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  <w:u w:val="single"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Rám – 1 ks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výška: 200 cm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šířka: 82 cm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hloubka: 8 cm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748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499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772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</w:tr>
      <w:tr w:rsidRPr="00F2408E" w:rsidR="00F00A0B" w:rsidTr="007045C7"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Nátěr rámů dveří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  <w:u w:val="single"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Rám – 1 ks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výška: 200 cm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šířka:  82 cm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hloubka: 8 cm</w:t>
            </w:r>
          </w:p>
        </w:tc>
        <w:tc>
          <w:tcPr>
            <w:tcW w:w="1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Požadovaná barva</w:t>
            </w:r>
            <w:r w:rsidRPr="00F2408E">
              <w:rPr>
                <w:rFonts w:ascii="Arial" w:hAnsi="Arial" w:cs="Arial"/>
                <w:bCs/>
              </w:rPr>
              <w:t>: slonová kost</w:t>
            </w:r>
          </w:p>
        </w:tc>
        <w:tc>
          <w:tcPr>
            <w:tcW w:w="748" w:type="pct"/>
          </w:tcPr>
          <w:p w:rsidRPr="00F2408E" w:rsidR="00F00A0B" w:rsidP="009E5C8C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9" w:type="pct"/>
          </w:tcPr>
          <w:p w:rsidRPr="00F2408E" w:rsidR="00F00A0B" w:rsidP="009E5C8C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2" w:type="pct"/>
          </w:tcPr>
          <w:p w:rsidRPr="00F2408E" w:rsidR="00F00A0B" w:rsidP="009E5C8C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Pr="00F2408E" w:rsidR="00F00A0B" w:rsidTr="007045C7"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Odstranění stávajícího osvětlení, jeho ekologická likvidace a osazení osvětlení dodaných zadavatelem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7045C7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2 ks</w:t>
            </w:r>
          </w:p>
        </w:tc>
        <w:tc>
          <w:tcPr>
            <w:tcW w:w="1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7045C7" w:rsidRDefault="00F00A0B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Uchazeč je povinen zajistit ekologickou likvidaci vybouraného materiálu.</w:t>
            </w:r>
          </w:p>
        </w:tc>
        <w:tc>
          <w:tcPr>
            <w:tcW w:w="748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9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72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</w:tr>
      <w:tr w:rsidRPr="00F2408E" w:rsidR="00F00A0B" w:rsidTr="00F00A0B">
        <w:tc>
          <w:tcPr>
            <w:tcW w:w="29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2408E" w:rsidR="00F00A0B" w:rsidP="00185C9E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Cena ce</w:t>
            </w:r>
            <w:r w:rsidRPr="00F2408E" w:rsidR="00185C9E">
              <w:rPr>
                <w:rFonts w:ascii="Arial" w:hAnsi="Arial" w:cs="Arial"/>
                <w:b/>
                <w:bCs/>
              </w:rPr>
              <w:t>l</w:t>
            </w:r>
            <w:r w:rsidRPr="00F2408E">
              <w:rPr>
                <w:rFonts w:ascii="Arial" w:hAnsi="Arial" w:cs="Arial"/>
                <w:b/>
                <w:bCs/>
              </w:rPr>
              <w:t>kem za místnost č. S 1</w:t>
            </w:r>
            <w:r w:rsidRPr="00F2408E" w:rsidR="00185C9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F00A0B" w:rsidP="00F00A0B" w:rsidRDefault="00F00A0B">
      <w:pPr>
        <w:spacing w:before="120" w:after="120" w:line="240" w:lineRule="auto"/>
        <w:ind w:right="22"/>
        <w:jc w:val="both"/>
        <w:rPr>
          <w:rFonts w:ascii="Arial" w:hAnsi="Arial" w:eastAsia="Times New Roman" w:cs="Arial"/>
          <w:b/>
          <w:bCs/>
          <w:sz w:val="20"/>
          <w:szCs w:val="20"/>
          <w:lang w:eastAsia="cs-CZ"/>
        </w:rPr>
      </w:pPr>
    </w:p>
    <w:p w:rsidR="00F2408E" w:rsidP="00F00A0B" w:rsidRDefault="00F2408E">
      <w:pPr>
        <w:spacing w:before="120" w:after="120" w:line="240" w:lineRule="auto"/>
        <w:ind w:right="22"/>
        <w:jc w:val="both"/>
        <w:rPr>
          <w:rFonts w:ascii="Arial" w:hAnsi="Arial" w:eastAsia="Times New Roman" w:cs="Arial"/>
          <w:b/>
          <w:bCs/>
          <w:sz w:val="20"/>
          <w:szCs w:val="20"/>
          <w:lang w:eastAsia="cs-CZ"/>
        </w:rPr>
      </w:pPr>
    </w:p>
    <w:p w:rsidR="00F2408E" w:rsidP="00F00A0B" w:rsidRDefault="00F2408E">
      <w:pPr>
        <w:spacing w:before="120" w:after="120" w:line="240" w:lineRule="auto"/>
        <w:ind w:right="22"/>
        <w:jc w:val="both"/>
        <w:rPr>
          <w:rFonts w:ascii="Arial" w:hAnsi="Arial" w:eastAsia="Times New Roman" w:cs="Arial"/>
          <w:b/>
          <w:bCs/>
          <w:sz w:val="20"/>
          <w:szCs w:val="20"/>
          <w:lang w:eastAsia="cs-CZ"/>
        </w:rPr>
      </w:pPr>
    </w:p>
    <w:p w:rsidRPr="00F2408E" w:rsidR="00F2408E" w:rsidP="00F00A0B" w:rsidRDefault="00F2408E">
      <w:pPr>
        <w:spacing w:before="120" w:after="120" w:line="240" w:lineRule="auto"/>
        <w:ind w:right="22"/>
        <w:jc w:val="both"/>
        <w:rPr>
          <w:rFonts w:ascii="Arial" w:hAnsi="Arial" w:eastAsia="Times New Roman" w:cs="Arial"/>
          <w:b/>
          <w:bCs/>
          <w:sz w:val="20"/>
          <w:szCs w:val="20"/>
          <w:lang w:eastAsia="cs-CZ"/>
        </w:rPr>
      </w:pPr>
    </w:p>
    <w:p w:rsidRPr="00F2408E" w:rsidR="00F00A0B" w:rsidP="00F00A0B" w:rsidRDefault="00F00A0B">
      <w:pPr>
        <w:spacing w:before="120" w:after="120" w:line="240" w:lineRule="auto"/>
        <w:ind w:right="22"/>
        <w:jc w:val="both"/>
        <w:rPr>
          <w:rFonts w:ascii="Arial" w:hAnsi="Arial" w:eastAsia="Times New Roman" w:cs="Arial"/>
          <w:b/>
          <w:bCs/>
          <w:sz w:val="20"/>
          <w:szCs w:val="20"/>
          <w:lang w:eastAsia="cs-CZ"/>
        </w:rPr>
      </w:pPr>
      <w:r w:rsidRPr="00F2408E">
        <w:rPr>
          <w:rFonts w:ascii="Arial" w:hAnsi="Arial" w:eastAsia="Times New Roman" w:cs="Arial"/>
          <w:b/>
          <w:bCs/>
          <w:sz w:val="20"/>
          <w:szCs w:val="20"/>
          <w:lang w:eastAsia="cs-CZ"/>
        </w:rPr>
        <w:lastRenderedPageBreak/>
        <w:t>Místnost č. S 30c:</w:t>
      </w:r>
    </w:p>
    <w:tbl>
      <w:tblPr>
        <w:tblStyle w:val="Mkatabulky"/>
        <w:tblW w:w="4973" w:type="pct"/>
        <w:tblLook w:firstRow="1" w:lastRow="0" w:firstColumn="1" w:lastColumn="0" w:noHBand="0" w:noVBand="1" w:val="04A0"/>
      </w:tblPr>
      <w:tblGrid>
        <w:gridCol w:w="2804"/>
        <w:gridCol w:w="1700"/>
        <w:gridCol w:w="3974"/>
        <w:gridCol w:w="2127"/>
        <w:gridCol w:w="1417"/>
        <w:gridCol w:w="2121"/>
      </w:tblGrid>
      <w:tr w:rsidRPr="00F2408E" w:rsidR="009E5C8C" w:rsidTr="007045C7">
        <w:trPr>
          <w:trHeight w:val="1151"/>
        </w:trPr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Úkon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Rozměr / Počet</w:t>
            </w: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Požadavky zadavatele</w:t>
            </w:r>
          </w:p>
        </w:tc>
        <w:tc>
          <w:tcPr>
            <w:tcW w:w="752" w:type="pct"/>
            <w:shd w:val="clear" w:color="auto" w:fill="EEECE1" w:themeFill="background2"/>
            <w:vAlign w:val="center"/>
          </w:tcPr>
          <w:p w:rsidRPr="00F2408E" w:rsidR="00F00A0B" w:rsidP="009E5C8C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Cena v Kč bez DPH</w:t>
            </w:r>
          </w:p>
        </w:tc>
        <w:tc>
          <w:tcPr>
            <w:tcW w:w="501" w:type="pct"/>
            <w:shd w:val="clear" w:color="auto" w:fill="EEECE1" w:themeFill="background2"/>
            <w:vAlign w:val="center"/>
          </w:tcPr>
          <w:p w:rsidRPr="00F2408E" w:rsidR="00F00A0B" w:rsidP="009E5C8C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Výše DPH v Kč</w:t>
            </w:r>
          </w:p>
        </w:tc>
        <w:tc>
          <w:tcPr>
            <w:tcW w:w="750" w:type="pct"/>
            <w:shd w:val="clear" w:color="auto" w:fill="EEECE1" w:themeFill="background2"/>
            <w:vAlign w:val="center"/>
          </w:tcPr>
          <w:p w:rsidRPr="00F2408E" w:rsidR="00F00A0B" w:rsidP="009E5C8C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Cena v Kč vč. DPH</w:t>
            </w:r>
          </w:p>
        </w:tc>
      </w:tr>
      <w:tr w:rsidRPr="00F2408E" w:rsidR="009E5C8C" w:rsidTr="007045C7"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Odstranění stávající podlahové krytiny, včetně ekologické likvidace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18,5</w:t>
            </w:r>
            <w:r w:rsidRPr="00F2408E">
              <w:rPr>
                <w:rFonts w:ascii="Arial" w:hAnsi="Arial" w:cs="Arial"/>
              </w:rPr>
              <w:t xml:space="preserve"> </w:t>
            </w:r>
            <w:r w:rsidRPr="00F2408E">
              <w:rPr>
                <w:rFonts w:ascii="Arial" w:hAnsi="Arial" w:cs="Arial"/>
                <w:bCs/>
              </w:rPr>
              <w:t>m²</w:t>
            </w: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Uchazeč je povinen zajistit ekologickou likvidaci odstraněné podlahové krytiny.</w:t>
            </w:r>
          </w:p>
        </w:tc>
        <w:tc>
          <w:tcPr>
            <w:tcW w:w="752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50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</w:tr>
      <w:tr w:rsidRPr="00F2408E" w:rsidR="009E5C8C" w:rsidTr="007045C7"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Nákup, dodání a pokládka nové podlahové krytiny o tloušťce 2,5 mm a odolné vůči vysoké zátěži (třída 34). Součástí dodání a pokládky nové podlahové krytiny je její začištění lištami (viz následující položka).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18,5 m²</w:t>
            </w: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Požadovaný materiál</w:t>
            </w:r>
            <w:r w:rsidRPr="00F2408E">
              <w:rPr>
                <w:rFonts w:ascii="Arial" w:hAnsi="Arial" w:cs="Arial"/>
                <w:bCs/>
              </w:rPr>
              <w:t xml:space="preserve">: přírodní linoleum nebo vinyl 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 xml:space="preserve">Barva bude upřesněna zadavatelem. 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Předpokládaný dekor</w:t>
            </w:r>
            <w:r w:rsidRPr="00F2408E">
              <w:rPr>
                <w:rFonts w:ascii="Arial" w:hAnsi="Arial" w:cs="Arial"/>
                <w:bCs/>
              </w:rPr>
              <w:t>: vzor kamene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Zadavatel požaduje připevnění nové podlahové krytiny pouze páskami bez plošného přilepení lepidlem.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Zadavatel stanoví, že max. cena za 1 m² materiálu činí 600 Kč vč. DPH.</w:t>
            </w:r>
          </w:p>
        </w:tc>
        <w:tc>
          <w:tcPr>
            <w:tcW w:w="752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501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750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</w:tr>
      <w:tr w:rsidRPr="00F2408E" w:rsidR="009E5C8C" w:rsidTr="007045C7"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Lišta k předchozí položce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 xml:space="preserve">20 </w:t>
            </w:r>
            <w:proofErr w:type="spellStart"/>
            <w:r w:rsidRPr="00F2408E">
              <w:rPr>
                <w:rFonts w:ascii="Arial" w:hAnsi="Arial" w:cs="Arial"/>
                <w:bCs/>
              </w:rPr>
              <w:t>bm</w:t>
            </w:r>
            <w:proofErr w:type="spellEnd"/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Barva bude upřesněna zadavatelem.</w:t>
            </w:r>
          </w:p>
        </w:tc>
        <w:tc>
          <w:tcPr>
            <w:tcW w:w="752" w:type="pct"/>
          </w:tcPr>
          <w:p w:rsidRPr="00F2408E" w:rsidR="00F00A0B" w:rsidP="009E5C8C" w:rsidRDefault="00F00A0B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:rsidRPr="00F2408E" w:rsidR="00F00A0B" w:rsidP="009E5C8C" w:rsidRDefault="00F00A0B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  <w:tc>
          <w:tcPr>
            <w:tcW w:w="750" w:type="pct"/>
          </w:tcPr>
          <w:p w:rsidRPr="00F2408E" w:rsidR="00F00A0B" w:rsidP="009E5C8C" w:rsidRDefault="00F00A0B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</w:tr>
      <w:tr w:rsidRPr="00F2408E" w:rsidR="009E5C8C" w:rsidTr="007045C7"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 xml:space="preserve">Odstranění 4 ks dubových prahů. 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Nákup a pokládka nových dubových prahů.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7045C7" w:rsidP="007045C7" w:rsidRDefault="007045C7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  <w:u w:val="single"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Stávající prahy - 2 ks</w:t>
            </w:r>
          </w:p>
          <w:p w:rsidRPr="00F2408E" w:rsidR="007045C7" w:rsidP="007045C7" w:rsidRDefault="007045C7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šířka: 17,5 cm</w:t>
            </w:r>
          </w:p>
          <w:p w:rsidRPr="00F2408E" w:rsidR="007045C7" w:rsidP="007045C7" w:rsidRDefault="007045C7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délka: 80 cm</w:t>
            </w:r>
          </w:p>
          <w:p w:rsidRPr="00F2408E" w:rsidR="007045C7" w:rsidP="007045C7" w:rsidRDefault="007045C7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  <w:u w:val="single"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Stávající prahy - 2 ks</w:t>
            </w:r>
          </w:p>
          <w:p w:rsidRPr="00F2408E" w:rsidR="007045C7" w:rsidP="007045C7" w:rsidRDefault="007045C7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šířka 9,5 cm</w:t>
            </w:r>
          </w:p>
          <w:p w:rsidRPr="00F2408E" w:rsidR="007045C7" w:rsidP="007045C7" w:rsidRDefault="007045C7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délka 80cm</w:t>
            </w:r>
          </w:p>
          <w:p w:rsidRPr="00F2408E" w:rsidR="007045C7" w:rsidP="007045C7" w:rsidRDefault="007045C7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  <w:u w:val="single"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Nové prahy - 2 ks</w:t>
            </w:r>
          </w:p>
          <w:p w:rsidRPr="00F2408E" w:rsidR="007045C7" w:rsidP="007045C7" w:rsidRDefault="007045C7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lastRenderedPageBreak/>
              <w:t>šířka: 17,5 cm</w:t>
            </w:r>
          </w:p>
          <w:p w:rsidRPr="00F2408E" w:rsidR="007045C7" w:rsidP="007045C7" w:rsidRDefault="007045C7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délka: 80 cm</w:t>
            </w:r>
          </w:p>
          <w:p w:rsidRPr="00F2408E" w:rsidR="007045C7" w:rsidP="007045C7" w:rsidRDefault="007045C7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  <w:u w:val="single"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Nové prahy - 2 ks</w:t>
            </w:r>
          </w:p>
          <w:p w:rsidRPr="00F2408E" w:rsidR="007045C7" w:rsidP="007045C7" w:rsidRDefault="007045C7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šířka 9,5 cm</w:t>
            </w:r>
          </w:p>
          <w:p w:rsidRPr="00F2408E" w:rsidR="00F00A0B" w:rsidP="007045C7" w:rsidRDefault="007045C7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délka 80 cm</w:t>
            </w: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lastRenderedPageBreak/>
              <w:t>Uchazeč je povinen odstranit stávající 4 ks dubových prahů a zajistit jejich ekologickou likvidaci. Následně je uchazeč povinen dodat 4 ks nových dubových prahů a zajistit jejich položení.</w:t>
            </w:r>
          </w:p>
        </w:tc>
        <w:tc>
          <w:tcPr>
            <w:tcW w:w="752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501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750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</w:tr>
      <w:tr w:rsidRPr="00F2408E" w:rsidR="009E5C8C" w:rsidTr="007045C7"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lastRenderedPageBreak/>
              <w:t>Vymalování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Požadovaná barva</w:t>
            </w:r>
            <w:r w:rsidRPr="00F2408E">
              <w:rPr>
                <w:rFonts w:ascii="Arial" w:hAnsi="Arial" w:cs="Arial"/>
                <w:bCs/>
              </w:rPr>
              <w:t>: bílá</w:t>
            </w:r>
          </w:p>
        </w:tc>
        <w:tc>
          <w:tcPr>
            <w:tcW w:w="752" w:type="pct"/>
          </w:tcPr>
          <w:p w:rsidRPr="00F2408E" w:rsidR="00F00A0B" w:rsidP="009E5C8C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1" w:type="pct"/>
          </w:tcPr>
          <w:p w:rsidRPr="00F2408E" w:rsidR="00F00A0B" w:rsidP="009E5C8C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0" w:type="pct"/>
          </w:tcPr>
          <w:p w:rsidRPr="00F2408E" w:rsidR="00F00A0B" w:rsidP="009E5C8C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Pr="00F2408E" w:rsidR="009E5C8C" w:rsidTr="007045C7">
        <w:trPr>
          <w:trHeight w:val="1027"/>
        </w:trPr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Odstranění stávajícího nátěru dveří včetně rámů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  <w:u w:val="single"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Dveře - 2 ks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výška:197 cm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šířka: 80 cm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  <w:u w:val="single"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Rámy – 2 ks</w:t>
            </w:r>
          </w:p>
          <w:p w:rsidRPr="00F2408E" w:rsidR="00F00A0B" w:rsidP="00F00A0B" w:rsidRDefault="007045C7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v</w:t>
            </w:r>
            <w:r w:rsidRPr="00F2408E" w:rsidR="00F00A0B">
              <w:rPr>
                <w:rFonts w:ascii="Arial" w:hAnsi="Arial" w:cs="Arial"/>
                <w:bCs/>
              </w:rPr>
              <w:t>ýška: 220 cm</w:t>
            </w:r>
          </w:p>
          <w:p w:rsidRPr="00F2408E" w:rsidR="00F00A0B" w:rsidP="00F00A0B" w:rsidRDefault="007045C7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š</w:t>
            </w:r>
            <w:r w:rsidRPr="00F2408E" w:rsidR="00F00A0B">
              <w:rPr>
                <w:rFonts w:ascii="Arial" w:hAnsi="Arial" w:cs="Arial"/>
                <w:bCs/>
              </w:rPr>
              <w:t>ířka: 102 cm</w:t>
            </w:r>
          </w:p>
          <w:p w:rsidRPr="00F2408E" w:rsidR="00F00A0B" w:rsidP="00F00A0B" w:rsidRDefault="007045C7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h</w:t>
            </w:r>
            <w:r w:rsidRPr="00F2408E" w:rsidR="00F00A0B">
              <w:rPr>
                <w:rFonts w:ascii="Arial" w:hAnsi="Arial" w:cs="Arial"/>
                <w:bCs/>
              </w:rPr>
              <w:t>loubka: 29 cm</w:t>
            </w: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752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01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50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</w:tr>
      <w:tr w:rsidRPr="00F2408E" w:rsidR="009E5C8C" w:rsidTr="007045C7"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Nátěr dveří včetně rámů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  <w:u w:val="single"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Dveře - 2 ks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výška:197 cm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šířka: 80 cm</w:t>
            </w:r>
          </w:p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  <w:u w:val="single"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Rámy - 2 ks</w:t>
            </w:r>
          </w:p>
          <w:p w:rsidRPr="00F2408E" w:rsidR="00F00A0B" w:rsidP="00F00A0B" w:rsidRDefault="007045C7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v</w:t>
            </w:r>
            <w:r w:rsidRPr="00F2408E" w:rsidR="00F00A0B">
              <w:rPr>
                <w:rFonts w:ascii="Arial" w:hAnsi="Arial" w:cs="Arial"/>
                <w:bCs/>
              </w:rPr>
              <w:t>ýška: 220 cm</w:t>
            </w:r>
          </w:p>
          <w:p w:rsidRPr="00F2408E" w:rsidR="00F00A0B" w:rsidP="00F00A0B" w:rsidRDefault="007045C7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š</w:t>
            </w:r>
            <w:r w:rsidRPr="00F2408E" w:rsidR="00F00A0B">
              <w:rPr>
                <w:rFonts w:ascii="Arial" w:hAnsi="Arial" w:cs="Arial"/>
                <w:bCs/>
              </w:rPr>
              <w:t>ířka: 102 cm</w:t>
            </w:r>
          </w:p>
          <w:p w:rsidRPr="00F2408E" w:rsidR="00F00A0B" w:rsidP="00F00A0B" w:rsidRDefault="007045C7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h</w:t>
            </w:r>
            <w:r w:rsidRPr="00F2408E" w:rsidR="00F00A0B">
              <w:rPr>
                <w:rFonts w:ascii="Arial" w:hAnsi="Arial" w:cs="Arial"/>
                <w:bCs/>
              </w:rPr>
              <w:t>loubka: 29 cm</w:t>
            </w: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Požadovaná barva</w:t>
            </w:r>
            <w:r w:rsidRPr="00F2408E">
              <w:rPr>
                <w:rFonts w:ascii="Arial" w:hAnsi="Arial" w:cs="Arial"/>
                <w:bCs/>
              </w:rPr>
              <w:t>: slonová kost</w:t>
            </w:r>
          </w:p>
        </w:tc>
        <w:tc>
          <w:tcPr>
            <w:tcW w:w="752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501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750" w:type="pct"/>
          </w:tcPr>
          <w:p w:rsidRPr="00F2408E" w:rsidR="00F00A0B" w:rsidP="009E5C8C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</w:tr>
      <w:tr w:rsidRPr="00F2408E" w:rsidR="009E5C8C" w:rsidTr="007045C7"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Přechodová lišta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1,5 m</w:t>
            </w: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2408E" w:rsidR="00F00A0B" w:rsidP="00F00A0B" w:rsidRDefault="00F00A0B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Barva bude upřesněna zadavatelem.</w:t>
            </w:r>
          </w:p>
        </w:tc>
        <w:tc>
          <w:tcPr>
            <w:tcW w:w="752" w:type="pct"/>
          </w:tcPr>
          <w:p w:rsidRPr="00F2408E" w:rsidR="00F00A0B" w:rsidP="009E5C8C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1" w:type="pct"/>
          </w:tcPr>
          <w:p w:rsidRPr="00F2408E" w:rsidR="00F00A0B" w:rsidP="009E5C8C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0" w:type="pct"/>
          </w:tcPr>
          <w:p w:rsidRPr="00F2408E" w:rsidR="00F00A0B" w:rsidP="009E5C8C" w:rsidRDefault="00F00A0B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Pr="00F2408E" w:rsidR="009E5C8C" w:rsidTr="007045C7">
        <w:tc>
          <w:tcPr>
            <w:tcW w:w="29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Cena ce</w:t>
            </w:r>
            <w:r w:rsidRPr="00F2408E" w:rsidR="00185C9E">
              <w:rPr>
                <w:rFonts w:ascii="Arial" w:hAnsi="Arial" w:cs="Arial"/>
                <w:b/>
                <w:bCs/>
              </w:rPr>
              <w:t>l</w:t>
            </w:r>
            <w:r w:rsidRPr="00F2408E">
              <w:rPr>
                <w:rFonts w:ascii="Arial" w:hAnsi="Arial" w:cs="Arial"/>
                <w:b/>
                <w:bCs/>
              </w:rPr>
              <w:t>kem za místnost č. S</w:t>
            </w:r>
            <w:r w:rsidRPr="00F2408E" w:rsidR="00185C9E">
              <w:rPr>
                <w:rFonts w:ascii="Arial" w:hAnsi="Arial" w:cs="Arial"/>
                <w:b/>
                <w:bCs/>
              </w:rPr>
              <w:t> 30</w:t>
            </w:r>
            <w:r w:rsidRPr="00F2408E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Pr="00F2408E" w:rsidR="009E5C8C" w:rsidP="00F00A0B" w:rsidRDefault="009E5C8C">
      <w:pPr>
        <w:spacing w:before="120" w:after="120" w:line="240" w:lineRule="auto"/>
        <w:ind w:right="22"/>
        <w:jc w:val="both"/>
        <w:rPr>
          <w:rFonts w:ascii="Arial" w:hAnsi="Arial" w:eastAsia="Times New Roman" w:cs="Arial"/>
          <w:b/>
          <w:bCs/>
          <w:sz w:val="20"/>
          <w:szCs w:val="20"/>
          <w:lang w:eastAsia="cs-CZ"/>
        </w:rPr>
      </w:pPr>
    </w:p>
    <w:p w:rsidRPr="00F2408E" w:rsidR="00F00A0B" w:rsidP="00F00A0B" w:rsidRDefault="00F00A0B">
      <w:pPr>
        <w:spacing w:before="120" w:after="120" w:line="240" w:lineRule="auto"/>
        <w:ind w:right="22"/>
        <w:jc w:val="both"/>
        <w:rPr>
          <w:rFonts w:ascii="Arial" w:hAnsi="Arial" w:eastAsia="Times New Roman" w:cs="Arial"/>
          <w:b/>
          <w:bCs/>
          <w:sz w:val="20"/>
          <w:szCs w:val="20"/>
          <w:lang w:eastAsia="cs-CZ"/>
        </w:rPr>
      </w:pPr>
      <w:r w:rsidRPr="00F2408E">
        <w:rPr>
          <w:rFonts w:ascii="Arial" w:hAnsi="Arial" w:eastAsia="Times New Roman" w:cs="Arial"/>
          <w:b/>
          <w:bCs/>
          <w:sz w:val="20"/>
          <w:szCs w:val="20"/>
          <w:lang w:eastAsia="cs-CZ"/>
        </w:rPr>
        <w:t>Místnost S 29a, S 29:</w:t>
      </w:r>
    </w:p>
    <w:tbl>
      <w:tblPr>
        <w:tblStyle w:val="Mkatabulky"/>
        <w:tblW w:w="5022" w:type="pct"/>
        <w:tblLook w:firstRow="1" w:lastRow="0" w:firstColumn="1" w:lastColumn="0" w:noHBand="0" w:noVBand="1" w:val="04A0"/>
      </w:tblPr>
      <w:tblGrid>
        <w:gridCol w:w="2926"/>
        <w:gridCol w:w="2058"/>
        <w:gridCol w:w="3469"/>
        <w:gridCol w:w="1925"/>
        <w:gridCol w:w="1925"/>
        <w:gridCol w:w="1920"/>
        <w:gridCol w:w="60"/>
      </w:tblGrid>
      <w:tr w:rsidRPr="00F2408E" w:rsidR="009E5C8C" w:rsidTr="009E5C8C">
        <w:trPr>
          <w:gridAfter w:val="1"/>
          <w:wAfter w:w="21" w:type="pct"/>
        </w:trPr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Úkon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Rozměr / Počet</w:t>
            </w: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Požadavky zadavatele</w:t>
            </w:r>
          </w:p>
        </w:tc>
        <w:tc>
          <w:tcPr>
            <w:tcW w:w="674" w:type="pct"/>
            <w:shd w:val="clear" w:color="auto" w:fill="EEECE1" w:themeFill="background2"/>
            <w:vAlign w:val="center"/>
          </w:tcPr>
          <w:p w:rsidRPr="00F2408E" w:rsidR="009E5C8C" w:rsidP="009E5C8C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Cena v Kč bez DPH</w:t>
            </w:r>
          </w:p>
        </w:tc>
        <w:tc>
          <w:tcPr>
            <w:tcW w:w="674" w:type="pct"/>
            <w:shd w:val="clear" w:color="auto" w:fill="EEECE1" w:themeFill="background2"/>
            <w:vAlign w:val="center"/>
          </w:tcPr>
          <w:p w:rsidRPr="00F2408E" w:rsidR="009E5C8C" w:rsidP="009E5C8C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Výše DPH v Kč</w:t>
            </w:r>
          </w:p>
        </w:tc>
        <w:tc>
          <w:tcPr>
            <w:tcW w:w="672" w:type="pct"/>
            <w:shd w:val="clear" w:color="auto" w:fill="EEECE1" w:themeFill="background2"/>
            <w:vAlign w:val="center"/>
          </w:tcPr>
          <w:p w:rsidRPr="00F2408E" w:rsidR="009E5C8C" w:rsidP="009E5C8C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Cena v Kč vč. DPH</w:t>
            </w:r>
          </w:p>
        </w:tc>
      </w:tr>
      <w:tr w:rsidRPr="00F2408E" w:rsidR="009E5C8C" w:rsidTr="009E5C8C">
        <w:trPr>
          <w:gridAfter w:val="1"/>
          <w:wAfter w:w="21" w:type="pct"/>
        </w:trPr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F2408E">
              <w:rPr>
                <w:rFonts w:ascii="Arial" w:hAnsi="Arial" w:cs="Arial"/>
                <w:bCs/>
              </w:rPr>
              <w:t xml:space="preserve">Nákup, dodávka a překrytí rozvodů vody bílou plastovou lištou 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délka: 20 m</w:t>
            </w:r>
          </w:p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šířka: cca 7 cm</w:t>
            </w:r>
          </w:p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výška: cca 4,5 cm</w:t>
            </w: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674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74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72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</w:tr>
      <w:tr w:rsidRPr="00F2408E" w:rsidR="009E5C8C" w:rsidTr="009E5C8C">
        <w:trPr>
          <w:gridAfter w:val="1"/>
          <w:wAfter w:w="21" w:type="pct"/>
        </w:trPr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Nákup a instalace termostatické baterie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2 ks</w:t>
            </w: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674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674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672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</w:tr>
      <w:tr w:rsidRPr="00F2408E" w:rsidR="009E5C8C" w:rsidTr="009E5C8C">
        <w:trPr>
          <w:gridAfter w:val="1"/>
          <w:wAfter w:w="21" w:type="pct"/>
        </w:trPr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Vymalování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41 m²</w:t>
            </w: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Požadovaná barva</w:t>
            </w:r>
            <w:r w:rsidRPr="00F2408E">
              <w:rPr>
                <w:rFonts w:ascii="Arial" w:hAnsi="Arial" w:cs="Arial"/>
                <w:bCs/>
              </w:rPr>
              <w:t>: bílá, žlutá</w:t>
            </w:r>
          </w:p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(přesný odstín žluté bude předmětem schválení ze strany zadavatele)</w:t>
            </w:r>
          </w:p>
        </w:tc>
        <w:tc>
          <w:tcPr>
            <w:tcW w:w="674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  <w:tc>
          <w:tcPr>
            <w:tcW w:w="674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  <w:tc>
          <w:tcPr>
            <w:tcW w:w="672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</w:tr>
      <w:tr w:rsidRPr="00F2408E" w:rsidR="009E5C8C" w:rsidTr="009E5C8C">
        <w:trPr>
          <w:gridAfter w:val="1"/>
          <w:wAfter w:w="21" w:type="pct"/>
        </w:trPr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2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</w:tr>
      <w:tr w:rsidRPr="00F2408E" w:rsidR="009E5C8C" w:rsidTr="009E5C8C">
        <w:tc>
          <w:tcPr>
            <w:tcW w:w="29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Cena ce</w:t>
            </w:r>
            <w:r w:rsidRPr="00F2408E" w:rsidR="00185C9E">
              <w:rPr>
                <w:rFonts w:ascii="Arial" w:hAnsi="Arial" w:cs="Arial"/>
                <w:b/>
                <w:bCs/>
              </w:rPr>
              <w:t>l</w:t>
            </w:r>
            <w:r w:rsidRPr="00F2408E">
              <w:rPr>
                <w:rFonts w:ascii="Arial" w:hAnsi="Arial" w:cs="Arial"/>
                <w:b/>
                <w:bCs/>
              </w:rPr>
              <w:t>kem za místnost č. S 29a, S 29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</w:tbl>
    <w:p w:rsidRPr="00F2408E" w:rsidR="007045C7" w:rsidP="007045C7" w:rsidRDefault="007045C7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="00F2408E" w:rsidP="007045C7" w:rsidRDefault="00F2408E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="00F2408E" w:rsidP="007045C7" w:rsidRDefault="00F2408E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="00F2408E" w:rsidP="007045C7" w:rsidRDefault="00F2408E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="00F2408E" w:rsidP="007045C7" w:rsidRDefault="00F2408E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="00F2408E" w:rsidP="007045C7" w:rsidRDefault="00F2408E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="00F2408E" w:rsidP="007045C7" w:rsidRDefault="00F2408E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="00F2408E" w:rsidP="007045C7" w:rsidRDefault="00F2408E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="00F2408E" w:rsidP="007045C7" w:rsidRDefault="00F2408E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="00F2408E" w:rsidP="007045C7" w:rsidRDefault="00F2408E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="00F2408E" w:rsidP="007045C7" w:rsidRDefault="00F2408E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="00F2408E" w:rsidP="007045C7" w:rsidRDefault="00F2408E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Pr="00F2408E" w:rsidR="007045C7" w:rsidP="007045C7" w:rsidRDefault="007045C7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F2408E">
        <w:rPr>
          <w:rFonts w:ascii="Arial" w:hAnsi="Arial" w:eastAsia="Times New Roman" w:cs="Arial"/>
          <w:b/>
          <w:sz w:val="20"/>
          <w:szCs w:val="20"/>
          <w:lang w:eastAsia="cs-CZ"/>
        </w:rPr>
        <w:t xml:space="preserve"> </w:t>
      </w:r>
    </w:p>
    <w:p w:rsidRPr="00F2408E" w:rsidR="007045C7" w:rsidP="007045C7" w:rsidRDefault="007045C7">
      <w:pPr>
        <w:spacing w:after="0" w:line="240" w:lineRule="auto"/>
        <w:rPr>
          <w:rFonts w:ascii="Arial" w:hAnsi="Arial" w:eastAsia="Times New Roman" w:cs="Arial"/>
          <w:b/>
          <w:bCs/>
          <w:sz w:val="20"/>
          <w:szCs w:val="20"/>
          <w:lang w:eastAsia="cs-CZ"/>
        </w:rPr>
      </w:pPr>
    </w:p>
    <w:p w:rsidRPr="00F2408E" w:rsidR="00F00A0B" w:rsidP="007045C7" w:rsidRDefault="00F00A0B">
      <w:pPr>
        <w:spacing w:after="0" w:line="240" w:lineRule="auto"/>
        <w:rPr>
          <w:rFonts w:ascii="Arial" w:hAnsi="Arial" w:eastAsia="Times New Roman" w:cs="Arial"/>
          <w:b/>
          <w:sz w:val="20"/>
          <w:szCs w:val="20"/>
          <w:lang w:eastAsia="cs-CZ"/>
        </w:rPr>
      </w:pPr>
      <w:r w:rsidRPr="00F2408E">
        <w:rPr>
          <w:rFonts w:ascii="Arial" w:hAnsi="Arial" w:eastAsia="Times New Roman" w:cs="Arial"/>
          <w:b/>
          <w:bCs/>
          <w:sz w:val="20"/>
          <w:szCs w:val="20"/>
          <w:lang w:eastAsia="cs-CZ"/>
        </w:rPr>
        <w:lastRenderedPageBreak/>
        <w:t>Místnost č. S 26:</w:t>
      </w:r>
    </w:p>
    <w:tbl>
      <w:tblPr>
        <w:tblStyle w:val="Mkatabulky"/>
        <w:tblW w:w="5022" w:type="pct"/>
        <w:tblLook w:firstRow="1" w:lastRow="0" w:firstColumn="1" w:lastColumn="0" w:noHBand="0" w:noVBand="1" w:val="04A0"/>
      </w:tblPr>
      <w:tblGrid>
        <w:gridCol w:w="2943"/>
        <w:gridCol w:w="2128"/>
        <w:gridCol w:w="3668"/>
        <w:gridCol w:w="1828"/>
        <w:gridCol w:w="1831"/>
        <w:gridCol w:w="1825"/>
        <w:gridCol w:w="60"/>
      </w:tblGrid>
      <w:tr w:rsidRPr="00F2408E" w:rsidR="009E5C8C" w:rsidTr="007045C7">
        <w:trPr>
          <w:gridAfter w:val="1"/>
          <w:wAfter w:w="21" w:type="pct"/>
          <w:trHeight w:val="682"/>
        </w:trPr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Úkon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Rozměr / Počet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Požadavky zadavatele</w:t>
            </w:r>
          </w:p>
        </w:tc>
        <w:tc>
          <w:tcPr>
            <w:tcW w:w="640" w:type="pct"/>
            <w:shd w:val="clear" w:color="auto" w:fill="EEECE1" w:themeFill="background2"/>
            <w:vAlign w:val="center"/>
          </w:tcPr>
          <w:p w:rsidRPr="00F2408E" w:rsidR="009E5C8C" w:rsidP="009E5C8C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Cena v Kč bez DPH</w:t>
            </w:r>
          </w:p>
        </w:tc>
        <w:tc>
          <w:tcPr>
            <w:tcW w:w="641" w:type="pct"/>
            <w:shd w:val="clear" w:color="auto" w:fill="EEECE1" w:themeFill="background2"/>
            <w:vAlign w:val="center"/>
          </w:tcPr>
          <w:p w:rsidRPr="00F2408E" w:rsidR="009E5C8C" w:rsidP="009E5C8C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Výše DPH v Kč</w:t>
            </w:r>
          </w:p>
        </w:tc>
        <w:tc>
          <w:tcPr>
            <w:tcW w:w="639" w:type="pct"/>
            <w:shd w:val="clear" w:color="auto" w:fill="EEECE1" w:themeFill="background2"/>
            <w:vAlign w:val="center"/>
          </w:tcPr>
          <w:p w:rsidRPr="00F2408E" w:rsidR="009E5C8C" w:rsidP="009E5C8C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Cena v Kč vč. DPH</w:t>
            </w:r>
          </w:p>
        </w:tc>
      </w:tr>
      <w:tr w:rsidRPr="00F2408E" w:rsidR="009E5C8C" w:rsidTr="007045C7">
        <w:trPr>
          <w:gridAfter w:val="1"/>
          <w:wAfter w:w="21" w:type="pct"/>
        </w:trPr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Odstranění stávající podlahové krytiny a vyrovnání podlahy ve výšce 10 cm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29 m²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640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41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39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</w:tr>
      <w:tr w:rsidRPr="00F2408E" w:rsidR="009E5C8C" w:rsidTr="007045C7">
        <w:trPr>
          <w:gridAfter w:val="1"/>
          <w:wAfter w:w="21" w:type="pct"/>
        </w:trPr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Odvoz vybouraného materiálu z podlahy a jeho ekologická likvidace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Uchazeč je povinen zajistit ekologickou likvidaci vybouraného materiálu.</w:t>
            </w:r>
          </w:p>
        </w:tc>
        <w:tc>
          <w:tcPr>
            <w:tcW w:w="640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641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639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</w:tr>
      <w:tr w:rsidRPr="00F2408E" w:rsidR="009E5C8C" w:rsidTr="007045C7">
        <w:trPr>
          <w:gridAfter w:val="1"/>
          <w:wAfter w:w="21" w:type="pct"/>
        </w:trPr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 xml:space="preserve">Nákup, dodání a pokládka nové podlahové krytiny o tloušťce 8mm. </w:t>
            </w:r>
          </w:p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Součástí dodání a pokládky nové podlahové krytiny je její začištění lištami (viz následující položka)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29 m²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Požadovaný materiál</w:t>
            </w:r>
            <w:r w:rsidRPr="00F2408E">
              <w:rPr>
                <w:rFonts w:ascii="Arial" w:hAnsi="Arial" w:cs="Arial"/>
                <w:bCs/>
              </w:rPr>
              <w:t xml:space="preserve">: guma </w:t>
            </w:r>
          </w:p>
          <w:p w:rsidRPr="00F2408E" w:rsidR="009E5C8C" w:rsidP="00F00A0B" w:rsidRDefault="009E5C8C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Barva bude upřesněna zadavatelem (předpokládaná barva: světle šedá)</w:t>
            </w:r>
          </w:p>
          <w:p w:rsidRPr="00F2408E" w:rsidR="009E5C8C" w:rsidP="00F00A0B" w:rsidRDefault="009E5C8C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Z gumy bude vyskládaný skákací panák</w:t>
            </w:r>
          </w:p>
          <w:p w:rsidRPr="00F2408E" w:rsidR="009E5C8C" w:rsidP="007045C7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Zadavatel stanoví, že max. cena za</w:t>
            </w:r>
            <w:r w:rsidRPr="00F2408E" w:rsidR="007045C7">
              <w:rPr>
                <w:rFonts w:ascii="Arial" w:hAnsi="Arial" w:cs="Arial"/>
                <w:b/>
                <w:bCs/>
              </w:rPr>
              <w:t> </w:t>
            </w:r>
            <w:r w:rsidRPr="00F2408E">
              <w:rPr>
                <w:rFonts w:ascii="Arial" w:hAnsi="Arial" w:cs="Arial"/>
                <w:b/>
                <w:bCs/>
              </w:rPr>
              <w:t>1</w:t>
            </w:r>
            <w:r w:rsidRPr="00F2408E" w:rsidR="007045C7">
              <w:rPr>
                <w:rFonts w:ascii="Arial" w:hAnsi="Arial" w:cs="Arial"/>
                <w:b/>
                <w:bCs/>
              </w:rPr>
              <w:t> </w:t>
            </w:r>
            <w:r w:rsidRPr="00F2408E">
              <w:rPr>
                <w:rFonts w:ascii="Arial" w:hAnsi="Arial" w:cs="Arial"/>
                <w:b/>
                <w:bCs/>
              </w:rPr>
              <w:t xml:space="preserve">m² materiálu činí 1 500 Kč vč. DPH. </w:t>
            </w:r>
          </w:p>
        </w:tc>
        <w:tc>
          <w:tcPr>
            <w:tcW w:w="640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  <w:tc>
          <w:tcPr>
            <w:tcW w:w="641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  <w:tc>
          <w:tcPr>
            <w:tcW w:w="639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</w:tr>
      <w:tr w:rsidRPr="00F2408E" w:rsidR="009E5C8C" w:rsidTr="007045C7">
        <w:trPr>
          <w:gridAfter w:val="1"/>
          <w:wAfter w:w="21" w:type="pct"/>
        </w:trPr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 xml:space="preserve">Lišta k předchozí položce 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 xml:space="preserve">21 </w:t>
            </w:r>
            <w:proofErr w:type="spellStart"/>
            <w:r w:rsidRPr="00F2408E">
              <w:rPr>
                <w:rFonts w:ascii="Arial" w:hAnsi="Arial" w:cs="Arial"/>
                <w:bCs/>
              </w:rPr>
              <w:t>bm</w:t>
            </w:r>
            <w:proofErr w:type="spellEnd"/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Barva bude upřesněna zadavatelem.</w:t>
            </w:r>
          </w:p>
        </w:tc>
        <w:tc>
          <w:tcPr>
            <w:tcW w:w="640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1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9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</w:tr>
      <w:tr w:rsidRPr="00F2408E" w:rsidR="009E5C8C" w:rsidTr="007045C7">
        <w:trPr>
          <w:gridAfter w:val="1"/>
          <w:wAfter w:w="21" w:type="pct"/>
        </w:trPr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 xml:space="preserve">Elektroinstalace – </w:t>
            </w:r>
          </w:p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 xml:space="preserve">nákup, dodání a instalace zářivkového bočního osvětlení 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6 ks zářivek o délce 1 m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640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641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639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</w:tr>
      <w:tr w:rsidRPr="00F2408E" w:rsidR="009E5C8C" w:rsidTr="007045C7">
        <w:trPr>
          <w:gridAfter w:val="1"/>
          <w:wAfter w:w="21" w:type="pct"/>
        </w:trPr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Odstranění stávajícího osvětlení a jeho ekologická likvidace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1 ks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Uchazeč je povinen zajistit ekologickou likvidaci vybouraného materiálu.</w:t>
            </w:r>
          </w:p>
        </w:tc>
        <w:tc>
          <w:tcPr>
            <w:tcW w:w="640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  <w:tc>
          <w:tcPr>
            <w:tcW w:w="641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  <w:tc>
          <w:tcPr>
            <w:tcW w:w="639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</w:tr>
      <w:tr w:rsidRPr="00F2408E" w:rsidR="009E5C8C" w:rsidTr="007045C7">
        <w:trPr>
          <w:gridAfter w:val="1"/>
          <w:wAfter w:w="21" w:type="pct"/>
        </w:trPr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 xml:space="preserve">Nákup, dodání, instalace stropního světla z vysoce </w:t>
            </w:r>
            <w:proofErr w:type="spellStart"/>
            <w:r w:rsidRPr="00F2408E">
              <w:rPr>
                <w:rFonts w:ascii="Arial" w:hAnsi="Arial" w:cs="Arial"/>
                <w:bCs/>
              </w:rPr>
              <w:t>světlovodivé</w:t>
            </w:r>
            <w:proofErr w:type="spellEnd"/>
            <w:r w:rsidRPr="00F2408E">
              <w:rPr>
                <w:rFonts w:ascii="Arial" w:hAnsi="Arial" w:cs="Arial"/>
                <w:bCs/>
              </w:rPr>
              <w:t xml:space="preserve"> akrylátové desky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Čtverec</w:t>
            </w:r>
          </w:p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F2408E">
              <w:rPr>
                <w:rFonts w:ascii="Arial" w:hAnsi="Arial" w:cs="Arial"/>
                <w:bCs/>
              </w:rPr>
              <w:t>600 x 600 cm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Dekorativní LED panel ze šesti světelných modulů.</w:t>
            </w:r>
            <w:r w:rsidR="00F2408E">
              <w:rPr>
                <w:rFonts w:ascii="Arial" w:hAnsi="Arial" w:cs="Arial"/>
                <w:bCs/>
              </w:rPr>
              <w:t xml:space="preserve"> </w:t>
            </w:r>
            <w:r w:rsidRPr="00F2408E">
              <w:rPr>
                <w:rFonts w:ascii="Arial" w:hAnsi="Arial" w:cs="Arial"/>
                <w:bCs/>
              </w:rPr>
              <w:t>Dekor bude upřesněn zadavatelem.</w:t>
            </w:r>
          </w:p>
        </w:tc>
        <w:tc>
          <w:tcPr>
            <w:tcW w:w="640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1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9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</w:tr>
      <w:tr w:rsidRPr="00F2408E" w:rsidR="009E5C8C" w:rsidTr="007045C7">
        <w:trPr>
          <w:gridAfter w:val="1"/>
          <w:wAfter w:w="21" w:type="pct"/>
        </w:trPr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lastRenderedPageBreak/>
              <w:t>Nákup, dodání a instalace zásuvky s bezpečnostní záslepkou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7045C7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4 ks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Požadovaná barva</w:t>
            </w:r>
            <w:r w:rsidRPr="00F2408E">
              <w:rPr>
                <w:rFonts w:ascii="Arial" w:hAnsi="Arial" w:cs="Arial"/>
                <w:bCs/>
              </w:rPr>
              <w:t>: bílá</w:t>
            </w:r>
          </w:p>
        </w:tc>
        <w:tc>
          <w:tcPr>
            <w:tcW w:w="640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641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639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</w:tr>
      <w:tr w:rsidRPr="00F2408E" w:rsidR="009E5C8C" w:rsidTr="007045C7">
        <w:trPr>
          <w:gridAfter w:val="1"/>
          <w:wAfter w:w="21" w:type="pct"/>
          <w:trHeight w:val="460"/>
        </w:trPr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jc w:val="both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Odstranění původního nátěru oken, včetně rámu (špaletová okna)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2408E" w:rsidR="007045C7" w:rsidP="007045C7" w:rsidRDefault="009E5C8C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  <w:u w:val="single"/>
              </w:rPr>
              <w:t>Vnější část</w:t>
            </w:r>
            <w:r w:rsidRPr="00F2408E">
              <w:rPr>
                <w:rFonts w:ascii="Arial" w:hAnsi="Arial" w:cs="Arial"/>
              </w:rPr>
              <w:t xml:space="preserve"> špaletového </w:t>
            </w:r>
          </w:p>
          <w:p w:rsidRPr="00F2408E" w:rsidR="009E5C8C" w:rsidP="007045C7" w:rsidRDefault="009E5C8C">
            <w:pPr>
              <w:jc w:val="center"/>
              <w:rPr>
                <w:rFonts w:ascii="Arial" w:hAnsi="Arial" w:cs="Arial"/>
                <w:u w:val="single"/>
              </w:rPr>
            </w:pPr>
            <w:r w:rsidRPr="00F2408E">
              <w:rPr>
                <w:rFonts w:ascii="Arial" w:hAnsi="Arial" w:cs="Arial"/>
                <w:u w:val="single"/>
              </w:rPr>
              <w:t>Okna - 2 ks</w:t>
            </w:r>
          </w:p>
          <w:p w:rsidRPr="00F2408E" w:rsidR="009E5C8C" w:rsidP="007045C7" w:rsidRDefault="009E5C8C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výška: 128 cm</w:t>
            </w:r>
          </w:p>
          <w:p w:rsidRPr="00F2408E" w:rsidR="009E5C8C" w:rsidP="007045C7" w:rsidRDefault="009E5C8C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šířka: 120 cm</w:t>
            </w:r>
          </w:p>
          <w:p w:rsidRPr="00F2408E" w:rsidR="009E5C8C" w:rsidP="007045C7" w:rsidRDefault="009E5C8C">
            <w:pPr>
              <w:jc w:val="center"/>
              <w:rPr>
                <w:rFonts w:ascii="Arial" w:hAnsi="Arial" w:cs="Arial"/>
              </w:rPr>
            </w:pPr>
          </w:p>
          <w:p w:rsidRPr="00F2408E" w:rsidR="007045C7" w:rsidP="007045C7" w:rsidRDefault="009E5C8C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  <w:u w:val="single"/>
              </w:rPr>
              <w:t>Vnitřní část</w:t>
            </w:r>
            <w:r w:rsidRPr="00F2408E">
              <w:rPr>
                <w:rFonts w:ascii="Arial" w:hAnsi="Arial" w:cs="Arial"/>
              </w:rPr>
              <w:t xml:space="preserve"> špaletového </w:t>
            </w:r>
          </w:p>
          <w:p w:rsidRPr="00F2408E" w:rsidR="009E5C8C" w:rsidP="007045C7" w:rsidRDefault="009E5C8C">
            <w:pPr>
              <w:jc w:val="center"/>
              <w:rPr>
                <w:rFonts w:ascii="Arial" w:hAnsi="Arial" w:cs="Arial"/>
                <w:u w:val="single"/>
              </w:rPr>
            </w:pPr>
            <w:r w:rsidRPr="00F2408E">
              <w:rPr>
                <w:rFonts w:ascii="Arial" w:hAnsi="Arial" w:cs="Arial"/>
                <w:u w:val="single"/>
              </w:rPr>
              <w:t>Okna - 2 ks</w:t>
            </w:r>
          </w:p>
          <w:p w:rsidRPr="00F2408E" w:rsidR="009E5C8C" w:rsidP="007045C7" w:rsidRDefault="009E5C8C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výška: 138 cm šířka: 131 cm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x</w:t>
            </w:r>
          </w:p>
        </w:tc>
        <w:tc>
          <w:tcPr>
            <w:tcW w:w="640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  <w:tc>
          <w:tcPr>
            <w:tcW w:w="641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  <w:tc>
          <w:tcPr>
            <w:tcW w:w="639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</w:tr>
      <w:tr w:rsidRPr="00F2408E" w:rsidR="009E5C8C" w:rsidTr="007045C7">
        <w:trPr>
          <w:gridAfter w:val="1"/>
          <w:wAfter w:w="21" w:type="pct"/>
          <w:trHeight w:val="1270"/>
        </w:trPr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jc w:val="both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Nátěry oken, včetně rámů (špaletová okna)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 xml:space="preserve">2 ks </w:t>
            </w:r>
          </w:p>
          <w:p w:rsidRPr="00F2408E" w:rsidR="009E5C8C" w:rsidP="00F00A0B" w:rsidRDefault="009E5C8C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(viz předchozí položka)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  <w:u w:val="single"/>
              </w:rPr>
              <w:t>Požadovaná barva</w:t>
            </w:r>
            <w:r w:rsidRPr="00F2408E">
              <w:rPr>
                <w:rFonts w:ascii="Arial" w:hAnsi="Arial" w:cs="Arial"/>
              </w:rPr>
              <w:t>: slonová kost</w:t>
            </w:r>
          </w:p>
        </w:tc>
        <w:tc>
          <w:tcPr>
            <w:tcW w:w="640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1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9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</w:tr>
      <w:tr w:rsidRPr="00F2408E" w:rsidR="009E5C8C" w:rsidTr="007045C7">
        <w:trPr>
          <w:gridAfter w:val="1"/>
          <w:wAfter w:w="21" w:type="pct"/>
          <w:trHeight w:val="645"/>
        </w:trPr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jc w:val="both"/>
              <w:rPr>
                <w:rFonts w:ascii="Arial" w:hAnsi="Arial" w:cs="Arial"/>
              </w:rPr>
            </w:pPr>
            <w:proofErr w:type="spellStart"/>
            <w:r w:rsidRPr="00F2408E">
              <w:rPr>
                <w:rFonts w:ascii="Arial" w:hAnsi="Arial" w:cs="Arial"/>
              </w:rPr>
              <w:t>Přesklení</w:t>
            </w:r>
            <w:proofErr w:type="spellEnd"/>
            <w:r w:rsidRPr="00F2408E">
              <w:rPr>
                <w:rFonts w:ascii="Arial" w:hAnsi="Arial" w:cs="Arial"/>
              </w:rPr>
              <w:t>, včetně nákupu a dodávky skla a včetně nákupu, dodání a instalace bezpečnostní folie na okno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2408E" w:rsidR="009E5C8C" w:rsidP="00F00A0B" w:rsidRDefault="009E5C8C">
            <w:pPr>
              <w:jc w:val="center"/>
              <w:rPr>
                <w:rFonts w:ascii="Arial" w:hAnsi="Arial" w:cs="Arial"/>
                <w:u w:val="single"/>
              </w:rPr>
            </w:pPr>
            <w:r w:rsidRPr="00F2408E">
              <w:rPr>
                <w:rFonts w:ascii="Arial" w:hAnsi="Arial" w:cs="Arial"/>
                <w:u w:val="single"/>
              </w:rPr>
              <w:t>Vnitřní sklo – 4 ks</w:t>
            </w:r>
          </w:p>
          <w:p w:rsidRPr="00F2408E" w:rsidR="009E5C8C" w:rsidP="00F00A0B" w:rsidRDefault="009E5C8C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 xml:space="preserve"> 48 x 119 </w:t>
            </w:r>
          </w:p>
          <w:p w:rsidRPr="00F2408E" w:rsidR="009E5C8C" w:rsidP="00F00A0B" w:rsidRDefault="009E5C8C">
            <w:pPr>
              <w:jc w:val="center"/>
              <w:rPr>
                <w:rFonts w:ascii="Arial" w:hAnsi="Arial" w:cs="Arial"/>
              </w:rPr>
            </w:pPr>
          </w:p>
          <w:p w:rsidRPr="00F2408E" w:rsidR="009E5C8C" w:rsidP="00F00A0B" w:rsidRDefault="009E5C8C">
            <w:pPr>
              <w:jc w:val="center"/>
              <w:rPr>
                <w:rFonts w:ascii="Arial" w:hAnsi="Arial" w:cs="Arial"/>
                <w:u w:val="single"/>
              </w:rPr>
            </w:pPr>
            <w:r w:rsidRPr="00F2408E">
              <w:rPr>
                <w:rFonts w:ascii="Arial" w:hAnsi="Arial" w:cs="Arial"/>
                <w:u w:val="single"/>
              </w:rPr>
              <w:t>Vnější sklo – 4 ks</w:t>
            </w:r>
          </w:p>
          <w:p w:rsidRPr="00F2408E" w:rsidR="009E5C8C" w:rsidP="00F00A0B" w:rsidRDefault="009E5C8C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 xml:space="preserve">55 x 128 - </w:t>
            </w:r>
          </w:p>
          <w:p w:rsidRPr="00F2408E" w:rsidR="009E5C8C" w:rsidP="00F00A0B" w:rsidRDefault="009E5C8C">
            <w:pPr>
              <w:jc w:val="center"/>
              <w:rPr>
                <w:rFonts w:ascii="Arial" w:hAnsi="Arial" w:cs="Arial"/>
              </w:rPr>
            </w:pPr>
          </w:p>
          <w:p w:rsidRPr="00F2408E" w:rsidR="009E5C8C" w:rsidP="00F00A0B" w:rsidRDefault="009E5C8C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Dle uvedené velikosti skel. Celkový počet 8 ks fólií.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  <w:u w:val="single"/>
              </w:rPr>
              <w:t>Požadovaná barva folií</w:t>
            </w:r>
            <w:r w:rsidRPr="00F2408E">
              <w:rPr>
                <w:rFonts w:ascii="Arial" w:hAnsi="Arial" w:cs="Arial"/>
              </w:rPr>
              <w:t xml:space="preserve">: průhledná, bez </w:t>
            </w:r>
            <w:proofErr w:type="spellStart"/>
            <w:r w:rsidRPr="00F2408E">
              <w:rPr>
                <w:rFonts w:ascii="Arial" w:hAnsi="Arial" w:cs="Arial"/>
              </w:rPr>
              <w:t>zatmavení</w:t>
            </w:r>
            <w:proofErr w:type="spellEnd"/>
          </w:p>
        </w:tc>
        <w:tc>
          <w:tcPr>
            <w:tcW w:w="640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641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639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</w:tr>
      <w:tr w:rsidRPr="00F2408E" w:rsidR="009E5C8C" w:rsidTr="007045C7">
        <w:trPr>
          <w:gridAfter w:val="1"/>
          <w:wAfter w:w="21" w:type="pct"/>
          <w:trHeight w:val="625"/>
        </w:trPr>
        <w:tc>
          <w:tcPr>
            <w:tcW w:w="10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jc w:val="both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Výroba, dodání a instalace krytů na topení</w:t>
            </w:r>
          </w:p>
        </w:tc>
        <w:tc>
          <w:tcPr>
            <w:tcW w:w="7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2 ks</w:t>
            </w:r>
          </w:p>
          <w:p w:rsidRPr="00F2408E" w:rsidR="009E5C8C" w:rsidP="00F00A0B" w:rsidRDefault="009E5C8C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 xml:space="preserve">rozměry radiátorů: </w:t>
            </w:r>
          </w:p>
          <w:p w:rsidRPr="00F2408E" w:rsidR="009E5C8C" w:rsidP="00F00A0B" w:rsidRDefault="009E5C8C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lastRenderedPageBreak/>
              <w:t>délka: 76 cm (délka včetně ovládání 83 cm) výška: 60 cm šířka: 22 cm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  <w:u w:val="single"/>
              </w:rPr>
              <w:lastRenderedPageBreak/>
              <w:t>Požadavky na materiál</w:t>
            </w:r>
            <w:r w:rsidRPr="00F2408E">
              <w:rPr>
                <w:rFonts w:ascii="Arial" w:hAnsi="Arial" w:cs="Arial"/>
              </w:rPr>
              <w:t>: dřevo - smrk</w:t>
            </w:r>
          </w:p>
        </w:tc>
        <w:tc>
          <w:tcPr>
            <w:tcW w:w="640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  <w:tc>
          <w:tcPr>
            <w:tcW w:w="641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  <w:tc>
          <w:tcPr>
            <w:tcW w:w="639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</w:tr>
      <w:tr w:rsidRPr="00F2408E" w:rsidR="009E5C8C" w:rsidTr="007045C7">
        <w:trPr>
          <w:gridAfter w:val="1"/>
          <w:wAfter w:w="21" w:type="pct"/>
          <w:trHeight w:val="1585"/>
        </w:trPr>
        <w:tc>
          <w:tcPr>
            <w:tcW w:w="1030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rPr>
                <w:rFonts w:ascii="Arial" w:hAnsi="Arial" w:cs="Arial"/>
              </w:rPr>
            </w:pPr>
          </w:p>
        </w:tc>
        <w:tc>
          <w:tcPr>
            <w:tcW w:w="745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rPr>
                <w:rFonts w:ascii="Arial" w:hAnsi="Arial" w:cs="Arial"/>
              </w:rPr>
            </w:pP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jc w:val="both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 xml:space="preserve">Zadavatel požaduje zakrytí radiátoru pouze „plůtkem“, tedy bez horizontálního zakrytí horní části radiátoru. </w:t>
            </w:r>
          </w:p>
        </w:tc>
        <w:tc>
          <w:tcPr>
            <w:tcW w:w="640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1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9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</w:tr>
      <w:tr w:rsidRPr="00F2408E" w:rsidR="009E5C8C" w:rsidTr="007045C7">
        <w:trPr>
          <w:gridAfter w:val="1"/>
          <w:wAfter w:w="21" w:type="pct"/>
          <w:trHeight w:val="645"/>
        </w:trPr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jc w:val="both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lastRenderedPageBreak/>
              <w:t>Odstranění stávajícího nátěru dveří, včetně rámů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2408E" w:rsidR="009E5C8C" w:rsidP="00F00A0B" w:rsidRDefault="009E5C8C">
            <w:pPr>
              <w:jc w:val="center"/>
              <w:rPr>
                <w:rFonts w:ascii="Arial" w:hAnsi="Arial" w:cs="Arial"/>
                <w:u w:val="single"/>
              </w:rPr>
            </w:pPr>
            <w:r w:rsidRPr="00F2408E">
              <w:rPr>
                <w:rFonts w:ascii="Arial" w:hAnsi="Arial" w:cs="Arial"/>
                <w:u w:val="single"/>
              </w:rPr>
              <w:t xml:space="preserve">Dveře - 2 ks </w:t>
            </w:r>
          </w:p>
          <w:p w:rsidRPr="00F2408E" w:rsidR="009E5C8C" w:rsidP="00F00A0B" w:rsidRDefault="009E5C8C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výška:197cm</w:t>
            </w:r>
          </w:p>
          <w:p w:rsidRPr="00F2408E" w:rsidR="009E5C8C" w:rsidP="00F00A0B" w:rsidRDefault="009E5C8C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šířka: 80 cm</w:t>
            </w:r>
          </w:p>
          <w:p w:rsidRPr="00F2408E" w:rsidR="009E5C8C" w:rsidP="00F00A0B" w:rsidRDefault="009E5C8C">
            <w:pPr>
              <w:jc w:val="center"/>
              <w:rPr>
                <w:rFonts w:ascii="Arial" w:hAnsi="Arial" w:cs="Arial"/>
              </w:rPr>
            </w:pPr>
          </w:p>
          <w:p w:rsidRPr="00F2408E" w:rsidR="009E5C8C" w:rsidP="00F00A0B" w:rsidRDefault="009E5C8C">
            <w:pPr>
              <w:jc w:val="center"/>
              <w:rPr>
                <w:rFonts w:ascii="Arial" w:hAnsi="Arial" w:cs="Arial"/>
                <w:u w:val="single"/>
              </w:rPr>
            </w:pPr>
            <w:r w:rsidRPr="00F2408E">
              <w:rPr>
                <w:rFonts w:ascii="Arial" w:hAnsi="Arial" w:cs="Arial"/>
                <w:u w:val="single"/>
              </w:rPr>
              <w:t>Rám – 2</w:t>
            </w:r>
            <w:r w:rsidRPr="00F2408E" w:rsidR="007045C7">
              <w:rPr>
                <w:rFonts w:ascii="Arial" w:hAnsi="Arial" w:cs="Arial"/>
                <w:u w:val="single"/>
              </w:rPr>
              <w:t xml:space="preserve"> </w:t>
            </w:r>
            <w:r w:rsidRPr="00F2408E">
              <w:rPr>
                <w:rFonts w:ascii="Arial" w:hAnsi="Arial" w:cs="Arial"/>
                <w:u w:val="single"/>
              </w:rPr>
              <w:t>ks</w:t>
            </w:r>
          </w:p>
          <w:p w:rsidRPr="00F2408E" w:rsidR="009E5C8C" w:rsidP="00F00A0B" w:rsidRDefault="007045C7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v</w:t>
            </w:r>
            <w:r w:rsidRPr="00F2408E" w:rsidR="009E5C8C">
              <w:rPr>
                <w:rFonts w:ascii="Arial" w:hAnsi="Arial" w:cs="Arial"/>
              </w:rPr>
              <w:t>ýška: 220 cm</w:t>
            </w:r>
          </w:p>
          <w:p w:rsidRPr="00F2408E" w:rsidR="009E5C8C" w:rsidP="00F00A0B" w:rsidRDefault="007045C7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š</w:t>
            </w:r>
            <w:r w:rsidRPr="00F2408E" w:rsidR="009E5C8C">
              <w:rPr>
                <w:rFonts w:ascii="Arial" w:hAnsi="Arial" w:cs="Arial"/>
              </w:rPr>
              <w:t>ířka: 120 cm</w:t>
            </w:r>
          </w:p>
          <w:p w:rsidRPr="00F2408E" w:rsidR="009E5C8C" w:rsidP="00F00A0B" w:rsidRDefault="007045C7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h</w:t>
            </w:r>
            <w:r w:rsidRPr="00F2408E" w:rsidR="009E5C8C">
              <w:rPr>
                <w:rFonts w:ascii="Arial" w:hAnsi="Arial" w:cs="Arial"/>
              </w:rPr>
              <w:t>loubka: 24 cm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 </w:t>
            </w:r>
          </w:p>
        </w:tc>
        <w:tc>
          <w:tcPr>
            <w:tcW w:w="640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641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639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</w:tr>
      <w:tr w:rsidRPr="00F2408E" w:rsidR="009E5C8C" w:rsidTr="007045C7">
        <w:trPr>
          <w:gridAfter w:val="1"/>
          <w:wAfter w:w="21" w:type="pct"/>
          <w:trHeight w:val="645"/>
        </w:trPr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jc w:val="both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Nátěr dveří a rámů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2408E" w:rsidR="009E5C8C" w:rsidP="00F00A0B" w:rsidRDefault="009E5C8C">
            <w:pPr>
              <w:jc w:val="center"/>
              <w:rPr>
                <w:rFonts w:ascii="Arial" w:hAnsi="Arial" w:cs="Arial"/>
                <w:u w:val="single"/>
              </w:rPr>
            </w:pPr>
            <w:r w:rsidRPr="00F2408E">
              <w:rPr>
                <w:rFonts w:ascii="Arial" w:hAnsi="Arial" w:cs="Arial"/>
                <w:u w:val="single"/>
              </w:rPr>
              <w:t xml:space="preserve">Dveře - 2 ks </w:t>
            </w:r>
          </w:p>
          <w:p w:rsidRPr="00F2408E" w:rsidR="009E5C8C" w:rsidP="00F00A0B" w:rsidRDefault="009E5C8C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výška: 197cm</w:t>
            </w:r>
          </w:p>
          <w:p w:rsidRPr="00F2408E" w:rsidR="009E5C8C" w:rsidP="007045C7" w:rsidRDefault="009E5C8C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šířka: 80 cm</w:t>
            </w:r>
          </w:p>
          <w:p w:rsidRPr="00F2408E" w:rsidR="009E5C8C" w:rsidP="00F00A0B" w:rsidRDefault="009E5C8C">
            <w:pPr>
              <w:jc w:val="center"/>
              <w:rPr>
                <w:rFonts w:ascii="Arial" w:hAnsi="Arial" w:cs="Arial"/>
                <w:u w:val="single"/>
              </w:rPr>
            </w:pPr>
            <w:r w:rsidRPr="00F2408E">
              <w:rPr>
                <w:rFonts w:ascii="Arial" w:hAnsi="Arial" w:cs="Arial"/>
                <w:u w:val="single"/>
              </w:rPr>
              <w:t>Rám – 2 ks</w:t>
            </w:r>
          </w:p>
          <w:p w:rsidRPr="00F2408E" w:rsidR="009E5C8C" w:rsidP="00F00A0B" w:rsidRDefault="007045C7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v</w:t>
            </w:r>
            <w:r w:rsidRPr="00F2408E" w:rsidR="009E5C8C">
              <w:rPr>
                <w:rFonts w:ascii="Arial" w:hAnsi="Arial" w:cs="Arial"/>
              </w:rPr>
              <w:t>ýška: 220 cm</w:t>
            </w:r>
          </w:p>
          <w:p w:rsidRPr="00F2408E" w:rsidR="009E5C8C" w:rsidP="00F00A0B" w:rsidRDefault="007045C7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š</w:t>
            </w:r>
            <w:r w:rsidRPr="00F2408E" w:rsidR="009E5C8C">
              <w:rPr>
                <w:rFonts w:ascii="Arial" w:hAnsi="Arial" w:cs="Arial"/>
              </w:rPr>
              <w:t>ířka: 120 cm</w:t>
            </w:r>
          </w:p>
          <w:p w:rsidRPr="00F2408E" w:rsidR="009E5C8C" w:rsidP="007045C7" w:rsidRDefault="007045C7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h</w:t>
            </w:r>
            <w:r w:rsidRPr="00F2408E" w:rsidR="009E5C8C">
              <w:rPr>
                <w:rFonts w:ascii="Arial" w:hAnsi="Arial" w:cs="Arial"/>
              </w:rPr>
              <w:t>loubka: 24 cm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  <w:u w:val="single"/>
              </w:rPr>
              <w:t>Požadovaná barva</w:t>
            </w:r>
            <w:r w:rsidRPr="00F2408E">
              <w:rPr>
                <w:rFonts w:ascii="Arial" w:hAnsi="Arial" w:cs="Arial"/>
              </w:rPr>
              <w:t>: slonová kost</w:t>
            </w:r>
          </w:p>
        </w:tc>
        <w:tc>
          <w:tcPr>
            <w:tcW w:w="640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  <w:tc>
          <w:tcPr>
            <w:tcW w:w="641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  <w:tc>
          <w:tcPr>
            <w:tcW w:w="639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</w:tr>
      <w:tr w:rsidRPr="00F2408E" w:rsidR="009E5C8C" w:rsidTr="007045C7">
        <w:trPr>
          <w:gridAfter w:val="1"/>
          <w:wAfter w:w="21" w:type="pct"/>
          <w:trHeight w:val="330"/>
        </w:trPr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jc w:val="both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Odstranění nesoudržné omítky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30 m²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x</w:t>
            </w:r>
          </w:p>
        </w:tc>
        <w:tc>
          <w:tcPr>
            <w:tcW w:w="640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1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9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</w:tr>
      <w:tr w:rsidRPr="00F2408E" w:rsidR="009E5C8C" w:rsidTr="007045C7">
        <w:trPr>
          <w:gridAfter w:val="1"/>
          <w:wAfter w:w="21" w:type="pct"/>
          <w:trHeight w:val="960"/>
        </w:trPr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jc w:val="both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Odvoz vybouraného materiálu z omítky a jeho ekologická likvidace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rPr>
                <w:rFonts w:ascii="Arial" w:hAnsi="Arial" w:cs="Arial"/>
              </w:rPr>
            </w:pP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Uchazeč je povinen zajistit ekologickou likvidaci vybouraného materiálu.</w:t>
            </w:r>
          </w:p>
        </w:tc>
        <w:tc>
          <w:tcPr>
            <w:tcW w:w="640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641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639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</w:tr>
      <w:tr w:rsidRPr="00F2408E" w:rsidR="009E5C8C" w:rsidTr="007045C7">
        <w:trPr>
          <w:gridAfter w:val="1"/>
          <w:wAfter w:w="21" w:type="pct"/>
          <w:trHeight w:val="330"/>
        </w:trPr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jc w:val="both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Sanační omítka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30 m²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x</w:t>
            </w:r>
          </w:p>
        </w:tc>
        <w:tc>
          <w:tcPr>
            <w:tcW w:w="640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  <w:tc>
          <w:tcPr>
            <w:tcW w:w="641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  <w:tc>
          <w:tcPr>
            <w:tcW w:w="639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</w:tr>
      <w:tr w:rsidRPr="00F2408E" w:rsidR="009E5C8C" w:rsidTr="007045C7">
        <w:trPr>
          <w:gridAfter w:val="1"/>
          <w:wAfter w:w="21" w:type="pct"/>
          <w:trHeight w:val="592"/>
        </w:trPr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jc w:val="both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Vymalování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75 m²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  <w:u w:val="single"/>
              </w:rPr>
              <w:t>Předpokládaná barva</w:t>
            </w:r>
            <w:r w:rsidRPr="00F2408E">
              <w:rPr>
                <w:rFonts w:ascii="Arial" w:hAnsi="Arial" w:cs="Arial"/>
              </w:rPr>
              <w:t>: hráškově zelená</w:t>
            </w:r>
          </w:p>
        </w:tc>
        <w:tc>
          <w:tcPr>
            <w:tcW w:w="640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1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9" w:type="pct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</w:tr>
      <w:tr w:rsidRPr="00F2408E" w:rsidR="009E5C8C" w:rsidTr="007045C7">
        <w:trPr>
          <w:gridAfter w:val="1"/>
          <w:wAfter w:w="21" w:type="pct"/>
          <w:trHeight w:val="330"/>
        </w:trPr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jc w:val="both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Zrcadlová folie k nalepení na zeď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7045C7" w:rsidRDefault="009E5C8C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1 ks</w:t>
            </w:r>
          </w:p>
          <w:p w:rsidRPr="00F2408E" w:rsidR="009E5C8C" w:rsidP="007045C7" w:rsidRDefault="009E5C8C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výška:1,5 m</w:t>
            </w:r>
          </w:p>
          <w:p w:rsidRPr="00F2408E" w:rsidR="009E5C8C" w:rsidP="007045C7" w:rsidRDefault="009E5C8C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šířka: 3 m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x</w:t>
            </w:r>
          </w:p>
        </w:tc>
        <w:tc>
          <w:tcPr>
            <w:tcW w:w="640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641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639" w:type="pct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</w:tr>
      <w:tr w:rsidRPr="00F2408E" w:rsidR="009E5C8C" w:rsidTr="009E5C8C">
        <w:tc>
          <w:tcPr>
            <w:tcW w:w="30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Cena ce</w:t>
            </w:r>
            <w:r w:rsidRPr="00F2408E" w:rsidR="00185C9E">
              <w:rPr>
                <w:rFonts w:ascii="Arial" w:hAnsi="Arial" w:cs="Arial"/>
                <w:b/>
                <w:bCs/>
              </w:rPr>
              <w:t>l</w:t>
            </w:r>
            <w:r w:rsidRPr="00F2408E">
              <w:rPr>
                <w:rFonts w:ascii="Arial" w:hAnsi="Arial" w:cs="Arial"/>
                <w:b/>
                <w:bCs/>
              </w:rPr>
              <w:t>kem za místnost č. S 26</w:t>
            </w: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</w:tbl>
    <w:p w:rsidRPr="00F2408E" w:rsidR="00F00A0B" w:rsidP="00F00A0B" w:rsidRDefault="007045C7">
      <w:pPr>
        <w:spacing w:before="120" w:after="120" w:line="240" w:lineRule="auto"/>
        <w:ind w:right="22"/>
        <w:jc w:val="both"/>
        <w:rPr>
          <w:rFonts w:ascii="Arial" w:hAnsi="Arial" w:eastAsia="Times New Roman" w:cs="Arial"/>
          <w:b/>
          <w:bCs/>
          <w:sz w:val="20"/>
          <w:szCs w:val="20"/>
          <w:lang w:eastAsia="cs-CZ"/>
        </w:rPr>
      </w:pPr>
      <w:r w:rsidRPr="00F2408E">
        <w:rPr>
          <w:rFonts w:ascii="Arial" w:hAnsi="Arial" w:eastAsia="Times New Roman" w:cs="Arial"/>
          <w:b/>
          <w:bCs/>
          <w:sz w:val="20"/>
          <w:szCs w:val="20"/>
          <w:lang w:eastAsia="cs-CZ"/>
        </w:rPr>
        <w:lastRenderedPageBreak/>
        <w:t>Místnost č. S 26</w:t>
      </w:r>
      <w:r w:rsidRPr="00F2408E" w:rsidR="00F00A0B">
        <w:rPr>
          <w:rFonts w:ascii="Arial" w:hAnsi="Arial" w:eastAsia="Times New Roman" w:cs="Arial"/>
          <w:b/>
          <w:bCs/>
          <w:sz w:val="20"/>
          <w:szCs w:val="20"/>
          <w:lang w:eastAsia="cs-CZ"/>
        </w:rPr>
        <w:t>p:</w:t>
      </w:r>
    </w:p>
    <w:tbl>
      <w:tblPr>
        <w:tblStyle w:val="Mkatabulky"/>
        <w:tblW w:w="14655" w:type="dxa"/>
        <w:tblLook w:firstRow="1" w:lastRow="0" w:firstColumn="1" w:lastColumn="0" w:noHBand="0" w:noVBand="1" w:val="04A0"/>
      </w:tblPr>
      <w:tblGrid>
        <w:gridCol w:w="3227"/>
        <w:gridCol w:w="1559"/>
        <w:gridCol w:w="3969"/>
        <w:gridCol w:w="1845"/>
        <w:gridCol w:w="1841"/>
        <w:gridCol w:w="2214"/>
      </w:tblGrid>
      <w:tr w:rsidRPr="00F2408E" w:rsidR="009E5C8C" w:rsidTr="009E5C8C"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Úkon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Rozměr / Počet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Požadavky zadavatele</w:t>
            </w:r>
          </w:p>
        </w:tc>
        <w:tc>
          <w:tcPr>
            <w:tcW w:w="1845" w:type="dxa"/>
            <w:shd w:val="clear" w:color="auto" w:fill="EEECE1" w:themeFill="background2"/>
            <w:vAlign w:val="center"/>
          </w:tcPr>
          <w:p w:rsidRPr="00F2408E" w:rsidR="009E5C8C" w:rsidP="009E5C8C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Cena v Kč bez DPH</w:t>
            </w:r>
          </w:p>
        </w:tc>
        <w:tc>
          <w:tcPr>
            <w:tcW w:w="1841" w:type="dxa"/>
            <w:shd w:val="clear" w:color="auto" w:fill="EEECE1" w:themeFill="background2"/>
            <w:vAlign w:val="center"/>
          </w:tcPr>
          <w:p w:rsidRPr="00F2408E" w:rsidR="009E5C8C" w:rsidP="009E5C8C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Výše DPH v Kč</w:t>
            </w:r>
          </w:p>
        </w:tc>
        <w:tc>
          <w:tcPr>
            <w:tcW w:w="2214" w:type="dxa"/>
            <w:shd w:val="clear" w:color="auto" w:fill="EEECE1" w:themeFill="background2"/>
            <w:vAlign w:val="center"/>
          </w:tcPr>
          <w:p w:rsidRPr="00F2408E" w:rsidR="009E5C8C" w:rsidP="009E5C8C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Cena v Kč vč. DPH</w:t>
            </w:r>
          </w:p>
        </w:tc>
      </w:tr>
      <w:tr w:rsidRPr="00F2408E" w:rsidR="009E5C8C" w:rsidTr="009E5C8C"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Odstranění stávající podlahové krytiny, včetně ekologické likvidace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4,2 m²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Uchazeč je povinen zajistit ekologickou likvidaci odstraněné podlahové krytiny.</w:t>
            </w:r>
          </w:p>
        </w:tc>
        <w:tc>
          <w:tcPr>
            <w:tcW w:w="1845" w:type="dxa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1" w:type="dxa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14" w:type="dxa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</w:tr>
      <w:tr w:rsidRPr="00F2408E" w:rsidR="009E5C8C" w:rsidTr="009E5C8C"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Nákup, dodání a pokládka nové podlahové krytiny o tloušťce 2,5 mm, odolné vůči vysoké zátěži (třída 33). Součástí dodání a pokládky nové podlahové krytiny je její začištění lištami (viz následující položka).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4,2 m²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Požadovaný materiál:</w:t>
            </w:r>
            <w:r w:rsidRPr="00F2408E">
              <w:rPr>
                <w:rFonts w:ascii="Arial" w:hAnsi="Arial" w:cs="Arial"/>
                <w:bCs/>
              </w:rPr>
              <w:t xml:space="preserve"> přírodní linoleum nebo vinyl </w:t>
            </w:r>
          </w:p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 xml:space="preserve">Barva bude upřesněna zadavatelem. </w:t>
            </w:r>
          </w:p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 xml:space="preserve">Zadavatel stanoví, že max. cena za 1 m² materiálu činí 600 Kč vč. DPH. </w:t>
            </w:r>
          </w:p>
        </w:tc>
        <w:tc>
          <w:tcPr>
            <w:tcW w:w="1845" w:type="dxa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1841" w:type="dxa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2214" w:type="dxa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</w:tr>
      <w:tr w:rsidRPr="00F2408E" w:rsidR="009E5C8C" w:rsidTr="009E5C8C"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Lišta k předchozí položce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 xml:space="preserve">9 </w:t>
            </w:r>
            <w:proofErr w:type="spellStart"/>
            <w:r w:rsidRPr="00F2408E">
              <w:rPr>
                <w:rFonts w:ascii="Arial" w:hAnsi="Arial" w:cs="Arial"/>
                <w:bCs/>
              </w:rPr>
              <w:t>bm</w:t>
            </w:r>
            <w:proofErr w:type="spellEnd"/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Barva bude upřesněna zadavatelem.</w:t>
            </w:r>
          </w:p>
        </w:tc>
        <w:tc>
          <w:tcPr>
            <w:tcW w:w="1845" w:type="dxa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  <w:tc>
          <w:tcPr>
            <w:tcW w:w="1841" w:type="dxa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  <w:tc>
          <w:tcPr>
            <w:tcW w:w="2214" w:type="dxa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Cs/>
              </w:rPr>
            </w:pPr>
          </w:p>
        </w:tc>
      </w:tr>
      <w:tr w:rsidRPr="00F2408E" w:rsidR="009E5C8C" w:rsidTr="009E5C8C"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Vymalování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center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</w:rPr>
              <w:t>20 m²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9E5C8C" w:rsidP="00F00A0B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  <w:r w:rsidRPr="00F2408E">
              <w:rPr>
                <w:rFonts w:ascii="Arial" w:hAnsi="Arial" w:cs="Arial"/>
                <w:bCs/>
                <w:u w:val="single"/>
              </w:rPr>
              <w:t>Požadovaná barva</w:t>
            </w:r>
            <w:r w:rsidRPr="00F2408E">
              <w:rPr>
                <w:rFonts w:ascii="Arial" w:hAnsi="Arial" w:cs="Arial"/>
                <w:bCs/>
              </w:rPr>
              <w:t>: bílá</w:t>
            </w:r>
          </w:p>
        </w:tc>
        <w:tc>
          <w:tcPr>
            <w:tcW w:w="1845" w:type="dxa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1" w:type="dxa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4" w:type="dxa"/>
          </w:tcPr>
          <w:p w:rsidRPr="00F2408E" w:rsidR="009E5C8C" w:rsidP="009E5C8C" w:rsidRDefault="009E5C8C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</w:tr>
      <w:tr w:rsidRPr="00F2408E" w:rsidR="009E5C8C" w:rsidTr="00185C9E">
        <w:tc>
          <w:tcPr>
            <w:tcW w:w="8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Cena ce</w:t>
            </w:r>
            <w:r w:rsidRPr="00F2408E" w:rsidR="00185C9E">
              <w:rPr>
                <w:rFonts w:ascii="Arial" w:hAnsi="Arial" w:cs="Arial"/>
                <w:b/>
                <w:bCs/>
              </w:rPr>
              <w:t>l</w:t>
            </w:r>
            <w:r w:rsidRPr="00F2408E">
              <w:rPr>
                <w:rFonts w:ascii="Arial" w:hAnsi="Arial" w:cs="Arial"/>
                <w:b/>
                <w:bCs/>
              </w:rPr>
              <w:t>kem za místnost č. S</w:t>
            </w:r>
            <w:r w:rsidRPr="00F2408E" w:rsidR="00185C9E">
              <w:rPr>
                <w:rFonts w:ascii="Arial" w:hAnsi="Arial" w:cs="Arial"/>
                <w:b/>
                <w:bCs/>
              </w:rPr>
              <w:t> 26</w:t>
            </w:r>
            <w:r w:rsidRPr="00F2408E">
              <w:rPr>
                <w:rFonts w:ascii="Arial" w:hAnsi="Arial" w:cs="Arial"/>
                <w:b/>
                <w:bCs/>
              </w:rPr>
              <w:t>p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2408E" w:rsidR="009E5C8C" w:rsidP="009E5C8C" w:rsidRDefault="009E5C8C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</w:tr>
    </w:tbl>
    <w:p w:rsidR="007045C7" w:rsidP="00F00A0B" w:rsidRDefault="007045C7">
      <w:pPr>
        <w:spacing w:after="0" w:line="240" w:lineRule="auto"/>
        <w:jc w:val="both"/>
        <w:rPr>
          <w:rFonts w:ascii="Arial" w:hAnsi="Arial" w:eastAsia="Times New Roman" w:cs="Arial"/>
          <w:b/>
          <w:bCs/>
          <w:color w:val="000000"/>
          <w:sz w:val="20"/>
          <w:szCs w:val="20"/>
          <w:u w:val="single"/>
          <w:lang w:eastAsia="cs-CZ"/>
        </w:rPr>
      </w:pPr>
    </w:p>
    <w:p w:rsidR="00F2408E" w:rsidP="00F00A0B" w:rsidRDefault="00F2408E">
      <w:pPr>
        <w:spacing w:after="0" w:line="240" w:lineRule="auto"/>
        <w:jc w:val="both"/>
        <w:rPr>
          <w:rFonts w:ascii="Arial" w:hAnsi="Arial" w:eastAsia="Times New Roman" w:cs="Arial"/>
          <w:b/>
          <w:bCs/>
          <w:color w:val="000000"/>
          <w:sz w:val="20"/>
          <w:szCs w:val="20"/>
          <w:u w:val="single"/>
          <w:lang w:eastAsia="cs-CZ"/>
        </w:rPr>
      </w:pPr>
    </w:p>
    <w:tbl>
      <w:tblPr>
        <w:tblStyle w:val="Mkatabulky"/>
        <w:tblW w:w="5172" w:type="pct"/>
        <w:tblLook w:firstRow="1" w:lastRow="0" w:firstColumn="1" w:lastColumn="0" w:noHBand="0" w:noVBand="1" w:val="04A0"/>
      </w:tblPr>
      <w:tblGrid>
        <w:gridCol w:w="3226"/>
        <w:gridCol w:w="2268"/>
        <w:gridCol w:w="3260"/>
        <w:gridCol w:w="1845"/>
        <w:gridCol w:w="1842"/>
        <w:gridCol w:w="2215"/>
        <w:gridCol w:w="53"/>
      </w:tblGrid>
      <w:tr w:rsidRPr="00F2408E" w:rsidR="00185C9E" w:rsidTr="007045C7"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  <w:hideMark/>
          </w:tcPr>
          <w:p w:rsidRPr="00F2408E" w:rsidR="00185C9E" w:rsidP="00F00A0B" w:rsidRDefault="00185C9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2408E">
              <w:rPr>
                <w:rFonts w:ascii="Arial" w:hAnsi="Arial" w:cs="Arial"/>
                <w:b/>
              </w:rPr>
              <w:t>Úkon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  <w:hideMark/>
          </w:tcPr>
          <w:p w:rsidRPr="00F2408E" w:rsidR="00185C9E" w:rsidP="00F00A0B" w:rsidRDefault="00185C9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2408E">
              <w:rPr>
                <w:rFonts w:ascii="Arial" w:hAnsi="Arial" w:cs="Arial"/>
                <w:b/>
              </w:rPr>
              <w:t>Rozměr / Počet</w:t>
            </w:r>
          </w:p>
        </w:tc>
        <w:tc>
          <w:tcPr>
            <w:tcW w:w="1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  <w:hideMark/>
          </w:tcPr>
          <w:p w:rsidRPr="00F2408E" w:rsidR="00185C9E" w:rsidP="00F00A0B" w:rsidRDefault="00185C9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2408E">
              <w:rPr>
                <w:rFonts w:ascii="Arial" w:hAnsi="Arial" w:cs="Arial"/>
                <w:b/>
              </w:rPr>
              <w:t>Požadavky zadavatele</w:t>
            </w:r>
          </w:p>
        </w:tc>
        <w:tc>
          <w:tcPr>
            <w:tcW w:w="627" w:type="pct"/>
            <w:shd w:val="clear" w:color="auto" w:fill="EEECE1" w:themeFill="background2"/>
            <w:vAlign w:val="center"/>
          </w:tcPr>
          <w:p w:rsidRPr="00F2408E" w:rsidR="00185C9E" w:rsidP="007045C7" w:rsidRDefault="00185C9E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Cena v Kč bez DPH</w:t>
            </w:r>
          </w:p>
        </w:tc>
        <w:tc>
          <w:tcPr>
            <w:tcW w:w="626" w:type="pct"/>
            <w:shd w:val="clear" w:color="auto" w:fill="EEECE1" w:themeFill="background2"/>
            <w:vAlign w:val="center"/>
          </w:tcPr>
          <w:p w:rsidRPr="00F2408E" w:rsidR="00185C9E" w:rsidP="007045C7" w:rsidRDefault="00185C9E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Výše DPH v Kč</w:t>
            </w:r>
          </w:p>
        </w:tc>
        <w:tc>
          <w:tcPr>
            <w:tcW w:w="771" w:type="pct"/>
            <w:gridSpan w:val="2"/>
            <w:shd w:val="clear" w:color="auto" w:fill="EEECE1" w:themeFill="background2"/>
            <w:vAlign w:val="center"/>
          </w:tcPr>
          <w:p w:rsidRPr="00F2408E" w:rsidR="00185C9E" w:rsidP="007045C7" w:rsidRDefault="00185C9E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Cena v Kč vč. DPH</w:t>
            </w:r>
          </w:p>
        </w:tc>
      </w:tr>
      <w:tr w:rsidRPr="00F2408E" w:rsidR="00185C9E" w:rsidTr="007045C7"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185C9E" w:rsidP="00F00A0B" w:rsidRDefault="00185C9E">
            <w:pPr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 xml:space="preserve">Doprava a likvidace </w:t>
            </w:r>
            <w:r w:rsidRPr="00F2408E" w:rsidR="007045C7">
              <w:rPr>
                <w:rFonts w:ascii="Arial" w:hAnsi="Arial" w:cs="Arial"/>
              </w:rPr>
              <w:t xml:space="preserve">dalších </w:t>
            </w:r>
            <w:r w:rsidRPr="00F2408E">
              <w:rPr>
                <w:rFonts w:ascii="Arial" w:hAnsi="Arial" w:cs="Arial"/>
              </w:rPr>
              <w:t>odpadů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185C9E" w:rsidP="00F00A0B" w:rsidRDefault="00185C9E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x</w:t>
            </w:r>
          </w:p>
        </w:tc>
        <w:tc>
          <w:tcPr>
            <w:tcW w:w="1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2408E" w:rsidR="00185C9E" w:rsidP="007045C7" w:rsidRDefault="00185C9E">
            <w:pPr>
              <w:jc w:val="both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  <w:bCs/>
              </w:rPr>
              <w:t>Uchazeč je povinen zajistit ekologickou likvidaci veškerých odpadů.</w:t>
            </w:r>
          </w:p>
        </w:tc>
        <w:tc>
          <w:tcPr>
            <w:tcW w:w="627" w:type="pct"/>
          </w:tcPr>
          <w:p w:rsidRPr="00F2408E" w:rsidR="00185C9E" w:rsidP="007045C7" w:rsidRDefault="00185C9E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26" w:type="pct"/>
          </w:tcPr>
          <w:p w:rsidRPr="00F2408E" w:rsidR="00185C9E" w:rsidP="007045C7" w:rsidRDefault="00185C9E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71" w:type="pct"/>
            <w:gridSpan w:val="2"/>
          </w:tcPr>
          <w:p w:rsidRPr="00F2408E" w:rsidR="00185C9E" w:rsidP="007045C7" w:rsidRDefault="00185C9E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</w:rPr>
            </w:pPr>
          </w:p>
        </w:tc>
      </w:tr>
      <w:tr w:rsidRPr="00F2408E" w:rsidR="00185C9E" w:rsidTr="007045C7">
        <w:trPr>
          <w:trHeight w:val="456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185C9E" w:rsidP="00F00A0B" w:rsidRDefault="00185C9E">
            <w:pPr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Ostatní práce (stěhování)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185C9E" w:rsidP="00F00A0B" w:rsidRDefault="00185C9E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x</w:t>
            </w:r>
          </w:p>
        </w:tc>
        <w:tc>
          <w:tcPr>
            <w:tcW w:w="1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185C9E" w:rsidP="00F00A0B" w:rsidRDefault="00185C9E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:rsidRPr="00F2408E" w:rsidR="00185C9E" w:rsidP="007045C7" w:rsidRDefault="00185C9E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626" w:type="pct"/>
          </w:tcPr>
          <w:p w:rsidRPr="00F2408E" w:rsidR="00185C9E" w:rsidP="007045C7" w:rsidRDefault="00185C9E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771" w:type="pct"/>
            <w:gridSpan w:val="2"/>
          </w:tcPr>
          <w:p w:rsidRPr="00F2408E" w:rsidR="00185C9E" w:rsidP="007045C7" w:rsidRDefault="00185C9E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</w:tr>
      <w:tr w:rsidRPr="00F2408E" w:rsidR="00185C9E" w:rsidTr="007045C7">
        <w:trPr>
          <w:trHeight w:val="456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185C9E" w:rsidP="00F00A0B" w:rsidRDefault="00185C9E">
            <w:pPr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 xml:space="preserve">Nákup, dodání a instalace nerezové výlevky – mycí vaničky/umyvadla. 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2408E" w:rsidR="00185C9E" w:rsidP="00F00A0B" w:rsidRDefault="007045C7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d</w:t>
            </w:r>
            <w:r w:rsidRPr="00F2408E" w:rsidR="00185C9E">
              <w:rPr>
                <w:rFonts w:ascii="Arial" w:hAnsi="Arial" w:cs="Arial"/>
              </w:rPr>
              <w:t>élka: 64 cm</w:t>
            </w:r>
          </w:p>
          <w:p w:rsidRPr="00F2408E" w:rsidR="00185C9E" w:rsidP="00F00A0B" w:rsidRDefault="007045C7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š</w:t>
            </w:r>
            <w:r w:rsidRPr="00F2408E" w:rsidR="00185C9E">
              <w:rPr>
                <w:rFonts w:ascii="Arial" w:hAnsi="Arial" w:cs="Arial"/>
              </w:rPr>
              <w:t>ířka: 45 cm</w:t>
            </w:r>
          </w:p>
          <w:p w:rsidRPr="00F2408E" w:rsidR="00185C9E" w:rsidP="007045C7" w:rsidRDefault="007045C7">
            <w:pPr>
              <w:jc w:val="center"/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min. hloubka 25 cm</w:t>
            </w:r>
          </w:p>
        </w:tc>
        <w:tc>
          <w:tcPr>
            <w:tcW w:w="1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2408E" w:rsidR="00185C9E" w:rsidP="00F00A0B" w:rsidRDefault="00185C9E">
            <w:pPr>
              <w:rPr>
                <w:rFonts w:ascii="Arial" w:hAnsi="Arial" w:cs="Arial"/>
              </w:rPr>
            </w:pPr>
          </w:p>
        </w:tc>
        <w:tc>
          <w:tcPr>
            <w:tcW w:w="627" w:type="pct"/>
          </w:tcPr>
          <w:p w:rsidRPr="00F2408E" w:rsidR="00185C9E" w:rsidP="007045C7" w:rsidRDefault="00185C9E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" w:type="pct"/>
          </w:tcPr>
          <w:p w:rsidRPr="00F2408E" w:rsidR="00185C9E" w:rsidP="007045C7" w:rsidRDefault="00185C9E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1" w:type="pct"/>
            <w:gridSpan w:val="2"/>
          </w:tcPr>
          <w:p w:rsidRPr="00F2408E" w:rsidR="00185C9E" w:rsidP="007045C7" w:rsidRDefault="00185C9E">
            <w:pPr>
              <w:spacing w:before="120" w:after="120"/>
              <w:ind w:right="22"/>
              <w:rPr>
                <w:rFonts w:ascii="Arial" w:hAnsi="Arial" w:cs="Arial"/>
                <w:b/>
                <w:bCs/>
              </w:rPr>
            </w:pPr>
          </w:p>
        </w:tc>
      </w:tr>
      <w:tr w:rsidRPr="00F2408E" w:rsidR="00185C9E" w:rsidTr="00185C9E">
        <w:trPr>
          <w:gridAfter w:val="1"/>
          <w:wAfter w:w="18" w:type="pct"/>
        </w:trPr>
        <w:tc>
          <w:tcPr>
            <w:tcW w:w="297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2408E" w:rsidR="00185C9E" w:rsidP="00185C9E" w:rsidRDefault="00A84003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Cena celkem z</w:t>
            </w:r>
            <w:r w:rsidRPr="00F2408E" w:rsidR="00185C9E">
              <w:rPr>
                <w:rFonts w:ascii="Arial" w:hAnsi="Arial" w:cs="Arial"/>
                <w:b/>
                <w:bCs/>
              </w:rPr>
              <w:t>a další úkony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2408E" w:rsidR="00185C9E" w:rsidP="007045C7" w:rsidRDefault="00185C9E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2408E" w:rsidR="00185C9E" w:rsidP="007045C7" w:rsidRDefault="00185C9E">
            <w:pPr>
              <w:spacing w:before="120" w:after="120"/>
              <w:ind w:right="2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2408E" w:rsidR="00185C9E" w:rsidP="007045C7" w:rsidRDefault="00185C9E">
            <w:pPr>
              <w:spacing w:before="120" w:after="120"/>
              <w:ind w:right="22"/>
              <w:jc w:val="both"/>
              <w:rPr>
                <w:rFonts w:ascii="Arial" w:hAnsi="Arial" w:cs="Arial"/>
                <w:bCs/>
                <w:u w:val="single"/>
              </w:rPr>
            </w:pPr>
          </w:p>
        </w:tc>
      </w:tr>
    </w:tbl>
    <w:p w:rsidR="00F2408E" w:rsidRDefault="00F2408E">
      <w:pPr>
        <w:rPr>
          <w:rFonts w:ascii="Arial" w:hAnsi="Arial" w:cs="Arial"/>
          <w:sz w:val="20"/>
          <w:szCs w:val="20"/>
        </w:rPr>
      </w:pPr>
    </w:p>
    <w:p w:rsidR="00F2408E" w:rsidRDefault="00F2408E">
      <w:pPr>
        <w:rPr>
          <w:rFonts w:ascii="Arial" w:hAnsi="Arial" w:cs="Arial"/>
          <w:sz w:val="20"/>
          <w:szCs w:val="20"/>
        </w:rPr>
      </w:pPr>
      <w:bookmarkStart w:name="_GoBack" w:id="0"/>
      <w:bookmarkEnd w:id="0"/>
    </w:p>
    <w:tbl>
      <w:tblPr>
        <w:tblStyle w:val="Mkatabulky"/>
        <w:tblW w:w="14709" w:type="dxa"/>
        <w:tblLook w:firstRow="1" w:lastRow="0" w:firstColumn="1" w:lastColumn="0" w:noHBand="0" w:noVBand="1" w:val="04A0"/>
      </w:tblPr>
      <w:tblGrid>
        <w:gridCol w:w="5495"/>
        <w:gridCol w:w="3260"/>
        <w:gridCol w:w="2835"/>
        <w:gridCol w:w="3119"/>
      </w:tblGrid>
      <w:tr w:rsidRPr="00F2408E" w:rsidR="00185C9E" w:rsidTr="00F2408E">
        <w:tc>
          <w:tcPr>
            <w:tcW w:w="5495" w:type="dxa"/>
            <w:shd w:val="clear" w:color="auto" w:fill="EEECE1" w:themeFill="background2"/>
            <w:vAlign w:val="center"/>
          </w:tcPr>
          <w:p w:rsidRPr="00F2408E" w:rsidR="00185C9E" w:rsidP="00F2408E" w:rsidRDefault="00F2408E">
            <w:pPr>
              <w:rPr>
                <w:rFonts w:ascii="Arial" w:hAnsi="Arial" w:cs="Arial"/>
                <w:b/>
              </w:rPr>
            </w:pPr>
            <w:r w:rsidRPr="00F2408E">
              <w:rPr>
                <w:rFonts w:ascii="Arial" w:hAnsi="Arial" w:cs="Arial"/>
                <w:b/>
              </w:rPr>
              <w:t>CENA CELKEM ZA DÍLO</w:t>
            </w:r>
          </w:p>
        </w:tc>
        <w:tc>
          <w:tcPr>
            <w:tcW w:w="3260" w:type="dxa"/>
            <w:shd w:val="clear" w:color="auto" w:fill="EEECE1" w:themeFill="background2"/>
            <w:vAlign w:val="center"/>
          </w:tcPr>
          <w:p w:rsidRPr="00F2408E" w:rsidR="00185C9E" w:rsidP="007045C7" w:rsidRDefault="00185C9E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Cena v Kč bez DPH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Pr="00F2408E" w:rsidR="00185C9E" w:rsidP="007045C7" w:rsidRDefault="00185C9E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Výše DPH v Kč</w:t>
            </w:r>
          </w:p>
        </w:tc>
        <w:tc>
          <w:tcPr>
            <w:tcW w:w="3119" w:type="dxa"/>
            <w:shd w:val="clear" w:color="auto" w:fill="EEECE1" w:themeFill="background2"/>
            <w:vAlign w:val="center"/>
          </w:tcPr>
          <w:p w:rsidRPr="00F2408E" w:rsidR="00185C9E" w:rsidP="007045C7" w:rsidRDefault="00185C9E">
            <w:pPr>
              <w:spacing w:before="120" w:after="120"/>
              <w:ind w:right="22"/>
              <w:jc w:val="center"/>
              <w:rPr>
                <w:rFonts w:ascii="Arial" w:hAnsi="Arial" w:cs="Arial"/>
                <w:b/>
                <w:bCs/>
              </w:rPr>
            </w:pPr>
            <w:r w:rsidRPr="00F2408E">
              <w:rPr>
                <w:rFonts w:ascii="Arial" w:hAnsi="Arial" w:cs="Arial"/>
                <w:b/>
                <w:bCs/>
              </w:rPr>
              <w:t>Cena v Kč vč. DPH</w:t>
            </w:r>
          </w:p>
        </w:tc>
      </w:tr>
      <w:tr w:rsidRPr="00F2408E" w:rsidR="00185C9E" w:rsidTr="00F2408E">
        <w:trPr>
          <w:trHeight w:val="530"/>
        </w:trPr>
        <w:tc>
          <w:tcPr>
            <w:tcW w:w="5495" w:type="dxa"/>
            <w:vAlign w:val="center"/>
          </w:tcPr>
          <w:p w:rsidRPr="00F2408E" w:rsidR="00185C9E" w:rsidP="00185C9E" w:rsidRDefault="00185C9E">
            <w:pPr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Cena za místnost č. S 13</w:t>
            </w:r>
          </w:p>
        </w:tc>
        <w:tc>
          <w:tcPr>
            <w:tcW w:w="3260" w:type="dxa"/>
            <w:vAlign w:val="center"/>
          </w:tcPr>
          <w:p w:rsidRPr="00F2408E" w:rsidR="00185C9E" w:rsidP="00F2408E" w:rsidRDefault="00185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Pr="00F2408E" w:rsidR="00185C9E" w:rsidP="00F2408E" w:rsidRDefault="00185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Pr="00F2408E" w:rsidR="00185C9E" w:rsidP="00F2408E" w:rsidRDefault="00185C9E">
            <w:pPr>
              <w:jc w:val="center"/>
              <w:rPr>
                <w:rFonts w:ascii="Arial" w:hAnsi="Arial" w:cs="Arial"/>
              </w:rPr>
            </w:pPr>
          </w:p>
        </w:tc>
      </w:tr>
      <w:tr w:rsidRPr="00F2408E" w:rsidR="00185C9E" w:rsidTr="00F2408E">
        <w:trPr>
          <w:trHeight w:val="544"/>
        </w:trPr>
        <w:tc>
          <w:tcPr>
            <w:tcW w:w="5495" w:type="dxa"/>
            <w:vAlign w:val="center"/>
          </w:tcPr>
          <w:p w:rsidRPr="00F2408E" w:rsidR="00185C9E" w:rsidP="00185C9E" w:rsidRDefault="00185C9E">
            <w:pPr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Cena cekem za místnost č. S 13a</w:t>
            </w:r>
          </w:p>
        </w:tc>
        <w:tc>
          <w:tcPr>
            <w:tcW w:w="3260" w:type="dxa"/>
            <w:vAlign w:val="center"/>
          </w:tcPr>
          <w:p w:rsidRPr="00F2408E" w:rsidR="00185C9E" w:rsidP="00F2408E" w:rsidRDefault="00185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Pr="00F2408E" w:rsidR="00185C9E" w:rsidP="00F2408E" w:rsidRDefault="00185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Pr="00F2408E" w:rsidR="00185C9E" w:rsidP="00F2408E" w:rsidRDefault="00185C9E">
            <w:pPr>
              <w:jc w:val="center"/>
              <w:rPr>
                <w:rFonts w:ascii="Arial" w:hAnsi="Arial" w:cs="Arial"/>
              </w:rPr>
            </w:pPr>
          </w:p>
        </w:tc>
      </w:tr>
      <w:tr w:rsidRPr="00F2408E" w:rsidR="00185C9E" w:rsidTr="00F2408E">
        <w:trPr>
          <w:trHeight w:val="544"/>
        </w:trPr>
        <w:tc>
          <w:tcPr>
            <w:tcW w:w="5495" w:type="dxa"/>
            <w:vAlign w:val="center"/>
          </w:tcPr>
          <w:p w:rsidRPr="00F2408E" w:rsidR="00185C9E" w:rsidP="00185C9E" w:rsidRDefault="00185C9E">
            <w:pPr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Cena celkem za místnost č. S 12</w:t>
            </w:r>
          </w:p>
        </w:tc>
        <w:tc>
          <w:tcPr>
            <w:tcW w:w="3260" w:type="dxa"/>
            <w:vAlign w:val="center"/>
          </w:tcPr>
          <w:p w:rsidRPr="00F2408E" w:rsidR="00185C9E" w:rsidP="00F2408E" w:rsidRDefault="00185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Pr="00F2408E" w:rsidR="00185C9E" w:rsidP="00F2408E" w:rsidRDefault="00185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Pr="00F2408E" w:rsidR="00185C9E" w:rsidP="00F2408E" w:rsidRDefault="00185C9E">
            <w:pPr>
              <w:jc w:val="center"/>
              <w:rPr>
                <w:rFonts w:ascii="Arial" w:hAnsi="Arial" w:cs="Arial"/>
              </w:rPr>
            </w:pPr>
          </w:p>
        </w:tc>
      </w:tr>
      <w:tr w:rsidRPr="00F2408E" w:rsidR="00185C9E" w:rsidTr="00F2408E">
        <w:trPr>
          <w:trHeight w:val="410"/>
        </w:trPr>
        <w:tc>
          <w:tcPr>
            <w:tcW w:w="5495" w:type="dxa"/>
            <w:vAlign w:val="center"/>
          </w:tcPr>
          <w:p w:rsidRPr="00F2408E" w:rsidR="00185C9E" w:rsidP="00185C9E" w:rsidRDefault="00185C9E">
            <w:pPr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  <w:bCs/>
              </w:rPr>
              <w:t>Cena cekem za místnost č. S 30c</w:t>
            </w:r>
          </w:p>
        </w:tc>
        <w:tc>
          <w:tcPr>
            <w:tcW w:w="3260" w:type="dxa"/>
            <w:vAlign w:val="center"/>
          </w:tcPr>
          <w:p w:rsidRPr="00F2408E" w:rsidR="00185C9E" w:rsidP="00F2408E" w:rsidRDefault="00185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Pr="00F2408E" w:rsidR="00185C9E" w:rsidP="00F2408E" w:rsidRDefault="00185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Pr="00F2408E" w:rsidR="00185C9E" w:rsidP="00F2408E" w:rsidRDefault="00185C9E">
            <w:pPr>
              <w:jc w:val="center"/>
              <w:rPr>
                <w:rFonts w:ascii="Arial" w:hAnsi="Arial" w:cs="Arial"/>
              </w:rPr>
            </w:pPr>
          </w:p>
        </w:tc>
      </w:tr>
      <w:tr w:rsidRPr="00F2408E" w:rsidR="00185C9E" w:rsidTr="00F2408E">
        <w:trPr>
          <w:trHeight w:val="557"/>
        </w:trPr>
        <w:tc>
          <w:tcPr>
            <w:tcW w:w="5495" w:type="dxa"/>
            <w:vAlign w:val="center"/>
          </w:tcPr>
          <w:p w:rsidRPr="00F2408E" w:rsidR="00185C9E" w:rsidP="00185C9E" w:rsidRDefault="00185C9E">
            <w:pPr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  <w:bCs/>
              </w:rPr>
              <w:t>Cena cekem za místnost č. S 29a, S 29</w:t>
            </w:r>
          </w:p>
        </w:tc>
        <w:tc>
          <w:tcPr>
            <w:tcW w:w="3260" w:type="dxa"/>
            <w:vAlign w:val="center"/>
          </w:tcPr>
          <w:p w:rsidRPr="00F2408E" w:rsidR="00185C9E" w:rsidP="00F2408E" w:rsidRDefault="00185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Pr="00F2408E" w:rsidR="00185C9E" w:rsidP="00F2408E" w:rsidRDefault="00185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Pr="00F2408E" w:rsidR="00185C9E" w:rsidP="00F2408E" w:rsidRDefault="00185C9E">
            <w:pPr>
              <w:jc w:val="center"/>
              <w:rPr>
                <w:rFonts w:ascii="Arial" w:hAnsi="Arial" w:cs="Arial"/>
              </w:rPr>
            </w:pPr>
          </w:p>
        </w:tc>
      </w:tr>
      <w:tr w:rsidRPr="00F2408E" w:rsidR="00185C9E" w:rsidTr="00F2408E">
        <w:trPr>
          <w:trHeight w:val="428"/>
        </w:trPr>
        <w:tc>
          <w:tcPr>
            <w:tcW w:w="5495" w:type="dxa"/>
            <w:vAlign w:val="center"/>
          </w:tcPr>
          <w:p w:rsidRPr="00F2408E" w:rsidR="00185C9E" w:rsidP="00185C9E" w:rsidRDefault="00185C9E">
            <w:pPr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Cena celkem za místnost č. S 26</w:t>
            </w:r>
          </w:p>
        </w:tc>
        <w:tc>
          <w:tcPr>
            <w:tcW w:w="3260" w:type="dxa"/>
            <w:vAlign w:val="center"/>
          </w:tcPr>
          <w:p w:rsidRPr="00F2408E" w:rsidR="00185C9E" w:rsidP="00F2408E" w:rsidRDefault="00185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Pr="00F2408E" w:rsidR="00185C9E" w:rsidP="00F2408E" w:rsidRDefault="00185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Pr="00F2408E" w:rsidR="00185C9E" w:rsidP="00F2408E" w:rsidRDefault="00185C9E">
            <w:pPr>
              <w:jc w:val="center"/>
              <w:rPr>
                <w:rFonts w:ascii="Arial" w:hAnsi="Arial" w:cs="Arial"/>
              </w:rPr>
            </w:pPr>
          </w:p>
        </w:tc>
      </w:tr>
      <w:tr w:rsidRPr="00F2408E" w:rsidR="00185C9E" w:rsidTr="00F2408E">
        <w:trPr>
          <w:trHeight w:val="406"/>
        </w:trPr>
        <w:tc>
          <w:tcPr>
            <w:tcW w:w="5495" w:type="dxa"/>
            <w:vAlign w:val="center"/>
          </w:tcPr>
          <w:p w:rsidRPr="00F2408E" w:rsidR="00185C9E" w:rsidP="00185C9E" w:rsidRDefault="00185C9E">
            <w:pPr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Cena celkem za místnost č. S 26p</w:t>
            </w:r>
          </w:p>
        </w:tc>
        <w:tc>
          <w:tcPr>
            <w:tcW w:w="3260" w:type="dxa"/>
            <w:vAlign w:val="center"/>
          </w:tcPr>
          <w:p w:rsidRPr="00F2408E" w:rsidR="00185C9E" w:rsidP="00F2408E" w:rsidRDefault="00185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Pr="00F2408E" w:rsidR="00185C9E" w:rsidP="00F2408E" w:rsidRDefault="00185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Pr="00F2408E" w:rsidR="00185C9E" w:rsidP="00F2408E" w:rsidRDefault="00185C9E">
            <w:pPr>
              <w:jc w:val="center"/>
              <w:rPr>
                <w:rFonts w:ascii="Arial" w:hAnsi="Arial" w:cs="Arial"/>
              </w:rPr>
            </w:pPr>
          </w:p>
        </w:tc>
      </w:tr>
      <w:tr w:rsidRPr="00F2408E" w:rsidR="00185C9E" w:rsidTr="00F2408E">
        <w:trPr>
          <w:trHeight w:val="447"/>
        </w:trPr>
        <w:tc>
          <w:tcPr>
            <w:tcW w:w="5495" w:type="dxa"/>
            <w:vAlign w:val="center"/>
          </w:tcPr>
          <w:p w:rsidRPr="00F2408E" w:rsidR="00185C9E" w:rsidP="00185C9E" w:rsidRDefault="00185C9E">
            <w:pPr>
              <w:rPr>
                <w:rFonts w:ascii="Arial" w:hAnsi="Arial" w:cs="Arial"/>
              </w:rPr>
            </w:pPr>
            <w:r w:rsidRPr="00F2408E">
              <w:rPr>
                <w:rFonts w:ascii="Arial" w:hAnsi="Arial" w:cs="Arial"/>
              </w:rPr>
              <w:t>Cena celkem za další úkony</w:t>
            </w:r>
          </w:p>
        </w:tc>
        <w:tc>
          <w:tcPr>
            <w:tcW w:w="3260" w:type="dxa"/>
            <w:vAlign w:val="center"/>
          </w:tcPr>
          <w:p w:rsidRPr="00F2408E" w:rsidR="00185C9E" w:rsidP="00F2408E" w:rsidRDefault="00185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Pr="00F2408E" w:rsidR="00185C9E" w:rsidP="00F2408E" w:rsidRDefault="00185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Pr="00F2408E" w:rsidR="00185C9E" w:rsidP="00F2408E" w:rsidRDefault="00185C9E">
            <w:pPr>
              <w:jc w:val="center"/>
              <w:rPr>
                <w:rFonts w:ascii="Arial" w:hAnsi="Arial" w:cs="Arial"/>
              </w:rPr>
            </w:pPr>
          </w:p>
        </w:tc>
      </w:tr>
      <w:tr w:rsidRPr="00F2408E" w:rsidR="00185C9E" w:rsidTr="00A84003">
        <w:trPr>
          <w:trHeight w:val="694"/>
        </w:trPr>
        <w:tc>
          <w:tcPr>
            <w:tcW w:w="5495" w:type="dxa"/>
            <w:shd w:val="clear" w:color="auto" w:fill="EEECE1" w:themeFill="background2"/>
            <w:vAlign w:val="center"/>
          </w:tcPr>
          <w:p w:rsidRPr="00F2408E" w:rsidR="00185C9E" w:rsidP="00185C9E" w:rsidRDefault="00185C9E">
            <w:pPr>
              <w:rPr>
                <w:rFonts w:ascii="Arial" w:hAnsi="Arial" w:cs="Arial"/>
                <w:b/>
              </w:rPr>
            </w:pPr>
            <w:r w:rsidRPr="00F2408E">
              <w:rPr>
                <w:rFonts w:ascii="Arial" w:hAnsi="Arial" w:cs="Arial"/>
                <w:b/>
              </w:rPr>
              <w:t>CENA CELKEM ZA DÍLO</w:t>
            </w:r>
          </w:p>
        </w:tc>
        <w:tc>
          <w:tcPr>
            <w:tcW w:w="3260" w:type="dxa"/>
            <w:shd w:val="clear" w:color="auto" w:fill="EEECE1" w:themeFill="background2"/>
            <w:vAlign w:val="center"/>
          </w:tcPr>
          <w:p w:rsidRPr="00F2408E" w:rsidR="00185C9E" w:rsidP="00F2408E" w:rsidRDefault="00185C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Pr="00F2408E" w:rsidR="00185C9E" w:rsidP="00F2408E" w:rsidRDefault="00185C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shd w:val="clear" w:color="auto" w:fill="EEECE1" w:themeFill="background2"/>
            <w:vAlign w:val="center"/>
          </w:tcPr>
          <w:p w:rsidRPr="00F2408E" w:rsidR="00185C9E" w:rsidP="00F2408E" w:rsidRDefault="00185C9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Pr="00F2408E" w:rsidR="00F00A0B" w:rsidP="00F2408E" w:rsidRDefault="00F00A0B">
      <w:pPr>
        <w:rPr>
          <w:rFonts w:ascii="Arial" w:hAnsi="Arial" w:cs="Arial"/>
          <w:sz w:val="20"/>
          <w:szCs w:val="20"/>
        </w:rPr>
      </w:pPr>
    </w:p>
    <w:sectPr w:rsidRPr="00F2408E" w:rsidR="00F00A0B" w:rsidSect="00F00A0B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045C7" w:rsidP="007045C7" w:rsidRDefault="007045C7">
      <w:pPr>
        <w:spacing w:after="0" w:line="240" w:lineRule="auto"/>
      </w:pPr>
      <w:r>
        <w:separator/>
      </w:r>
    </w:p>
  </w:endnote>
  <w:endnote w:type="continuationSeparator" w:id="0">
    <w:p w:rsidR="007045C7" w:rsidP="007045C7" w:rsidRDefault="0070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045C7" w:rsidP="007045C7" w:rsidRDefault="007045C7">
      <w:pPr>
        <w:spacing w:after="0" w:line="240" w:lineRule="auto"/>
      </w:pPr>
      <w:r>
        <w:separator/>
      </w:r>
    </w:p>
  </w:footnote>
  <w:footnote w:type="continuationSeparator" w:id="0">
    <w:p w:rsidR="007045C7" w:rsidP="007045C7" w:rsidRDefault="00704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045C7" w:rsidP="007045C7" w:rsidRDefault="007045C7">
    <w:pPr>
      <w:pStyle w:val="Zhlav"/>
      <w:jc w:val="center"/>
    </w:pPr>
    <w:r>
      <w:rPr>
        <w:rFonts w:ascii="Arial" w:hAnsi="Arial" w:cs="Arial"/>
        <w:noProof/>
        <w:lang w:eastAsia="cs-CZ"/>
      </w:rPr>
      <w:drawing>
        <wp:inline distT="0" distB="0" distL="0" distR="0">
          <wp:extent cx="5760085" cy="623570"/>
          <wp:effectExtent l="0" t="0" r="0" b="5080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esf_eu_oplzz_Podporujeme_horizontal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623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67265C32"/>
    <w:multiLevelType w:val="multilevel"/>
    <w:tmpl w:val="C0B0B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>
    <w:nsid w:val="7CB61AC4"/>
    <w:multiLevelType w:val="hybridMultilevel"/>
    <w:tmpl w:val="2974C9D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F1E0859"/>
    <w:multiLevelType w:val="hybridMultilevel"/>
    <w:tmpl w:val="B8AE7C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A0B"/>
    <w:rsid w:val="00185C9E"/>
    <w:rsid w:val="007045C7"/>
    <w:rsid w:val="00776E85"/>
    <w:rsid w:val="009E5C8C"/>
    <w:rsid w:val="00A84003"/>
    <w:rsid w:val="00F00A0B"/>
    <w:rsid w:val="00F2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F00A0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045C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045C7"/>
  </w:style>
  <w:style w:type="paragraph" w:styleId="Zpat">
    <w:name w:val="footer"/>
    <w:basedOn w:val="Normln"/>
    <w:link w:val="ZpatChar"/>
    <w:uiPriority w:val="99"/>
    <w:unhideWhenUsed/>
    <w:rsid w:val="007045C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045C7"/>
  </w:style>
  <w:style w:type="paragraph" w:styleId="Textbubliny">
    <w:name w:val="Balloon Text"/>
    <w:basedOn w:val="Normln"/>
    <w:link w:val="TextbublinyChar"/>
    <w:uiPriority w:val="99"/>
    <w:semiHidden/>
    <w:unhideWhenUsed/>
    <w:rsid w:val="00704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045C7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Mkatabulky" w:type="table">
    <w:name w:val="Table Grid"/>
    <w:basedOn w:val="Normlntabulka"/>
    <w:uiPriority w:val="99"/>
    <w:rsid w:val="00F00A0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Zhlav" w:type="paragraph">
    <w:name w:val="header"/>
    <w:basedOn w:val="Normln"/>
    <w:link w:val="ZhlavChar"/>
    <w:uiPriority w:val="99"/>
    <w:unhideWhenUsed/>
    <w:rsid w:val="007045C7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7045C7"/>
  </w:style>
  <w:style w:styleId="Zpat" w:type="paragraph">
    <w:name w:val="footer"/>
    <w:basedOn w:val="Normln"/>
    <w:link w:val="ZpatChar"/>
    <w:uiPriority w:val="99"/>
    <w:unhideWhenUsed/>
    <w:rsid w:val="007045C7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7045C7"/>
  </w:style>
  <w:style w:styleId="Textbubliny" w:type="paragraph">
    <w:name w:val="Balloon Text"/>
    <w:basedOn w:val="Normln"/>
    <w:link w:val="TextbublinyChar"/>
    <w:uiPriority w:val="99"/>
    <w:semiHidden/>
    <w:unhideWhenUsed/>
    <w:rsid w:val="007045C7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045C7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144488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
<Relationships xmlns="http://schemas.openxmlformats.org/package/2006/relationships">
    <Relationship Target="sig1.xml" Type="http://schemas.openxmlformats.org/package/2006/relationships/digital-signature/signature" Id="rId1"/>
</Relationships>
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44MYmmF/KpTFe2h8jTinK9ds4Ls=</DigestValue>
    </Reference>
    <Reference Type="http://www.w3.org/2000/09/xmldsig#Object" URI="#idOfficeObject">
      <DigestMethod Algorithm="http://www.w3.org/2000/09/xmldsig#sha1"/>
      <DigestValue>UY4isje9CdtQD/zO5UJeb74GYls=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RrmndnrhLkV6BKaJkOnRdkOjgns=</DigestValue>
    </Reference>
  </SignedInfo>
  <SignatureValue>TsnR4S1jwzgrLSDDGXlH3DjygG/8SuudbUEg2j4gk2ieuH+ahCrEc6apLbb4Kpu7vrMGK6eui/j+
RPEn/76aWL1MZ7tAGfE+S2ZGBohEfwXNvpV/D/vlitVZeUP0Ix1gQAd3LZO9DnAlEkw7vIp2Q2jK
1uVnn2Zxiklnp0ShMxGy82U71KDGrR7QADI3fJNELSIO5yFGGbaj9tcwGXQWerauT9sx3qI7fIYf
knk1y8sPqpfS9k4aDQRRY9E6YLw0EEUDGKCpRRCjUj2zzld5ZJQjnpoJ4N37VCeB0+OH9+CZJdBv
PukiR4DsTZVlZFwU+0YyI6nXZnt1McJGunw6fQ==</SignatureValue>
  <KeyInfo>
    <X509Data>
      <X509Certificate>MIIF1zCCBL+gAwIBAgIEAKgmqzANBgkqhkiG9w0BAQsFADCBtzELMAkGA1UEBhMCQ1oxOjA4BgNV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E0Bc36GWAN4g7Byp7yG/6JuUI8U=</DigestValue>
      </Reference>
      <Reference URI="/word/media/image1.jpg?ContentType=image/jpeg">
        <DigestMethod Algorithm="http://www.w3.org/2000/09/xmldsig#sha1"/>
        <DigestValue>wemSfqEUvJGe6UQ/XtNke17LwPg=</DigestValue>
      </Reference>
      <Reference URI="/word/settings.xml?ContentType=application/vnd.openxmlformats-officedocument.wordprocessingml.settings+xml">
        <DigestMethod Algorithm="http://www.w3.org/2000/09/xmldsig#sha1"/>
        <DigestValue>RyNooXw5NSLXjCUykhqyMywipBo=</DigestValue>
      </Reference>
      <Reference URI="/word/styles.xml?ContentType=application/vnd.openxmlformats-officedocument.wordprocessingml.styles+xml">
        <DigestMethod Algorithm="http://www.w3.org/2000/09/xmldsig#sha1"/>
        <DigestValue>pwy6CD+SMl+npA9b+ENqoVMX6Y0=</DigestValue>
      </Reference>
      <Reference URI="/word/stylesWithEffects.xml?ContentType=application/vnd.ms-word.stylesWithEffects+xml">
        <DigestMethod Algorithm="http://www.w3.org/2000/09/xmldsig#sha1"/>
        <DigestValue>hf5W2qrUzSSsFLfGN5IYOnQ5zEI=</DigestValue>
      </Reference>
      <Reference URI="/word/fontTable.xml?ContentType=application/vnd.openxmlformats-officedocument.wordprocessingml.fontTable+xml">
        <DigestMethod Algorithm="http://www.w3.org/2000/09/xmldsig#sha1"/>
        <DigestValue>klJIkvSfDXOmjX1n5ghp1Lu1Y1U=</DigestValue>
      </Reference>
      <Reference URI="/word/webSettings.xml?ContentType=application/vnd.openxmlformats-officedocument.wordprocessingml.webSettings+xml">
        <DigestMethod Algorithm="http://www.w3.org/2000/09/xmldsig#sha1"/>
        <DigestValue>L1P+5Wlxj8F/5oVvCFHcLfbJM9I=</DigestValue>
      </Reference>
      <Reference URI="/word/theme/theme1.xml?ContentType=application/vnd.openxmlformats-officedocument.theme+xml">
        <DigestMethod Algorithm="http://www.w3.org/2000/09/xmldsig#sha1"/>
        <DigestValue>KmUuhhfsCJy/qwJd7FevO1awH4k=</DigestValue>
      </Reference>
      <Reference URI="/word/header1.xml?ContentType=application/vnd.openxmlformats-officedocument.wordprocessingml.header+xml">
        <DigestMethod Algorithm="http://www.w3.org/2000/09/xmldsig#sha1"/>
        <DigestValue>QFPJBFgtVamW/BKcRMldeam8Zeo=</DigestValue>
      </Reference>
      <Reference URI="/word/endnotes.xml?ContentType=application/vnd.openxmlformats-officedocument.wordprocessingml.endnotes+xml">
        <DigestMethod Algorithm="http://www.w3.org/2000/09/xmldsig#sha1"/>
        <DigestValue>8tZbtyZOOXogMEK/X1bElfeh1sE=</DigestValue>
      </Reference>
      <Reference URI="/word/footnotes.xml?ContentType=application/vnd.openxmlformats-officedocument.wordprocessingml.footnotes+xml">
        <DigestMethod Algorithm="http://www.w3.org/2000/09/xmldsig#sha1"/>
        <DigestValue>RRRW2xt9ONUcRxgXBY4Kl740/1c=</DigestValue>
      </Reference>
      <Reference URI="/word/document.xml?ContentType=application/vnd.openxmlformats-officedocument.wordprocessingml.document.main+xml">
        <DigestMethod Algorithm="http://www.w3.org/2000/09/xmldsig#sha1"/>
        <DigestValue>oamF4EAqjslGIF9G1dzkkFFmOPc=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LoqFHr6XTkOeGrgMDgLbjI9LXJg=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4n173unzgGYSMNy5y6IatMDp0is=</DigestValue>
      </Reference>
    </Manifest>
    <SignatureProperties>
      <SignatureProperty Id="idSignatureTime" Target="#idPackageSignature">
        <mdssi:SignatureTime>
          <mdssi:Format>YYYY-MM-DDThh:mm:ssTZD</mdssi:Format>
          <mdssi:Value>2015-06-15T09:52:33Z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Potvrzuji správnost a úplnost dokumentu</SignatureComments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2015-06-15T09:52:33Z</xd:SigningTime>
          <xd:SigningCertificate>
            <xd:Cert>
              <xd:CertDigest>
                <DigestMethod Algorithm="http://www.w3.org/2000/09/xmldsig#sha1"/>
                <DigestValue>1dPnjntZh3LqOvkrLZXUmSbl8Fg=</DigestValue>
              </xd:CertDigest>
              <xd:IssuerSerial>
                <X509IssuerName>OU=I.CA - Accredited Provider of Certification Services, O="První certifikační autorita, a.s.", CN="I.CA - Qualified Certification Authority, 09/2009", C=CZ</X509IssuerName>
                <X509SerialNumber>11019947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13</properties:Pages>
  <properties:Words>1593</properties:Words>
  <properties:Characters>9399</properties:Characters>
  <properties:Lines>78</properties:Lines>
  <properties:Paragraphs>21</properties:Paragraphs>
  <properties:TotalTime>46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10971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2015-06-08T08:55:00Z</dcterms:created>
  <dc:creator/>
  <cp:lastModifiedBy/>
  <cp:lastPrinted>2015-06-15T09:51:00Z</cp:lastPrinted>
  <dcterms:modified xmlns:xsi="http://www.w3.org/2001/XMLSchema-instance" xsi:type="dcterms:W3CDTF">2015-06-15T09:52:00Z</dcterms:modified>
  <cp:revision>3</cp:revision>
</cp:coreProperties>
</file>