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E85E1B" w:rsidP="00AD29D0" w:rsidRDefault="00E85E1B">
      <w:pPr>
        <w:spacing w:after="0" w:line="240" w:lineRule="auto"/>
        <w:rPr>
          <w:rFonts w:ascii="Arial" w:hAnsi="Arial" w:cs="Arial"/>
        </w:rPr>
      </w:pPr>
    </w:p>
    <w:p w:rsidR="00FF097D" w:rsidP="00FF097D" w:rsidRDefault="00E85E1B">
      <w:pPr>
        <w:spacing w:after="120" w:line="240" w:lineRule="auto"/>
        <w:jc w:val="center"/>
        <w:rPr>
          <w:rFonts w:ascii="Arial" w:hAnsi="Arial" w:cs="Arial"/>
        </w:rPr>
      </w:pPr>
      <w:r>
        <w:rPr>
          <w:rFonts w:ascii="Arial" w:hAnsi="Arial" w:cs="Arial"/>
        </w:rPr>
        <w:t>Vzor dokumentu</w:t>
      </w:r>
    </w:p>
    <w:p w:rsidR="006B02AD" w:rsidP="00FF097D" w:rsidRDefault="006B02AD">
      <w:pPr>
        <w:spacing w:after="0" w:line="240" w:lineRule="auto"/>
        <w:jc w:val="center"/>
        <w:rPr>
          <w:rFonts w:ascii="Arial" w:hAnsi="Arial" w:cs="Arial"/>
          <w:b/>
          <w:sz w:val="24"/>
          <w:lang w:eastAsia="cs-CZ"/>
        </w:rPr>
      </w:pPr>
      <w:r>
        <w:rPr>
          <w:rFonts w:ascii="Arial" w:hAnsi="Arial" w:cs="Arial"/>
          <w:b/>
          <w:sz w:val="24"/>
          <w:lang w:eastAsia="cs-CZ"/>
        </w:rPr>
        <w:t xml:space="preserve">Vzdělávací </w:t>
      </w:r>
      <w:r w:rsidR="001F2A39">
        <w:rPr>
          <w:rFonts w:ascii="Arial" w:hAnsi="Arial" w:cs="Arial"/>
          <w:b/>
          <w:sz w:val="24"/>
          <w:lang w:eastAsia="cs-CZ"/>
        </w:rPr>
        <w:t>projekt ke vzdělávací akci</w:t>
      </w:r>
    </w:p>
    <w:p w:rsidR="006B02AD" w:rsidP="00FF097D" w:rsidRDefault="001F2A39">
      <w:pPr>
        <w:spacing w:after="0" w:line="240" w:lineRule="auto"/>
        <w:jc w:val="center"/>
        <w:rPr>
          <w:rFonts w:ascii="Arial" w:hAnsi="Arial" w:cs="Arial"/>
          <w:b/>
          <w:sz w:val="24"/>
        </w:rPr>
      </w:pPr>
      <w:r>
        <w:rPr>
          <w:rFonts w:ascii="Arial" w:hAnsi="Arial" w:cs="Arial"/>
          <w:b/>
          <w:sz w:val="24"/>
        </w:rPr>
        <w:t>„</w:t>
      </w:r>
      <w:r w:rsidRPr="00FF097D" w:rsidR="00FF097D">
        <w:rPr>
          <w:rFonts w:ascii="Arial" w:hAnsi="Arial" w:cs="Arial"/>
          <w:b/>
          <w:sz w:val="24"/>
        </w:rPr>
        <w:t>Školící program II. pro podporu efektivní realizace projektů</w:t>
      </w:r>
    </w:p>
    <w:p w:rsidRPr="00FF097D" w:rsidR="00E85E1B" w:rsidP="00FF097D" w:rsidRDefault="006B02AD">
      <w:pPr>
        <w:spacing w:after="0" w:line="240" w:lineRule="auto"/>
        <w:jc w:val="center"/>
        <w:rPr>
          <w:rFonts w:ascii="Arial" w:hAnsi="Arial" w:cs="Arial"/>
          <w:b/>
          <w:lang w:eastAsia="cs-CZ"/>
        </w:rPr>
      </w:pPr>
      <w:r>
        <w:rPr>
          <w:rFonts w:ascii="Arial" w:hAnsi="Arial" w:cs="Arial"/>
          <w:b/>
          <w:sz w:val="24"/>
        </w:rPr>
        <w:t xml:space="preserve">1. část - </w:t>
      </w:r>
      <w:r w:rsidRPr="00FF097D" w:rsidR="00FF097D">
        <w:rPr>
          <w:rFonts w:ascii="Arial" w:hAnsi="Arial" w:cs="Arial"/>
          <w:b/>
          <w:sz w:val="24"/>
          <w:lang w:eastAsia="cs-CZ"/>
        </w:rPr>
        <w:t>Procesní řízení aplikované při realizaci projektu</w:t>
      </w:r>
      <w:r w:rsidR="001F2A39">
        <w:rPr>
          <w:rFonts w:ascii="Arial" w:hAnsi="Arial" w:cs="Arial"/>
          <w:b/>
          <w:sz w:val="24"/>
          <w:lang w:eastAsia="cs-CZ"/>
        </w:rPr>
        <w:t>“</w:t>
      </w:r>
    </w:p>
    <w:p w:rsidRPr="00E85E1B" w:rsidR="00FF097D" w:rsidP="00E85E1B" w:rsidRDefault="00FF097D">
      <w:pPr>
        <w:spacing w:after="0" w:line="240" w:lineRule="auto"/>
        <w:jc w:val="both"/>
        <w:rPr>
          <w:rFonts w:ascii="Arial" w:hAnsi="Arial" w:cs="Arial"/>
          <w:b/>
        </w:rPr>
      </w:pPr>
    </w:p>
    <w:p w:rsidRPr="00143F92" w:rsidR="00E85E1B" w:rsidP="00E85E1B" w:rsidRDefault="00000A4D">
      <w:pPr>
        <w:spacing w:after="0" w:line="240" w:lineRule="auto"/>
        <w:jc w:val="both"/>
        <w:rPr>
          <w:rFonts w:ascii="Arial" w:hAnsi="Arial" w:cs="Arial"/>
          <w:i/>
        </w:rPr>
      </w:pPr>
      <w:r>
        <w:rPr>
          <w:rFonts w:ascii="Arial" w:hAnsi="Arial" w:cs="Arial"/>
          <w:i/>
          <w:highlight w:val="yellow"/>
        </w:rPr>
        <w:t>(uchazeč doplní relevantní kapitoly n</w:t>
      </w:r>
      <w:r w:rsidRPr="00143F92" w:rsidR="00E85E1B">
        <w:rPr>
          <w:rFonts w:ascii="Arial" w:hAnsi="Arial" w:cs="Arial"/>
          <w:i/>
          <w:highlight w:val="yellow"/>
        </w:rPr>
        <w:t>íže uveden</w:t>
      </w:r>
      <w:r>
        <w:rPr>
          <w:rFonts w:ascii="Arial" w:hAnsi="Arial" w:cs="Arial"/>
          <w:i/>
          <w:highlight w:val="yellow"/>
        </w:rPr>
        <w:t>ého</w:t>
      </w:r>
      <w:r w:rsidRPr="00143F92" w:rsidR="00E85E1B">
        <w:rPr>
          <w:rFonts w:ascii="Arial" w:hAnsi="Arial" w:cs="Arial"/>
          <w:i/>
          <w:highlight w:val="yellow"/>
        </w:rPr>
        <w:t xml:space="preserve"> vzor</w:t>
      </w:r>
      <w:r>
        <w:rPr>
          <w:rFonts w:ascii="Arial" w:hAnsi="Arial" w:cs="Arial"/>
          <w:i/>
          <w:highlight w:val="yellow"/>
        </w:rPr>
        <w:t>u</w:t>
      </w:r>
      <w:r>
        <w:rPr>
          <w:rFonts w:ascii="Arial" w:hAnsi="Arial" w:cs="Arial"/>
          <w:i/>
        </w:rPr>
        <w:t>)</w:t>
      </w:r>
    </w:p>
    <w:p w:rsidR="00E85E1B" w:rsidP="00AD29D0" w:rsidRDefault="00E85E1B">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286"/>
      </w:tblGrid>
      <w:tr w:rsidRPr="00EA7AD0" w:rsidR="00E85E1B" w:rsidTr="00EA7AD0">
        <w:tc>
          <w:tcPr>
            <w:tcW w:w="9210" w:type="dxa"/>
          </w:tcPr>
          <w:p w:rsidRPr="00EA7AD0" w:rsidR="00143F92" w:rsidP="00EA7AD0" w:rsidRDefault="00143F92">
            <w:pPr>
              <w:spacing w:after="0" w:line="240" w:lineRule="auto"/>
              <w:rPr>
                <w:rFonts w:ascii="Arial" w:hAnsi="Arial" w:cs="Arial"/>
              </w:rPr>
            </w:pPr>
          </w:p>
          <w:p w:rsidR="00143F92" w:rsidP="00EA7AD0" w:rsidRDefault="00D6070B">
            <w:pPr>
              <w:pStyle w:val="Zhlav"/>
              <w:tabs>
                <w:tab w:val="clear" w:pos="4536"/>
                <w:tab w:val="clear" w:pos="9072"/>
                <w:tab w:val="left" w:pos="2880"/>
              </w:tabs>
            </w:pPr>
            <w:r>
              <w:rPr>
                <w:noProof/>
                <w:lang w:eastAsia="cs-CZ"/>
              </w:rPr>
              <w:drawing>
                <wp:inline distT="0" distB="0" distL="0" distR="0">
                  <wp:extent cx="5759450" cy="403860"/>
                  <wp:effectExtent l="19050" t="0" r="0" b="0"/>
                  <wp:docPr id="5"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cstate="print" r:embed="rId8"/>
                          <a:srcRect/>
                          <a:stretch>
                            <a:fillRect/>
                          </a:stretch>
                        </pic:blipFill>
                        <pic:spPr bwMode="auto">
                          <a:xfrm>
                            <a:off x="0" y="0"/>
                            <a:ext cx="5759450" cy="403860"/>
                          </a:xfrm>
                          <a:prstGeom prst="rect">
                            <a:avLst/>
                          </a:prstGeom>
                          <a:noFill/>
                          <a:ln w="9525">
                            <a:noFill/>
                            <a:miter lim="800000"/>
                            <a:headEnd/>
                            <a:tailEnd/>
                          </a:ln>
                        </pic:spPr>
                      </pic:pic>
                    </a:graphicData>
                  </a:graphic>
                </wp:inline>
              </w:drawing>
            </w:r>
          </w:p>
          <w:p w:rsidRPr="00EA7AD0" w:rsidR="00143F92" w:rsidP="00EA7AD0" w:rsidRDefault="00143F92">
            <w:pPr>
              <w:spacing w:after="0" w:line="240" w:lineRule="auto"/>
              <w:rPr>
                <w:rFonts w:ascii="Arial" w:hAnsi="Arial" w:cs="Arial"/>
              </w:rPr>
            </w:pPr>
          </w:p>
          <w:p w:rsidRPr="00EA7AD0" w:rsidR="00E85E1B" w:rsidP="00EA7AD0" w:rsidRDefault="00E85E1B">
            <w:pPr>
              <w:spacing w:after="0" w:line="240" w:lineRule="auto"/>
              <w:rPr>
                <w:rFonts w:ascii="Arial" w:hAnsi="Arial" w:cs="Arial"/>
              </w:rPr>
            </w:pPr>
            <w:r w:rsidRPr="00EA7AD0">
              <w:rPr>
                <w:rFonts w:ascii="Arial" w:hAnsi="Arial" w:cs="Arial"/>
              </w:rPr>
              <w:t>Vzdělávací projekt pro Ministerstvo vnitra</w:t>
            </w:r>
          </w:p>
          <w:p w:rsidRPr="00EA7AD0" w:rsidR="00E85E1B" w:rsidP="00EA7AD0" w:rsidRDefault="00E85E1B">
            <w:pPr>
              <w:spacing w:after="0" w:line="240" w:lineRule="auto"/>
              <w:rPr>
                <w:rFonts w:ascii="Arial" w:hAnsi="Arial" w:cs="Arial"/>
              </w:rPr>
            </w:pPr>
            <w:r w:rsidRPr="00EA7AD0">
              <w:rPr>
                <w:rFonts w:ascii="Arial" w:hAnsi="Arial" w:cs="Arial"/>
              </w:rPr>
              <w:t xml:space="preserve">Poskytovatel: </w:t>
            </w:r>
            <w:r w:rsidRPr="00EA7AD0">
              <w:rPr>
                <w:rFonts w:ascii="Arial" w:hAnsi="Arial" w:cs="Arial"/>
                <w:highlight w:val="yellow"/>
              </w:rPr>
              <w:t>………………………………</w:t>
            </w:r>
          </w:p>
          <w:p w:rsidRPr="00EA7AD0" w:rsidR="00E85E1B" w:rsidP="00EA7AD0" w:rsidRDefault="00E85E1B">
            <w:pPr>
              <w:spacing w:after="0" w:line="240" w:lineRule="auto"/>
              <w:jc w:val="right"/>
              <w:rPr>
                <w:rFonts w:ascii="Arial" w:hAnsi="Arial" w:cs="Arial"/>
              </w:rPr>
            </w:pPr>
            <w:r w:rsidRPr="00EA7AD0">
              <w:rPr>
                <w:rFonts w:ascii="Arial" w:hAnsi="Arial" w:cs="Arial"/>
              </w:rPr>
              <w:t xml:space="preserve">Počet listů: </w:t>
            </w:r>
            <w:r w:rsidR="00EE33F4">
              <w:rPr>
                <w:rFonts w:ascii="Arial" w:hAnsi="Arial" w:cs="Arial"/>
                <w:highlight w:val="yellow"/>
              </w:rPr>
              <w:t>X</w:t>
            </w:r>
          </w:p>
          <w:p w:rsidRPr="00EA7AD0" w:rsidR="00E85E1B" w:rsidP="00EA7AD0" w:rsidRDefault="00E85E1B">
            <w:pPr>
              <w:widowControl w:val="false"/>
              <w:autoSpaceDE w:val="false"/>
              <w:spacing w:after="0" w:line="240" w:lineRule="auto"/>
              <w:rPr>
                <w:rFonts w:ascii="Arial" w:hAnsi="Arial" w:cs="Arial"/>
                <w:lang w:eastAsia="cs-CZ"/>
              </w:rPr>
            </w:pPr>
          </w:p>
          <w:p w:rsidRPr="00EA7AD0" w:rsidR="00E85E1B" w:rsidP="00EA7AD0" w:rsidRDefault="00E85E1B">
            <w:pPr>
              <w:spacing w:after="0" w:line="240" w:lineRule="auto"/>
              <w:jc w:val="center"/>
              <w:rPr>
                <w:rFonts w:ascii="Arial" w:hAnsi="Arial" w:cs="Arial"/>
              </w:rPr>
            </w:pPr>
          </w:p>
          <w:p w:rsidRPr="00EA7AD0" w:rsidR="00E85E1B" w:rsidP="00EA7AD0" w:rsidRDefault="00E85E1B">
            <w:pPr>
              <w:spacing w:after="0" w:line="240" w:lineRule="auto"/>
              <w:jc w:val="center"/>
              <w:rPr>
                <w:rFonts w:ascii="Arial" w:hAnsi="Arial" w:cs="Arial"/>
                <w:b/>
              </w:rPr>
            </w:pPr>
            <w:r w:rsidRPr="00EA7AD0">
              <w:rPr>
                <w:rFonts w:ascii="Arial" w:hAnsi="Arial" w:cs="Arial"/>
                <w:b/>
                <w:sz w:val="44"/>
                <w:szCs w:val="44"/>
              </w:rPr>
              <w:br/>
            </w:r>
          </w:p>
          <w:p w:rsidR="001F2A39" w:rsidP="00EA7AD0" w:rsidRDefault="00C90BB4">
            <w:pPr>
              <w:spacing w:after="0" w:line="240" w:lineRule="auto"/>
              <w:jc w:val="center"/>
              <w:rPr>
                <w:rFonts w:ascii="Arial" w:hAnsi="Arial" w:cs="Arial"/>
                <w:b/>
                <w:sz w:val="44"/>
                <w:szCs w:val="44"/>
              </w:rPr>
            </w:pPr>
            <w:r w:rsidRPr="00033BE7">
              <w:rPr>
                <w:rFonts w:ascii="Arial" w:hAnsi="Arial" w:cs="Arial"/>
                <w:b/>
                <w:sz w:val="44"/>
                <w:szCs w:val="44"/>
              </w:rPr>
              <w:t xml:space="preserve">Vzdělávací </w:t>
            </w:r>
            <w:r w:rsidR="001F2A39">
              <w:rPr>
                <w:rFonts w:ascii="Arial" w:hAnsi="Arial" w:cs="Arial"/>
                <w:b/>
                <w:sz w:val="44"/>
                <w:szCs w:val="44"/>
              </w:rPr>
              <w:t>projekt</w:t>
            </w:r>
          </w:p>
          <w:p w:rsidRPr="001F2A39" w:rsidR="00C90BB4" w:rsidP="00EA7AD0" w:rsidRDefault="001F2A39">
            <w:pPr>
              <w:spacing w:after="0" w:line="240" w:lineRule="auto"/>
              <w:jc w:val="center"/>
              <w:rPr>
                <w:rFonts w:ascii="Arial" w:hAnsi="Arial" w:cs="Arial"/>
                <w:b/>
                <w:sz w:val="28"/>
                <w:szCs w:val="44"/>
              </w:rPr>
            </w:pPr>
            <w:r w:rsidRPr="001F2A39">
              <w:rPr>
                <w:rFonts w:ascii="Arial" w:hAnsi="Arial" w:cs="Arial"/>
                <w:b/>
                <w:sz w:val="28"/>
                <w:szCs w:val="44"/>
              </w:rPr>
              <w:t>ke vzdělávací akci</w:t>
            </w:r>
            <w:r w:rsidRPr="001F2A39" w:rsidR="00C90BB4">
              <w:rPr>
                <w:rFonts w:ascii="Arial" w:hAnsi="Arial" w:cs="Arial"/>
                <w:b/>
                <w:sz w:val="28"/>
                <w:szCs w:val="44"/>
              </w:rPr>
              <w:t xml:space="preserve"> </w:t>
            </w:r>
          </w:p>
          <w:p w:rsidRPr="00EA7AD0" w:rsidR="00E85E1B" w:rsidP="00EA7AD0" w:rsidRDefault="00E85E1B">
            <w:pPr>
              <w:spacing w:after="0" w:line="240" w:lineRule="auto"/>
              <w:jc w:val="center"/>
              <w:rPr>
                <w:rFonts w:ascii="Arial" w:hAnsi="Arial" w:cs="Arial"/>
                <w:b/>
              </w:rPr>
            </w:pPr>
          </w:p>
          <w:p w:rsidRPr="006B02AD" w:rsidR="006B02AD" w:rsidP="006B02AD" w:rsidRDefault="00F34210">
            <w:pPr>
              <w:spacing w:after="0" w:line="240" w:lineRule="auto"/>
              <w:jc w:val="center"/>
              <w:rPr>
                <w:rFonts w:ascii="Arial" w:hAnsi="Arial" w:cs="Arial"/>
                <w:b/>
                <w:szCs w:val="24"/>
              </w:rPr>
            </w:pPr>
            <w:r>
              <w:rPr>
                <w:rFonts w:ascii="Arial" w:hAnsi="Arial" w:cs="Arial"/>
                <w:b/>
                <w:szCs w:val="24"/>
              </w:rPr>
              <w:t>„</w:t>
            </w:r>
            <w:r w:rsidR="006B02AD">
              <w:rPr>
                <w:rFonts w:ascii="Arial" w:hAnsi="Arial" w:cs="Arial"/>
                <w:b/>
                <w:szCs w:val="24"/>
              </w:rPr>
              <w:t>Školící program</w:t>
            </w:r>
            <w:r w:rsidRPr="006B02AD" w:rsidR="006B02AD">
              <w:rPr>
                <w:rFonts w:ascii="Arial" w:hAnsi="Arial" w:cs="Arial"/>
                <w:b/>
                <w:szCs w:val="24"/>
              </w:rPr>
              <w:t xml:space="preserve"> II. pro podporu efektivní realizace projektů</w:t>
            </w:r>
          </w:p>
          <w:p w:rsidRPr="00EA7AD0" w:rsidR="00E85E1B" w:rsidP="006B02AD" w:rsidRDefault="006B02AD">
            <w:pPr>
              <w:spacing w:after="0" w:line="240" w:lineRule="auto"/>
              <w:jc w:val="center"/>
              <w:rPr>
                <w:rFonts w:ascii="Arial" w:hAnsi="Arial" w:cs="Arial"/>
                <w:b/>
              </w:rPr>
            </w:pPr>
            <w:r w:rsidRPr="006B02AD">
              <w:rPr>
                <w:rFonts w:ascii="Arial" w:hAnsi="Arial" w:cs="Arial"/>
                <w:b/>
                <w:szCs w:val="24"/>
              </w:rPr>
              <w:t>1. část - Procesní řízení aplikované při realizaci projektu</w:t>
            </w:r>
            <w:r w:rsidR="00F34210">
              <w:rPr>
                <w:rFonts w:ascii="Arial" w:hAnsi="Arial" w:cs="Arial"/>
                <w:b/>
                <w:sz w:val="28"/>
                <w:szCs w:val="28"/>
              </w:rPr>
              <w:t>“</w:t>
            </w:r>
          </w:p>
          <w:p w:rsidRPr="00EA7AD0" w:rsidR="00E85E1B" w:rsidP="00EA7AD0" w:rsidRDefault="00E85E1B">
            <w:pPr>
              <w:spacing w:after="0" w:line="240" w:lineRule="auto"/>
              <w:jc w:val="center"/>
              <w:rPr>
                <w:rFonts w:ascii="Arial" w:hAnsi="Arial" w:cs="Arial"/>
              </w:rPr>
            </w:pPr>
            <w:r w:rsidRPr="00EA7AD0">
              <w:rPr>
                <w:rFonts w:ascii="Arial" w:hAnsi="Arial" w:cs="Arial"/>
              </w:rPr>
              <w:t>v rámci projektu</w:t>
            </w:r>
          </w:p>
          <w:p w:rsidRPr="00EA7AD0" w:rsidR="00E85E1B" w:rsidP="00EA7AD0" w:rsidRDefault="00E85E1B">
            <w:pPr>
              <w:spacing w:after="0" w:line="240" w:lineRule="auto"/>
              <w:jc w:val="center"/>
              <w:rPr>
                <w:rFonts w:ascii="Arial" w:hAnsi="Arial" w:cs="Arial"/>
              </w:rPr>
            </w:pPr>
          </w:p>
          <w:p w:rsidRPr="00EA7AD0" w:rsidR="00E85E1B" w:rsidP="00EA7AD0" w:rsidRDefault="00E85E1B">
            <w:pPr>
              <w:spacing w:after="0" w:line="240" w:lineRule="auto"/>
              <w:jc w:val="center"/>
              <w:rPr>
                <w:rFonts w:ascii="Arial" w:hAnsi="Arial" w:cs="Arial"/>
                <w:b/>
              </w:rPr>
            </w:pPr>
            <w:r w:rsidRPr="00EA7AD0">
              <w:rPr>
                <w:rFonts w:ascii="Arial" w:hAnsi="Arial" w:cs="Arial"/>
                <w:b/>
              </w:rPr>
              <w:t>„Kompetenční centrum metodického, procesního a projektového řízení MV ČR“</w:t>
            </w:r>
          </w:p>
          <w:p w:rsidRPr="00EA7AD0" w:rsidR="00E85E1B" w:rsidP="00EA7AD0" w:rsidRDefault="00E85E1B">
            <w:pPr>
              <w:spacing w:after="0" w:line="240" w:lineRule="auto"/>
              <w:jc w:val="center"/>
              <w:rPr>
                <w:rFonts w:ascii="Arial" w:hAnsi="Arial" w:cs="Arial"/>
                <w:b/>
              </w:rPr>
            </w:pPr>
            <w:proofErr w:type="spellStart"/>
            <w:r w:rsidRPr="00EA7AD0">
              <w:rPr>
                <w:rFonts w:ascii="Arial" w:hAnsi="Arial" w:cs="Arial"/>
                <w:b/>
              </w:rPr>
              <w:t>reg</w:t>
            </w:r>
            <w:proofErr w:type="spellEnd"/>
            <w:r w:rsidRPr="00EA7AD0">
              <w:rPr>
                <w:rFonts w:ascii="Arial" w:hAnsi="Arial" w:cs="Arial"/>
                <w:b/>
              </w:rPr>
              <w:t xml:space="preserve">. </w:t>
            </w:r>
            <w:proofErr w:type="gramStart"/>
            <w:r w:rsidRPr="00EA7AD0">
              <w:rPr>
                <w:rFonts w:ascii="Arial" w:hAnsi="Arial" w:cs="Arial"/>
                <w:b/>
              </w:rPr>
              <w:t>č.</w:t>
            </w:r>
            <w:proofErr w:type="gramEnd"/>
            <w:r w:rsidRPr="00EA7AD0">
              <w:rPr>
                <w:rFonts w:ascii="Arial" w:hAnsi="Arial" w:cs="Arial"/>
                <w:b/>
              </w:rPr>
              <w:t xml:space="preserve"> CZ.1.04/4.1.00/A3.00001</w:t>
            </w:r>
          </w:p>
          <w:p w:rsidRPr="00EA7AD0" w:rsidR="00E85E1B" w:rsidP="00EA7AD0" w:rsidRDefault="00E85E1B">
            <w:pPr>
              <w:spacing w:after="0" w:line="240" w:lineRule="auto"/>
              <w:jc w:val="center"/>
              <w:rPr>
                <w:rFonts w:ascii="Arial" w:hAnsi="Arial" w:cs="Arial"/>
                <w:b/>
              </w:rPr>
            </w:pPr>
            <w:r w:rsidRPr="00EA7AD0">
              <w:rPr>
                <w:rFonts w:ascii="Arial" w:hAnsi="Arial" w:cs="Arial"/>
                <w:b/>
              </w:rPr>
              <w:t xml:space="preserve"> </w:t>
            </w:r>
          </w:p>
          <w:p w:rsidRPr="00EA7AD0" w:rsidR="00E85E1B" w:rsidP="00EA7AD0" w:rsidRDefault="00E85E1B">
            <w:pPr>
              <w:spacing w:after="0" w:line="240" w:lineRule="auto"/>
              <w:jc w:val="center"/>
              <w:rPr>
                <w:rFonts w:ascii="Arial" w:hAnsi="Arial" w:cs="Arial"/>
                <w:i/>
              </w:rPr>
            </w:pPr>
            <w:r w:rsidRPr="00EA7AD0">
              <w:rPr>
                <w:rFonts w:ascii="Arial" w:hAnsi="Arial" w:cs="Arial"/>
                <w:i/>
              </w:rPr>
              <w:t>financovaného z ESF prostřednictvím OP LZZ a státního rozpočtu ČR</w:t>
            </w:r>
          </w:p>
          <w:p w:rsidR="00E85E1B" w:rsidP="00EA7AD0" w:rsidRDefault="00E85E1B">
            <w:pPr>
              <w:spacing w:after="0" w:line="240" w:lineRule="auto"/>
              <w:jc w:val="both"/>
              <w:rPr>
                <w:rFonts w:ascii="Arial" w:hAnsi="Arial" w:cs="Arial"/>
                <w:b/>
              </w:rPr>
            </w:pPr>
          </w:p>
          <w:p w:rsidR="00D63EA2" w:rsidP="00EA7AD0" w:rsidRDefault="00D63EA2">
            <w:pPr>
              <w:spacing w:after="0" w:line="240" w:lineRule="auto"/>
              <w:jc w:val="both"/>
              <w:rPr>
                <w:rFonts w:ascii="Arial" w:hAnsi="Arial" w:cs="Arial"/>
                <w:b/>
              </w:rPr>
            </w:pPr>
          </w:p>
          <w:p w:rsidR="00000A4D" w:rsidP="00EA7AD0" w:rsidRDefault="00000A4D">
            <w:pPr>
              <w:spacing w:after="0" w:line="240" w:lineRule="auto"/>
              <w:jc w:val="both"/>
              <w:rPr>
                <w:rFonts w:ascii="Arial" w:hAnsi="Arial" w:cs="Arial"/>
                <w:b/>
              </w:rPr>
            </w:pPr>
          </w:p>
          <w:p w:rsidR="00000A4D" w:rsidP="00EA7AD0" w:rsidRDefault="00000A4D">
            <w:pPr>
              <w:spacing w:after="0" w:line="240" w:lineRule="auto"/>
              <w:jc w:val="both"/>
              <w:rPr>
                <w:rFonts w:ascii="Arial" w:hAnsi="Arial" w:cs="Arial"/>
                <w:b/>
              </w:rPr>
            </w:pPr>
          </w:p>
          <w:p w:rsidR="00E85E1B" w:rsidP="00EA7AD0" w:rsidRDefault="00E85E1B">
            <w:pPr>
              <w:spacing w:after="0" w:line="240" w:lineRule="auto"/>
              <w:jc w:val="both"/>
              <w:rPr>
                <w:rFonts w:ascii="Arial" w:hAnsi="Arial" w:cs="Arial"/>
                <w:b/>
              </w:rPr>
            </w:pPr>
          </w:p>
          <w:p w:rsidRPr="00EA7AD0" w:rsidR="00000A4D" w:rsidP="00EA7AD0" w:rsidRDefault="00000A4D">
            <w:pPr>
              <w:spacing w:after="0" w:line="240" w:lineRule="auto"/>
              <w:jc w:val="both"/>
              <w:rPr>
                <w:rFonts w:ascii="Arial" w:hAnsi="Arial" w:cs="Arial"/>
                <w:b/>
              </w:rPr>
            </w:pPr>
          </w:p>
          <w:p w:rsidRPr="00EA7AD0" w:rsidR="00E85E1B" w:rsidP="00EA7AD0" w:rsidRDefault="00E85E1B">
            <w:pPr>
              <w:spacing w:after="0" w:line="240" w:lineRule="auto"/>
              <w:jc w:val="both"/>
              <w:rPr>
                <w:rFonts w:ascii="Arial" w:hAnsi="Arial" w:cs="Arial"/>
                <w:b/>
              </w:rPr>
            </w:pPr>
          </w:p>
          <w:p w:rsidRPr="00EA7AD0" w:rsidR="00E85E1B" w:rsidP="00EA7AD0" w:rsidRDefault="00E85E1B">
            <w:pPr>
              <w:spacing w:after="0" w:line="240" w:lineRule="auto"/>
              <w:jc w:val="both"/>
              <w:rPr>
                <w:rFonts w:ascii="Arial" w:hAnsi="Arial" w:cs="Arial"/>
                <w:b/>
              </w:rPr>
            </w:pPr>
          </w:p>
          <w:p w:rsidRPr="00EA7AD0" w:rsidR="00E85E1B" w:rsidP="00EA7AD0" w:rsidRDefault="00E85E1B">
            <w:pPr>
              <w:spacing w:after="0" w:line="240" w:lineRule="auto"/>
              <w:ind w:left="284"/>
              <w:jc w:val="both"/>
              <w:rPr>
                <w:rFonts w:ascii="Arial" w:hAnsi="Arial" w:cs="Arial"/>
                <w:b/>
              </w:rPr>
            </w:pPr>
            <w:r w:rsidRPr="00EA7AD0">
              <w:rPr>
                <w:rFonts w:ascii="Arial" w:hAnsi="Arial" w:cs="Arial"/>
                <w:b/>
              </w:rPr>
              <w:t xml:space="preserve">Za poskytovatele zpracoval: </w:t>
            </w:r>
            <w:r w:rsidRPr="00EE33F4">
              <w:rPr>
                <w:rFonts w:ascii="Arial" w:hAnsi="Arial" w:cs="Arial"/>
                <w:highlight w:val="yellow"/>
              </w:rPr>
              <w:t>…………………</w:t>
            </w:r>
            <w:proofErr w:type="gramStart"/>
            <w:r w:rsidRPr="00EE33F4">
              <w:rPr>
                <w:rFonts w:ascii="Arial" w:hAnsi="Arial" w:cs="Arial"/>
                <w:highlight w:val="yellow"/>
              </w:rPr>
              <w:t>…..</w:t>
            </w:r>
            <w:proofErr w:type="gramEnd"/>
          </w:p>
          <w:p w:rsidRPr="00EA7AD0" w:rsidR="00E85E1B" w:rsidP="00EA7AD0" w:rsidRDefault="00E85E1B">
            <w:pPr>
              <w:spacing w:after="0" w:line="240" w:lineRule="auto"/>
              <w:ind w:left="284"/>
              <w:jc w:val="both"/>
              <w:rPr>
                <w:rFonts w:ascii="Arial" w:hAnsi="Arial" w:cs="Arial"/>
                <w:b/>
              </w:rPr>
            </w:pPr>
          </w:p>
          <w:p w:rsidRPr="00EA7AD0" w:rsidR="00E85E1B" w:rsidP="00EA7AD0" w:rsidRDefault="00E85E1B">
            <w:pPr>
              <w:spacing w:after="0" w:line="240" w:lineRule="auto"/>
              <w:ind w:left="284"/>
              <w:jc w:val="both"/>
              <w:rPr>
                <w:rFonts w:ascii="Arial" w:hAnsi="Arial" w:cs="Arial"/>
              </w:rPr>
            </w:pPr>
            <w:r w:rsidRPr="00EA7AD0">
              <w:rPr>
                <w:rFonts w:ascii="Arial" w:hAnsi="Arial" w:cs="Arial"/>
                <w:b/>
              </w:rPr>
              <w:t xml:space="preserve">Odpovědný pracovník objednatele: </w:t>
            </w:r>
            <w:r w:rsidR="001907B4">
              <w:rPr>
                <w:rFonts w:ascii="Arial" w:hAnsi="Arial" w:cs="Arial"/>
              </w:rPr>
              <w:t xml:space="preserve">Bc. Miroslava Líbalová, </w:t>
            </w:r>
            <w:proofErr w:type="spellStart"/>
            <w:r w:rsidR="001907B4">
              <w:rPr>
                <w:rFonts w:ascii="Arial" w:hAnsi="Arial" w:cs="Arial"/>
              </w:rPr>
              <w:t>DiS</w:t>
            </w:r>
            <w:proofErr w:type="spellEnd"/>
            <w:r w:rsidR="001907B4">
              <w:rPr>
                <w:rFonts w:ascii="Arial" w:hAnsi="Arial" w:cs="Arial"/>
              </w:rPr>
              <w:t>.</w:t>
            </w:r>
          </w:p>
          <w:p w:rsidRPr="00EA7AD0" w:rsidR="00E85E1B" w:rsidP="00EA7AD0" w:rsidRDefault="00E85E1B">
            <w:pPr>
              <w:spacing w:after="0" w:line="240" w:lineRule="auto"/>
              <w:ind w:left="284"/>
              <w:jc w:val="both"/>
              <w:rPr>
                <w:rFonts w:ascii="Arial" w:hAnsi="Arial" w:cs="Arial"/>
                <w:b/>
              </w:rPr>
            </w:pPr>
          </w:p>
          <w:p w:rsidR="00E85E1B" w:rsidP="00EA7AD0" w:rsidRDefault="00000A4D">
            <w:pPr>
              <w:spacing w:after="0" w:line="240" w:lineRule="auto"/>
              <w:jc w:val="both"/>
              <w:rPr>
                <w:rFonts w:ascii="Arial" w:hAnsi="Arial" w:cs="Arial"/>
                <w:b/>
              </w:rPr>
            </w:pPr>
            <w:r>
              <w:rPr>
                <w:rFonts w:ascii="Arial" w:hAnsi="Arial" w:cs="Arial"/>
                <w:b/>
              </w:rPr>
              <w:t xml:space="preserve">     </w:t>
            </w:r>
            <w:r w:rsidRPr="00EA7AD0" w:rsidR="00E85E1B">
              <w:rPr>
                <w:rFonts w:ascii="Arial" w:hAnsi="Arial" w:cs="Arial"/>
                <w:b/>
              </w:rPr>
              <w:t xml:space="preserve">Ředitel projektu: </w:t>
            </w:r>
            <w:r w:rsidR="00657CC5">
              <w:rPr>
                <w:rFonts w:ascii="Arial" w:hAnsi="Arial" w:cs="Arial"/>
              </w:rPr>
              <w:t xml:space="preserve">Ing. Jiří </w:t>
            </w:r>
            <w:proofErr w:type="spellStart"/>
            <w:r w:rsidR="00657CC5">
              <w:rPr>
                <w:rFonts w:ascii="Arial" w:hAnsi="Arial" w:cs="Arial"/>
              </w:rPr>
              <w:t>Kolda</w:t>
            </w:r>
            <w:proofErr w:type="spellEnd"/>
            <w:r w:rsidRPr="00EA7AD0" w:rsidR="00E85E1B">
              <w:rPr>
                <w:rFonts w:ascii="Arial" w:hAnsi="Arial" w:cs="Arial"/>
                <w:b/>
              </w:rPr>
              <w:t xml:space="preserve"> </w:t>
            </w:r>
          </w:p>
          <w:p w:rsidR="00000A4D" w:rsidP="00EA7AD0" w:rsidRDefault="00000A4D">
            <w:pPr>
              <w:spacing w:after="0" w:line="240" w:lineRule="auto"/>
              <w:jc w:val="both"/>
              <w:rPr>
                <w:rFonts w:ascii="Arial" w:hAnsi="Arial" w:cs="Arial"/>
              </w:rPr>
            </w:pPr>
          </w:p>
          <w:p w:rsidRPr="00EA7AD0" w:rsidR="00000A4D" w:rsidP="00EA7AD0" w:rsidRDefault="00000A4D">
            <w:pPr>
              <w:spacing w:after="0" w:line="240" w:lineRule="auto"/>
              <w:jc w:val="both"/>
              <w:rPr>
                <w:rFonts w:ascii="Arial" w:hAnsi="Arial" w:cs="Arial"/>
              </w:rPr>
            </w:pPr>
          </w:p>
        </w:tc>
      </w:tr>
    </w:tbl>
    <w:p w:rsidRPr="00AD29D0" w:rsidR="00AD29D0" w:rsidP="00AD29D0" w:rsidRDefault="00AD29D0">
      <w:pPr>
        <w:pStyle w:val="Zkladntext"/>
        <w:spacing w:after="0"/>
        <w:rPr>
          <w:rFonts w:ascii="Arial" w:hAnsi="Arial" w:cs="Arial"/>
          <w:sz w:val="22"/>
          <w:szCs w:val="22"/>
        </w:rPr>
        <w:sectPr w:rsidRPr="00AD29D0" w:rsidR="00AD29D0" w:rsidSect="00AD29D0">
          <w:headerReference w:type="even" r:id="rId9"/>
          <w:headerReference w:type="default" r:id="rId10"/>
          <w:footerReference w:type="even" r:id="rId11"/>
          <w:footerReference w:type="default" r:id="rId12"/>
          <w:headerReference w:type="first" r:id="rId13"/>
          <w:pgSz w:w="11906" w:h="16838" w:code="9"/>
          <w:pgMar w:top="1843" w:right="1418" w:bottom="1418" w:left="1418" w:header="568" w:footer="709" w:gutter="0"/>
          <w:pgNumType w:start="1"/>
          <w:cols w:space="708"/>
          <w:titlePg/>
          <w:docGrid w:linePitch="360"/>
        </w:sectPr>
      </w:pPr>
    </w:p>
    <w:p w:rsidRPr="0001066B" w:rsidR="00000A4D" w:rsidP="00FA08D4" w:rsidRDefault="006B02AD">
      <w:pPr>
        <w:pStyle w:val="mujnadpis1"/>
        <w:spacing w:after="0"/>
        <w:jc w:val="both"/>
        <w:rPr>
          <w:rFonts w:cs="Arial"/>
          <w:sz w:val="22"/>
          <w:szCs w:val="22"/>
        </w:rPr>
      </w:pPr>
      <w:bookmarkStart w:name="_Toc358616314" w:id="0"/>
      <w:r>
        <w:rPr>
          <w:rFonts w:cs="Arial"/>
          <w:sz w:val="22"/>
          <w:szCs w:val="22"/>
        </w:rPr>
        <w:lastRenderedPageBreak/>
        <w:t>1.</w:t>
      </w:r>
      <w:r w:rsidR="00034B1A">
        <w:rPr>
          <w:rFonts w:cs="Arial"/>
          <w:sz w:val="22"/>
          <w:szCs w:val="22"/>
        </w:rPr>
        <w:t xml:space="preserve"> </w:t>
      </w:r>
      <w:r w:rsidR="00287290">
        <w:rPr>
          <w:rFonts w:cs="Arial"/>
          <w:sz w:val="22"/>
          <w:szCs w:val="22"/>
        </w:rPr>
        <w:t xml:space="preserve">realizační týM – </w:t>
      </w:r>
      <w:r w:rsidRPr="00AD29D0" w:rsidR="00AD29D0">
        <w:rPr>
          <w:rFonts w:cs="Arial"/>
          <w:sz w:val="22"/>
          <w:szCs w:val="22"/>
        </w:rPr>
        <w:t>lektorské zajištění</w:t>
      </w:r>
      <w:bookmarkStart w:name="_Toc358616184" w:id="1"/>
      <w:bookmarkStart w:name="_Toc358616315" w:id="2"/>
      <w:bookmarkEnd w:id="0"/>
    </w:p>
    <w:p w:rsidRPr="00E17733" w:rsidR="00D73F25" w:rsidP="00FA08D4" w:rsidRDefault="00D73F25">
      <w:pPr>
        <w:pStyle w:val="mujnadpis1"/>
        <w:spacing w:after="0"/>
        <w:jc w:val="both"/>
        <w:rPr>
          <w:rFonts w:cs="Arial"/>
          <w:b w:val="false"/>
          <w:caps w:val="false"/>
          <w:sz w:val="22"/>
          <w:szCs w:val="22"/>
          <w:highlight w:val="yellow"/>
        </w:rPr>
      </w:pPr>
      <w:bookmarkStart w:name="_Toc358616185" w:id="3"/>
      <w:bookmarkStart w:name="_Toc358616316" w:id="4"/>
      <w:bookmarkEnd w:id="1"/>
      <w:bookmarkEnd w:id="2"/>
      <w:r w:rsidRPr="00E17733">
        <w:rPr>
          <w:rFonts w:cs="Arial"/>
          <w:b w:val="false"/>
          <w:caps w:val="false"/>
          <w:sz w:val="22"/>
          <w:szCs w:val="22"/>
          <w:highlight w:val="yellow"/>
        </w:rPr>
        <w:t>……………………………………………………………</w:t>
      </w:r>
      <w:proofErr w:type="gramStart"/>
      <w:r w:rsidRPr="00E17733">
        <w:rPr>
          <w:rFonts w:cs="Arial"/>
          <w:b w:val="false"/>
          <w:caps w:val="false"/>
          <w:sz w:val="22"/>
          <w:szCs w:val="22"/>
          <w:highlight w:val="yellow"/>
        </w:rPr>
        <w:t>…..... (titul</w:t>
      </w:r>
      <w:proofErr w:type="gramEnd"/>
      <w:r w:rsidRPr="00E17733">
        <w:rPr>
          <w:rFonts w:cs="Arial"/>
          <w:b w:val="false"/>
          <w:caps w:val="false"/>
          <w:sz w:val="22"/>
          <w:szCs w:val="22"/>
          <w:highlight w:val="yellow"/>
        </w:rPr>
        <w:t>, jméno, příjmení)</w:t>
      </w:r>
      <w:bookmarkEnd w:id="3"/>
      <w:bookmarkEnd w:id="4"/>
    </w:p>
    <w:p w:rsidR="00D73F25" w:rsidP="00FA08D4" w:rsidRDefault="00D73F25">
      <w:pPr>
        <w:pStyle w:val="mujnadpis1"/>
        <w:spacing w:after="0"/>
        <w:jc w:val="both"/>
        <w:rPr>
          <w:rFonts w:cs="Arial"/>
          <w:b w:val="false"/>
          <w:caps w:val="false"/>
          <w:sz w:val="22"/>
          <w:szCs w:val="22"/>
          <w:highlight w:val="yellow"/>
        </w:rPr>
      </w:pPr>
      <w:bookmarkStart w:name="_Toc358616186" w:id="5"/>
      <w:bookmarkStart w:name="_Toc358616317" w:id="6"/>
      <w:r w:rsidRPr="00E17733">
        <w:rPr>
          <w:rFonts w:cs="Arial"/>
          <w:b w:val="false"/>
          <w:caps w:val="false"/>
          <w:sz w:val="22"/>
          <w:szCs w:val="22"/>
          <w:highlight w:val="yellow"/>
        </w:rPr>
        <w:t>……………………………………………………………</w:t>
      </w:r>
      <w:proofErr w:type="gramStart"/>
      <w:r w:rsidRPr="00E17733">
        <w:rPr>
          <w:rFonts w:cs="Arial"/>
          <w:b w:val="false"/>
          <w:caps w:val="false"/>
          <w:sz w:val="22"/>
          <w:szCs w:val="22"/>
          <w:highlight w:val="yellow"/>
        </w:rPr>
        <w:t>…..... (titul</w:t>
      </w:r>
      <w:proofErr w:type="gramEnd"/>
      <w:r w:rsidRPr="00E17733">
        <w:rPr>
          <w:rFonts w:cs="Arial"/>
          <w:b w:val="false"/>
          <w:caps w:val="false"/>
          <w:sz w:val="22"/>
          <w:szCs w:val="22"/>
          <w:highlight w:val="yellow"/>
        </w:rPr>
        <w:t>, jméno, příjmení)</w:t>
      </w:r>
      <w:bookmarkEnd w:id="5"/>
      <w:bookmarkEnd w:id="6"/>
    </w:p>
    <w:p w:rsidR="001064FB" w:rsidP="001064FB" w:rsidRDefault="001064FB">
      <w:pPr>
        <w:pStyle w:val="mujnadpis1"/>
        <w:spacing w:before="0" w:after="0"/>
        <w:jc w:val="both"/>
        <w:rPr>
          <w:rFonts w:cs="Arial"/>
          <w:sz w:val="22"/>
          <w:szCs w:val="22"/>
        </w:rPr>
      </w:pPr>
      <w:bookmarkStart w:name="_Toc303931229" w:id="7"/>
      <w:bookmarkStart w:name="_Toc358616318" w:id="8"/>
    </w:p>
    <w:p w:rsidRPr="00AD29D0" w:rsidR="00AD29D0" w:rsidP="001064FB" w:rsidRDefault="00767955">
      <w:pPr>
        <w:pStyle w:val="mujnadpis1"/>
        <w:spacing w:before="0" w:after="0"/>
        <w:jc w:val="both"/>
        <w:rPr>
          <w:rFonts w:cs="Arial"/>
          <w:sz w:val="22"/>
          <w:szCs w:val="22"/>
        </w:rPr>
      </w:pPr>
      <w:r>
        <w:rPr>
          <w:rFonts w:cs="Arial"/>
          <w:sz w:val="22"/>
          <w:szCs w:val="22"/>
        </w:rPr>
        <w:t>2.</w:t>
      </w:r>
      <w:r w:rsidR="00034B1A">
        <w:rPr>
          <w:rFonts w:cs="Arial"/>
          <w:sz w:val="22"/>
          <w:szCs w:val="22"/>
        </w:rPr>
        <w:t xml:space="preserve"> </w:t>
      </w:r>
      <w:r w:rsidRPr="00AD29D0" w:rsidR="00AD29D0">
        <w:rPr>
          <w:rFonts w:cs="Arial"/>
          <w:sz w:val="22"/>
          <w:szCs w:val="22"/>
        </w:rPr>
        <w:t xml:space="preserve">CÍL </w:t>
      </w:r>
      <w:bookmarkEnd w:id="7"/>
      <w:bookmarkEnd w:id="8"/>
      <w:r w:rsidR="006D2336">
        <w:rPr>
          <w:rFonts w:cs="Arial"/>
          <w:sz w:val="22"/>
          <w:szCs w:val="22"/>
        </w:rPr>
        <w:t>Škol</w:t>
      </w:r>
      <w:r w:rsidR="00D174D8">
        <w:rPr>
          <w:rFonts w:cs="Arial"/>
          <w:sz w:val="22"/>
          <w:szCs w:val="22"/>
        </w:rPr>
        <w:t>ícího programu</w:t>
      </w:r>
    </w:p>
    <w:p w:rsidR="00F81ABD" w:rsidP="001064FB" w:rsidRDefault="00F81ABD">
      <w:pPr>
        <w:pStyle w:val="Nadpis2"/>
        <w:spacing w:before="0" w:after="0"/>
        <w:jc w:val="both"/>
        <w:rPr>
          <w:i w:val="false"/>
          <w:iCs w:val="false"/>
          <w:sz w:val="22"/>
          <w:szCs w:val="22"/>
        </w:rPr>
      </w:pPr>
      <w:bookmarkStart w:name="_Toc303931230" w:id="9"/>
      <w:bookmarkStart w:name="_Toc358616319" w:id="10"/>
    </w:p>
    <w:p w:rsidR="00AD29D0" w:rsidP="001064FB" w:rsidRDefault="00767955">
      <w:pPr>
        <w:pStyle w:val="Nadpis2"/>
        <w:spacing w:before="0" w:after="0"/>
        <w:jc w:val="both"/>
        <w:rPr>
          <w:i w:val="false"/>
          <w:iCs w:val="false"/>
          <w:sz w:val="22"/>
          <w:szCs w:val="22"/>
        </w:rPr>
      </w:pPr>
      <w:r>
        <w:rPr>
          <w:i w:val="false"/>
          <w:iCs w:val="false"/>
          <w:sz w:val="22"/>
          <w:szCs w:val="22"/>
        </w:rPr>
        <w:t xml:space="preserve">2.1 </w:t>
      </w:r>
      <w:r w:rsidR="00BF230E">
        <w:rPr>
          <w:i w:val="false"/>
          <w:iCs w:val="false"/>
          <w:sz w:val="22"/>
          <w:szCs w:val="22"/>
        </w:rPr>
        <w:t xml:space="preserve">Účel </w:t>
      </w:r>
      <w:bookmarkEnd w:id="9"/>
      <w:bookmarkEnd w:id="10"/>
    </w:p>
    <w:p w:rsidRPr="00892264" w:rsidR="00B621D2" w:rsidP="00B621D2" w:rsidRDefault="00B621D2">
      <w:pPr>
        <w:autoSpaceDE w:val="false"/>
        <w:autoSpaceDN w:val="false"/>
        <w:adjustRightInd w:val="false"/>
        <w:spacing w:after="0"/>
        <w:jc w:val="both"/>
        <w:rPr>
          <w:rFonts w:ascii="Arial" w:hAnsi="Arial" w:cs="Arial"/>
        </w:rPr>
      </w:pPr>
      <w:bookmarkStart w:name="_Toc303931231" w:id="11"/>
      <w:bookmarkStart w:name="_Toc358616322" w:id="12"/>
      <w:r w:rsidRPr="00892264">
        <w:rPr>
          <w:rFonts w:ascii="Arial" w:hAnsi="Arial" w:cs="Arial"/>
          <w:lang w:eastAsia="cs-CZ"/>
        </w:rPr>
        <w:t>Realizace „Školícího programu II pro efektivní řízení projektů“</w:t>
      </w:r>
      <w:r>
        <w:rPr>
          <w:rFonts w:ascii="Arial" w:hAnsi="Arial" w:cs="Arial"/>
          <w:lang w:eastAsia="cs-CZ"/>
        </w:rPr>
        <w:t xml:space="preserve"> (dále vzdělávací aktivita)</w:t>
      </w:r>
      <w:r w:rsidRPr="00892264">
        <w:rPr>
          <w:rFonts w:ascii="Arial" w:hAnsi="Arial" w:cs="Arial"/>
          <w:lang w:eastAsia="cs-CZ"/>
        </w:rPr>
        <w:t xml:space="preserve"> </w:t>
      </w:r>
      <w:r w:rsidRPr="00892264">
        <w:rPr>
          <w:rFonts w:ascii="Arial" w:hAnsi="Arial" w:cs="Arial"/>
        </w:rPr>
        <w:t xml:space="preserve">prohloubí znalosti a kompetence </w:t>
      </w:r>
      <w:r>
        <w:rPr>
          <w:rFonts w:ascii="Arial" w:hAnsi="Arial" w:cs="Arial"/>
        </w:rPr>
        <w:t>cílové skupiny</w:t>
      </w:r>
      <w:r w:rsidRPr="00892264">
        <w:rPr>
          <w:rFonts w:ascii="Arial" w:hAnsi="Arial" w:cs="Arial"/>
        </w:rPr>
        <w:t xml:space="preserve"> při </w:t>
      </w:r>
      <w:r>
        <w:rPr>
          <w:rFonts w:ascii="Arial" w:hAnsi="Arial" w:cs="Arial"/>
        </w:rPr>
        <w:t xml:space="preserve">přípravě a </w:t>
      </w:r>
      <w:r w:rsidRPr="00892264">
        <w:rPr>
          <w:rFonts w:ascii="Arial" w:hAnsi="Arial" w:cs="Arial"/>
        </w:rPr>
        <w:t xml:space="preserve">realizaci projektů v oblasti </w:t>
      </w:r>
      <w:r w:rsidR="00186D1D">
        <w:rPr>
          <w:rFonts w:ascii="Arial" w:hAnsi="Arial" w:cs="Arial"/>
        </w:rPr>
        <w:t>procesního řízení</w:t>
      </w:r>
      <w:r w:rsidRPr="000A7AD8">
        <w:rPr>
          <w:rFonts w:ascii="Arial" w:hAnsi="Arial" w:cs="Arial"/>
        </w:rPr>
        <w:t xml:space="preserve"> </w:t>
      </w:r>
      <w:r>
        <w:rPr>
          <w:rFonts w:ascii="Arial" w:hAnsi="Arial" w:cs="Arial"/>
        </w:rPr>
        <w:t>ve státní správě</w:t>
      </w:r>
      <w:r w:rsidRPr="00892264">
        <w:rPr>
          <w:rFonts w:ascii="Arial" w:hAnsi="Arial" w:cs="Arial"/>
        </w:rPr>
        <w:t>.</w:t>
      </w:r>
    </w:p>
    <w:p w:rsidR="0084587A" w:rsidP="00617612" w:rsidRDefault="0084587A">
      <w:pPr>
        <w:pStyle w:val="Zkladntext"/>
        <w:spacing w:after="0"/>
        <w:jc w:val="both"/>
        <w:rPr>
          <w:rFonts w:ascii="Arial" w:hAnsi="Arial" w:cs="Arial"/>
          <w:b/>
          <w:sz w:val="22"/>
          <w:szCs w:val="22"/>
        </w:rPr>
      </w:pPr>
    </w:p>
    <w:p w:rsidR="00617612" w:rsidP="00617612" w:rsidRDefault="00617612">
      <w:pPr>
        <w:pStyle w:val="Zkladntext"/>
        <w:spacing w:after="0"/>
        <w:jc w:val="both"/>
        <w:rPr>
          <w:rFonts w:ascii="Arial" w:hAnsi="Arial" w:cs="Arial"/>
          <w:b/>
          <w:sz w:val="22"/>
          <w:szCs w:val="22"/>
        </w:rPr>
      </w:pPr>
      <w:r>
        <w:rPr>
          <w:rFonts w:ascii="Arial" w:hAnsi="Arial" w:cs="Arial"/>
          <w:b/>
          <w:sz w:val="22"/>
          <w:szCs w:val="22"/>
        </w:rPr>
        <w:t xml:space="preserve">2.2 </w:t>
      </w:r>
      <w:r w:rsidRPr="00AD29D0">
        <w:rPr>
          <w:rFonts w:ascii="Arial" w:hAnsi="Arial" w:cs="Arial"/>
          <w:b/>
          <w:sz w:val="22"/>
          <w:szCs w:val="22"/>
        </w:rPr>
        <w:t>Obecný</w:t>
      </w:r>
      <w:r w:rsidR="00DE2F75">
        <w:rPr>
          <w:rFonts w:ascii="Arial" w:hAnsi="Arial" w:cs="Arial"/>
          <w:b/>
          <w:sz w:val="22"/>
          <w:szCs w:val="22"/>
        </w:rPr>
        <w:t xml:space="preserve"> cíl</w:t>
      </w:r>
    </w:p>
    <w:p w:rsidRPr="008104AA" w:rsidR="00E46900" w:rsidP="00E55BCD" w:rsidRDefault="00AF5B45">
      <w:pPr>
        <w:autoSpaceDE w:val="false"/>
        <w:autoSpaceDN w:val="false"/>
        <w:adjustRightInd w:val="false"/>
        <w:jc w:val="both"/>
        <w:rPr>
          <w:rFonts w:ascii="Arial" w:hAnsi="Arial" w:cs="Arial"/>
          <w:lang w:eastAsia="cs-CZ"/>
        </w:rPr>
      </w:pPr>
      <w:r>
        <w:rPr>
          <w:rFonts w:ascii="Arial" w:hAnsi="Arial" w:cs="Arial"/>
          <w:lang w:eastAsia="cs-CZ"/>
        </w:rPr>
        <w:t>Absolventi by po absolvování</w:t>
      </w:r>
      <w:r w:rsidR="00B621D2">
        <w:rPr>
          <w:rFonts w:ascii="Arial" w:hAnsi="Arial" w:cs="Arial"/>
          <w:lang w:eastAsia="cs-CZ"/>
        </w:rPr>
        <w:t xml:space="preserve"> této části</w:t>
      </w:r>
      <w:r>
        <w:rPr>
          <w:rFonts w:ascii="Arial" w:hAnsi="Arial" w:cs="Arial"/>
          <w:lang w:eastAsia="cs-CZ"/>
        </w:rPr>
        <w:t xml:space="preserve"> </w:t>
      </w:r>
      <w:r w:rsidR="00632CCA">
        <w:rPr>
          <w:rFonts w:ascii="Arial" w:hAnsi="Arial" w:cs="Arial"/>
          <w:lang w:eastAsia="cs-CZ"/>
        </w:rPr>
        <w:t xml:space="preserve">vzdělávací aktivity </w:t>
      </w:r>
      <w:r>
        <w:rPr>
          <w:rFonts w:ascii="Arial" w:hAnsi="Arial" w:cs="Arial"/>
          <w:lang w:eastAsia="cs-CZ"/>
        </w:rPr>
        <w:t xml:space="preserve">měli zvládat </w:t>
      </w:r>
      <w:r w:rsidR="0031346E">
        <w:rPr>
          <w:rFonts w:ascii="Arial" w:hAnsi="Arial" w:cs="Arial"/>
          <w:lang w:eastAsia="cs-CZ"/>
        </w:rPr>
        <w:t xml:space="preserve">používat nástroje procesního řízení při </w:t>
      </w:r>
      <w:r>
        <w:rPr>
          <w:rFonts w:ascii="Arial" w:hAnsi="Arial" w:cs="Arial"/>
          <w:lang w:eastAsia="cs-CZ"/>
        </w:rPr>
        <w:t>realizaci projektů a s tím související</w:t>
      </w:r>
      <w:r w:rsidR="000A7AD8">
        <w:rPr>
          <w:rFonts w:ascii="Arial" w:hAnsi="Arial" w:cs="Arial"/>
          <w:lang w:eastAsia="cs-CZ"/>
        </w:rPr>
        <w:t xml:space="preserve"> činnosti</w:t>
      </w:r>
      <w:r>
        <w:rPr>
          <w:rFonts w:ascii="Arial" w:hAnsi="Arial" w:cs="Arial"/>
          <w:lang w:eastAsia="cs-CZ"/>
        </w:rPr>
        <w:t xml:space="preserve"> tak, aby </w:t>
      </w:r>
      <w:r w:rsidR="00E55BCD">
        <w:rPr>
          <w:rFonts w:ascii="Arial" w:hAnsi="Arial" w:cs="Arial"/>
          <w:lang w:eastAsia="cs-CZ"/>
        </w:rPr>
        <w:t>veřejné prostředky byly využívány účelně, efektivně a hospodárně</w:t>
      </w:r>
      <w:r w:rsidR="0031346E">
        <w:rPr>
          <w:rFonts w:ascii="Arial" w:hAnsi="Arial" w:cs="Arial"/>
          <w:lang w:eastAsia="cs-CZ"/>
        </w:rPr>
        <w:t>.</w:t>
      </w:r>
    </w:p>
    <w:p w:rsidR="00AD29D0" w:rsidP="00FA08D4" w:rsidRDefault="00C222D2">
      <w:pPr>
        <w:pStyle w:val="mujnadpis2"/>
        <w:spacing w:after="0"/>
        <w:jc w:val="both"/>
        <w:rPr>
          <w:sz w:val="22"/>
          <w:szCs w:val="22"/>
        </w:rPr>
      </w:pPr>
      <w:r>
        <w:rPr>
          <w:sz w:val="22"/>
          <w:szCs w:val="22"/>
        </w:rPr>
        <w:t>2.</w:t>
      </w:r>
      <w:r w:rsidR="00617612">
        <w:rPr>
          <w:sz w:val="22"/>
          <w:szCs w:val="22"/>
        </w:rPr>
        <w:t>3</w:t>
      </w:r>
      <w:r w:rsidR="00034B1A">
        <w:rPr>
          <w:sz w:val="22"/>
          <w:szCs w:val="22"/>
        </w:rPr>
        <w:t xml:space="preserve"> </w:t>
      </w:r>
      <w:r w:rsidRPr="00AD29D0" w:rsidR="00AD29D0">
        <w:rPr>
          <w:sz w:val="22"/>
          <w:szCs w:val="22"/>
        </w:rPr>
        <w:t>Konkrétní cíle charakterizované profilem absolventa</w:t>
      </w:r>
      <w:bookmarkEnd w:id="11"/>
      <w:bookmarkEnd w:id="12"/>
    </w:p>
    <w:p w:rsidR="00AF12D2" w:rsidP="001064FB" w:rsidRDefault="00AF12D2">
      <w:pPr>
        <w:spacing w:after="0" w:line="240" w:lineRule="auto"/>
        <w:jc w:val="both"/>
        <w:rPr>
          <w:rFonts w:ascii="Arial" w:hAnsi="Arial" w:cs="Arial"/>
          <w:b/>
        </w:rPr>
      </w:pPr>
    </w:p>
    <w:p w:rsidRPr="00D174D8" w:rsidR="00617612" w:rsidP="001064FB" w:rsidRDefault="00AD29D0">
      <w:pPr>
        <w:spacing w:after="0" w:line="240" w:lineRule="auto"/>
        <w:jc w:val="both"/>
        <w:rPr>
          <w:rFonts w:ascii="Arial" w:hAnsi="Arial" w:cs="Arial"/>
          <w:b/>
        </w:rPr>
      </w:pPr>
      <w:r w:rsidRPr="00D174D8">
        <w:rPr>
          <w:rFonts w:ascii="Arial" w:hAnsi="Arial" w:cs="Arial"/>
          <w:b/>
        </w:rPr>
        <w:t>Kompetence absolventa</w:t>
      </w:r>
      <w:r w:rsidRPr="00D174D8" w:rsidR="00617612">
        <w:rPr>
          <w:rFonts w:ascii="Arial" w:hAnsi="Arial" w:cs="Arial"/>
          <w:b/>
        </w:rPr>
        <w:t xml:space="preserve"> </w:t>
      </w:r>
      <w:r w:rsidRPr="00D174D8" w:rsidR="00FE796A">
        <w:rPr>
          <w:rFonts w:ascii="Arial" w:hAnsi="Arial" w:cs="Arial"/>
          <w:b/>
        </w:rPr>
        <w:t>v cílové skupině:</w:t>
      </w:r>
    </w:p>
    <w:p w:rsidR="00657CC5" w:rsidP="001064FB" w:rsidRDefault="00D174D8">
      <w:pPr>
        <w:pStyle w:val="mujnadpis1"/>
        <w:keepNext w:val="false"/>
        <w:widowControl w:val="false"/>
        <w:spacing w:before="0" w:after="0"/>
        <w:jc w:val="both"/>
        <w:rPr>
          <w:rFonts w:cs="Arial"/>
          <w:b w:val="false"/>
          <w:caps w:val="false"/>
          <w:sz w:val="22"/>
          <w:szCs w:val="22"/>
          <w:highlight w:val="yellow"/>
        </w:rPr>
      </w:pPr>
      <w:r>
        <w:rPr>
          <w:rFonts w:cs="Arial"/>
          <w:b w:val="false"/>
          <w:caps w:val="false"/>
          <w:sz w:val="22"/>
          <w:szCs w:val="22"/>
          <w:highlight w:val="yellow"/>
        </w:rPr>
        <w:t>Níže uvedené tabulky s dílčími cíli a taxonomiemi může uchazeč v případě potřeby dále rozšířit.</w:t>
      </w:r>
    </w:p>
    <w:p w:rsidRPr="00D56A06" w:rsidR="00851C91" w:rsidP="005D0126" w:rsidRDefault="00B01C16">
      <w:pPr>
        <w:pStyle w:val="mujnadpis1"/>
        <w:keepNext w:val="false"/>
        <w:widowControl w:val="false"/>
        <w:spacing w:after="120"/>
        <w:jc w:val="both"/>
        <w:rPr>
          <w:rFonts w:cs="Arial"/>
          <w:caps w:val="false"/>
          <w:sz w:val="22"/>
          <w:szCs w:val="22"/>
        </w:rPr>
      </w:pPr>
      <w:r w:rsidRPr="005D0126">
        <w:rPr>
          <w:rFonts w:cs="Arial"/>
          <w:caps w:val="false"/>
          <w:sz w:val="22"/>
          <w:szCs w:val="22"/>
        </w:rPr>
        <w:t>1. část</w:t>
      </w:r>
      <w:r w:rsidRPr="005D0126" w:rsidR="00851C91">
        <w:rPr>
          <w:rFonts w:cs="Arial"/>
          <w:caps w:val="false"/>
          <w:sz w:val="22"/>
          <w:szCs w:val="22"/>
        </w:rPr>
        <w:t xml:space="preserve"> - Procesní řízení aplikované při realizaci projektu</w:t>
      </w:r>
    </w:p>
    <w:tbl>
      <w:tblPr>
        <w:tblW w:w="8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tblPr>
      <w:tblGrid>
        <w:gridCol w:w="7179"/>
        <w:gridCol w:w="1173"/>
      </w:tblGrid>
      <w:tr w:rsidRPr="00FE796A" w:rsidR="00851C91" w:rsidTr="00EA4BF2">
        <w:trPr>
          <w:cantSplit/>
          <w:trHeight w:val="300"/>
        </w:trPr>
        <w:tc>
          <w:tcPr>
            <w:tcW w:w="4298" w:type="pct"/>
            <w:shd w:val="clear" w:color="auto" w:fill="E6E6E6"/>
            <w:tcMar>
              <w:top w:w="15" w:type="dxa"/>
              <w:left w:w="57" w:type="dxa"/>
              <w:bottom w:w="0" w:type="dxa"/>
              <w:right w:w="15" w:type="dxa"/>
            </w:tcMar>
            <w:vAlign w:val="center"/>
          </w:tcPr>
          <w:p w:rsidRPr="00B621D2" w:rsidR="00851C91" w:rsidP="00EA4BF2" w:rsidRDefault="00851C91">
            <w:pPr>
              <w:pStyle w:val="Zkladntext"/>
              <w:widowControl w:val="false"/>
              <w:spacing w:after="0"/>
              <w:jc w:val="both"/>
              <w:rPr>
                <w:rFonts w:ascii="Arial" w:hAnsi="Arial" w:cs="Arial"/>
                <w:b/>
                <w:i/>
                <w:sz w:val="22"/>
              </w:rPr>
            </w:pPr>
            <w:r w:rsidRPr="00B621D2">
              <w:rPr>
                <w:rFonts w:cs="Arial"/>
                <w:sz w:val="22"/>
                <w:szCs w:val="22"/>
              </w:rPr>
              <w:br w:type="page"/>
            </w:r>
            <w:r w:rsidRPr="00B621D2">
              <w:rPr>
                <w:rFonts w:ascii="Arial" w:hAnsi="Arial" w:cs="Arial"/>
                <w:b/>
                <w:sz w:val="22"/>
              </w:rPr>
              <w:t>Dílčí cíle vzdělávací aktivity</w:t>
            </w:r>
          </w:p>
        </w:tc>
        <w:tc>
          <w:tcPr>
            <w:tcW w:w="702" w:type="pct"/>
            <w:shd w:val="clear" w:color="auto" w:fill="E6E6E6"/>
            <w:vAlign w:val="center"/>
          </w:tcPr>
          <w:p w:rsidRPr="00B621D2" w:rsidR="00851C91" w:rsidP="00EA4BF2" w:rsidRDefault="00851C91">
            <w:pPr>
              <w:pStyle w:val="Zkladntext"/>
              <w:widowControl w:val="false"/>
              <w:spacing w:after="0"/>
              <w:jc w:val="both"/>
              <w:rPr>
                <w:rFonts w:ascii="Arial" w:hAnsi="Arial" w:cs="Arial"/>
                <w:b/>
                <w:sz w:val="22"/>
              </w:rPr>
            </w:pPr>
            <w:r w:rsidRPr="00B621D2">
              <w:rPr>
                <w:rFonts w:ascii="Arial" w:hAnsi="Arial" w:cs="Arial"/>
                <w:b/>
                <w:sz w:val="22"/>
              </w:rPr>
              <w:t>Taxonomie</w:t>
            </w:r>
          </w:p>
        </w:tc>
      </w:tr>
      <w:tr w:rsidRPr="00FE796A" w:rsidR="00851C91" w:rsidTr="00EA4BF2">
        <w:trPr>
          <w:cantSplit/>
          <w:trHeight w:val="330"/>
        </w:trPr>
        <w:tc>
          <w:tcPr>
            <w:tcW w:w="4298" w:type="pct"/>
            <w:tcMar>
              <w:top w:w="15" w:type="dxa"/>
              <w:left w:w="57" w:type="dxa"/>
              <w:bottom w:w="0" w:type="dxa"/>
              <w:right w:w="15" w:type="dxa"/>
            </w:tcMar>
          </w:tcPr>
          <w:p w:rsidRPr="00871E83" w:rsidR="00851C91" w:rsidP="00EA4BF2" w:rsidRDefault="00851C91">
            <w:pPr>
              <w:pStyle w:val="Zkladntext"/>
              <w:keepNext/>
              <w:spacing w:after="0"/>
              <w:ind w:left="142" w:hanging="142"/>
              <w:rPr>
                <w:rFonts w:ascii="Arial" w:hAnsi="Arial" w:cs="Arial"/>
                <w:sz w:val="20"/>
                <w:szCs w:val="22"/>
              </w:rPr>
            </w:pPr>
            <w:r w:rsidRPr="00871E83">
              <w:rPr>
                <w:rFonts w:ascii="Arial" w:hAnsi="Arial" w:cs="Arial"/>
                <w:sz w:val="20"/>
                <w:szCs w:val="22"/>
              </w:rPr>
              <w:t>orientuje se v problematice:</w:t>
            </w:r>
          </w:p>
          <w:p w:rsidRPr="00871E83" w:rsidR="00851C91" w:rsidP="00EA4BF2" w:rsidRDefault="00851C91">
            <w:pPr>
              <w:pStyle w:val="Zkladntext"/>
              <w:keepNext/>
              <w:spacing w:after="0"/>
              <w:ind w:left="142" w:hanging="142"/>
              <w:rPr>
                <w:rFonts w:ascii="Arial" w:hAnsi="Arial" w:cs="Arial"/>
                <w:sz w:val="20"/>
                <w:szCs w:val="22"/>
              </w:rPr>
            </w:pPr>
            <w:r w:rsidRPr="00871E83">
              <w:rPr>
                <w:rFonts w:ascii="Arial" w:hAnsi="Arial" w:cs="Arial"/>
                <w:sz w:val="20"/>
                <w:szCs w:val="22"/>
              </w:rPr>
              <w:t>- procesů a procesního řízení</w:t>
            </w:r>
          </w:p>
          <w:p w:rsidRPr="00871E83" w:rsidR="00851C91" w:rsidP="00EA4BF2" w:rsidRDefault="00851C91">
            <w:pPr>
              <w:pStyle w:val="Zkladntext"/>
              <w:keepNext/>
              <w:spacing w:after="0"/>
              <w:ind w:left="142" w:hanging="142"/>
              <w:rPr>
                <w:rFonts w:ascii="Arial" w:hAnsi="Arial" w:cs="Arial"/>
                <w:sz w:val="20"/>
                <w:szCs w:val="22"/>
              </w:rPr>
            </w:pPr>
            <w:r w:rsidRPr="00871E83">
              <w:rPr>
                <w:rFonts w:ascii="Arial" w:hAnsi="Arial" w:cs="Arial"/>
                <w:sz w:val="20"/>
                <w:szCs w:val="22"/>
              </w:rPr>
              <w:t xml:space="preserve">- </w:t>
            </w:r>
            <w:r w:rsidRPr="00871E83" w:rsidR="00871E83">
              <w:rPr>
                <w:rFonts w:ascii="Arial" w:hAnsi="Arial" w:cs="Arial"/>
                <w:sz w:val="20"/>
                <w:szCs w:val="22"/>
              </w:rPr>
              <w:t>životního cyklu projektu s vymezením kritických bodů</w:t>
            </w:r>
          </w:p>
        </w:tc>
        <w:tc>
          <w:tcPr>
            <w:tcW w:w="702" w:type="pct"/>
          </w:tcPr>
          <w:p w:rsidRPr="00871E83" w:rsidR="00851C91" w:rsidP="00EA4BF2" w:rsidRDefault="00851C91">
            <w:pPr>
              <w:keepNext/>
              <w:spacing w:after="0" w:line="240" w:lineRule="auto"/>
              <w:jc w:val="center"/>
              <w:rPr>
                <w:rFonts w:ascii="Arial" w:hAnsi="Arial" w:cs="Arial"/>
                <w:sz w:val="20"/>
              </w:rPr>
            </w:pPr>
          </w:p>
          <w:p w:rsidRPr="00871E83" w:rsidR="00851C91" w:rsidP="00EA4BF2" w:rsidRDefault="00851C91">
            <w:pPr>
              <w:keepNext/>
              <w:spacing w:after="0" w:line="240" w:lineRule="auto"/>
              <w:jc w:val="center"/>
              <w:rPr>
                <w:rFonts w:ascii="Arial" w:hAnsi="Arial" w:cs="Arial"/>
                <w:sz w:val="20"/>
              </w:rPr>
            </w:pPr>
            <w:r w:rsidRPr="00871E83">
              <w:rPr>
                <w:rFonts w:ascii="Arial" w:hAnsi="Arial" w:cs="Arial"/>
                <w:sz w:val="20"/>
              </w:rPr>
              <w:t>PO</w:t>
            </w:r>
          </w:p>
          <w:p w:rsidRPr="00871E83" w:rsidR="00851C91" w:rsidP="00EA4BF2" w:rsidRDefault="00851C91">
            <w:pPr>
              <w:keepNext/>
              <w:spacing w:after="0" w:line="240" w:lineRule="auto"/>
              <w:jc w:val="center"/>
              <w:rPr>
                <w:rFonts w:ascii="Arial" w:hAnsi="Arial" w:cs="Arial"/>
                <w:sz w:val="20"/>
              </w:rPr>
            </w:pPr>
            <w:r w:rsidRPr="00871E83">
              <w:rPr>
                <w:rFonts w:ascii="Arial" w:hAnsi="Arial" w:cs="Arial"/>
                <w:sz w:val="20"/>
              </w:rPr>
              <w:t>PO, AP</w:t>
            </w:r>
          </w:p>
        </w:tc>
      </w:tr>
      <w:tr w:rsidRPr="00FE796A" w:rsidR="00851C91" w:rsidTr="00EA4BF2">
        <w:trPr>
          <w:cantSplit/>
          <w:trHeight w:val="330"/>
        </w:trPr>
        <w:tc>
          <w:tcPr>
            <w:tcW w:w="4298" w:type="pct"/>
            <w:tcMar>
              <w:top w:w="15" w:type="dxa"/>
              <w:left w:w="57" w:type="dxa"/>
              <w:bottom w:w="0" w:type="dxa"/>
              <w:right w:w="15" w:type="dxa"/>
            </w:tcMar>
          </w:tcPr>
          <w:p w:rsidRPr="00871E83" w:rsidR="00851C91" w:rsidP="00EA4BF2" w:rsidRDefault="00851C91">
            <w:pPr>
              <w:keepNext/>
              <w:spacing w:after="0" w:line="240" w:lineRule="auto"/>
              <w:ind w:left="142" w:hanging="142"/>
              <w:rPr>
                <w:rFonts w:ascii="Arial" w:hAnsi="Arial" w:cs="Arial"/>
                <w:sz w:val="20"/>
              </w:rPr>
            </w:pPr>
            <w:r w:rsidRPr="00871E83">
              <w:rPr>
                <w:rFonts w:ascii="Arial" w:hAnsi="Arial" w:cs="Arial"/>
                <w:sz w:val="20"/>
              </w:rPr>
              <w:t>identifikuje:</w:t>
            </w:r>
          </w:p>
          <w:p w:rsidRPr="00871E83" w:rsidR="00851C91" w:rsidP="00EA4BF2" w:rsidRDefault="00851C91">
            <w:pPr>
              <w:keepNext/>
              <w:spacing w:after="0" w:line="240" w:lineRule="auto"/>
              <w:ind w:left="142" w:hanging="142"/>
              <w:rPr>
                <w:rFonts w:ascii="Arial" w:hAnsi="Arial" w:cs="Arial"/>
                <w:sz w:val="20"/>
              </w:rPr>
            </w:pPr>
            <w:r w:rsidRPr="00871E83">
              <w:rPr>
                <w:rFonts w:ascii="Arial" w:hAnsi="Arial" w:cs="Arial"/>
                <w:sz w:val="20"/>
              </w:rPr>
              <w:t>- rizika a požadavky na zdroje při zavádění procesního řízení</w:t>
            </w:r>
          </w:p>
        </w:tc>
        <w:tc>
          <w:tcPr>
            <w:tcW w:w="702" w:type="pct"/>
          </w:tcPr>
          <w:p w:rsidRPr="00871E83" w:rsidR="00851C91" w:rsidP="00EA4BF2" w:rsidRDefault="00851C91">
            <w:pPr>
              <w:keepNext/>
              <w:spacing w:after="0" w:line="240" w:lineRule="auto"/>
              <w:jc w:val="center"/>
              <w:rPr>
                <w:rFonts w:ascii="Arial" w:hAnsi="Arial" w:cs="Arial"/>
                <w:sz w:val="20"/>
              </w:rPr>
            </w:pPr>
          </w:p>
          <w:p w:rsidRPr="00871E83" w:rsidR="00851C91" w:rsidP="00EA4BF2" w:rsidRDefault="00851C91">
            <w:pPr>
              <w:keepNext/>
              <w:spacing w:after="0" w:line="240" w:lineRule="auto"/>
              <w:jc w:val="center"/>
              <w:rPr>
                <w:rFonts w:ascii="Arial" w:hAnsi="Arial" w:cs="Arial"/>
                <w:sz w:val="20"/>
              </w:rPr>
            </w:pPr>
            <w:r w:rsidRPr="00871E83">
              <w:rPr>
                <w:rFonts w:ascii="Arial" w:hAnsi="Arial" w:cs="Arial"/>
                <w:sz w:val="20"/>
              </w:rPr>
              <w:t>PO, AP</w:t>
            </w:r>
          </w:p>
        </w:tc>
      </w:tr>
      <w:tr w:rsidRPr="00FE796A" w:rsidR="00851C91" w:rsidTr="00EA4BF2">
        <w:trPr>
          <w:cantSplit/>
          <w:trHeight w:val="330"/>
        </w:trPr>
        <w:tc>
          <w:tcPr>
            <w:tcW w:w="4298" w:type="pct"/>
            <w:tcMar>
              <w:top w:w="15" w:type="dxa"/>
              <w:left w:w="57" w:type="dxa"/>
              <w:bottom w:w="0" w:type="dxa"/>
              <w:right w:w="15" w:type="dxa"/>
            </w:tcMar>
          </w:tcPr>
          <w:p w:rsidRPr="00871E83" w:rsidR="00851C91" w:rsidP="00EA4BF2" w:rsidRDefault="00851C91">
            <w:pPr>
              <w:spacing w:after="0" w:line="240" w:lineRule="auto"/>
              <w:ind w:left="142" w:hanging="142"/>
              <w:rPr>
                <w:rFonts w:ascii="Arial" w:hAnsi="Arial" w:cs="Arial"/>
                <w:sz w:val="20"/>
              </w:rPr>
            </w:pPr>
            <w:r w:rsidRPr="00871E83">
              <w:rPr>
                <w:rFonts w:ascii="Arial" w:hAnsi="Arial" w:cs="Arial"/>
                <w:sz w:val="20"/>
              </w:rPr>
              <w:t>dokáže popsat:</w:t>
            </w:r>
          </w:p>
          <w:p w:rsidRPr="00871E83" w:rsidR="00851C91" w:rsidP="00EA4BF2" w:rsidRDefault="00851C91">
            <w:pPr>
              <w:spacing w:after="0" w:line="240" w:lineRule="auto"/>
              <w:ind w:right="124"/>
              <w:rPr>
                <w:rFonts w:ascii="Arial" w:hAnsi="Arial" w:cs="Arial"/>
                <w:sz w:val="20"/>
              </w:rPr>
            </w:pPr>
            <w:r w:rsidRPr="00871E83">
              <w:rPr>
                <w:rFonts w:ascii="Arial" w:hAnsi="Arial" w:cs="Arial"/>
                <w:sz w:val="20"/>
              </w:rPr>
              <w:t>- základní pojmy z procesního řízení</w:t>
            </w:r>
          </w:p>
        </w:tc>
        <w:tc>
          <w:tcPr>
            <w:tcW w:w="702" w:type="pct"/>
          </w:tcPr>
          <w:p w:rsidRPr="00871E83" w:rsidR="00851C91" w:rsidP="00EA4BF2" w:rsidRDefault="00851C91">
            <w:pPr>
              <w:spacing w:after="0" w:line="240" w:lineRule="auto"/>
              <w:jc w:val="center"/>
              <w:rPr>
                <w:rFonts w:ascii="Arial" w:hAnsi="Arial" w:cs="Arial"/>
                <w:sz w:val="20"/>
              </w:rPr>
            </w:pPr>
          </w:p>
          <w:p w:rsidRPr="00871E83" w:rsidR="00851C91" w:rsidP="00EA4BF2" w:rsidRDefault="00851C91">
            <w:pPr>
              <w:spacing w:after="0" w:line="240" w:lineRule="auto"/>
              <w:jc w:val="center"/>
              <w:rPr>
                <w:rFonts w:ascii="Arial" w:hAnsi="Arial" w:cs="Arial"/>
                <w:sz w:val="20"/>
              </w:rPr>
            </w:pPr>
            <w:proofErr w:type="gramStart"/>
            <w:r w:rsidRPr="00871E83">
              <w:rPr>
                <w:rFonts w:ascii="Arial" w:hAnsi="Arial" w:cs="Arial"/>
                <w:sz w:val="20"/>
              </w:rPr>
              <w:t>ZA</w:t>
            </w:r>
            <w:proofErr w:type="gramEnd"/>
          </w:p>
        </w:tc>
      </w:tr>
      <w:tr w:rsidRPr="00FE796A" w:rsidR="00851C91" w:rsidTr="00EA4BF2">
        <w:trPr>
          <w:cantSplit/>
          <w:trHeight w:val="330"/>
        </w:trPr>
        <w:tc>
          <w:tcPr>
            <w:tcW w:w="4298" w:type="pct"/>
            <w:tcMar>
              <w:top w:w="15" w:type="dxa"/>
              <w:left w:w="57" w:type="dxa"/>
              <w:bottom w:w="0" w:type="dxa"/>
              <w:right w:w="15" w:type="dxa"/>
            </w:tcMar>
          </w:tcPr>
          <w:p w:rsidRPr="00871E83" w:rsidR="00851C91" w:rsidP="00EA4BF2" w:rsidRDefault="00851C91">
            <w:pPr>
              <w:spacing w:after="0" w:line="240" w:lineRule="auto"/>
              <w:ind w:left="142" w:hanging="142"/>
              <w:rPr>
                <w:rFonts w:ascii="Arial" w:hAnsi="Arial" w:cs="Arial"/>
                <w:sz w:val="20"/>
              </w:rPr>
            </w:pPr>
            <w:r w:rsidRPr="00871E83">
              <w:rPr>
                <w:rFonts w:ascii="Arial" w:hAnsi="Arial" w:cs="Arial"/>
                <w:sz w:val="20"/>
              </w:rPr>
              <w:t xml:space="preserve">aplikuje praktické znalosti </w:t>
            </w:r>
            <w:proofErr w:type="gramStart"/>
            <w:r w:rsidRPr="00871E83">
              <w:rPr>
                <w:rFonts w:ascii="Arial" w:hAnsi="Arial" w:cs="Arial"/>
                <w:sz w:val="20"/>
              </w:rPr>
              <w:t>ze</w:t>
            </w:r>
            <w:proofErr w:type="gramEnd"/>
            <w:r w:rsidRPr="00871E83">
              <w:rPr>
                <w:rFonts w:ascii="Arial" w:hAnsi="Arial" w:cs="Arial"/>
                <w:sz w:val="20"/>
              </w:rPr>
              <w:t>:</w:t>
            </w:r>
          </w:p>
          <w:p w:rsidRPr="00871E83" w:rsidR="00851C91" w:rsidP="00EA4BF2" w:rsidRDefault="00851C91">
            <w:pPr>
              <w:spacing w:after="0" w:line="240" w:lineRule="auto"/>
              <w:rPr>
                <w:rFonts w:ascii="Arial" w:hAnsi="Arial" w:cs="Arial"/>
                <w:sz w:val="20"/>
              </w:rPr>
            </w:pPr>
            <w:r w:rsidRPr="00871E83">
              <w:rPr>
                <w:rFonts w:ascii="Arial" w:hAnsi="Arial" w:cs="Arial"/>
                <w:sz w:val="20"/>
              </w:rPr>
              <w:t>- zavádění procesního řízení</w:t>
            </w:r>
          </w:p>
          <w:p w:rsidRPr="00871E83" w:rsidR="00851C91" w:rsidP="00EA4BF2" w:rsidRDefault="00871E83">
            <w:pPr>
              <w:spacing w:after="0" w:line="240" w:lineRule="auto"/>
              <w:rPr>
                <w:rFonts w:ascii="Arial" w:hAnsi="Arial" w:cs="Arial"/>
                <w:sz w:val="20"/>
              </w:rPr>
            </w:pPr>
            <w:r w:rsidRPr="00871E83">
              <w:rPr>
                <w:rFonts w:ascii="Arial" w:hAnsi="Arial" w:cs="Arial"/>
                <w:sz w:val="20"/>
              </w:rPr>
              <w:t>- řízení rizik a změn projektu</w:t>
            </w:r>
          </w:p>
        </w:tc>
        <w:tc>
          <w:tcPr>
            <w:tcW w:w="702" w:type="pct"/>
          </w:tcPr>
          <w:p w:rsidRPr="00871E83" w:rsidR="00851C91" w:rsidP="00EA4BF2" w:rsidRDefault="00851C91">
            <w:pPr>
              <w:spacing w:after="0" w:line="240" w:lineRule="auto"/>
              <w:jc w:val="center"/>
              <w:rPr>
                <w:rFonts w:ascii="Arial" w:hAnsi="Arial" w:cs="Arial"/>
                <w:sz w:val="20"/>
              </w:rPr>
            </w:pPr>
          </w:p>
          <w:p w:rsidRPr="00871E83" w:rsidR="00851C91" w:rsidP="00EA4BF2" w:rsidRDefault="00851C91">
            <w:pPr>
              <w:spacing w:after="0" w:line="240" w:lineRule="auto"/>
              <w:jc w:val="center"/>
              <w:rPr>
                <w:rFonts w:ascii="Arial" w:hAnsi="Arial" w:cs="Arial"/>
                <w:sz w:val="20"/>
              </w:rPr>
            </w:pPr>
            <w:r w:rsidRPr="00871E83">
              <w:rPr>
                <w:rFonts w:ascii="Arial" w:hAnsi="Arial" w:cs="Arial"/>
                <w:sz w:val="20"/>
              </w:rPr>
              <w:t>AP</w:t>
            </w:r>
          </w:p>
          <w:p w:rsidRPr="00871E83" w:rsidR="00871E83" w:rsidP="00EA4BF2" w:rsidRDefault="00871E83">
            <w:pPr>
              <w:spacing w:after="0" w:line="240" w:lineRule="auto"/>
              <w:jc w:val="center"/>
              <w:rPr>
                <w:rFonts w:ascii="Arial" w:hAnsi="Arial" w:cs="Arial"/>
                <w:sz w:val="20"/>
              </w:rPr>
            </w:pPr>
            <w:r w:rsidRPr="00871E83">
              <w:rPr>
                <w:rFonts w:ascii="Arial" w:hAnsi="Arial" w:cs="Arial"/>
                <w:sz w:val="20"/>
              </w:rPr>
              <w:t>AP</w:t>
            </w:r>
          </w:p>
        </w:tc>
      </w:tr>
      <w:tr w:rsidRPr="00FE796A" w:rsidR="00851C91" w:rsidTr="00EA4BF2">
        <w:trPr>
          <w:cantSplit/>
          <w:trHeight w:val="330"/>
        </w:trPr>
        <w:tc>
          <w:tcPr>
            <w:tcW w:w="4298" w:type="pct"/>
            <w:tcMar>
              <w:top w:w="15" w:type="dxa"/>
              <w:left w:w="57" w:type="dxa"/>
              <w:bottom w:w="0" w:type="dxa"/>
              <w:right w:w="15" w:type="dxa"/>
            </w:tcMar>
          </w:tcPr>
          <w:p w:rsidRPr="00871E83" w:rsidR="00851C91" w:rsidP="00EA4BF2" w:rsidRDefault="00851C91">
            <w:pPr>
              <w:spacing w:after="0" w:line="240" w:lineRule="auto"/>
              <w:ind w:left="142" w:hanging="142"/>
              <w:rPr>
                <w:rFonts w:ascii="Arial" w:hAnsi="Arial" w:cs="Arial"/>
                <w:sz w:val="20"/>
              </w:rPr>
            </w:pPr>
            <w:r w:rsidRPr="00871E83">
              <w:rPr>
                <w:rFonts w:ascii="Arial" w:hAnsi="Arial" w:cs="Arial"/>
                <w:sz w:val="20"/>
              </w:rPr>
              <w:t>uplatňuje metody:</w:t>
            </w:r>
          </w:p>
          <w:p w:rsidRPr="00871E83" w:rsidR="00851C91" w:rsidP="00EA4BF2" w:rsidRDefault="00851C91">
            <w:pPr>
              <w:spacing w:after="0" w:line="240" w:lineRule="auto"/>
              <w:ind w:left="142" w:hanging="142"/>
              <w:rPr>
                <w:rFonts w:ascii="Arial" w:hAnsi="Arial" w:cs="Arial"/>
                <w:sz w:val="20"/>
              </w:rPr>
            </w:pPr>
            <w:r w:rsidRPr="00871E83">
              <w:rPr>
                <w:rFonts w:ascii="Arial" w:hAnsi="Arial" w:cs="Arial"/>
                <w:sz w:val="20"/>
              </w:rPr>
              <w:t>- procesního řízení při řízení projektů</w:t>
            </w:r>
          </w:p>
        </w:tc>
        <w:tc>
          <w:tcPr>
            <w:tcW w:w="702" w:type="pct"/>
          </w:tcPr>
          <w:p w:rsidRPr="00871E83" w:rsidR="00851C91" w:rsidP="00EA4BF2" w:rsidRDefault="00851C91">
            <w:pPr>
              <w:spacing w:after="0" w:line="240" w:lineRule="auto"/>
              <w:jc w:val="center"/>
              <w:rPr>
                <w:rFonts w:ascii="Arial" w:hAnsi="Arial" w:cs="Arial"/>
                <w:sz w:val="20"/>
              </w:rPr>
            </w:pPr>
          </w:p>
          <w:p w:rsidRPr="00871E83" w:rsidR="00851C91" w:rsidP="00EA4BF2" w:rsidRDefault="00851C91">
            <w:pPr>
              <w:spacing w:after="0" w:line="240" w:lineRule="auto"/>
              <w:jc w:val="center"/>
              <w:rPr>
                <w:rFonts w:ascii="Arial" w:hAnsi="Arial" w:cs="Arial"/>
                <w:sz w:val="20"/>
              </w:rPr>
            </w:pPr>
            <w:r w:rsidRPr="00871E83">
              <w:rPr>
                <w:rFonts w:ascii="Arial" w:hAnsi="Arial" w:cs="Arial"/>
                <w:sz w:val="20"/>
              </w:rPr>
              <w:t>AP</w:t>
            </w:r>
          </w:p>
        </w:tc>
      </w:tr>
      <w:tr w:rsidRPr="00FE796A" w:rsidR="00851C91" w:rsidTr="00EA4BF2">
        <w:trPr>
          <w:cantSplit/>
          <w:trHeight w:val="330"/>
        </w:trPr>
        <w:tc>
          <w:tcPr>
            <w:tcW w:w="4298" w:type="pct"/>
            <w:tcMar>
              <w:top w:w="15" w:type="dxa"/>
              <w:left w:w="57" w:type="dxa"/>
              <w:bottom w:w="0" w:type="dxa"/>
              <w:right w:w="15" w:type="dxa"/>
            </w:tcMar>
          </w:tcPr>
          <w:p w:rsidRPr="00871E83" w:rsidR="00851C91" w:rsidP="00EA4BF2" w:rsidRDefault="00851C91">
            <w:pPr>
              <w:spacing w:after="0" w:line="240" w:lineRule="auto"/>
              <w:ind w:left="142" w:hanging="142"/>
              <w:rPr>
                <w:rFonts w:ascii="Arial" w:hAnsi="Arial" w:cs="Arial"/>
                <w:sz w:val="20"/>
              </w:rPr>
            </w:pPr>
            <w:r w:rsidRPr="00871E83">
              <w:rPr>
                <w:rFonts w:ascii="Arial" w:hAnsi="Arial" w:cs="Arial"/>
                <w:sz w:val="20"/>
              </w:rPr>
              <w:t>aplikuje znalost</w:t>
            </w:r>
          </w:p>
          <w:p w:rsidRPr="00871E83" w:rsidR="00851C91" w:rsidP="00EA4BF2" w:rsidRDefault="00851C91">
            <w:pPr>
              <w:spacing w:after="0" w:line="240" w:lineRule="auto"/>
              <w:ind w:left="142" w:hanging="142"/>
              <w:rPr>
                <w:rFonts w:ascii="Arial" w:hAnsi="Arial" w:cs="Arial"/>
                <w:sz w:val="20"/>
              </w:rPr>
            </w:pPr>
            <w:r w:rsidRPr="00871E83">
              <w:rPr>
                <w:rFonts w:ascii="Arial" w:hAnsi="Arial" w:cs="Arial"/>
                <w:sz w:val="20"/>
              </w:rPr>
              <w:t>- procesů a procesního řízení v jejich vzájemném vztahu (vlastník procesu, začátek, konec, návaznost na ostatní procesy, procesní mapy)</w:t>
            </w:r>
          </w:p>
        </w:tc>
        <w:tc>
          <w:tcPr>
            <w:tcW w:w="702" w:type="pct"/>
          </w:tcPr>
          <w:p w:rsidRPr="00871E83" w:rsidR="00851C91" w:rsidP="00EA4BF2" w:rsidRDefault="00851C91">
            <w:pPr>
              <w:spacing w:after="0" w:line="240" w:lineRule="auto"/>
              <w:jc w:val="center"/>
              <w:rPr>
                <w:rFonts w:ascii="Arial" w:hAnsi="Arial" w:cs="Arial"/>
                <w:sz w:val="20"/>
              </w:rPr>
            </w:pPr>
          </w:p>
          <w:p w:rsidRPr="00871E83" w:rsidR="00851C91" w:rsidP="00EA4BF2" w:rsidRDefault="00851C91">
            <w:pPr>
              <w:spacing w:after="0" w:line="240" w:lineRule="auto"/>
              <w:jc w:val="center"/>
              <w:rPr>
                <w:rFonts w:ascii="Arial" w:hAnsi="Arial" w:cs="Arial"/>
                <w:sz w:val="20"/>
              </w:rPr>
            </w:pPr>
            <w:r w:rsidRPr="00871E83">
              <w:rPr>
                <w:rFonts w:ascii="Arial" w:hAnsi="Arial" w:cs="Arial"/>
                <w:sz w:val="20"/>
              </w:rPr>
              <w:t>PO, AP</w:t>
            </w:r>
          </w:p>
        </w:tc>
      </w:tr>
    </w:tbl>
    <w:p w:rsidR="00851C91" w:rsidP="00851C91" w:rsidRDefault="00851C91">
      <w:pPr>
        <w:pStyle w:val="mujnadpis1"/>
        <w:keepNext w:val="false"/>
        <w:widowControl w:val="false"/>
        <w:spacing w:after="0"/>
        <w:jc w:val="both"/>
        <w:rPr>
          <w:rFonts w:cs="Arial"/>
          <w:b w:val="false"/>
          <w:caps w:val="false"/>
          <w:sz w:val="22"/>
          <w:szCs w:val="22"/>
          <w:highlight w:val="yellow"/>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314"/>
        <w:gridCol w:w="2160"/>
      </w:tblGrid>
      <w:tr w:rsidRPr="00F415A7" w:rsidR="00851C91" w:rsidTr="00EA4BF2">
        <w:trPr>
          <w:trHeight w:val="363"/>
          <w:jc w:val="center"/>
        </w:trPr>
        <w:tc>
          <w:tcPr>
            <w:tcW w:w="2314" w:type="dxa"/>
            <w:shd w:val="clear" w:color="auto" w:fill="D9D9D9"/>
            <w:vAlign w:val="center"/>
          </w:tcPr>
          <w:p w:rsidRPr="00F415A7" w:rsidR="00851C91" w:rsidP="00EA4BF2" w:rsidRDefault="00851C91">
            <w:pPr>
              <w:jc w:val="center"/>
              <w:rPr>
                <w:rFonts w:ascii="Arial" w:hAnsi="Arial" w:cs="Arial"/>
                <w:b/>
                <w:sz w:val="20"/>
                <w:szCs w:val="20"/>
              </w:rPr>
            </w:pPr>
            <w:r w:rsidRPr="00F415A7">
              <w:rPr>
                <w:rFonts w:ascii="Arial" w:hAnsi="Arial" w:cs="Arial"/>
                <w:b/>
                <w:sz w:val="20"/>
                <w:szCs w:val="20"/>
              </w:rPr>
              <w:t>Cílová kategorie</w:t>
            </w:r>
          </w:p>
        </w:tc>
        <w:tc>
          <w:tcPr>
            <w:tcW w:w="2160" w:type="dxa"/>
            <w:shd w:val="clear" w:color="auto" w:fill="D9D9D9"/>
            <w:vAlign w:val="center"/>
          </w:tcPr>
          <w:p w:rsidRPr="00F415A7" w:rsidR="00851C91" w:rsidP="00EA4BF2" w:rsidRDefault="00851C91">
            <w:pPr>
              <w:jc w:val="center"/>
              <w:rPr>
                <w:rFonts w:ascii="Arial" w:hAnsi="Arial" w:cs="Arial"/>
                <w:b/>
                <w:sz w:val="20"/>
                <w:szCs w:val="20"/>
              </w:rPr>
            </w:pPr>
            <w:r w:rsidRPr="00F415A7">
              <w:rPr>
                <w:rFonts w:ascii="Arial" w:hAnsi="Arial" w:cs="Arial"/>
                <w:b/>
                <w:sz w:val="20"/>
                <w:szCs w:val="20"/>
              </w:rPr>
              <w:t>Použitá zkratka</w:t>
            </w:r>
          </w:p>
        </w:tc>
      </w:tr>
      <w:tr w:rsidRPr="00AD29D0" w:rsidR="00851C91" w:rsidTr="00EA4BF2">
        <w:trPr>
          <w:trHeight w:val="363"/>
          <w:jc w:val="center"/>
        </w:trPr>
        <w:tc>
          <w:tcPr>
            <w:tcW w:w="2314" w:type="dxa"/>
            <w:vAlign w:val="center"/>
          </w:tcPr>
          <w:p w:rsidRPr="00DE2F75" w:rsidR="00851C91" w:rsidP="00EA4BF2" w:rsidRDefault="00851C91">
            <w:pPr>
              <w:pStyle w:val="Zkladntext"/>
              <w:spacing w:after="0"/>
              <w:jc w:val="both"/>
              <w:rPr>
                <w:rFonts w:ascii="Arial" w:hAnsi="Arial" w:cs="Arial"/>
                <w:sz w:val="20"/>
              </w:rPr>
            </w:pPr>
            <w:r w:rsidRPr="00DE2F75">
              <w:rPr>
                <w:rFonts w:ascii="Arial" w:hAnsi="Arial" w:cs="Arial"/>
                <w:sz w:val="20"/>
                <w:szCs w:val="22"/>
              </w:rPr>
              <w:t>ZAPAMATOVÁNÍ</w:t>
            </w:r>
          </w:p>
        </w:tc>
        <w:tc>
          <w:tcPr>
            <w:tcW w:w="2160" w:type="dxa"/>
            <w:vAlign w:val="center"/>
          </w:tcPr>
          <w:p w:rsidRPr="00DE2F75" w:rsidR="00851C91" w:rsidP="00EA4BF2" w:rsidRDefault="00851C91">
            <w:pPr>
              <w:pStyle w:val="Zkladntext"/>
              <w:spacing w:after="0"/>
              <w:jc w:val="center"/>
              <w:rPr>
                <w:rFonts w:ascii="Arial" w:hAnsi="Arial" w:cs="Arial"/>
                <w:sz w:val="20"/>
              </w:rPr>
            </w:pPr>
            <w:proofErr w:type="gramStart"/>
            <w:r w:rsidRPr="00DE2F75">
              <w:rPr>
                <w:rFonts w:ascii="Arial" w:hAnsi="Arial" w:cs="Arial"/>
                <w:sz w:val="20"/>
                <w:szCs w:val="22"/>
              </w:rPr>
              <w:t>ZA</w:t>
            </w:r>
            <w:proofErr w:type="gramEnd"/>
          </w:p>
        </w:tc>
      </w:tr>
      <w:tr w:rsidRPr="00AD29D0" w:rsidR="00851C91" w:rsidTr="00EA4BF2">
        <w:trPr>
          <w:trHeight w:val="363"/>
          <w:jc w:val="center"/>
        </w:trPr>
        <w:tc>
          <w:tcPr>
            <w:tcW w:w="2314" w:type="dxa"/>
            <w:vAlign w:val="center"/>
          </w:tcPr>
          <w:p w:rsidRPr="00DE2F75" w:rsidR="00851C91" w:rsidP="00EA4BF2" w:rsidRDefault="00851C91">
            <w:pPr>
              <w:pStyle w:val="Zkladntext"/>
              <w:spacing w:after="0"/>
              <w:jc w:val="both"/>
              <w:rPr>
                <w:rFonts w:ascii="Arial" w:hAnsi="Arial" w:cs="Arial"/>
                <w:sz w:val="20"/>
              </w:rPr>
            </w:pPr>
            <w:r w:rsidRPr="00DE2F75">
              <w:rPr>
                <w:rFonts w:ascii="Arial" w:hAnsi="Arial" w:cs="Arial"/>
                <w:sz w:val="20"/>
                <w:szCs w:val="22"/>
              </w:rPr>
              <w:t>POROZUMĚNÍ</w:t>
            </w:r>
          </w:p>
        </w:tc>
        <w:tc>
          <w:tcPr>
            <w:tcW w:w="2160" w:type="dxa"/>
            <w:vAlign w:val="center"/>
          </w:tcPr>
          <w:p w:rsidRPr="00DE2F75" w:rsidR="00851C91" w:rsidP="00EA4BF2" w:rsidRDefault="00851C91">
            <w:pPr>
              <w:pStyle w:val="Zkladntext"/>
              <w:spacing w:after="0"/>
              <w:jc w:val="center"/>
              <w:rPr>
                <w:rFonts w:ascii="Arial" w:hAnsi="Arial" w:cs="Arial"/>
                <w:sz w:val="20"/>
              </w:rPr>
            </w:pPr>
            <w:r w:rsidRPr="00DE2F75">
              <w:rPr>
                <w:rFonts w:ascii="Arial" w:hAnsi="Arial" w:cs="Arial"/>
                <w:sz w:val="20"/>
                <w:szCs w:val="22"/>
              </w:rPr>
              <w:t>PO</w:t>
            </w:r>
          </w:p>
        </w:tc>
      </w:tr>
      <w:tr w:rsidRPr="00AD29D0" w:rsidR="00851C91" w:rsidTr="00EA4BF2">
        <w:trPr>
          <w:trHeight w:val="363"/>
          <w:jc w:val="center"/>
        </w:trPr>
        <w:tc>
          <w:tcPr>
            <w:tcW w:w="2314" w:type="dxa"/>
            <w:vAlign w:val="center"/>
          </w:tcPr>
          <w:p w:rsidRPr="00DE2F75" w:rsidR="00851C91" w:rsidP="00EA4BF2" w:rsidRDefault="00851C91">
            <w:pPr>
              <w:pStyle w:val="Zkladntext"/>
              <w:spacing w:after="0"/>
              <w:jc w:val="both"/>
              <w:rPr>
                <w:rFonts w:ascii="Arial" w:hAnsi="Arial" w:cs="Arial"/>
                <w:sz w:val="20"/>
              </w:rPr>
            </w:pPr>
            <w:r w:rsidRPr="00DE2F75">
              <w:rPr>
                <w:rFonts w:ascii="Arial" w:hAnsi="Arial" w:cs="Arial"/>
                <w:sz w:val="20"/>
                <w:szCs w:val="22"/>
              </w:rPr>
              <w:t>APLIKACE</w:t>
            </w:r>
          </w:p>
        </w:tc>
        <w:tc>
          <w:tcPr>
            <w:tcW w:w="2160" w:type="dxa"/>
            <w:vAlign w:val="center"/>
          </w:tcPr>
          <w:p w:rsidRPr="00DE2F75" w:rsidR="00851C91" w:rsidP="00EA4BF2" w:rsidRDefault="00851C91">
            <w:pPr>
              <w:pStyle w:val="Zkladntext"/>
              <w:spacing w:after="0"/>
              <w:jc w:val="center"/>
              <w:rPr>
                <w:rFonts w:ascii="Arial" w:hAnsi="Arial" w:cs="Arial"/>
                <w:sz w:val="20"/>
              </w:rPr>
            </w:pPr>
            <w:r w:rsidRPr="00DE2F75">
              <w:rPr>
                <w:rFonts w:ascii="Arial" w:hAnsi="Arial" w:cs="Arial"/>
                <w:sz w:val="20"/>
                <w:szCs w:val="22"/>
              </w:rPr>
              <w:t>AP</w:t>
            </w:r>
          </w:p>
        </w:tc>
      </w:tr>
    </w:tbl>
    <w:p w:rsidR="00A45B0D" w:rsidP="00851C91" w:rsidRDefault="00A45B0D">
      <w:pPr>
        <w:autoSpaceDE w:val="false"/>
        <w:autoSpaceDN w:val="false"/>
        <w:adjustRightInd w:val="false"/>
        <w:jc w:val="both"/>
        <w:rPr>
          <w:rFonts w:ascii="Arial" w:hAnsi="Arial" w:cs="Arial"/>
          <w:b/>
          <w:highlight w:val="lightGray"/>
          <w:lang w:eastAsia="cs-CZ"/>
        </w:rPr>
      </w:pPr>
    </w:p>
    <w:p w:rsidRPr="00D63EA2" w:rsidR="00FA08D4" w:rsidP="00D63EA2" w:rsidRDefault="00D63EA2">
      <w:pPr>
        <w:pStyle w:val="mujnadpis1"/>
        <w:spacing w:after="0"/>
        <w:jc w:val="both"/>
        <w:rPr>
          <w:rFonts w:cs="Arial"/>
          <w:sz w:val="22"/>
          <w:szCs w:val="22"/>
        </w:rPr>
      </w:pPr>
      <w:r>
        <w:rPr>
          <w:rFonts w:cs="Arial"/>
          <w:sz w:val="22"/>
          <w:szCs w:val="22"/>
        </w:rPr>
        <w:lastRenderedPageBreak/>
        <w:t xml:space="preserve">3. </w:t>
      </w:r>
      <w:r w:rsidRPr="00D63EA2" w:rsidR="000A68B9">
        <w:rPr>
          <w:rFonts w:cs="Arial"/>
          <w:sz w:val="22"/>
          <w:szCs w:val="22"/>
        </w:rPr>
        <w:t>CÍLOVÁ SKUPINA ÚČASTNÍKŮ</w:t>
      </w:r>
    </w:p>
    <w:p w:rsidRPr="00BC4004" w:rsidR="00A344C9" w:rsidP="00BC4004" w:rsidRDefault="00C00BFE">
      <w:pPr>
        <w:keepNext/>
        <w:autoSpaceDE w:val="false"/>
        <w:autoSpaceDN w:val="false"/>
        <w:adjustRightInd w:val="false"/>
        <w:jc w:val="both"/>
        <w:rPr>
          <w:rFonts w:ascii="Arial" w:hAnsi="Arial" w:cs="Arial"/>
          <w:lang w:eastAsia="cs-CZ"/>
        </w:rPr>
      </w:pPr>
      <w:r w:rsidRPr="00BC4004">
        <w:rPr>
          <w:rFonts w:ascii="Arial" w:hAnsi="Arial" w:cs="Arial"/>
          <w:lang w:eastAsia="cs-CZ"/>
        </w:rPr>
        <w:t xml:space="preserve">Vzdělávací aktivita je </w:t>
      </w:r>
      <w:r w:rsidRPr="00BC4004" w:rsidR="00A344C9">
        <w:rPr>
          <w:rFonts w:ascii="Arial" w:hAnsi="Arial" w:cs="Arial"/>
          <w:lang w:eastAsia="cs-CZ"/>
        </w:rPr>
        <w:t xml:space="preserve">pro zaměstnance/příslušníky v pracovním nebo služebním poměru u Ministerstva vnitra České republiky (MV ČR), Policejního prezidia České republiky (PP ČR), Generálního ředitelství Hasičského záchranného sboru České republiky (GŘ HZS ČR), krajských ředitelství Policie ČR (PČR), Hasičského záchranného sboru (HZS) krajů, kteří vykonávají </w:t>
      </w:r>
      <w:r w:rsidRPr="00BC4004" w:rsidR="00AF5B45">
        <w:rPr>
          <w:rFonts w:ascii="Arial" w:hAnsi="Arial" w:cs="Arial"/>
          <w:lang w:eastAsia="cs-CZ"/>
        </w:rPr>
        <w:t>činnosti související s přípravou a realizací projektů financovaných z Evropských fondů</w:t>
      </w:r>
      <w:r w:rsidR="00F62845">
        <w:rPr>
          <w:rFonts w:ascii="Arial" w:hAnsi="Arial" w:cs="Arial"/>
          <w:lang w:eastAsia="cs-CZ"/>
        </w:rPr>
        <w:t xml:space="preserve"> </w:t>
      </w:r>
      <w:r w:rsidRPr="00C054AF" w:rsidR="00F62845">
        <w:rPr>
          <w:rFonts w:ascii="Arial" w:hAnsi="Arial" w:cs="Arial"/>
          <w:lang w:eastAsia="cs-CZ"/>
        </w:rPr>
        <w:t>(dále také „</w:t>
      </w:r>
      <w:r w:rsidRPr="00C054AF" w:rsidR="00B01C16">
        <w:rPr>
          <w:rFonts w:ascii="Arial" w:hAnsi="Arial" w:cs="Arial"/>
          <w:lang w:eastAsia="cs-CZ"/>
        </w:rPr>
        <w:t>účastníci“)</w:t>
      </w:r>
      <w:r w:rsidRPr="00C054AF" w:rsidR="00B01C16">
        <w:rPr>
          <w:rFonts w:ascii="Arial" w:hAnsi="Arial" w:cs="Arial"/>
        </w:rPr>
        <w:t>.</w:t>
      </w:r>
    </w:p>
    <w:p w:rsidRPr="008F6097" w:rsidR="00A344C9" w:rsidP="008E6B15" w:rsidRDefault="00A344C9">
      <w:pPr>
        <w:autoSpaceDE w:val="false"/>
        <w:autoSpaceDN w:val="false"/>
        <w:adjustRightInd w:val="false"/>
        <w:jc w:val="both"/>
        <w:rPr>
          <w:rFonts w:ascii="Arial" w:hAnsi="Arial" w:cs="Arial"/>
          <w:lang w:eastAsia="cs-CZ"/>
        </w:rPr>
      </w:pPr>
      <w:r w:rsidRPr="00BC4004">
        <w:rPr>
          <w:rFonts w:ascii="Arial" w:hAnsi="Arial" w:cs="Arial"/>
          <w:lang w:eastAsia="cs-CZ"/>
        </w:rPr>
        <w:t xml:space="preserve">Pro účely realizace veřejné zakázky </w:t>
      </w:r>
      <w:r w:rsidRPr="00BC4004" w:rsidR="00AF5B45">
        <w:rPr>
          <w:rFonts w:ascii="Arial" w:hAnsi="Arial" w:cs="Arial"/>
          <w:lang w:eastAsia="cs-CZ"/>
        </w:rPr>
        <w:t>definujeme cílovou skupinu dále jako za</w:t>
      </w:r>
      <w:r w:rsidRPr="00BC4004" w:rsidR="00BC4004">
        <w:rPr>
          <w:rFonts w:ascii="Arial" w:hAnsi="Arial" w:cs="Arial"/>
          <w:lang w:eastAsia="cs-CZ"/>
        </w:rPr>
        <w:t xml:space="preserve">městnance vykonávající činnosti </w:t>
      </w:r>
      <w:r w:rsidRPr="00BC4004">
        <w:rPr>
          <w:rFonts w:ascii="Arial" w:hAnsi="Arial" w:cs="Arial"/>
          <w:lang w:eastAsia="cs-CZ"/>
        </w:rPr>
        <w:t>související s</w:t>
      </w:r>
      <w:r w:rsidRPr="00BC4004" w:rsidR="00AF5B45">
        <w:rPr>
          <w:rFonts w:ascii="Arial" w:hAnsi="Arial" w:cs="Arial"/>
          <w:lang w:eastAsia="cs-CZ"/>
        </w:rPr>
        <w:t xml:space="preserve"> finančním </w:t>
      </w:r>
      <w:r w:rsidRPr="00BC4004">
        <w:rPr>
          <w:rFonts w:ascii="Arial" w:hAnsi="Arial" w:cs="Arial"/>
          <w:lang w:eastAsia="cs-CZ"/>
        </w:rPr>
        <w:t>řízením projektu/programu</w:t>
      </w:r>
      <w:r w:rsidRPr="00BC4004" w:rsidR="00AF5B45">
        <w:rPr>
          <w:rFonts w:ascii="Arial" w:hAnsi="Arial" w:cs="Arial"/>
          <w:lang w:eastAsia="cs-CZ"/>
        </w:rPr>
        <w:t xml:space="preserve">, </w:t>
      </w:r>
      <w:r w:rsidRPr="00BC4004">
        <w:rPr>
          <w:rFonts w:ascii="Arial" w:hAnsi="Arial" w:cs="Arial"/>
          <w:lang w:eastAsia="cs-CZ"/>
        </w:rPr>
        <w:t>projektového/programového týmu</w:t>
      </w:r>
      <w:r w:rsidRPr="00BC4004" w:rsidR="00AF5B45">
        <w:rPr>
          <w:rFonts w:ascii="Arial" w:hAnsi="Arial" w:cs="Arial"/>
          <w:lang w:eastAsia="cs-CZ"/>
        </w:rPr>
        <w:t xml:space="preserve">, zaměstnance/příslušníky odpovědné za přípravu rozpočtu kapitoly MV ČR, účetnictví a evidenci majetku (zejména projekty financované z EU) nebo vykovávající kontrolu a audit </w:t>
      </w:r>
      <w:r w:rsidRPr="00BC4004" w:rsidR="00BC4004">
        <w:rPr>
          <w:rFonts w:ascii="Arial" w:hAnsi="Arial" w:cs="Arial"/>
          <w:lang w:eastAsia="cs-CZ"/>
        </w:rPr>
        <w:t xml:space="preserve">výše </w:t>
      </w:r>
      <w:r w:rsidRPr="00BC4004" w:rsidR="00AF5B45">
        <w:rPr>
          <w:rFonts w:ascii="Arial" w:hAnsi="Arial" w:cs="Arial"/>
          <w:lang w:eastAsia="cs-CZ"/>
        </w:rPr>
        <w:t>uvedených činností.</w:t>
      </w:r>
    </w:p>
    <w:p w:rsidRPr="00AD29D0" w:rsidR="00AD29D0" w:rsidP="00FA08D4" w:rsidRDefault="00D63EA2">
      <w:pPr>
        <w:pStyle w:val="mujnadpis1"/>
        <w:spacing w:after="0"/>
        <w:jc w:val="both"/>
        <w:rPr>
          <w:rFonts w:cs="Arial"/>
          <w:sz w:val="22"/>
          <w:szCs w:val="22"/>
        </w:rPr>
      </w:pPr>
      <w:bookmarkStart w:name="_Toc303931232" w:id="13"/>
      <w:bookmarkStart w:name="_Toc358616323" w:id="14"/>
      <w:r>
        <w:rPr>
          <w:rFonts w:cs="Arial"/>
          <w:sz w:val="22"/>
          <w:szCs w:val="22"/>
        </w:rPr>
        <w:t>4</w:t>
      </w:r>
      <w:r w:rsidRPr="00AD29D0" w:rsidR="00AD29D0">
        <w:rPr>
          <w:rFonts w:cs="Arial"/>
          <w:sz w:val="22"/>
          <w:szCs w:val="22"/>
        </w:rPr>
        <w:t xml:space="preserve">. </w:t>
      </w:r>
      <w:r w:rsidR="008F2003">
        <w:rPr>
          <w:rFonts w:cs="Arial"/>
          <w:sz w:val="22"/>
          <w:szCs w:val="22"/>
        </w:rPr>
        <w:t>Parametry</w:t>
      </w:r>
      <w:r w:rsidRPr="00AD29D0" w:rsidR="00AD29D0">
        <w:rPr>
          <w:rFonts w:cs="Arial"/>
          <w:sz w:val="22"/>
          <w:szCs w:val="22"/>
        </w:rPr>
        <w:t>, forma, obsah a časový plán</w:t>
      </w:r>
      <w:bookmarkEnd w:id="13"/>
      <w:bookmarkEnd w:id="14"/>
    </w:p>
    <w:p w:rsidR="00AD29D0" w:rsidP="00FA08D4" w:rsidRDefault="00D63EA2">
      <w:pPr>
        <w:pStyle w:val="mujnadpis2"/>
        <w:spacing w:after="0"/>
        <w:jc w:val="both"/>
        <w:rPr>
          <w:sz w:val="22"/>
          <w:szCs w:val="22"/>
        </w:rPr>
      </w:pPr>
      <w:bookmarkStart w:name="_Toc303931233" w:id="15"/>
      <w:bookmarkStart w:name="_Toc358616324" w:id="16"/>
      <w:r>
        <w:rPr>
          <w:sz w:val="22"/>
          <w:szCs w:val="22"/>
        </w:rPr>
        <w:t>4</w:t>
      </w:r>
      <w:r w:rsidRPr="00AD29D0" w:rsidR="00AD29D0">
        <w:rPr>
          <w:sz w:val="22"/>
          <w:szCs w:val="22"/>
        </w:rPr>
        <w:t xml:space="preserve">.1 </w:t>
      </w:r>
      <w:bookmarkEnd w:id="15"/>
      <w:bookmarkEnd w:id="16"/>
      <w:r w:rsidR="008F2003">
        <w:rPr>
          <w:sz w:val="22"/>
          <w:szCs w:val="22"/>
        </w:rPr>
        <w:t xml:space="preserve">Parametry </w:t>
      </w:r>
      <w:r w:rsidR="00632CCA">
        <w:rPr>
          <w:sz w:val="22"/>
          <w:szCs w:val="22"/>
        </w:rPr>
        <w:t>vzdělávací aktivity</w:t>
      </w:r>
    </w:p>
    <w:p w:rsidRPr="00F8592C" w:rsidR="008F2003" w:rsidP="008F2003" w:rsidRDefault="008F2003">
      <w:pPr>
        <w:spacing w:after="0" w:line="240" w:lineRule="auto"/>
        <w:jc w:val="both"/>
        <w:rPr>
          <w:rFonts w:ascii="Arial" w:hAnsi="Arial" w:cs="Arial"/>
        </w:rPr>
      </w:pPr>
      <w:r w:rsidRPr="008F6097">
        <w:rPr>
          <w:rFonts w:ascii="Arial" w:hAnsi="Arial" w:cs="Arial"/>
        </w:rPr>
        <w:t xml:space="preserve">V rámci </w:t>
      </w:r>
      <w:r>
        <w:rPr>
          <w:rFonts w:ascii="Arial" w:hAnsi="Arial" w:cs="Arial"/>
        </w:rPr>
        <w:t>vzdělávací aktivity bude</w:t>
      </w:r>
      <w:r w:rsidRPr="008F6097">
        <w:rPr>
          <w:rFonts w:ascii="Arial" w:hAnsi="Arial" w:cs="Arial"/>
        </w:rPr>
        <w:t xml:space="preserve"> proškol</w:t>
      </w:r>
      <w:r>
        <w:rPr>
          <w:rFonts w:ascii="Arial" w:hAnsi="Arial" w:cs="Arial"/>
        </w:rPr>
        <w:t>eno</w:t>
      </w:r>
      <w:r w:rsidRPr="008F6097">
        <w:rPr>
          <w:rFonts w:ascii="Arial" w:hAnsi="Arial" w:cs="Arial"/>
        </w:rPr>
        <w:t xml:space="preserve"> </w:t>
      </w:r>
      <w:r w:rsidRPr="00F8592C">
        <w:rPr>
          <w:rFonts w:ascii="Arial" w:hAnsi="Arial" w:cs="Arial"/>
        </w:rPr>
        <w:t xml:space="preserve">minimálně </w:t>
      </w:r>
      <w:r w:rsidR="00D6070B">
        <w:rPr>
          <w:rFonts w:ascii="Arial" w:hAnsi="Arial" w:cs="Arial"/>
        </w:rPr>
        <w:t>210</w:t>
      </w:r>
      <w:r w:rsidRPr="00F8592C">
        <w:rPr>
          <w:rFonts w:ascii="Arial" w:hAnsi="Arial" w:cs="Arial"/>
        </w:rPr>
        <w:t xml:space="preserve"> a maximálně </w:t>
      </w:r>
      <w:r w:rsidR="00D6070B">
        <w:rPr>
          <w:rFonts w:ascii="Arial" w:hAnsi="Arial" w:cs="Arial"/>
        </w:rPr>
        <w:t>240</w:t>
      </w:r>
      <w:r w:rsidRPr="00F8592C" w:rsidR="00EA1A2D">
        <w:rPr>
          <w:rFonts w:ascii="Arial" w:hAnsi="Arial" w:cs="Arial"/>
        </w:rPr>
        <w:t xml:space="preserve"> </w:t>
      </w:r>
      <w:r w:rsidRPr="00F8592C">
        <w:rPr>
          <w:rFonts w:ascii="Arial" w:hAnsi="Arial" w:cs="Arial"/>
        </w:rPr>
        <w:t>účastníků dle těchto parametrů:</w:t>
      </w:r>
    </w:p>
    <w:p w:rsidRPr="00F8592C" w:rsidR="00D6070B" w:rsidP="00D6070B" w:rsidRDefault="00D6070B">
      <w:pPr>
        <w:spacing w:after="0" w:line="240" w:lineRule="auto"/>
        <w:jc w:val="both"/>
        <w:rPr>
          <w:rFonts w:ascii="Arial" w:hAnsi="Arial" w:cs="Arial"/>
        </w:rPr>
      </w:pPr>
    </w:p>
    <w:p w:rsidRPr="003D40B4" w:rsidR="003D40B4" w:rsidP="003D40B4" w:rsidRDefault="003D40B4">
      <w:pPr>
        <w:pStyle w:val="Zkladntext"/>
        <w:tabs>
          <w:tab w:val="left" w:pos="4536"/>
        </w:tabs>
        <w:spacing w:after="0"/>
        <w:ind w:left="709"/>
        <w:jc w:val="both"/>
        <w:rPr>
          <w:rFonts w:ascii="Arial" w:hAnsi="Arial" w:eastAsia="Calibri" w:cs="Arial"/>
          <w:sz w:val="22"/>
          <w:szCs w:val="22"/>
          <w:lang w:eastAsia="en-US"/>
        </w:rPr>
      </w:pPr>
      <w:r>
        <w:rPr>
          <w:rFonts w:ascii="Arial" w:hAnsi="Arial" w:eastAsia="Calibri" w:cs="Arial"/>
          <w:sz w:val="22"/>
          <w:szCs w:val="22"/>
          <w:lang w:eastAsia="en-US"/>
        </w:rPr>
        <w:t>Počet běhů školícího programu:</w:t>
      </w:r>
      <w:r>
        <w:rPr>
          <w:rFonts w:ascii="Arial" w:hAnsi="Arial" w:eastAsia="Calibri" w:cs="Arial"/>
          <w:sz w:val="22"/>
          <w:szCs w:val="22"/>
          <w:lang w:eastAsia="en-US"/>
        </w:rPr>
        <w:tab/>
      </w:r>
      <w:r w:rsidR="00BB53AA">
        <w:rPr>
          <w:rFonts w:ascii="Arial" w:hAnsi="Arial" w:eastAsia="Calibri" w:cs="Arial"/>
          <w:b/>
          <w:sz w:val="22"/>
          <w:szCs w:val="22"/>
          <w:lang w:eastAsia="en-US"/>
        </w:rPr>
        <w:t>15 běhů</w:t>
      </w:r>
      <w:r w:rsidRPr="004C3CFF">
        <w:rPr>
          <w:rFonts w:ascii="Arial" w:hAnsi="Arial" w:eastAsia="Calibri" w:cs="Arial"/>
          <w:b/>
          <w:sz w:val="22"/>
          <w:szCs w:val="22"/>
          <w:lang w:eastAsia="en-US"/>
        </w:rPr>
        <w:t xml:space="preserve"> </w:t>
      </w:r>
    </w:p>
    <w:p w:rsidRPr="003D40B4" w:rsidR="003D40B4" w:rsidP="003D40B4" w:rsidRDefault="003D40B4">
      <w:pPr>
        <w:pStyle w:val="Zkladntext"/>
        <w:tabs>
          <w:tab w:val="left" w:pos="4536"/>
        </w:tabs>
        <w:spacing w:after="0"/>
        <w:ind w:left="709"/>
        <w:jc w:val="both"/>
        <w:rPr>
          <w:rFonts w:ascii="Arial" w:hAnsi="Arial" w:eastAsia="Calibri" w:cs="Arial"/>
          <w:sz w:val="22"/>
          <w:szCs w:val="22"/>
          <w:lang w:eastAsia="en-US"/>
        </w:rPr>
      </w:pPr>
      <w:r>
        <w:rPr>
          <w:rFonts w:ascii="Arial" w:hAnsi="Arial" w:eastAsia="Calibri" w:cs="Arial"/>
          <w:sz w:val="22"/>
          <w:szCs w:val="22"/>
          <w:lang w:eastAsia="en-US"/>
        </w:rPr>
        <w:t>Počet školících dnů v 1 běhu:</w:t>
      </w:r>
      <w:r>
        <w:rPr>
          <w:rFonts w:ascii="Arial" w:hAnsi="Arial" w:eastAsia="Calibri" w:cs="Arial"/>
          <w:sz w:val="22"/>
          <w:szCs w:val="22"/>
          <w:lang w:eastAsia="en-US"/>
        </w:rPr>
        <w:tab/>
      </w:r>
      <w:r w:rsidRPr="004C3CFF">
        <w:rPr>
          <w:rFonts w:ascii="Arial" w:hAnsi="Arial" w:eastAsia="Calibri" w:cs="Arial"/>
          <w:b/>
          <w:sz w:val="22"/>
          <w:szCs w:val="22"/>
          <w:lang w:eastAsia="en-US"/>
        </w:rPr>
        <w:t>2 pracovní dny</w:t>
      </w:r>
    </w:p>
    <w:p w:rsidRPr="003D40B4" w:rsidR="003D40B4" w:rsidP="003D40B4" w:rsidRDefault="003D40B4">
      <w:pPr>
        <w:pStyle w:val="Zkladntext"/>
        <w:tabs>
          <w:tab w:val="left" w:pos="4536"/>
        </w:tabs>
        <w:spacing w:after="0"/>
        <w:ind w:left="709"/>
        <w:jc w:val="both"/>
        <w:rPr>
          <w:rFonts w:ascii="Arial" w:hAnsi="Arial" w:eastAsia="Calibri" w:cs="Arial"/>
          <w:sz w:val="22"/>
          <w:szCs w:val="22"/>
          <w:lang w:eastAsia="en-US"/>
        </w:rPr>
      </w:pPr>
      <w:r w:rsidRPr="003D40B4">
        <w:rPr>
          <w:rFonts w:ascii="Arial" w:hAnsi="Arial" w:eastAsia="Calibri" w:cs="Arial"/>
          <w:sz w:val="22"/>
          <w:szCs w:val="22"/>
          <w:lang w:eastAsia="en-US"/>
        </w:rPr>
        <w:t>Délk</w:t>
      </w:r>
      <w:r>
        <w:rPr>
          <w:rFonts w:ascii="Arial" w:hAnsi="Arial" w:eastAsia="Calibri" w:cs="Arial"/>
          <w:sz w:val="22"/>
          <w:szCs w:val="22"/>
          <w:lang w:eastAsia="en-US"/>
        </w:rPr>
        <w:t>a 1 školícího dne:</w:t>
      </w:r>
      <w:r>
        <w:rPr>
          <w:rFonts w:ascii="Arial" w:hAnsi="Arial" w:eastAsia="Calibri" w:cs="Arial"/>
          <w:sz w:val="22"/>
          <w:szCs w:val="22"/>
          <w:lang w:eastAsia="en-US"/>
        </w:rPr>
        <w:tab/>
      </w:r>
      <w:r w:rsidRPr="004C3CFF">
        <w:rPr>
          <w:rFonts w:ascii="Arial" w:hAnsi="Arial" w:eastAsia="Calibri" w:cs="Arial"/>
          <w:b/>
          <w:sz w:val="22"/>
          <w:szCs w:val="22"/>
          <w:lang w:eastAsia="en-US"/>
        </w:rPr>
        <w:t>6 školících hodin</w:t>
      </w:r>
    </w:p>
    <w:p w:rsidRPr="003D40B4" w:rsidR="003D40B4" w:rsidP="003D40B4" w:rsidRDefault="003D40B4">
      <w:pPr>
        <w:pStyle w:val="Zkladntext"/>
        <w:tabs>
          <w:tab w:val="left" w:pos="4536"/>
        </w:tabs>
        <w:spacing w:after="0"/>
        <w:ind w:left="709"/>
        <w:jc w:val="both"/>
        <w:rPr>
          <w:rFonts w:ascii="Arial" w:hAnsi="Arial" w:eastAsia="Calibri" w:cs="Arial"/>
          <w:sz w:val="22"/>
          <w:szCs w:val="22"/>
          <w:lang w:eastAsia="en-US"/>
        </w:rPr>
      </w:pPr>
      <w:r w:rsidRPr="003D40B4">
        <w:rPr>
          <w:rFonts w:ascii="Arial" w:hAnsi="Arial" w:eastAsia="Calibri" w:cs="Arial"/>
          <w:sz w:val="22"/>
          <w:szCs w:val="22"/>
          <w:lang w:eastAsia="en-US"/>
        </w:rPr>
        <w:t>Ce</w:t>
      </w:r>
      <w:r>
        <w:rPr>
          <w:rFonts w:ascii="Arial" w:hAnsi="Arial" w:eastAsia="Calibri" w:cs="Arial"/>
          <w:sz w:val="22"/>
          <w:szCs w:val="22"/>
          <w:lang w:eastAsia="en-US"/>
        </w:rPr>
        <w:t>lkem školících hodin v 1 běhu:</w:t>
      </w:r>
      <w:r>
        <w:rPr>
          <w:rFonts w:ascii="Arial" w:hAnsi="Arial" w:eastAsia="Calibri" w:cs="Arial"/>
          <w:sz w:val="22"/>
          <w:szCs w:val="22"/>
          <w:lang w:eastAsia="en-US"/>
        </w:rPr>
        <w:tab/>
      </w:r>
      <w:r w:rsidRPr="004C3CFF">
        <w:rPr>
          <w:rFonts w:ascii="Arial" w:hAnsi="Arial" w:eastAsia="Calibri" w:cs="Arial"/>
          <w:b/>
          <w:sz w:val="22"/>
          <w:szCs w:val="22"/>
          <w:lang w:eastAsia="en-US"/>
        </w:rPr>
        <w:t>12 školících hodin</w:t>
      </w:r>
    </w:p>
    <w:p w:rsidRPr="003D40B4" w:rsidR="003D40B4" w:rsidP="003D40B4" w:rsidRDefault="003D40B4">
      <w:pPr>
        <w:pStyle w:val="Zkladntext"/>
        <w:tabs>
          <w:tab w:val="left" w:pos="4536"/>
        </w:tabs>
        <w:spacing w:after="0"/>
        <w:ind w:left="709"/>
        <w:jc w:val="both"/>
        <w:rPr>
          <w:rFonts w:ascii="Arial" w:hAnsi="Arial" w:eastAsia="Calibri" w:cs="Arial"/>
          <w:sz w:val="22"/>
          <w:szCs w:val="22"/>
          <w:lang w:eastAsia="en-US"/>
        </w:rPr>
      </w:pPr>
      <w:r>
        <w:rPr>
          <w:rFonts w:ascii="Arial" w:hAnsi="Arial" w:eastAsia="Calibri" w:cs="Arial"/>
          <w:sz w:val="22"/>
          <w:szCs w:val="22"/>
          <w:lang w:eastAsia="en-US"/>
        </w:rPr>
        <w:t>Min. počet školených v 1 běhu:</w:t>
      </w:r>
      <w:r>
        <w:rPr>
          <w:rFonts w:ascii="Arial" w:hAnsi="Arial" w:eastAsia="Calibri" w:cs="Arial"/>
          <w:sz w:val="22"/>
          <w:szCs w:val="22"/>
          <w:lang w:eastAsia="en-US"/>
        </w:rPr>
        <w:tab/>
      </w:r>
      <w:r w:rsidRPr="004C3CFF">
        <w:rPr>
          <w:rFonts w:ascii="Arial" w:hAnsi="Arial" w:eastAsia="Calibri" w:cs="Arial"/>
          <w:b/>
          <w:sz w:val="22"/>
          <w:szCs w:val="22"/>
          <w:lang w:eastAsia="en-US"/>
        </w:rPr>
        <w:t>14 školených</w:t>
      </w:r>
      <w:r w:rsidRPr="004C3CFF">
        <w:rPr>
          <w:rFonts w:ascii="Arial" w:hAnsi="Arial" w:eastAsia="Calibri" w:cs="Arial"/>
          <w:b/>
          <w:sz w:val="22"/>
          <w:szCs w:val="22"/>
          <w:lang w:eastAsia="en-US"/>
        </w:rPr>
        <w:tab/>
      </w:r>
      <w:r w:rsidRPr="004C3CFF">
        <w:rPr>
          <w:rFonts w:ascii="Arial" w:hAnsi="Arial" w:eastAsia="Calibri" w:cs="Arial"/>
          <w:b/>
          <w:sz w:val="22"/>
          <w:szCs w:val="22"/>
          <w:lang w:eastAsia="en-US"/>
        </w:rPr>
        <w:tab/>
        <w:t xml:space="preserve"> </w:t>
      </w:r>
    </w:p>
    <w:p w:rsidRPr="003D40B4" w:rsidR="003D40B4" w:rsidP="003D40B4" w:rsidRDefault="003D40B4">
      <w:pPr>
        <w:pStyle w:val="Zkladntext"/>
        <w:tabs>
          <w:tab w:val="left" w:pos="4536"/>
        </w:tabs>
        <w:spacing w:after="0"/>
        <w:ind w:left="709"/>
        <w:jc w:val="both"/>
        <w:rPr>
          <w:rFonts w:ascii="Arial" w:hAnsi="Arial" w:eastAsia="Calibri" w:cs="Arial"/>
          <w:sz w:val="22"/>
          <w:szCs w:val="22"/>
          <w:lang w:eastAsia="en-US"/>
        </w:rPr>
      </w:pPr>
      <w:r>
        <w:rPr>
          <w:rFonts w:ascii="Arial" w:hAnsi="Arial" w:eastAsia="Calibri" w:cs="Arial"/>
          <w:sz w:val="22"/>
          <w:szCs w:val="22"/>
          <w:lang w:eastAsia="en-US"/>
        </w:rPr>
        <w:t>Max. počet školených v 1 běhu:</w:t>
      </w:r>
      <w:r>
        <w:rPr>
          <w:rFonts w:ascii="Arial" w:hAnsi="Arial" w:eastAsia="Calibri" w:cs="Arial"/>
          <w:sz w:val="22"/>
          <w:szCs w:val="22"/>
          <w:lang w:eastAsia="en-US"/>
        </w:rPr>
        <w:tab/>
      </w:r>
      <w:r w:rsidRPr="004C3CFF">
        <w:rPr>
          <w:rFonts w:ascii="Arial" w:hAnsi="Arial" w:eastAsia="Calibri" w:cs="Arial"/>
          <w:b/>
          <w:sz w:val="22"/>
          <w:szCs w:val="22"/>
          <w:lang w:eastAsia="en-US"/>
        </w:rPr>
        <w:t>16 školených</w:t>
      </w:r>
    </w:p>
    <w:p w:rsidRPr="003D40B4" w:rsidR="003D40B4" w:rsidP="003D40B4" w:rsidRDefault="003D40B4">
      <w:pPr>
        <w:pStyle w:val="Zkladntext"/>
        <w:tabs>
          <w:tab w:val="left" w:pos="4536"/>
        </w:tabs>
        <w:spacing w:after="0"/>
        <w:ind w:left="709"/>
        <w:jc w:val="both"/>
        <w:rPr>
          <w:rFonts w:ascii="Arial" w:hAnsi="Arial" w:eastAsia="Calibri" w:cs="Arial"/>
          <w:sz w:val="22"/>
          <w:szCs w:val="22"/>
          <w:lang w:eastAsia="en-US"/>
        </w:rPr>
      </w:pPr>
      <w:r>
        <w:rPr>
          <w:rFonts w:ascii="Arial" w:hAnsi="Arial" w:eastAsia="Calibri" w:cs="Arial"/>
          <w:sz w:val="22"/>
          <w:szCs w:val="22"/>
          <w:lang w:eastAsia="en-US"/>
        </w:rPr>
        <w:t>Délka 1 školící hodiny:</w:t>
      </w:r>
      <w:r>
        <w:rPr>
          <w:rFonts w:ascii="Arial" w:hAnsi="Arial" w:eastAsia="Calibri" w:cs="Arial"/>
          <w:sz w:val="22"/>
          <w:szCs w:val="22"/>
          <w:lang w:eastAsia="en-US"/>
        </w:rPr>
        <w:tab/>
      </w:r>
      <w:r w:rsidRPr="004C3CFF">
        <w:rPr>
          <w:rFonts w:ascii="Arial" w:hAnsi="Arial" w:eastAsia="Calibri" w:cs="Arial"/>
          <w:b/>
          <w:sz w:val="22"/>
          <w:szCs w:val="22"/>
          <w:lang w:eastAsia="en-US"/>
        </w:rPr>
        <w:t>60 minut bez přestávky</w:t>
      </w:r>
    </w:p>
    <w:p w:rsidR="00AD29D0" w:rsidP="003D40B4" w:rsidRDefault="003D40B4">
      <w:pPr>
        <w:pStyle w:val="Zkladntext"/>
        <w:tabs>
          <w:tab w:val="left" w:pos="4536"/>
        </w:tabs>
        <w:spacing w:after="0"/>
        <w:ind w:left="709"/>
        <w:jc w:val="both"/>
        <w:rPr>
          <w:rFonts w:ascii="Arial" w:hAnsi="Arial" w:cs="Arial"/>
          <w:bCs/>
          <w:sz w:val="22"/>
          <w:szCs w:val="22"/>
        </w:rPr>
      </w:pPr>
      <w:r w:rsidRPr="003D40B4">
        <w:rPr>
          <w:rFonts w:ascii="Arial" w:hAnsi="Arial" w:eastAsia="Calibri" w:cs="Arial"/>
          <w:sz w:val="22"/>
          <w:szCs w:val="22"/>
          <w:lang w:eastAsia="en-US"/>
        </w:rPr>
        <w:t>Místo konání školícího p</w:t>
      </w:r>
      <w:r>
        <w:rPr>
          <w:rFonts w:ascii="Arial" w:hAnsi="Arial" w:eastAsia="Calibri" w:cs="Arial"/>
          <w:sz w:val="22"/>
          <w:szCs w:val="22"/>
          <w:lang w:eastAsia="en-US"/>
        </w:rPr>
        <w:t>rogramu:</w:t>
      </w:r>
      <w:r>
        <w:rPr>
          <w:rFonts w:ascii="Arial" w:hAnsi="Arial" w:eastAsia="Calibri" w:cs="Arial"/>
          <w:sz w:val="22"/>
          <w:szCs w:val="22"/>
          <w:lang w:eastAsia="en-US"/>
        </w:rPr>
        <w:tab/>
      </w:r>
      <w:r w:rsidRPr="004C3CFF">
        <w:rPr>
          <w:rFonts w:ascii="Arial" w:hAnsi="Arial" w:eastAsia="Calibri" w:cs="Arial"/>
          <w:b/>
          <w:sz w:val="22"/>
          <w:szCs w:val="22"/>
          <w:lang w:eastAsia="en-US"/>
        </w:rPr>
        <w:t>Praha</w:t>
      </w:r>
      <w:r w:rsidRPr="004C3CFF">
        <w:rPr>
          <w:rFonts w:ascii="Arial" w:hAnsi="Arial" w:eastAsia="Calibri" w:cs="Arial"/>
          <w:b/>
          <w:sz w:val="22"/>
          <w:szCs w:val="22"/>
          <w:lang w:eastAsia="en-US"/>
        </w:rPr>
        <w:tab/>
      </w:r>
    </w:p>
    <w:p w:rsidRPr="00AD29D0" w:rsidR="008F2003" w:rsidP="00FA08D4" w:rsidRDefault="008F2003">
      <w:pPr>
        <w:pStyle w:val="Zkladntext"/>
        <w:spacing w:after="0"/>
        <w:jc w:val="both"/>
        <w:rPr>
          <w:rFonts w:ascii="Arial" w:hAnsi="Arial" w:cs="Arial"/>
          <w:bCs/>
          <w:sz w:val="22"/>
          <w:szCs w:val="22"/>
        </w:rPr>
      </w:pPr>
    </w:p>
    <w:p w:rsidRPr="00A3255C" w:rsidR="00034B1A" w:rsidP="00A3255C" w:rsidRDefault="00D63EA2">
      <w:pPr>
        <w:pStyle w:val="mujnadpis2"/>
        <w:spacing w:after="0"/>
        <w:jc w:val="both"/>
        <w:rPr>
          <w:sz w:val="22"/>
          <w:szCs w:val="22"/>
        </w:rPr>
      </w:pPr>
      <w:bookmarkStart w:name="_Toc303931234" w:id="17"/>
      <w:bookmarkStart w:name="_Toc358616325" w:id="18"/>
      <w:r>
        <w:rPr>
          <w:sz w:val="22"/>
          <w:szCs w:val="22"/>
        </w:rPr>
        <w:t>4</w:t>
      </w:r>
      <w:r w:rsidRPr="00AD29D0" w:rsidR="00AD29D0">
        <w:rPr>
          <w:sz w:val="22"/>
          <w:szCs w:val="22"/>
        </w:rPr>
        <w:t xml:space="preserve">.2 Forma </w:t>
      </w:r>
      <w:bookmarkEnd w:id="17"/>
      <w:bookmarkEnd w:id="18"/>
      <w:r w:rsidR="00632CCA">
        <w:rPr>
          <w:sz w:val="22"/>
          <w:szCs w:val="22"/>
        </w:rPr>
        <w:t>vzdělávací aktivity</w:t>
      </w:r>
    </w:p>
    <w:p w:rsidRPr="00287290" w:rsidR="00034B1A" w:rsidP="00FA08D4" w:rsidRDefault="00034B1A">
      <w:pPr>
        <w:pStyle w:val="mujnadpis1"/>
        <w:spacing w:after="0"/>
        <w:jc w:val="both"/>
        <w:rPr>
          <w:rFonts w:cs="Arial"/>
          <w:b w:val="false"/>
          <w:caps w:val="false"/>
          <w:sz w:val="22"/>
          <w:szCs w:val="22"/>
          <w:highlight w:val="yellow"/>
        </w:rPr>
      </w:pPr>
      <w:bookmarkStart w:name="_Toc358616196" w:id="19"/>
      <w:bookmarkStart w:name="_Toc358616327" w:id="20"/>
      <w:r w:rsidRPr="00287290">
        <w:rPr>
          <w:rFonts w:cs="Arial"/>
          <w:b w:val="false"/>
          <w:caps w:val="false"/>
          <w:sz w:val="22"/>
          <w:szCs w:val="22"/>
          <w:highlight w:val="yellow"/>
        </w:rPr>
        <w:t>…………………………………………………………………………………………………………………………………………………………………………………………………………………………</w:t>
      </w:r>
      <w:bookmarkEnd w:id="19"/>
      <w:bookmarkEnd w:id="20"/>
    </w:p>
    <w:p w:rsidR="00F415A7" w:rsidP="00FA08D4" w:rsidRDefault="00F415A7">
      <w:pPr>
        <w:spacing w:after="0" w:line="240" w:lineRule="auto"/>
        <w:jc w:val="both"/>
        <w:rPr>
          <w:rFonts w:ascii="Arial" w:hAnsi="Arial" w:cs="Arial"/>
          <w:bCs/>
          <w:i/>
          <w:sz w:val="20"/>
          <w:szCs w:val="20"/>
          <w:highlight w:val="yellow"/>
        </w:rPr>
      </w:pPr>
    </w:p>
    <w:p w:rsidRPr="00150281" w:rsidR="00AD29D0" w:rsidP="00150281" w:rsidRDefault="00034B1A">
      <w:pPr>
        <w:jc w:val="both"/>
        <w:rPr>
          <w:rFonts w:ascii="Arial" w:hAnsi="Arial" w:cs="Arial"/>
          <w:i/>
          <w:sz w:val="20"/>
          <w:szCs w:val="20"/>
        </w:rPr>
      </w:pPr>
      <w:r w:rsidRPr="00150281">
        <w:rPr>
          <w:rFonts w:ascii="Arial" w:hAnsi="Arial" w:cs="Arial"/>
          <w:bCs/>
          <w:i/>
          <w:sz w:val="20"/>
          <w:szCs w:val="20"/>
          <w:highlight w:val="yellow"/>
        </w:rPr>
        <w:t xml:space="preserve">Např.: </w:t>
      </w:r>
      <w:r w:rsidR="00632CCA">
        <w:rPr>
          <w:rFonts w:ascii="Arial" w:hAnsi="Arial" w:cs="Arial"/>
          <w:bCs/>
          <w:i/>
          <w:sz w:val="20"/>
          <w:szCs w:val="20"/>
          <w:highlight w:val="yellow"/>
        </w:rPr>
        <w:t>Vzdělávací aktivita</w:t>
      </w:r>
      <w:r w:rsidRPr="00150281" w:rsidR="00AD29D0">
        <w:rPr>
          <w:rFonts w:ascii="Arial" w:hAnsi="Arial" w:cs="Arial"/>
          <w:bCs/>
          <w:i/>
          <w:sz w:val="20"/>
          <w:szCs w:val="20"/>
          <w:highlight w:val="yellow"/>
        </w:rPr>
        <w:t xml:space="preserve"> je r</w:t>
      </w:r>
      <w:r w:rsidRPr="00150281" w:rsidR="00BA7F05">
        <w:rPr>
          <w:rFonts w:ascii="Arial" w:hAnsi="Arial" w:cs="Arial"/>
          <w:bCs/>
          <w:i/>
          <w:sz w:val="20"/>
          <w:szCs w:val="20"/>
          <w:highlight w:val="yellow"/>
        </w:rPr>
        <w:t>ealizován</w:t>
      </w:r>
      <w:r w:rsidR="00632CCA">
        <w:rPr>
          <w:rFonts w:ascii="Arial" w:hAnsi="Arial" w:cs="Arial"/>
          <w:bCs/>
          <w:i/>
          <w:sz w:val="20"/>
          <w:szCs w:val="20"/>
          <w:highlight w:val="yellow"/>
        </w:rPr>
        <w:t>a</w:t>
      </w:r>
      <w:r w:rsidRPr="00150281" w:rsidR="004B6955">
        <w:rPr>
          <w:rFonts w:ascii="Arial" w:hAnsi="Arial" w:cs="Arial"/>
          <w:bCs/>
          <w:i/>
          <w:sz w:val="20"/>
          <w:szCs w:val="20"/>
          <w:highlight w:val="yellow"/>
        </w:rPr>
        <w:t xml:space="preserve">: </w:t>
      </w:r>
      <w:r w:rsidRPr="00150281" w:rsidR="00AD29D0">
        <w:rPr>
          <w:rFonts w:ascii="Arial" w:hAnsi="Arial" w:cs="Arial"/>
          <w:bCs/>
          <w:i/>
          <w:sz w:val="20"/>
          <w:szCs w:val="20"/>
          <w:highlight w:val="yellow"/>
        </w:rPr>
        <w:t>kombino</w:t>
      </w:r>
      <w:r w:rsidRPr="00150281">
        <w:rPr>
          <w:rFonts w:ascii="Arial" w:hAnsi="Arial" w:cs="Arial"/>
          <w:bCs/>
          <w:i/>
          <w:sz w:val="20"/>
          <w:szCs w:val="20"/>
          <w:highlight w:val="yellow"/>
        </w:rPr>
        <w:t xml:space="preserve">vanou formou, </w:t>
      </w:r>
      <w:r w:rsidRPr="005D0126">
        <w:rPr>
          <w:rFonts w:ascii="Arial" w:hAnsi="Arial" w:cs="Arial"/>
          <w:bCs/>
          <w:i/>
          <w:sz w:val="20"/>
          <w:szCs w:val="20"/>
          <w:highlight w:val="yellow"/>
        </w:rPr>
        <w:t>prezenčně, e-</w:t>
      </w:r>
      <w:proofErr w:type="spellStart"/>
      <w:r w:rsidRPr="005D0126">
        <w:rPr>
          <w:rFonts w:ascii="Arial" w:hAnsi="Arial" w:cs="Arial"/>
          <w:bCs/>
          <w:i/>
          <w:sz w:val="20"/>
          <w:szCs w:val="20"/>
          <w:highlight w:val="yellow"/>
        </w:rPr>
        <w:t>lear</w:t>
      </w:r>
      <w:r w:rsidRPr="005D0126" w:rsidR="00AD29D0">
        <w:rPr>
          <w:rFonts w:ascii="Arial" w:hAnsi="Arial" w:cs="Arial"/>
          <w:bCs/>
          <w:i/>
          <w:sz w:val="20"/>
          <w:szCs w:val="20"/>
          <w:highlight w:val="yellow"/>
        </w:rPr>
        <w:t>nin</w:t>
      </w:r>
      <w:r w:rsidRPr="005D0126" w:rsidR="004B6955">
        <w:rPr>
          <w:rFonts w:ascii="Arial" w:hAnsi="Arial" w:cs="Arial"/>
          <w:bCs/>
          <w:i/>
          <w:sz w:val="20"/>
          <w:szCs w:val="20"/>
          <w:highlight w:val="yellow"/>
        </w:rPr>
        <w:t>gem</w:t>
      </w:r>
      <w:proofErr w:type="spellEnd"/>
      <w:r w:rsidRPr="005D0126" w:rsidR="004B6955">
        <w:rPr>
          <w:rFonts w:ascii="Arial" w:hAnsi="Arial" w:cs="Arial"/>
          <w:bCs/>
          <w:i/>
          <w:sz w:val="20"/>
          <w:szCs w:val="20"/>
          <w:highlight w:val="yellow"/>
        </w:rPr>
        <w:t xml:space="preserve"> atd. studia. Prezenční část</w:t>
      </w:r>
      <w:r w:rsidRPr="005D0126" w:rsidR="00AD29D0">
        <w:rPr>
          <w:rFonts w:ascii="Arial" w:hAnsi="Arial" w:cs="Arial"/>
          <w:i/>
          <w:sz w:val="20"/>
          <w:szCs w:val="20"/>
          <w:highlight w:val="yellow"/>
        </w:rPr>
        <w:t xml:space="preserve"> je realizována v (adresa). Elektronická forma je k dispozici na </w:t>
      </w:r>
      <w:hyperlink w:history="true" r:id="rId14">
        <w:r w:rsidRPr="005D0126" w:rsidR="00AD29D0">
          <w:rPr>
            <w:rStyle w:val="Hypertextovodkaz"/>
            <w:rFonts w:ascii="Arial" w:hAnsi="Arial" w:cs="Arial"/>
            <w:i/>
            <w:sz w:val="20"/>
            <w:szCs w:val="20"/>
            <w:highlight w:val="yellow"/>
          </w:rPr>
          <w:t>www.xxx.cz</w:t>
        </w:r>
      </w:hyperlink>
      <w:r w:rsidRPr="005D0126" w:rsidR="00AD29D0">
        <w:rPr>
          <w:rFonts w:ascii="Arial" w:hAnsi="Arial" w:cs="Arial"/>
          <w:i/>
          <w:sz w:val="20"/>
          <w:szCs w:val="20"/>
          <w:highlight w:val="yellow"/>
        </w:rPr>
        <w:t xml:space="preserve"> (</w:t>
      </w:r>
      <w:r w:rsidR="00DC66F5">
        <w:rPr>
          <w:rFonts w:ascii="Arial" w:hAnsi="Arial" w:cs="Arial"/>
          <w:i/>
          <w:sz w:val="20"/>
          <w:szCs w:val="20"/>
          <w:highlight w:val="yellow"/>
        </w:rPr>
        <w:t>poskytovatel</w:t>
      </w:r>
      <w:r w:rsidRPr="005D0126" w:rsidR="00AD29D0">
        <w:rPr>
          <w:rFonts w:ascii="Arial" w:hAnsi="Arial" w:cs="Arial"/>
          <w:i/>
          <w:sz w:val="20"/>
          <w:szCs w:val="20"/>
          <w:highlight w:val="yellow"/>
        </w:rPr>
        <w:t xml:space="preserve"> </w:t>
      </w:r>
      <w:r w:rsidRPr="00150281" w:rsidR="00AD29D0">
        <w:rPr>
          <w:rFonts w:ascii="Arial" w:hAnsi="Arial" w:cs="Arial"/>
          <w:i/>
          <w:sz w:val="20"/>
          <w:szCs w:val="20"/>
          <w:highlight w:val="yellow"/>
        </w:rPr>
        <w:t>uvede další pokyny nutné pro realizaci části vzdělávání dle podmínek zadavatele).</w:t>
      </w:r>
    </w:p>
    <w:p w:rsidRPr="00150281" w:rsidR="00150281" w:rsidP="00150281" w:rsidRDefault="00150281">
      <w:pPr>
        <w:jc w:val="both"/>
        <w:rPr>
          <w:rFonts w:ascii="Arial" w:hAnsi="Arial" w:cs="Arial"/>
          <w:i/>
          <w:sz w:val="20"/>
          <w:szCs w:val="20"/>
          <w:highlight w:val="yellow"/>
        </w:rPr>
      </w:pPr>
      <w:r w:rsidRPr="00150281">
        <w:rPr>
          <w:rFonts w:ascii="Arial" w:hAnsi="Arial" w:cs="Arial"/>
          <w:i/>
          <w:sz w:val="20"/>
          <w:szCs w:val="20"/>
          <w:highlight w:val="yellow"/>
        </w:rPr>
        <w:t>Forma - uvede se klasifikace té formy vzdělávání nebo kombinace forem, která z pohledu realizátora vzdělávací akce nejlépe vede k dosažení vzdělávacího cíle např. ve vyjádření: seminář, kurz, výcvikový kurz (trénink), pilotní ověřovací kurz, e-</w:t>
      </w:r>
      <w:proofErr w:type="spellStart"/>
      <w:r w:rsidRPr="00150281">
        <w:rPr>
          <w:rFonts w:ascii="Arial" w:hAnsi="Arial" w:cs="Arial"/>
          <w:i/>
          <w:sz w:val="20"/>
          <w:szCs w:val="20"/>
          <w:highlight w:val="yellow"/>
        </w:rPr>
        <w:t>learning</w:t>
      </w:r>
      <w:proofErr w:type="spellEnd"/>
      <w:r w:rsidRPr="00150281">
        <w:rPr>
          <w:rFonts w:ascii="Arial" w:hAnsi="Arial" w:cs="Arial"/>
          <w:i/>
          <w:sz w:val="20"/>
          <w:szCs w:val="20"/>
          <w:highlight w:val="yellow"/>
        </w:rPr>
        <w:t xml:space="preserve">, tutoriál, školení, instruktáž, přednáška, kombinované studium (prezenční a distribuované). </w:t>
      </w:r>
    </w:p>
    <w:p w:rsidRPr="00150281" w:rsidR="00150281" w:rsidP="00150281" w:rsidRDefault="00150281">
      <w:pPr>
        <w:jc w:val="both"/>
        <w:rPr>
          <w:rFonts w:ascii="Arial" w:hAnsi="Arial" w:cs="Arial"/>
          <w:i/>
          <w:sz w:val="20"/>
          <w:szCs w:val="20"/>
        </w:rPr>
      </w:pPr>
      <w:r w:rsidRPr="00150281">
        <w:rPr>
          <w:rFonts w:ascii="Arial" w:hAnsi="Arial" w:cs="Arial"/>
          <w:i/>
          <w:sz w:val="20"/>
          <w:szCs w:val="20"/>
          <w:highlight w:val="yellow"/>
        </w:rPr>
        <w:t>Metoda - uvede se způsob osvojení (záměrného uspořádání činností a opatření pro zajištění realizace vzdělávacího procesu a jeho účinnosti směrem ke vzdělávanému tak, aby se</w:t>
      </w:r>
      <w:r>
        <w:rPr>
          <w:rFonts w:ascii="Arial" w:hAnsi="Arial" w:cs="Arial"/>
          <w:i/>
          <w:sz w:val="20"/>
          <w:szCs w:val="20"/>
          <w:highlight w:val="yellow"/>
        </w:rPr>
        <w:t xml:space="preserve"> </w:t>
      </w:r>
      <w:r w:rsidRPr="00150281">
        <w:rPr>
          <w:rFonts w:ascii="Arial" w:hAnsi="Arial" w:cs="Arial"/>
          <w:i/>
          <w:sz w:val="20"/>
          <w:szCs w:val="20"/>
          <w:highlight w:val="yellow"/>
        </w:rPr>
        <w:t>co nejefektivněji dosáhlo vzdělávacího cíle, např. předávání informací, přednáška, diskuse, rozhovor, případové studie, hraní rolí, nácvik a výcvik zručností, dovedností).</w:t>
      </w:r>
    </w:p>
    <w:p w:rsidR="00DE2F75" w:rsidP="009202FF" w:rsidRDefault="00DE2F75">
      <w:pPr>
        <w:pStyle w:val="mujnadpis2"/>
        <w:spacing w:after="0"/>
        <w:jc w:val="both"/>
        <w:rPr>
          <w:sz w:val="22"/>
          <w:szCs w:val="22"/>
        </w:rPr>
      </w:pPr>
      <w:bookmarkStart w:name="_Toc303931235" w:id="21"/>
      <w:bookmarkStart w:name="_Toc358616328" w:id="22"/>
    </w:p>
    <w:p w:rsidR="00AD29D0" w:rsidP="005D0126" w:rsidRDefault="00C5644D">
      <w:pPr>
        <w:pStyle w:val="mujnadpis2"/>
        <w:spacing w:before="0" w:after="0"/>
        <w:jc w:val="both"/>
        <w:rPr>
          <w:sz w:val="22"/>
          <w:szCs w:val="22"/>
        </w:rPr>
      </w:pPr>
      <w:r>
        <w:rPr>
          <w:sz w:val="22"/>
          <w:szCs w:val="22"/>
        </w:rPr>
        <w:t>4</w:t>
      </w:r>
      <w:r w:rsidRPr="00AD29D0" w:rsidR="00AD29D0">
        <w:rPr>
          <w:sz w:val="22"/>
          <w:szCs w:val="22"/>
        </w:rPr>
        <w:t>.3 Časový a učební plán</w:t>
      </w:r>
      <w:bookmarkEnd w:id="21"/>
      <w:bookmarkEnd w:id="22"/>
    </w:p>
    <w:p w:rsidR="00DF65C8" w:rsidP="005D0126" w:rsidRDefault="00DF65C8">
      <w:pPr>
        <w:pStyle w:val="mujnadpis2"/>
        <w:spacing w:before="0" w:after="0"/>
        <w:jc w:val="both"/>
        <w:rPr>
          <w:b w:val="false"/>
          <w:sz w:val="22"/>
          <w:szCs w:val="22"/>
          <w:highlight w:val="yellow"/>
        </w:rPr>
      </w:pPr>
    </w:p>
    <w:p w:rsidR="00665A27" w:rsidP="005D0126" w:rsidRDefault="00EB060D">
      <w:pPr>
        <w:pStyle w:val="mujnadpis2"/>
        <w:spacing w:before="0" w:after="0"/>
        <w:jc w:val="both"/>
        <w:rPr>
          <w:b w:val="false"/>
          <w:sz w:val="22"/>
          <w:szCs w:val="22"/>
        </w:rPr>
      </w:pPr>
      <w:r w:rsidRPr="00E65BA4">
        <w:rPr>
          <w:b w:val="false"/>
          <w:sz w:val="22"/>
          <w:szCs w:val="22"/>
          <w:highlight w:val="yellow"/>
        </w:rPr>
        <w:t>Doplní uchazeč</w:t>
      </w:r>
      <w:r w:rsidRPr="00E65BA4" w:rsidR="00665A27">
        <w:rPr>
          <w:b w:val="false"/>
          <w:sz w:val="22"/>
          <w:szCs w:val="22"/>
        </w:rPr>
        <w:t xml:space="preserve"> </w:t>
      </w:r>
    </w:p>
    <w:p w:rsidRPr="00E65BA4" w:rsidR="005D0126" w:rsidP="005D0126" w:rsidRDefault="005D0126">
      <w:pPr>
        <w:pStyle w:val="mujnadpis2"/>
        <w:spacing w:before="0" w:after="0"/>
        <w:jc w:val="both"/>
        <w:rPr>
          <w:b w:val="false"/>
          <w:sz w:val="22"/>
          <w:szCs w:val="22"/>
        </w:rPr>
      </w:pPr>
    </w:p>
    <w:p w:rsidR="00AD29D0" w:rsidP="005D0126" w:rsidRDefault="008237AD">
      <w:pPr>
        <w:pStyle w:val="mujnadpis3"/>
        <w:spacing w:before="0" w:after="0"/>
        <w:jc w:val="both"/>
        <w:rPr>
          <w:sz w:val="22"/>
          <w:szCs w:val="22"/>
        </w:rPr>
      </w:pPr>
      <w:r>
        <w:rPr>
          <w:sz w:val="22"/>
          <w:szCs w:val="22"/>
        </w:rPr>
        <w:t>a)</w:t>
      </w:r>
      <w:r w:rsidR="00A070F1">
        <w:rPr>
          <w:sz w:val="22"/>
          <w:szCs w:val="22"/>
        </w:rPr>
        <w:t xml:space="preserve"> </w:t>
      </w:r>
      <w:r w:rsidRPr="00AD29D0" w:rsidR="00AD29D0">
        <w:rPr>
          <w:sz w:val="22"/>
          <w:szCs w:val="22"/>
        </w:rPr>
        <w:t>Časový plán</w:t>
      </w:r>
    </w:p>
    <w:p w:rsidR="00E46900" w:rsidP="005D0126" w:rsidRDefault="00EA1A2D">
      <w:pPr>
        <w:pStyle w:val="mujnadpis3"/>
        <w:spacing w:before="0" w:after="0"/>
        <w:jc w:val="both"/>
        <w:rPr>
          <w:sz w:val="22"/>
          <w:szCs w:val="22"/>
        </w:rPr>
      </w:pPr>
      <w:r w:rsidRPr="00EA1A2D">
        <w:rPr>
          <w:sz w:val="22"/>
          <w:szCs w:val="22"/>
        </w:rPr>
        <w:t>Procesní řízení aplikované při realizaci projektu</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647"/>
        <w:gridCol w:w="1651"/>
      </w:tblGrid>
      <w:tr w:rsidRPr="00F415A7" w:rsidR="00AD29D0" w:rsidTr="00F415A7">
        <w:trPr>
          <w:trHeight w:val="551"/>
          <w:jc w:val="center"/>
        </w:trPr>
        <w:tc>
          <w:tcPr>
            <w:tcW w:w="4647" w:type="dxa"/>
            <w:shd w:val="clear" w:color="auto" w:fill="D9D9D9"/>
            <w:vAlign w:val="center"/>
          </w:tcPr>
          <w:p w:rsidRPr="00F415A7" w:rsidR="00AD29D0" w:rsidP="00F415A7" w:rsidRDefault="00AD29D0">
            <w:pPr>
              <w:spacing w:after="0" w:line="240" w:lineRule="auto"/>
              <w:jc w:val="center"/>
              <w:rPr>
                <w:rFonts w:ascii="Arial" w:hAnsi="Arial" w:cs="Arial"/>
                <w:b/>
                <w:sz w:val="20"/>
                <w:szCs w:val="20"/>
              </w:rPr>
            </w:pPr>
            <w:r w:rsidRPr="00F415A7">
              <w:rPr>
                <w:rFonts w:ascii="Arial" w:hAnsi="Arial" w:cs="Arial"/>
                <w:b/>
                <w:sz w:val="20"/>
                <w:szCs w:val="20"/>
              </w:rPr>
              <w:t>Využití délky studia ve dnech</w:t>
            </w:r>
          </w:p>
        </w:tc>
        <w:tc>
          <w:tcPr>
            <w:tcW w:w="1651" w:type="dxa"/>
            <w:shd w:val="clear" w:color="auto" w:fill="D9D9D9"/>
            <w:vAlign w:val="center"/>
          </w:tcPr>
          <w:p w:rsidRPr="00F415A7" w:rsidR="00AD29D0" w:rsidP="00F415A7" w:rsidRDefault="00AD29D0">
            <w:pPr>
              <w:spacing w:after="0" w:line="240" w:lineRule="auto"/>
              <w:jc w:val="center"/>
              <w:rPr>
                <w:rFonts w:ascii="Arial" w:hAnsi="Arial" w:cs="Arial"/>
                <w:b/>
                <w:sz w:val="20"/>
                <w:szCs w:val="20"/>
              </w:rPr>
            </w:pPr>
            <w:r w:rsidRPr="00F415A7">
              <w:rPr>
                <w:rFonts w:ascii="Arial" w:hAnsi="Arial" w:cs="Arial"/>
                <w:b/>
                <w:sz w:val="20"/>
                <w:szCs w:val="20"/>
              </w:rPr>
              <w:t>Dny</w:t>
            </w:r>
          </w:p>
        </w:tc>
      </w:tr>
      <w:tr w:rsidRPr="00AD29D0" w:rsidR="00AD29D0" w:rsidTr="007830CD">
        <w:trPr>
          <w:trHeight w:val="306"/>
          <w:jc w:val="center"/>
        </w:trPr>
        <w:tc>
          <w:tcPr>
            <w:tcW w:w="4647" w:type="dxa"/>
            <w:vAlign w:val="center"/>
          </w:tcPr>
          <w:p w:rsidRPr="00AD29D0" w:rsidR="00AD29D0" w:rsidP="00FA08D4" w:rsidRDefault="00AD29D0">
            <w:pPr>
              <w:pStyle w:val="Zkladntext"/>
              <w:spacing w:after="0"/>
              <w:jc w:val="both"/>
              <w:rPr>
                <w:rFonts w:ascii="Arial" w:hAnsi="Arial" w:cs="Arial"/>
                <w:sz w:val="22"/>
                <w:szCs w:val="22"/>
              </w:rPr>
            </w:pPr>
            <w:r w:rsidRPr="00AD29D0">
              <w:rPr>
                <w:rFonts w:ascii="Arial" w:hAnsi="Arial" w:cs="Arial"/>
                <w:sz w:val="22"/>
                <w:szCs w:val="22"/>
              </w:rPr>
              <w:t>Počet dnů výuky</w:t>
            </w:r>
          </w:p>
        </w:tc>
        <w:tc>
          <w:tcPr>
            <w:tcW w:w="1651" w:type="dxa"/>
            <w:vAlign w:val="center"/>
          </w:tcPr>
          <w:p w:rsidRPr="00AD29D0" w:rsidR="00AD29D0" w:rsidP="00FA08D4" w:rsidRDefault="00EA1A2D">
            <w:pPr>
              <w:pStyle w:val="Zkladntext"/>
              <w:spacing w:after="0"/>
              <w:jc w:val="center"/>
              <w:rPr>
                <w:rFonts w:ascii="Arial" w:hAnsi="Arial" w:cs="Arial"/>
                <w:sz w:val="22"/>
                <w:szCs w:val="22"/>
              </w:rPr>
            </w:pPr>
            <w:r>
              <w:rPr>
                <w:rFonts w:ascii="Arial" w:hAnsi="Arial" w:cs="Arial"/>
                <w:sz w:val="22"/>
                <w:szCs w:val="22"/>
              </w:rPr>
              <w:t>2</w:t>
            </w:r>
          </w:p>
        </w:tc>
      </w:tr>
      <w:tr w:rsidRPr="00F415A7" w:rsidR="00AD29D0" w:rsidTr="00F415A7">
        <w:trPr>
          <w:trHeight w:val="534"/>
          <w:jc w:val="center"/>
        </w:trPr>
        <w:tc>
          <w:tcPr>
            <w:tcW w:w="4647" w:type="dxa"/>
            <w:shd w:val="clear" w:color="auto" w:fill="D9D9D9"/>
            <w:vAlign w:val="center"/>
          </w:tcPr>
          <w:p w:rsidRPr="00F415A7" w:rsidR="00AD29D0" w:rsidP="00F415A7" w:rsidRDefault="00AD29D0">
            <w:pPr>
              <w:spacing w:after="0" w:line="240" w:lineRule="auto"/>
              <w:jc w:val="center"/>
              <w:rPr>
                <w:rFonts w:ascii="Arial" w:hAnsi="Arial" w:cs="Arial"/>
                <w:b/>
                <w:sz w:val="20"/>
                <w:szCs w:val="20"/>
              </w:rPr>
            </w:pPr>
            <w:r w:rsidRPr="00F415A7">
              <w:rPr>
                <w:rFonts w:ascii="Arial" w:hAnsi="Arial" w:cs="Arial"/>
                <w:b/>
                <w:sz w:val="20"/>
                <w:szCs w:val="20"/>
              </w:rPr>
              <w:t>Využití studia v hodinách</w:t>
            </w:r>
          </w:p>
        </w:tc>
        <w:tc>
          <w:tcPr>
            <w:tcW w:w="1651" w:type="dxa"/>
            <w:shd w:val="clear" w:color="auto" w:fill="D9D9D9"/>
            <w:vAlign w:val="center"/>
          </w:tcPr>
          <w:p w:rsidRPr="00F415A7" w:rsidR="00AD29D0" w:rsidP="00F415A7" w:rsidRDefault="00AD29D0">
            <w:pPr>
              <w:spacing w:after="0" w:line="240" w:lineRule="auto"/>
              <w:jc w:val="center"/>
              <w:rPr>
                <w:rFonts w:ascii="Arial" w:hAnsi="Arial" w:cs="Arial"/>
                <w:b/>
                <w:sz w:val="20"/>
                <w:szCs w:val="20"/>
              </w:rPr>
            </w:pPr>
            <w:r w:rsidRPr="00F415A7">
              <w:rPr>
                <w:rFonts w:ascii="Arial" w:hAnsi="Arial" w:cs="Arial"/>
                <w:b/>
                <w:sz w:val="20"/>
                <w:szCs w:val="20"/>
              </w:rPr>
              <w:t>Hodiny</w:t>
            </w:r>
          </w:p>
        </w:tc>
      </w:tr>
      <w:tr w:rsidRPr="00AD29D0" w:rsidR="00AD29D0" w:rsidTr="007830CD">
        <w:trPr>
          <w:trHeight w:val="306"/>
          <w:jc w:val="center"/>
        </w:trPr>
        <w:tc>
          <w:tcPr>
            <w:tcW w:w="4647" w:type="dxa"/>
            <w:vAlign w:val="center"/>
          </w:tcPr>
          <w:p w:rsidRPr="00AD29D0" w:rsidR="00AD29D0" w:rsidP="00632CCA" w:rsidRDefault="00AD29D0">
            <w:pPr>
              <w:pStyle w:val="Zkladntext"/>
              <w:spacing w:after="0"/>
              <w:jc w:val="both"/>
              <w:rPr>
                <w:rFonts w:ascii="Arial" w:hAnsi="Arial" w:cs="Arial"/>
                <w:sz w:val="22"/>
                <w:szCs w:val="22"/>
              </w:rPr>
            </w:pPr>
            <w:r w:rsidRPr="00AD29D0">
              <w:rPr>
                <w:rFonts w:ascii="Arial" w:hAnsi="Arial" w:cs="Arial"/>
                <w:sz w:val="22"/>
                <w:szCs w:val="22"/>
              </w:rPr>
              <w:t>Zahájení, ukončení, časová záloha</w:t>
            </w:r>
          </w:p>
        </w:tc>
        <w:tc>
          <w:tcPr>
            <w:tcW w:w="1651" w:type="dxa"/>
            <w:vAlign w:val="center"/>
          </w:tcPr>
          <w:p w:rsidRPr="008237AD" w:rsidR="00AD29D0" w:rsidP="00FA08D4" w:rsidRDefault="008237AD">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r w:rsidRPr="00AD29D0" w:rsidR="00AD29D0" w:rsidTr="007830CD">
        <w:trPr>
          <w:trHeight w:val="306"/>
          <w:jc w:val="center"/>
        </w:trPr>
        <w:tc>
          <w:tcPr>
            <w:tcW w:w="4647" w:type="dxa"/>
            <w:vAlign w:val="center"/>
          </w:tcPr>
          <w:p w:rsidRPr="00AD29D0" w:rsidR="00AD29D0" w:rsidP="00FA08D4" w:rsidRDefault="00AD29D0">
            <w:pPr>
              <w:pStyle w:val="Zkladntext"/>
              <w:spacing w:after="0"/>
              <w:jc w:val="both"/>
              <w:rPr>
                <w:rFonts w:ascii="Arial" w:hAnsi="Arial" w:cs="Arial"/>
                <w:sz w:val="22"/>
                <w:szCs w:val="22"/>
              </w:rPr>
            </w:pPr>
            <w:r w:rsidRPr="00AD29D0">
              <w:rPr>
                <w:rFonts w:ascii="Arial" w:hAnsi="Arial" w:cs="Arial"/>
                <w:sz w:val="22"/>
                <w:szCs w:val="22"/>
              </w:rPr>
              <w:t>Časová dotace výuky</w:t>
            </w:r>
          </w:p>
        </w:tc>
        <w:tc>
          <w:tcPr>
            <w:tcW w:w="1651" w:type="dxa"/>
            <w:vAlign w:val="center"/>
          </w:tcPr>
          <w:p w:rsidRPr="008237AD" w:rsidR="00AD29D0" w:rsidP="00FA08D4" w:rsidRDefault="008237AD">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r w:rsidRPr="00AD29D0" w:rsidR="00AD29D0" w:rsidTr="007830CD">
        <w:trPr>
          <w:trHeight w:val="306"/>
          <w:jc w:val="center"/>
        </w:trPr>
        <w:tc>
          <w:tcPr>
            <w:tcW w:w="4647" w:type="dxa"/>
            <w:vAlign w:val="center"/>
          </w:tcPr>
          <w:p w:rsidRPr="00AD29D0" w:rsidR="00AD29D0" w:rsidP="00FA08D4" w:rsidRDefault="00AD29D0">
            <w:pPr>
              <w:pStyle w:val="Zkladntext"/>
              <w:spacing w:after="0"/>
              <w:jc w:val="both"/>
              <w:rPr>
                <w:rFonts w:ascii="Arial" w:hAnsi="Arial" w:cs="Arial"/>
                <w:sz w:val="22"/>
                <w:szCs w:val="22"/>
              </w:rPr>
            </w:pPr>
            <w:r w:rsidRPr="00AD29D0">
              <w:rPr>
                <w:rFonts w:ascii="Arial" w:hAnsi="Arial" w:cs="Arial"/>
                <w:sz w:val="22"/>
                <w:szCs w:val="22"/>
              </w:rPr>
              <w:t>Diagnostika</w:t>
            </w:r>
          </w:p>
        </w:tc>
        <w:tc>
          <w:tcPr>
            <w:tcW w:w="1651" w:type="dxa"/>
            <w:vAlign w:val="center"/>
          </w:tcPr>
          <w:p w:rsidRPr="008237AD" w:rsidR="00AD29D0" w:rsidP="00FA08D4" w:rsidRDefault="008237AD">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r w:rsidRPr="00AD29D0" w:rsidR="00AD29D0" w:rsidTr="007830CD">
        <w:trPr>
          <w:trHeight w:val="306"/>
          <w:jc w:val="center"/>
        </w:trPr>
        <w:tc>
          <w:tcPr>
            <w:tcW w:w="4647" w:type="dxa"/>
            <w:vAlign w:val="center"/>
          </w:tcPr>
          <w:p w:rsidRPr="00AD29D0" w:rsidR="00AD29D0" w:rsidP="00FA08D4" w:rsidRDefault="00AD29D0">
            <w:pPr>
              <w:pStyle w:val="Zkladntext"/>
              <w:spacing w:after="0"/>
              <w:jc w:val="both"/>
              <w:rPr>
                <w:rFonts w:ascii="Arial" w:hAnsi="Arial" w:cs="Arial"/>
                <w:sz w:val="22"/>
                <w:szCs w:val="22"/>
              </w:rPr>
            </w:pPr>
            <w:r w:rsidRPr="00AD29D0">
              <w:rPr>
                <w:rFonts w:ascii="Arial" w:hAnsi="Arial" w:cs="Arial"/>
                <w:sz w:val="22"/>
                <w:szCs w:val="22"/>
              </w:rPr>
              <w:t>Samostatná příprava, e-</w:t>
            </w:r>
            <w:proofErr w:type="spellStart"/>
            <w:r w:rsidRPr="00AD29D0">
              <w:rPr>
                <w:rFonts w:ascii="Arial" w:hAnsi="Arial" w:cs="Arial"/>
                <w:sz w:val="22"/>
                <w:szCs w:val="22"/>
              </w:rPr>
              <w:t>learning</w:t>
            </w:r>
            <w:proofErr w:type="spellEnd"/>
            <w:r w:rsidRPr="00AD29D0">
              <w:rPr>
                <w:rFonts w:ascii="Arial" w:hAnsi="Arial" w:cs="Arial"/>
                <w:sz w:val="22"/>
                <w:szCs w:val="22"/>
              </w:rPr>
              <w:t>, konzultace</w:t>
            </w:r>
          </w:p>
        </w:tc>
        <w:tc>
          <w:tcPr>
            <w:tcW w:w="1651" w:type="dxa"/>
            <w:vAlign w:val="center"/>
          </w:tcPr>
          <w:p w:rsidRPr="008237AD" w:rsidR="00AD29D0" w:rsidP="00FA08D4" w:rsidRDefault="008237AD">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r w:rsidRPr="00AD29D0" w:rsidR="00AD29D0" w:rsidTr="007830CD">
        <w:trPr>
          <w:trHeight w:val="306"/>
          <w:jc w:val="center"/>
        </w:trPr>
        <w:tc>
          <w:tcPr>
            <w:tcW w:w="4647" w:type="dxa"/>
            <w:vAlign w:val="center"/>
          </w:tcPr>
          <w:p w:rsidRPr="00AD29D0" w:rsidR="00AD29D0" w:rsidP="00632CCA" w:rsidRDefault="00AD29D0">
            <w:pPr>
              <w:pStyle w:val="Zkladntext"/>
              <w:spacing w:after="0"/>
              <w:jc w:val="both"/>
              <w:rPr>
                <w:rFonts w:ascii="Arial" w:hAnsi="Arial" w:cs="Arial"/>
                <w:sz w:val="22"/>
                <w:szCs w:val="22"/>
              </w:rPr>
            </w:pPr>
            <w:r w:rsidRPr="00AD29D0">
              <w:rPr>
                <w:rFonts w:ascii="Arial" w:hAnsi="Arial" w:cs="Arial"/>
                <w:sz w:val="22"/>
                <w:szCs w:val="22"/>
              </w:rPr>
              <w:t>Evaluace</w:t>
            </w:r>
          </w:p>
        </w:tc>
        <w:tc>
          <w:tcPr>
            <w:tcW w:w="1651" w:type="dxa"/>
            <w:vAlign w:val="center"/>
          </w:tcPr>
          <w:p w:rsidRPr="008237AD" w:rsidR="00AD29D0" w:rsidP="00FA08D4" w:rsidRDefault="008237AD">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r w:rsidRPr="00AD29D0" w:rsidR="00AD29D0" w:rsidTr="007830CD">
        <w:trPr>
          <w:trHeight w:val="322"/>
          <w:jc w:val="center"/>
        </w:trPr>
        <w:tc>
          <w:tcPr>
            <w:tcW w:w="4647" w:type="dxa"/>
            <w:vAlign w:val="center"/>
          </w:tcPr>
          <w:p w:rsidRPr="00AD29D0" w:rsidR="00AD29D0" w:rsidP="00FA08D4" w:rsidRDefault="00AD29D0">
            <w:pPr>
              <w:pStyle w:val="Zkladntext"/>
              <w:spacing w:after="0"/>
              <w:jc w:val="both"/>
              <w:rPr>
                <w:rFonts w:ascii="Arial" w:hAnsi="Arial" w:cs="Arial"/>
                <w:b/>
                <w:sz w:val="22"/>
                <w:szCs w:val="22"/>
              </w:rPr>
            </w:pPr>
            <w:r w:rsidRPr="00AD29D0">
              <w:rPr>
                <w:rFonts w:ascii="Arial" w:hAnsi="Arial" w:cs="Arial"/>
                <w:b/>
                <w:sz w:val="22"/>
                <w:szCs w:val="22"/>
              </w:rPr>
              <w:t>Celkový počet hodin</w:t>
            </w:r>
          </w:p>
        </w:tc>
        <w:tc>
          <w:tcPr>
            <w:tcW w:w="1651" w:type="dxa"/>
            <w:vAlign w:val="center"/>
          </w:tcPr>
          <w:p w:rsidRPr="008237AD" w:rsidR="00AD29D0" w:rsidP="00FA08D4" w:rsidRDefault="008237AD">
            <w:pPr>
              <w:pStyle w:val="Zkladntext"/>
              <w:spacing w:after="0"/>
              <w:jc w:val="center"/>
              <w:rPr>
                <w:rFonts w:ascii="Arial" w:hAnsi="Arial" w:cs="Arial"/>
                <w:b/>
                <w:sz w:val="22"/>
                <w:szCs w:val="22"/>
                <w:highlight w:val="yellow"/>
              </w:rPr>
            </w:pPr>
            <w:r w:rsidRPr="008237AD">
              <w:rPr>
                <w:rFonts w:ascii="Arial" w:hAnsi="Arial" w:cs="Arial"/>
                <w:b/>
                <w:sz w:val="22"/>
                <w:szCs w:val="22"/>
                <w:highlight w:val="yellow"/>
              </w:rPr>
              <w:t>X</w:t>
            </w:r>
          </w:p>
        </w:tc>
      </w:tr>
      <w:tr w:rsidRPr="00AD29D0" w:rsidR="00AD29D0" w:rsidTr="007830CD">
        <w:trPr>
          <w:trHeight w:val="322"/>
          <w:jc w:val="center"/>
        </w:trPr>
        <w:tc>
          <w:tcPr>
            <w:tcW w:w="4647" w:type="dxa"/>
            <w:vAlign w:val="center"/>
          </w:tcPr>
          <w:p w:rsidRPr="00AD29D0" w:rsidR="00AD29D0" w:rsidP="00EA1A2D" w:rsidRDefault="00AD29D0">
            <w:pPr>
              <w:pStyle w:val="Zkladntext"/>
              <w:spacing w:after="0"/>
              <w:jc w:val="both"/>
              <w:rPr>
                <w:rFonts w:ascii="Arial" w:hAnsi="Arial" w:cs="Arial"/>
                <w:sz w:val="22"/>
                <w:szCs w:val="22"/>
              </w:rPr>
            </w:pPr>
            <w:r w:rsidRPr="00AD29D0">
              <w:rPr>
                <w:rFonts w:ascii="Arial" w:hAnsi="Arial" w:cs="Arial"/>
                <w:sz w:val="22"/>
                <w:szCs w:val="22"/>
              </w:rPr>
              <w:t>Pracovní doba v týdnu</w:t>
            </w:r>
          </w:p>
        </w:tc>
        <w:tc>
          <w:tcPr>
            <w:tcW w:w="1651" w:type="dxa"/>
            <w:vAlign w:val="center"/>
          </w:tcPr>
          <w:p w:rsidRPr="008237AD" w:rsidR="00AD29D0" w:rsidP="00EA1A2D" w:rsidRDefault="008237AD">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bl>
    <w:p w:rsidR="009202FF" w:rsidP="00EA1A2D" w:rsidRDefault="00C5644D">
      <w:pPr>
        <w:pStyle w:val="mujnadpis3"/>
        <w:keepNext w:val="false"/>
        <w:spacing w:after="0"/>
        <w:ind w:left="708" w:firstLine="708"/>
        <w:jc w:val="both"/>
        <w:rPr>
          <w:b w:val="false"/>
          <w:sz w:val="22"/>
          <w:szCs w:val="22"/>
        </w:rPr>
      </w:pPr>
      <w:bookmarkStart w:name="_Toc297006876" w:id="23"/>
      <w:bookmarkStart w:name="_Toc303931237" w:id="24"/>
      <w:r>
        <w:rPr>
          <w:b w:val="false"/>
          <w:sz w:val="22"/>
          <w:szCs w:val="22"/>
        </w:rPr>
        <w:t xml:space="preserve">Pozn. </w:t>
      </w:r>
      <w:r w:rsidRPr="00C5644D">
        <w:rPr>
          <w:b w:val="false"/>
          <w:sz w:val="22"/>
          <w:szCs w:val="22"/>
        </w:rPr>
        <w:t>Dé</w:t>
      </w:r>
      <w:r>
        <w:rPr>
          <w:b w:val="false"/>
          <w:sz w:val="22"/>
          <w:szCs w:val="22"/>
        </w:rPr>
        <w:t xml:space="preserve">lka 1 vyučovací hodiny je </w:t>
      </w:r>
      <w:r w:rsidR="00E46900">
        <w:rPr>
          <w:b w:val="false"/>
          <w:sz w:val="22"/>
          <w:szCs w:val="22"/>
        </w:rPr>
        <w:t xml:space="preserve">60 </w:t>
      </w:r>
      <w:r>
        <w:rPr>
          <w:b w:val="false"/>
          <w:sz w:val="22"/>
          <w:szCs w:val="22"/>
        </w:rPr>
        <w:t>minut</w:t>
      </w:r>
      <w:r w:rsidR="003D40B4">
        <w:rPr>
          <w:b w:val="false"/>
          <w:sz w:val="22"/>
          <w:szCs w:val="22"/>
        </w:rPr>
        <w:t xml:space="preserve"> bez přestávky</w:t>
      </w:r>
      <w:r>
        <w:rPr>
          <w:b w:val="false"/>
          <w:sz w:val="22"/>
          <w:szCs w:val="22"/>
        </w:rPr>
        <w:t>.</w:t>
      </w:r>
    </w:p>
    <w:p w:rsidR="00EA1A2D" w:rsidP="005D0126" w:rsidRDefault="00EA1A2D">
      <w:pPr>
        <w:pStyle w:val="mujnadpis3"/>
        <w:spacing w:after="0"/>
        <w:jc w:val="both"/>
        <w:rPr>
          <w:b w:val="false"/>
          <w:sz w:val="22"/>
          <w:szCs w:val="22"/>
        </w:rPr>
      </w:pPr>
    </w:p>
    <w:p w:rsidR="00E944DF" w:rsidP="005D0126" w:rsidRDefault="00137C0A">
      <w:pPr>
        <w:pStyle w:val="mujnadpis3"/>
        <w:spacing w:before="0" w:after="0"/>
        <w:jc w:val="both"/>
        <w:rPr>
          <w:b w:val="false"/>
          <w:sz w:val="22"/>
          <w:szCs w:val="22"/>
        </w:rPr>
      </w:pPr>
      <w:bookmarkStart w:name="_Toc358616330" w:id="25"/>
      <w:r>
        <w:rPr>
          <w:sz w:val="22"/>
          <w:szCs w:val="22"/>
        </w:rPr>
        <w:t>b)</w:t>
      </w:r>
      <w:r w:rsidR="00A070F1">
        <w:rPr>
          <w:sz w:val="22"/>
          <w:szCs w:val="22"/>
        </w:rPr>
        <w:t xml:space="preserve"> </w:t>
      </w:r>
      <w:r w:rsidRPr="00AD29D0" w:rsidR="00AD29D0">
        <w:rPr>
          <w:sz w:val="22"/>
          <w:szCs w:val="22"/>
        </w:rPr>
        <w:t>Učební plán</w:t>
      </w:r>
      <w:bookmarkEnd w:id="23"/>
      <w:bookmarkEnd w:id="24"/>
      <w:bookmarkEnd w:id="25"/>
      <w:r w:rsidR="00617612">
        <w:rPr>
          <w:sz w:val="22"/>
          <w:szCs w:val="22"/>
        </w:rPr>
        <w:t xml:space="preserve"> </w:t>
      </w:r>
      <w:r w:rsidRPr="00617612" w:rsidR="00617612">
        <w:rPr>
          <w:b w:val="false"/>
          <w:sz w:val="22"/>
          <w:szCs w:val="22"/>
        </w:rPr>
        <w:t>(řádky lze doplnit dle potřeby)</w:t>
      </w:r>
    </w:p>
    <w:p w:rsidR="00EA1A2D" w:rsidP="005D0126" w:rsidRDefault="00EA1A2D">
      <w:pPr>
        <w:pStyle w:val="mujnadpis3"/>
        <w:spacing w:before="0" w:after="120"/>
        <w:jc w:val="both"/>
        <w:rPr>
          <w:sz w:val="22"/>
          <w:szCs w:val="22"/>
        </w:rPr>
      </w:pPr>
      <w:r w:rsidRPr="00EA1A2D">
        <w:rPr>
          <w:sz w:val="22"/>
          <w:szCs w:val="22"/>
        </w:rPr>
        <w:t>Procesní řízení aplikované při realizaci projektu</w:t>
      </w:r>
    </w:p>
    <w:tbl>
      <w:tblPr>
        <w:tblW w:w="6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702"/>
        <w:gridCol w:w="1843"/>
      </w:tblGrid>
      <w:tr w:rsidRPr="00F415A7" w:rsidR="00E46900" w:rsidTr="001A6F41">
        <w:trPr>
          <w:cantSplit/>
          <w:trHeight w:val="349"/>
          <w:jc w:val="center"/>
        </w:trPr>
        <w:tc>
          <w:tcPr>
            <w:tcW w:w="4702" w:type="dxa"/>
            <w:shd w:val="clear" w:color="auto" w:fill="D9D9D9"/>
            <w:vAlign w:val="center"/>
          </w:tcPr>
          <w:p w:rsidRPr="00F415A7" w:rsidR="00E46900" w:rsidP="001A6F41" w:rsidRDefault="00E46900">
            <w:pPr>
              <w:spacing w:after="0" w:line="240" w:lineRule="auto"/>
              <w:jc w:val="center"/>
              <w:rPr>
                <w:rFonts w:ascii="Arial" w:hAnsi="Arial" w:cs="Arial"/>
                <w:b/>
                <w:sz w:val="20"/>
                <w:szCs w:val="20"/>
              </w:rPr>
            </w:pPr>
            <w:r w:rsidRPr="00F415A7">
              <w:rPr>
                <w:rFonts w:ascii="Arial" w:hAnsi="Arial" w:cs="Arial"/>
                <w:b/>
                <w:sz w:val="20"/>
                <w:szCs w:val="20"/>
              </w:rPr>
              <w:t>Tematický celek</w:t>
            </w:r>
          </w:p>
        </w:tc>
        <w:tc>
          <w:tcPr>
            <w:tcW w:w="1843" w:type="dxa"/>
            <w:shd w:val="clear" w:color="auto" w:fill="D9D9D9"/>
            <w:vAlign w:val="center"/>
          </w:tcPr>
          <w:p w:rsidRPr="00F415A7" w:rsidR="00E46900" w:rsidP="001A6F41" w:rsidRDefault="00E46900">
            <w:pPr>
              <w:spacing w:after="0" w:line="240" w:lineRule="auto"/>
              <w:jc w:val="center"/>
              <w:rPr>
                <w:rFonts w:ascii="Arial" w:hAnsi="Arial" w:cs="Arial"/>
                <w:b/>
                <w:sz w:val="20"/>
                <w:szCs w:val="20"/>
              </w:rPr>
            </w:pPr>
            <w:r w:rsidRPr="00F415A7">
              <w:rPr>
                <w:rFonts w:ascii="Arial" w:hAnsi="Arial" w:cs="Arial"/>
                <w:b/>
                <w:sz w:val="20"/>
                <w:szCs w:val="20"/>
              </w:rPr>
              <w:t>Hodinová dotace</w:t>
            </w:r>
          </w:p>
        </w:tc>
      </w:tr>
      <w:tr w:rsidRPr="00AD29D0" w:rsidR="00E46900" w:rsidTr="001A6F41">
        <w:trPr>
          <w:cantSplit/>
          <w:trHeight w:val="349"/>
          <w:jc w:val="center"/>
        </w:trPr>
        <w:tc>
          <w:tcPr>
            <w:tcW w:w="4702" w:type="dxa"/>
            <w:vAlign w:val="center"/>
          </w:tcPr>
          <w:p w:rsidRPr="0046445E" w:rsidR="00E46900" w:rsidP="001A6F41" w:rsidRDefault="00E46900">
            <w:pPr>
              <w:pStyle w:val="Zkladntext"/>
              <w:spacing w:after="0"/>
              <w:jc w:val="both"/>
              <w:rPr>
                <w:rFonts w:ascii="Arial" w:hAnsi="Arial" w:cs="Arial"/>
                <w:i/>
                <w:sz w:val="22"/>
                <w:szCs w:val="22"/>
                <w:highlight w:val="yellow"/>
              </w:rPr>
            </w:pPr>
            <w:r w:rsidRPr="0046445E">
              <w:rPr>
                <w:rFonts w:ascii="Arial" w:hAnsi="Arial" w:cs="Arial"/>
                <w:i/>
                <w:sz w:val="22"/>
                <w:szCs w:val="22"/>
                <w:highlight w:val="yellow"/>
              </w:rPr>
              <w:t>Název vzdělávací oblasti X</w:t>
            </w:r>
          </w:p>
        </w:tc>
        <w:tc>
          <w:tcPr>
            <w:tcW w:w="1843" w:type="dxa"/>
            <w:vAlign w:val="center"/>
          </w:tcPr>
          <w:p w:rsidRPr="00AD29D0" w:rsidR="00E46900" w:rsidP="001A6F41" w:rsidRDefault="00E46900">
            <w:pPr>
              <w:pStyle w:val="Zkladntext"/>
              <w:spacing w:after="0"/>
              <w:jc w:val="center"/>
              <w:rPr>
                <w:rFonts w:ascii="Arial" w:hAnsi="Arial" w:cs="Arial"/>
                <w:b/>
                <w:sz w:val="22"/>
                <w:szCs w:val="22"/>
              </w:rPr>
            </w:pPr>
            <w:r w:rsidRPr="00C5644D">
              <w:rPr>
                <w:rFonts w:ascii="Arial" w:hAnsi="Arial" w:cs="Arial"/>
                <w:b/>
                <w:sz w:val="22"/>
                <w:szCs w:val="22"/>
                <w:highlight w:val="yellow"/>
              </w:rPr>
              <w:t>X</w:t>
            </w:r>
          </w:p>
        </w:tc>
      </w:tr>
      <w:tr w:rsidRPr="00AD29D0" w:rsidR="00E46900" w:rsidTr="001A6F41">
        <w:trPr>
          <w:cantSplit/>
          <w:trHeight w:val="349"/>
          <w:jc w:val="center"/>
        </w:trPr>
        <w:tc>
          <w:tcPr>
            <w:tcW w:w="4702" w:type="dxa"/>
            <w:vAlign w:val="center"/>
          </w:tcPr>
          <w:p w:rsidRPr="0046445E" w:rsidR="00E46900" w:rsidP="00F8592C" w:rsidRDefault="00E46900">
            <w:pPr>
              <w:pStyle w:val="Zkladntext"/>
              <w:numPr>
                <w:ilvl w:val="0"/>
                <w:numId w:val="2"/>
              </w:numPr>
              <w:spacing w:after="0"/>
              <w:ind w:hanging="878"/>
              <w:jc w:val="both"/>
              <w:rPr>
                <w:rFonts w:ascii="Arial" w:hAnsi="Arial" w:cs="Arial"/>
                <w:b/>
                <w:sz w:val="22"/>
                <w:szCs w:val="22"/>
                <w:highlight w:val="yellow"/>
              </w:rPr>
            </w:pPr>
            <w:r w:rsidRPr="0046445E">
              <w:rPr>
                <w:rFonts w:ascii="Arial" w:hAnsi="Arial" w:cs="Arial"/>
                <w:i/>
                <w:sz w:val="22"/>
                <w:szCs w:val="22"/>
                <w:highlight w:val="yellow"/>
              </w:rPr>
              <w:t>Název vzdělávací podoblasti X</w:t>
            </w:r>
          </w:p>
        </w:tc>
        <w:tc>
          <w:tcPr>
            <w:tcW w:w="1843" w:type="dxa"/>
            <w:vAlign w:val="center"/>
          </w:tcPr>
          <w:p w:rsidRPr="008237AD" w:rsidR="00E46900" w:rsidP="001A6F41" w:rsidRDefault="00E46900">
            <w:pPr>
              <w:pStyle w:val="Zkladntext"/>
              <w:spacing w:after="0"/>
              <w:jc w:val="center"/>
              <w:rPr>
                <w:rFonts w:ascii="Arial" w:hAnsi="Arial" w:cs="Arial"/>
                <w:b/>
                <w:sz w:val="22"/>
                <w:szCs w:val="22"/>
                <w:highlight w:val="yellow"/>
              </w:rPr>
            </w:pPr>
            <w:r>
              <w:rPr>
                <w:rFonts w:ascii="Arial" w:hAnsi="Arial" w:cs="Arial"/>
                <w:b/>
                <w:sz w:val="22"/>
                <w:szCs w:val="22"/>
                <w:highlight w:val="yellow"/>
              </w:rPr>
              <w:t>X</w:t>
            </w:r>
          </w:p>
        </w:tc>
      </w:tr>
      <w:tr w:rsidRPr="00AD29D0" w:rsidR="00E46900" w:rsidTr="001A6F41">
        <w:trPr>
          <w:cantSplit/>
          <w:trHeight w:val="349"/>
          <w:jc w:val="center"/>
        </w:trPr>
        <w:tc>
          <w:tcPr>
            <w:tcW w:w="4702" w:type="dxa"/>
            <w:vAlign w:val="center"/>
          </w:tcPr>
          <w:p w:rsidRPr="0046445E" w:rsidR="00E46900" w:rsidP="00F8592C" w:rsidRDefault="00E46900">
            <w:pPr>
              <w:pStyle w:val="Zkladntext"/>
              <w:numPr>
                <w:ilvl w:val="0"/>
                <w:numId w:val="2"/>
              </w:numPr>
              <w:spacing w:after="0"/>
              <w:ind w:hanging="878"/>
              <w:jc w:val="both"/>
              <w:rPr>
                <w:rFonts w:ascii="Arial" w:hAnsi="Arial" w:cs="Arial"/>
                <w:b/>
                <w:sz w:val="22"/>
                <w:szCs w:val="22"/>
                <w:highlight w:val="yellow"/>
              </w:rPr>
            </w:pPr>
            <w:r w:rsidRPr="0046445E">
              <w:rPr>
                <w:rFonts w:ascii="Arial" w:hAnsi="Arial" w:cs="Arial"/>
                <w:i/>
                <w:sz w:val="22"/>
                <w:szCs w:val="22"/>
                <w:highlight w:val="yellow"/>
              </w:rPr>
              <w:t>Název vzdělávací podoblasti X</w:t>
            </w:r>
          </w:p>
        </w:tc>
        <w:tc>
          <w:tcPr>
            <w:tcW w:w="1843" w:type="dxa"/>
            <w:vAlign w:val="center"/>
          </w:tcPr>
          <w:p w:rsidRPr="00AD29D0" w:rsidR="00E46900" w:rsidP="001A6F41" w:rsidRDefault="00E46900">
            <w:pPr>
              <w:pStyle w:val="Zkladntext"/>
              <w:spacing w:after="0"/>
              <w:jc w:val="center"/>
              <w:rPr>
                <w:rFonts w:ascii="Arial" w:hAnsi="Arial" w:cs="Arial"/>
                <w:b/>
                <w:sz w:val="22"/>
                <w:szCs w:val="22"/>
              </w:rPr>
            </w:pPr>
            <w:r w:rsidRPr="00C5644D">
              <w:rPr>
                <w:rFonts w:ascii="Arial" w:hAnsi="Arial" w:cs="Arial"/>
                <w:b/>
                <w:sz w:val="22"/>
                <w:szCs w:val="22"/>
                <w:highlight w:val="yellow"/>
              </w:rPr>
              <w:t>X</w:t>
            </w:r>
          </w:p>
        </w:tc>
      </w:tr>
      <w:tr w:rsidRPr="00AD29D0" w:rsidR="00E46900" w:rsidTr="001A6F41">
        <w:trPr>
          <w:cantSplit/>
          <w:trHeight w:val="349"/>
          <w:jc w:val="center"/>
        </w:trPr>
        <w:tc>
          <w:tcPr>
            <w:tcW w:w="4702" w:type="dxa"/>
            <w:vAlign w:val="center"/>
          </w:tcPr>
          <w:p w:rsidRPr="0046445E" w:rsidR="00E46900" w:rsidP="001A6F41" w:rsidRDefault="00E46900">
            <w:pPr>
              <w:pStyle w:val="Zkladntext"/>
              <w:spacing w:after="0"/>
              <w:jc w:val="both"/>
              <w:rPr>
                <w:rFonts w:ascii="Arial" w:hAnsi="Arial" w:cs="Arial"/>
                <w:b/>
                <w:sz w:val="22"/>
                <w:szCs w:val="22"/>
                <w:highlight w:val="yellow"/>
              </w:rPr>
            </w:pPr>
            <w:r w:rsidRPr="0046445E">
              <w:rPr>
                <w:rFonts w:ascii="Arial" w:hAnsi="Arial" w:cs="Arial"/>
                <w:i/>
                <w:sz w:val="22"/>
                <w:szCs w:val="22"/>
                <w:highlight w:val="yellow"/>
              </w:rPr>
              <w:t>Název vzdělávací oblasti Y</w:t>
            </w:r>
          </w:p>
        </w:tc>
        <w:tc>
          <w:tcPr>
            <w:tcW w:w="1843" w:type="dxa"/>
            <w:vAlign w:val="center"/>
          </w:tcPr>
          <w:p w:rsidRPr="00AD29D0" w:rsidR="00E46900" w:rsidP="001A6F41" w:rsidRDefault="00E46900">
            <w:pPr>
              <w:pStyle w:val="Zkladntext"/>
              <w:spacing w:after="0"/>
              <w:jc w:val="center"/>
              <w:rPr>
                <w:rFonts w:ascii="Arial" w:hAnsi="Arial" w:cs="Arial"/>
                <w:b/>
                <w:sz w:val="22"/>
                <w:szCs w:val="22"/>
              </w:rPr>
            </w:pPr>
            <w:r w:rsidRPr="00C5644D">
              <w:rPr>
                <w:rFonts w:ascii="Arial" w:hAnsi="Arial" w:cs="Arial"/>
                <w:b/>
                <w:sz w:val="22"/>
                <w:szCs w:val="22"/>
                <w:highlight w:val="yellow"/>
              </w:rPr>
              <w:t>X</w:t>
            </w:r>
          </w:p>
        </w:tc>
      </w:tr>
      <w:tr w:rsidRPr="00AD29D0" w:rsidR="00E46900" w:rsidTr="001A6F41">
        <w:trPr>
          <w:cantSplit/>
          <w:trHeight w:val="349"/>
          <w:jc w:val="center"/>
        </w:trPr>
        <w:tc>
          <w:tcPr>
            <w:tcW w:w="4702" w:type="dxa"/>
            <w:vAlign w:val="center"/>
          </w:tcPr>
          <w:p w:rsidRPr="0046445E" w:rsidR="00E46900" w:rsidP="00F8592C" w:rsidRDefault="00E46900">
            <w:pPr>
              <w:pStyle w:val="Zkladntext"/>
              <w:numPr>
                <w:ilvl w:val="0"/>
                <w:numId w:val="2"/>
              </w:numPr>
              <w:spacing w:after="0"/>
              <w:ind w:hanging="878"/>
              <w:jc w:val="both"/>
              <w:rPr>
                <w:rFonts w:ascii="Arial" w:hAnsi="Arial" w:cs="Arial"/>
                <w:b/>
                <w:sz w:val="22"/>
                <w:szCs w:val="22"/>
                <w:highlight w:val="yellow"/>
              </w:rPr>
            </w:pPr>
            <w:r w:rsidRPr="0046445E">
              <w:rPr>
                <w:rFonts w:ascii="Arial" w:hAnsi="Arial" w:cs="Arial"/>
                <w:i/>
                <w:sz w:val="22"/>
                <w:szCs w:val="22"/>
                <w:highlight w:val="yellow"/>
              </w:rPr>
              <w:t>Název vzdělávací podoblasti Y</w:t>
            </w:r>
          </w:p>
        </w:tc>
        <w:tc>
          <w:tcPr>
            <w:tcW w:w="1843" w:type="dxa"/>
            <w:vAlign w:val="center"/>
          </w:tcPr>
          <w:p w:rsidRPr="008237AD" w:rsidR="00E46900" w:rsidP="001A6F41" w:rsidRDefault="00E46900">
            <w:pPr>
              <w:pStyle w:val="Zkladntext"/>
              <w:spacing w:after="0"/>
              <w:jc w:val="center"/>
              <w:rPr>
                <w:rFonts w:ascii="Arial" w:hAnsi="Arial" w:cs="Arial"/>
                <w:b/>
                <w:sz w:val="22"/>
                <w:szCs w:val="22"/>
                <w:highlight w:val="yellow"/>
              </w:rPr>
            </w:pPr>
            <w:r>
              <w:rPr>
                <w:rFonts w:ascii="Arial" w:hAnsi="Arial" w:cs="Arial"/>
                <w:b/>
                <w:sz w:val="22"/>
                <w:szCs w:val="22"/>
                <w:highlight w:val="yellow"/>
              </w:rPr>
              <w:t>X</w:t>
            </w:r>
          </w:p>
        </w:tc>
      </w:tr>
      <w:tr w:rsidRPr="00AD29D0" w:rsidR="00E46900" w:rsidTr="001A6F41">
        <w:trPr>
          <w:cantSplit/>
          <w:trHeight w:val="349"/>
          <w:jc w:val="center"/>
        </w:trPr>
        <w:tc>
          <w:tcPr>
            <w:tcW w:w="4702" w:type="dxa"/>
            <w:vAlign w:val="center"/>
          </w:tcPr>
          <w:p w:rsidRPr="0046445E" w:rsidR="00E46900" w:rsidP="00F8592C" w:rsidRDefault="00E46900">
            <w:pPr>
              <w:pStyle w:val="Zkladntext"/>
              <w:numPr>
                <w:ilvl w:val="0"/>
                <w:numId w:val="2"/>
              </w:numPr>
              <w:spacing w:after="0"/>
              <w:ind w:hanging="878"/>
              <w:jc w:val="both"/>
              <w:rPr>
                <w:rFonts w:ascii="Arial" w:hAnsi="Arial" w:cs="Arial"/>
                <w:b/>
                <w:sz w:val="22"/>
                <w:szCs w:val="22"/>
                <w:highlight w:val="yellow"/>
              </w:rPr>
            </w:pPr>
            <w:r w:rsidRPr="0046445E">
              <w:rPr>
                <w:rFonts w:ascii="Arial" w:hAnsi="Arial" w:cs="Arial"/>
                <w:i/>
                <w:sz w:val="22"/>
                <w:szCs w:val="22"/>
                <w:highlight w:val="yellow"/>
              </w:rPr>
              <w:t>Název vzdělávací podoblasti Y</w:t>
            </w:r>
          </w:p>
        </w:tc>
        <w:tc>
          <w:tcPr>
            <w:tcW w:w="1843" w:type="dxa"/>
            <w:vAlign w:val="center"/>
          </w:tcPr>
          <w:p w:rsidRPr="00AD29D0" w:rsidR="00E46900" w:rsidP="001A6F41" w:rsidRDefault="00E46900">
            <w:pPr>
              <w:pStyle w:val="Zkladntext"/>
              <w:spacing w:after="0"/>
              <w:jc w:val="center"/>
              <w:rPr>
                <w:rFonts w:ascii="Arial" w:hAnsi="Arial" w:cs="Arial"/>
                <w:b/>
                <w:sz w:val="22"/>
                <w:szCs w:val="22"/>
              </w:rPr>
            </w:pPr>
            <w:r w:rsidRPr="00C5644D">
              <w:rPr>
                <w:rFonts w:ascii="Arial" w:hAnsi="Arial" w:cs="Arial"/>
                <w:b/>
                <w:sz w:val="22"/>
                <w:szCs w:val="22"/>
                <w:highlight w:val="yellow"/>
              </w:rPr>
              <w:t>X</w:t>
            </w:r>
          </w:p>
        </w:tc>
      </w:tr>
      <w:tr w:rsidRPr="00AD29D0" w:rsidR="00E46900" w:rsidTr="001A6F41">
        <w:trPr>
          <w:cantSplit/>
          <w:trHeight w:val="349"/>
          <w:jc w:val="center"/>
        </w:trPr>
        <w:tc>
          <w:tcPr>
            <w:tcW w:w="4702" w:type="dxa"/>
            <w:vAlign w:val="center"/>
          </w:tcPr>
          <w:p w:rsidRPr="0046445E" w:rsidR="00E46900" w:rsidP="001A6F41" w:rsidRDefault="00E46900">
            <w:pPr>
              <w:pStyle w:val="Zkladntext"/>
              <w:spacing w:after="0"/>
              <w:jc w:val="both"/>
              <w:rPr>
                <w:rFonts w:ascii="Arial" w:hAnsi="Arial" w:cs="Arial"/>
                <w:b/>
                <w:sz w:val="22"/>
                <w:szCs w:val="22"/>
                <w:highlight w:val="yellow"/>
              </w:rPr>
            </w:pPr>
            <w:r w:rsidRPr="0046445E">
              <w:rPr>
                <w:rFonts w:ascii="Arial" w:hAnsi="Arial" w:cs="Arial"/>
                <w:b/>
                <w:sz w:val="22"/>
                <w:szCs w:val="22"/>
                <w:highlight w:val="yellow"/>
              </w:rPr>
              <w:t>………………………</w:t>
            </w:r>
          </w:p>
        </w:tc>
        <w:tc>
          <w:tcPr>
            <w:tcW w:w="1843" w:type="dxa"/>
            <w:vAlign w:val="center"/>
          </w:tcPr>
          <w:p w:rsidRPr="008237AD" w:rsidR="00E46900" w:rsidP="001A6F41" w:rsidRDefault="00E46900">
            <w:pPr>
              <w:pStyle w:val="Zkladntext"/>
              <w:spacing w:after="0"/>
              <w:jc w:val="center"/>
              <w:rPr>
                <w:rFonts w:ascii="Arial" w:hAnsi="Arial" w:cs="Arial"/>
                <w:b/>
                <w:sz w:val="22"/>
                <w:szCs w:val="22"/>
                <w:highlight w:val="yellow"/>
              </w:rPr>
            </w:pPr>
            <w:r>
              <w:rPr>
                <w:rFonts w:ascii="Arial" w:hAnsi="Arial" w:cs="Arial"/>
                <w:b/>
                <w:sz w:val="22"/>
                <w:szCs w:val="22"/>
                <w:highlight w:val="yellow"/>
              </w:rPr>
              <w:t>X</w:t>
            </w:r>
          </w:p>
        </w:tc>
      </w:tr>
      <w:tr w:rsidRPr="00AD29D0" w:rsidR="00E46900" w:rsidTr="001A6F41">
        <w:trPr>
          <w:cantSplit/>
          <w:trHeight w:val="349"/>
          <w:jc w:val="center"/>
        </w:trPr>
        <w:tc>
          <w:tcPr>
            <w:tcW w:w="4702" w:type="dxa"/>
            <w:vAlign w:val="center"/>
          </w:tcPr>
          <w:p w:rsidRPr="00AD29D0" w:rsidR="00E46900" w:rsidP="001A6F41" w:rsidRDefault="00E46900">
            <w:pPr>
              <w:pStyle w:val="Zkladntext"/>
              <w:spacing w:after="0"/>
              <w:jc w:val="both"/>
              <w:rPr>
                <w:rFonts w:ascii="Arial" w:hAnsi="Arial" w:cs="Arial"/>
                <w:b/>
                <w:sz w:val="22"/>
                <w:szCs w:val="22"/>
              </w:rPr>
            </w:pPr>
            <w:r w:rsidRPr="00AD29D0">
              <w:rPr>
                <w:rFonts w:ascii="Arial" w:hAnsi="Arial" w:cs="Arial"/>
                <w:b/>
                <w:sz w:val="22"/>
                <w:szCs w:val="22"/>
              </w:rPr>
              <w:t>Celková hodinová dotace</w:t>
            </w:r>
          </w:p>
        </w:tc>
        <w:tc>
          <w:tcPr>
            <w:tcW w:w="1843" w:type="dxa"/>
            <w:vAlign w:val="center"/>
          </w:tcPr>
          <w:p w:rsidRPr="00AD29D0" w:rsidR="00E46900" w:rsidP="001A6F41" w:rsidRDefault="00E46900">
            <w:pPr>
              <w:pStyle w:val="Zkladntext"/>
              <w:spacing w:after="0"/>
              <w:jc w:val="center"/>
              <w:rPr>
                <w:rFonts w:ascii="Arial" w:hAnsi="Arial" w:cs="Arial"/>
                <w:b/>
                <w:sz w:val="22"/>
                <w:szCs w:val="22"/>
              </w:rPr>
            </w:pPr>
            <w:r w:rsidRPr="008237AD">
              <w:rPr>
                <w:rFonts w:ascii="Arial" w:hAnsi="Arial" w:cs="Arial"/>
                <w:b/>
                <w:sz w:val="22"/>
                <w:szCs w:val="22"/>
                <w:highlight w:val="yellow"/>
              </w:rPr>
              <w:t>X</w:t>
            </w:r>
          </w:p>
        </w:tc>
      </w:tr>
    </w:tbl>
    <w:p w:rsidRPr="00625CFF" w:rsidR="00E46900" w:rsidP="00625CFF" w:rsidRDefault="00E46900">
      <w:pPr>
        <w:pStyle w:val="mujnadpis1"/>
        <w:spacing w:after="0"/>
        <w:jc w:val="both"/>
        <w:rPr>
          <w:rFonts w:cs="Arial"/>
          <w:b w:val="false"/>
          <w:i/>
          <w:caps w:val="false"/>
          <w:sz w:val="20"/>
          <w:szCs w:val="20"/>
        </w:rPr>
      </w:pPr>
      <w:r w:rsidRPr="00150281">
        <w:rPr>
          <w:rFonts w:cs="Arial"/>
          <w:b w:val="false"/>
          <w:i/>
          <w:caps w:val="false"/>
          <w:sz w:val="20"/>
          <w:szCs w:val="20"/>
          <w:highlight w:val="yellow"/>
        </w:rPr>
        <w:t>Uvede se ve výukových hodinách (</w:t>
      </w:r>
      <w:r>
        <w:rPr>
          <w:rFonts w:cs="Arial"/>
          <w:b w:val="false"/>
          <w:i/>
          <w:caps w:val="false"/>
          <w:sz w:val="20"/>
          <w:szCs w:val="20"/>
          <w:highlight w:val="yellow"/>
        </w:rPr>
        <w:t>60</w:t>
      </w:r>
      <w:r w:rsidRPr="00150281">
        <w:rPr>
          <w:rFonts w:cs="Arial"/>
          <w:b w:val="false"/>
          <w:i/>
          <w:caps w:val="false"/>
          <w:sz w:val="20"/>
          <w:szCs w:val="20"/>
          <w:highlight w:val="yellow"/>
        </w:rPr>
        <w:t xml:space="preserve"> minut) celková délka trvání vzdělávací akce, která je určována podle vzdělávacích cílů. K celkové časové dotaci je vhodné uvádět také její skladbu tj. např. časovou dotaci určenou na samostudium, výcvik, konzultace a zkoušky.</w:t>
      </w:r>
    </w:p>
    <w:p w:rsidR="00AD29D0" w:rsidP="00FA08D4" w:rsidRDefault="000D7655">
      <w:pPr>
        <w:pStyle w:val="mujnadpis1"/>
        <w:spacing w:after="0"/>
        <w:jc w:val="both"/>
        <w:rPr>
          <w:rFonts w:cs="Arial"/>
          <w:sz w:val="22"/>
          <w:szCs w:val="22"/>
        </w:rPr>
      </w:pPr>
      <w:bookmarkStart w:name="_Toc297006877" w:id="26"/>
      <w:bookmarkStart w:name="_Toc303931238" w:id="27"/>
      <w:bookmarkStart w:name="_Toc358616333" w:id="28"/>
      <w:r>
        <w:rPr>
          <w:rFonts w:cs="Arial"/>
          <w:sz w:val="22"/>
          <w:szCs w:val="22"/>
        </w:rPr>
        <w:t>5</w:t>
      </w:r>
      <w:r w:rsidRPr="00AD29D0" w:rsidR="00AD29D0">
        <w:rPr>
          <w:rFonts w:cs="Arial"/>
          <w:sz w:val="22"/>
          <w:szCs w:val="22"/>
        </w:rPr>
        <w:t>. VSTUPNÍ POŽADAVKY</w:t>
      </w:r>
      <w:bookmarkEnd w:id="26"/>
      <w:bookmarkEnd w:id="27"/>
      <w:bookmarkEnd w:id="28"/>
    </w:p>
    <w:p w:rsidRPr="000D7655" w:rsidR="000D7655" w:rsidP="000D7655" w:rsidRDefault="000D7655">
      <w:pPr>
        <w:autoSpaceDE w:val="false"/>
        <w:autoSpaceDN w:val="false"/>
        <w:adjustRightInd w:val="false"/>
        <w:spacing w:after="0"/>
        <w:jc w:val="both"/>
        <w:rPr>
          <w:rFonts w:ascii="Arial" w:hAnsi="Arial" w:cs="Arial"/>
          <w:lang w:eastAsia="cs-CZ"/>
        </w:rPr>
      </w:pPr>
      <w:r>
        <w:rPr>
          <w:rFonts w:ascii="Arial" w:hAnsi="Arial" w:cs="Arial"/>
        </w:rPr>
        <w:t>Vstupním požadavkem je spln</w:t>
      </w:r>
      <w:r w:rsidRPr="000D7655">
        <w:rPr>
          <w:rFonts w:ascii="Arial" w:hAnsi="Arial" w:cs="Arial"/>
        </w:rPr>
        <w:t>ění podmínk</w:t>
      </w:r>
      <w:r>
        <w:rPr>
          <w:rFonts w:ascii="Arial" w:hAnsi="Arial" w:cs="Arial"/>
        </w:rPr>
        <w:t>y</w:t>
      </w:r>
      <w:r w:rsidRPr="000D7655">
        <w:rPr>
          <w:rFonts w:ascii="Arial" w:hAnsi="Arial" w:cs="Arial"/>
        </w:rPr>
        <w:t xml:space="preserve"> příslušnosti k cílové skupině účastníků </w:t>
      </w:r>
      <w:r w:rsidR="00632CCA">
        <w:rPr>
          <w:rFonts w:ascii="Arial" w:hAnsi="Arial" w:cs="Arial"/>
        </w:rPr>
        <w:t>vzdělávací aktivity</w:t>
      </w:r>
      <w:r>
        <w:rPr>
          <w:rFonts w:ascii="Arial" w:hAnsi="Arial" w:cs="Arial"/>
        </w:rPr>
        <w:t xml:space="preserve"> uvedené v kapitole </w:t>
      </w:r>
      <w:proofErr w:type="gramStart"/>
      <w:r>
        <w:rPr>
          <w:rFonts w:ascii="Arial" w:hAnsi="Arial" w:cs="Arial"/>
        </w:rPr>
        <w:t>č. 3 tohoto</w:t>
      </w:r>
      <w:proofErr w:type="gramEnd"/>
      <w:r>
        <w:rPr>
          <w:rFonts w:ascii="Arial" w:hAnsi="Arial" w:cs="Arial"/>
        </w:rPr>
        <w:t xml:space="preserve"> dokumentu</w:t>
      </w:r>
      <w:r w:rsidRPr="000D7655">
        <w:rPr>
          <w:rFonts w:ascii="Arial" w:hAnsi="Arial" w:cs="Arial"/>
        </w:rPr>
        <w:t>.</w:t>
      </w:r>
    </w:p>
    <w:p w:rsidRPr="00AD29D0" w:rsidR="00AD29D0" w:rsidP="00FA08D4" w:rsidRDefault="00A836AC">
      <w:pPr>
        <w:pStyle w:val="mujnadpis1"/>
        <w:spacing w:after="0"/>
        <w:jc w:val="both"/>
        <w:rPr>
          <w:rFonts w:cs="Arial"/>
          <w:sz w:val="22"/>
          <w:szCs w:val="22"/>
        </w:rPr>
      </w:pPr>
      <w:bookmarkStart w:name="_Toc297006878" w:id="29"/>
      <w:bookmarkStart w:name="_Toc303931239" w:id="30"/>
      <w:bookmarkStart w:name="_Toc358616334" w:id="31"/>
      <w:r>
        <w:rPr>
          <w:rFonts w:cs="Arial"/>
          <w:sz w:val="22"/>
          <w:szCs w:val="22"/>
        </w:rPr>
        <w:lastRenderedPageBreak/>
        <w:t>6</w:t>
      </w:r>
      <w:r w:rsidRPr="00AD29D0" w:rsidR="00AD29D0">
        <w:rPr>
          <w:rFonts w:cs="Arial"/>
          <w:sz w:val="22"/>
          <w:szCs w:val="22"/>
        </w:rPr>
        <w:t xml:space="preserve">. Průběh a ukončování </w:t>
      </w:r>
      <w:bookmarkEnd w:id="29"/>
      <w:bookmarkEnd w:id="30"/>
      <w:bookmarkEnd w:id="31"/>
      <w:r w:rsidR="00632CCA">
        <w:rPr>
          <w:rFonts w:cs="Arial"/>
          <w:sz w:val="22"/>
          <w:szCs w:val="22"/>
        </w:rPr>
        <w:t>vzdělávací aktivity</w:t>
      </w:r>
    </w:p>
    <w:p w:rsidRPr="00AD29D0" w:rsidR="00AD29D0" w:rsidP="00FA08D4" w:rsidRDefault="00A836AC">
      <w:pPr>
        <w:pStyle w:val="mujnadpis2"/>
        <w:spacing w:after="0"/>
        <w:jc w:val="both"/>
        <w:rPr>
          <w:sz w:val="22"/>
          <w:szCs w:val="22"/>
        </w:rPr>
      </w:pPr>
      <w:bookmarkStart w:name="_Toc297006879" w:id="32"/>
      <w:bookmarkStart w:name="_Toc303931240" w:id="33"/>
      <w:bookmarkStart w:name="_Toc358616335" w:id="34"/>
      <w:r>
        <w:rPr>
          <w:sz w:val="22"/>
          <w:szCs w:val="22"/>
        </w:rPr>
        <w:t>6</w:t>
      </w:r>
      <w:r w:rsidRPr="00AD29D0" w:rsidR="00AD29D0">
        <w:rPr>
          <w:sz w:val="22"/>
          <w:szCs w:val="22"/>
        </w:rPr>
        <w:t>.1 Průběh</w:t>
      </w:r>
      <w:bookmarkEnd w:id="32"/>
      <w:bookmarkEnd w:id="33"/>
      <w:bookmarkEnd w:id="34"/>
    </w:p>
    <w:p w:rsidRPr="00EA1A2D" w:rsidR="009F3A8A" w:rsidP="00EA1A2D" w:rsidRDefault="00AD29D0">
      <w:pPr>
        <w:pStyle w:val="Zkladntext"/>
        <w:spacing w:after="0"/>
        <w:jc w:val="both"/>
        <w:rPr>
          <w:rFonts w:ascii="Arial" w:hAnsi="Arial" w:cs="Arial"/>
          <w:sz w:val="22"/>
          <w:szCs w:val="22"/>
        </w:rPr>
      </w:pPr>
      <w:bookmarkStart w:name="_Toc297006880" w:id="35"/>
      <w:bookmarkStart w:name="_Toc303931241" w:id="36"/>
      <w:r w:rsidRPr="00EA1A2D">
        <w:rPr>
          <w:rFonts w:ascii="Arial" w:hAnsi="Arial" w:cs="Arial"/>
          <w:sz w:val="22"/>
          <w:szCs w:val="22"/>
        </w:rPr>
        <w:t xml:space="preserve">Obsah </w:t>
      </w:r>
      <w:r w:rsidR="00632CCA">
        <w:rPr>
          <w:rFonts w:ascii="Arial" w:hAnsi="Arial" w:cs="Arial"/>
          <w:sz w:val="22"/>
          <w:szCs w:val="22"/>
        </w:rPr>
        <w:t>vzdělávací aktivity</w:t>
      </w:r>
      <w:r w:rsidRPr="00EA1A2D">
        <w:rPr>
          <w:rFonts w:ascii="Arial" w:hAnsi="Arial" w:cs="Arial"/>
          <w:sz w:val="22"/>
          <w:szCs w:val="22"/>
        </w:rPr>
        <w:t xml:space="preserve"> je strukturován d</w:t>
      </w:r>
      <w:r w:rsidRPr="00EA1A2D" w:rsidR="009C3EBC">
        <w:rPr>
          <w:rFonts w:ascii="Arial" w:hAnsi="Arial" w:cs="Arial"/>
          <w:sz w:val="22"/>
          <w:szCs w:val="22"/>
        </w:rPr>
        <w:t>le požadavků zadavatele uvedených v</w:t>
      </w:r>
      <w:r w:rsidRPr="00EA1A2D" w:rsidR="001E2484">
        <w:rPr>
          <w:rFonts w:ascii="Arial" w:hAnsi="Arial" w:cs="Arial"/>
          <w:sz w:val="22"/>
          <w:szCs w:val="22"/>
        </w:rPr>
        <w:t xml:space="preserve"> </w:t>
      </w:r>
      <w:r w:rsidRPr="00EA1A2D" w:rsidR="00C60E19">
        <w:rPr>
          <w:rFonts w:ascii="Arial" w:hAnsi="Arial" w:cs="Arial"/>
          <w:sz w:val="22"/>
          <w:szCs w:val="22"/>
        </w:rPr>
        <w:t>kapitol</w:t>
      </w:r>
      <w:r w:rsidRPr="00EA1A2D" w:rsidR="009C3EBC">
        <w:rPr>
          <w:rFonts w:ascii="Arial" w:hAnsi="Arial" w:cs="Arial"/>
          <w:sz w:val="22"/>
          <w:szCs w:val="22"/>
        </w:rPr>
        <w:t>e</w:t>
      </w:r>
      <w:r w:rsidRPr="00EA1A2D" w:rsidR="009F3A8A">
        <w:rPr>
          <w:rFonts w:ascii="Arial" w:hAnsi="Arial" w:cs="Arial"/>
          <w:sz w:val="22"/>
          <w:szCs w:val="22"/>
        </w:rPr>
        <w:t xml:space="preserve"> </w:t>
      </w:r>
      <w:r w:rsidR="00F61AFB">
        <w:rPr>
          <w:rFonts w:ascii="Arial" w:hAnsi="Arial" w:cs="Arial"/>
          <w:sz w:val="22"/>
          <w:szCs w:val="22"/>
        </w:rPr>
        <w:t>0</w:t>
      </w:r>
      <w:r w:rsidRPr="00EA1A2D" w:rsidR="009F3A8A">
        <w:rPr>
          <w:rFonts w:ascii="Arial" w:hAnsi="Arial" w:cs="Arial"/>
          <w:sz w:val="22"/>
          <w:szCs w:val="22"/>
        </w:rPr>
        <w:t>4</w:t>
      </w:r>
      <w:r w:rsidRPr="00EA1A2D" w:rsidR="00C60E19">
        <w:rPr>
          <w:rFonts w:ascii="Arial" w:hAnsi="Arial" w:cs="Arial"/>
          <w:sz w:val="22"/>
          <w:szCs w:val="22"/>
        </w:rPr>
        <w:t>.</w:t>
      </w:r>
      <w:r w:rsidRPr="00EA1A2D" w:rsidR="001E2484">
        <w:rPr>
          <w:rFonts w:ascii="Arial" w:hAnsi="Arial" w:cs="Arial"/>
          <w:sz w:val="22"/>
          <w:szCs w:val="22"/>
        </w:rPr>
        <w:t xml:space="preserve"> zadávací dokumentace</w:t>
      </w:r>
      <w:r w:rsidRPr="00EA1A2D" w:rsidR="00EA1A2D">
        <w:rPr>
          <w:rFonts w:ascii="Arial" w:hAnsi="Arial" w:cs="Arial"/>
          <w:sz w:val="22"/>
          <w:szCs w:val="22"/>
        </w:rPr>
        <w:t xml:space="preserve">, a to </w:t>
      </w:r>
      <w:bookmarkStart w:name="_Toc297006881" w:id="37"/>
      <w:bookmarkStart w:name="_Toc303931242" w:id="38"/>
      <w:bookmarkStart w:name="_Toc358616336" w:id="39"/>
      <w:bookmarkEnd w:id="35"/>
      <w:bookmarkEnd w:id="36"/>
      <w:r w:rsidRPr="00EA1A2D" w:rsidR="00EA1A2D">
        <w:rPr>
          <w:rFonts w:ascii="Arial" w:hAnsi="Arial" w:cs="Arial"/>
          <w:b/>
          <w:sz w:val="22"/>
          <w:szCs w:val="22"/>
        </w:rPr>
        <w:t>r</w:t>
      </w:r>
      <w:r w:rsidRPr="00EA1A2D" w:rsidR="009F3A8A">
        <w:rPr>
          <w:rFonts w:ascii="Arial" w:hAnsi="Arial" w:cs="Arial"/>
          <w:b/>
          <w:sz w:val="22"/>
          <w:szCs w:val="22"/>
        </w:rPr>
        <w:t xml:space="preserve">ealizovat školící program v oblasti </w:t>
      </w:r>
      <w:r w:rsidR="00621A3B">
        <w:rPr>
          <w:rFonts w:ascii="Arial" w:hAnsi="Arial" w:cs="Arial"/>
          <w:b/>
          <w:sz w:val="22"/>
          <w:szCs w:val="22"/>
        </w:rPr>
        <w:t xml:space="preserve">procesní </w:t>
      </w:r>
      <w:r w:rsidR="00632CCA">
        <w:rPr>
          <w:rFonts w:ascii="Arial" w:hAnsi="Arial" w:cs="Arial"/>
          <w:b/>
          <w:sz w:val="22"/>
          <w:szCs w:val="22"/>
        </w:rPr>
        <w:t>problematiky</w:t>
      </w:r>
      <w:r w:rsidRPr="00EA1A2D" w:rsidR="009F3A8A">
        <w:rPr>
          <w:rFonts w:ascii="Arial" w:hAnsi="Arial" w:cs="Arial"/>
          <w:b/>
          <w:sz w:val="22"/>
          <w:szCs w:val="22"/>
        </w:rPr>
        <w:t xml:space="preserve">, </w:t>
      </w:r>
      <w:r w:rsidRPr="00EA1A2D" w:rsidR="009F3A8A">
        <w:rPr>
          <w:rFonts w:ascii="Arial" w:hAnsi="Arial" w:cs="Arial"/>
          <w:sz w:val="22"/>
          <w:szCs w:val="22"/>
        </w:rPr>
        <w:t>kter</w:t>
      </w:r>
      <w:r w:rsidR="00F61AFB">
        <w:rPr>
          <w:rFonts w:ascii="Arial" w:hAnsi="Arial" w:cs="Arial"/>
          <w:sz w:val="22"/>
          <w:szCs w:val="22"/>
        </w:rPr>
        <w:t>ý</w:t>
      </w:r>
      <w:r w:rsidR="00632CCA">
        <w:rPr>
          <w:rFonts w:ascii="Arial" w:hAnsi="Arial" w:cs="Arial"/>
          <w:sz w:val="22"/>
          <w:szCs w:val="22"/>
        </w:rPr>
        <w:t xml:space="preserve"> musí obsahovat</w:t>
      </w:r>
      <w:r w:rsidRPr="00EA1A2D" w:rsidR="009F3A8A">
        <w:rPr>
          <w:rFonts w:ascii="Arial" w:hAnsi="Arial" w:cs="Arial"/>
          <w:sz w:val="22"/>
          <w:szCs w:val="22"/>
        </w:rPr>
        <w:t xml:space="preserve"> níže uvedené oblasti/témata: </w:t>
      </w:r>
    </w:p>
    <w:p w:rsidR="00F61AFB" w:rsidP="002C2348" w:rsidRDefault="00F61AFB">
      <w:pPr>
        <w:spacing w:after="0"/>
        <w:jc w:val="both"/>
        <w:rPr>
          <w:rFonts w:ascii="Arial" w:hAnsi="Arial" w:cs="Arial"/>
          <w:b/>
        </w:rPr>
      </w:pPr>
    </w:p>
    <w:p w:rsidRPr="00283E5B" w:rsidR="002C2348" w:rsidP="002C2348" w:rsidRDefault="002C2348">
      <w:pPr>
        <w:spacing w:after="0"/>
        <w:jc w:val="both"/>
        <w:rPr>
          <w:rFonts w:ascii="Arial" w:hAnsi="Arial" w:cs="Arial"/>
          <w:b/>
        </w:rPr>
      </w:pPr>
      <w:r w:rsidRPr="00283E5B">
        <w:rPr>
          <w:rFonts w:ascii="Arial" w:hAnsi="Arial" w:cs="Arial"/>
          <w:b/>
        </w:rPr>
        <w:t>Teoretická část:</w:t>
      </w:r>
    </w:p>
    <w:p w:rsidRPr="00283E5B" w:rsidR="002C2348" w:rsidP="00F8592C" w:rsidRDefault="002C2348">
      <w:pPr>
        <w:numPr>
          <w:ilvl w:val="0"/>
          <w:numId w:val="3"/>
        </w:numPr>
        <w:suppressAutoHyphens/>
        <w:spacing w:after="0" w:line="240" w:lineRule="auto"/>
        <w:jc w:val="both"/>
        <w:rPr>
          <w:rFonts w:ascii="Arial" w:hAnsi="Arial" w:cs="Arial"/>
          <w:b/>
        </w:rPr>
      </w:pPr>
      <w:r w:rsidRPr="00283E5B">
        <w:rPr>
          <w:rFonts w:ascii="Arial" w:hAnsi="Arial" w:cs="Arial"/>
        </w:rPr>
        <w:t>úvod do problematiky procesního řízení</w:t>
      </w:r>
      <w:r w:rsidR="00FC5DF6">
        <w:rPr>
          <w:rFonts w:ascii="Arial" w:hAnsi="Arial" w:cs="Arial"/>
        </w:rPr>
        <w:t>;</w:t>
      </w:r>
    </w:p>
    <w:p w:rsidRPr="00283E5B" w:rsidR="002C2348" w:rsidP="00F8592C" w:rsidRDefault="002C2348">
      <w:pPr>
        <w:numPr>
          <w:ilvl w:val="0"/>
          <w:numId w:val="3"/>
        </w:numPr>
        <w:suppressAutoHyphens/>
        <w:spacing w:after="0" w:line="240" w:lineRule="auto"/>
        <w:jc w:val="both"/>
        <w:rPr>
          <w:rFonts w:ascii="Arial" w:hAnsi="Arial" w:cs="Arial"/>
          <w:b/>
        </w:rPr>
      </w:pPr>
      <w:r w:rsidRPr="00283E5B">
        <w:rPr>
          <w:rFonts w:ascii="Arial" w:hAnsi="Arial" w:cs="Arial"/>
        </w:rPr>
        <w:t>proces a procesní řízení a jejich vzájemné vztahy - vlastník procesu, začátek, konec, návaznost na ostatní procesy, procesní mapy</w:t>
      </w:r>
      <w:r w:rsidR="00FC5DF6">
        <w:rPr>
          <w:rFonts w:ascii="Arial" w:hAnsi="Arial" w:cs="Arial"/>
        </w:rPr>
        <w:t>;</w:t>
      </w:r>
    </w:p>
    <w:p w:rsidRPr="00283E5B" w:rsidR="002C2348" w:rsidP="00F8592C" w:rsidRDefault="002C2348">
      <w:pPr>
        <w:numPr>
          <w:ilvl w:val="0"/>
          <w:numId w:val="3"/>
        </w:numPr>
        <w:suppressAutoHyphens/>
        <w:spacing w:after="0" w:line="240" w:lineRule="auto"/>
        <w:jc w:val="both"/>
        <w:rPr>
          <w:rFonts w:ascii="Arial" w:hAnsi="Arial" w:cs="Arial"/>
          <w:b/>
        </w:rPr>
      </w:pPr>
      <w:r w:rsidRPr="00283E5B">
        <w:rPr>
          <w:rFonts w:ascii="Arial" w:hAnsi="Arial" w:cs="Arial"/>
        </w:rPr>
        <w:t>zavádění procesního řízení – výhody, rizika, požadavky na zdroje</w:t>
      </w:r>
      <w:r w:rsidR="00FC5DF6">
        <w:rPr>
          <w:rFonts w:ascii="Arial" w:hAnsi="Arial" w:cs="Arial"/>
        </w:rPr>
        <w:t>;</w:t>
      </w:r>
    </w:p>
    <w:p w:rsidRPr="00F85437" w:rsidR="0084204F" w:rsidP="00F8592C" w:rsidRDefault="0084204F">
      <w:pPr>
        <w:numPr>
          <w:ilvl w:val="0"/>
          <w:numId w:val="3"/>
        </w:numPr>
        <w:suppressAutoHyphens/>
        <w:spacing w:after="0" w:line="240" w:lineRule="auto"/>
        <w:jc w:val="both"/>
        <w:rPr>
          <w:rFonts w:ascii="Arial" w:hAnsi="Arial" w:cs="Arial"/>
          <w:b/>
        </w:rPr>
      </w:pPr>
      <w:r w:rsidRPr="00F85437">
        <w:rPr>
          <w:rFonts w:ascii="Arial" w:hAnsi="Arial" w:cs="Arial"/>
        </w:rPr>
        <w:t xml:space="preserve">možnosti využití procesního řízení a jeho aplikace </w:t>
      </w:r>
      <w:r w:rsidRPr="00DC66F5" w:rsidR="00DC66F5">
        <w:rPr>
          <w:rFonts w:ascii="Arial" w:hAnsi="Arial" w:cs="Arial"/>
        </w:rPr>
        <w:t>na řízení projektů ve veřejné správě se zaměřením na procesy a subprocesy při přípravě a realizaci projektu (plánování a rozpočtování projektu v jednotlivých fázích).</w:t>
      </w:r>
    </w:p>
    <w:p w:rsidR="002C2348" w:rsidP="002C2348" w:rsidRDefault="002C2348">
      <w:pPr>
        <w:jc w:val="both"/>
        <w:rPr>
          <w:rFonts w:ascii="Arial" w:hAnsi="Arial" w:cs="Arial"/>
          <w:b/>
        </w:rPr>
      </w:pPr>
    </w:p>
    <w:p w:rsidRPr="00283E5B" w:rsidR="002C2348" w:rsidP="002C2348" w:rsidRDefault="002C2348">
      <w:pPr>
        <w:spacing w:after="0"/>
        <w:jc w:val="both"/>
        <w:rPr>
          <w:rFonts w:ascii="Arial" w:hAnsi="Arial" w:cs="Arial"/>
          <w:b/>
        </w:rPr>
      </w:pPr>
      <w:r w:rsidRPr="00283E5B">
        <w:rPr>
          <w:rFonts w:ascii="Arial" w:hAnsi="Arial" w:cs="Arial"/>
          <w:b/>
        </w:rPr>
        <w:t>Praktická část</w:t>
      </w:r>
      <w:r>
        <w:rPr>
          <w:rFonts w:ascii="Arial" w:hAnsi="Arial" w:cs="Arial"/>
          <w:b/>
        </w:rPr>
        <w:t>:</w:t>
      </w:r>
    </w:p>
    <w:p w:rsidRPr="00283E5B" w:rsidR="002C2348" w:rsidP="00F8592C" w:rsidRDefault="002C2348">
      <w:pPr>
        <w:numPr>
          <w:ilvl w:val="0"/>
          <w:numId w:val="4"/>
        </w:numPr>
        <w:suppressAutoHyphens/>
        <w:spacing w:after="0" w:line="240" w:lineRule="auto"/>
        <w:jc w:val="both"/>
        <w:rPr>
          <w:rFonts w:ascii="Arial" w:hAnsi="Arial" w:cs="Arial"/>
        </w:rPr>
      </w:pPr>
      <w:r w:rsidRPr="00283E5B">
        <w:rPr>
          <w:rFonts w:ascii="Arial" w:hAnsi="Arial" w:cs="Arial"/>
        </w:rPr>
        <w:t>životní cyklus projektu realizovaného MV ČR v roli příjemce (nebo PP, GŘ HZS, krajským ředitelství P ČR, HZS) jako proces probíhající napříč organizací s vymezením kritických bodů realizace projektů s návrhy na zlepšení</w:t>
      </w:r>
      <w:r w:rsidR="00FC5DF6">
        <w:rPr>
          <w:rFonts w:ascii="Arial" w:hAnsi="Arial" w:cs="Arial"/>
        </w:rPr>
        <w:t>;</w:t>
      </w:r>
    </w:p>
    <w:p w:rsidRPr="00283E5B" w:rsidR="002C2348" w:rsidP="00F8592C" w:rsidRDefault="002C2348">
      <w:pPr>
        <w:numPr>
          <w:ilvl w:val="0"/>
          <w:numId w:val="4"/>
        </w:numPr>
        <w:suppressAutoHyphens/>
        <w:spacing w:after="0" w:line="240" w:lineRule="auto"/>
        <w:jc w:val="both"/>
        <w:rPr>
          <w:rFonts w:ascii="Arial" w:hAnsi="Arial" w:cs="Arial"/>
        </w:rPr>
      </w:pPr>
      <w:r w:rsidRPr="00283E5B">
        <w:rPr>
          <w:rFonts w:ascii="Arial" w:hAnsi="Arial" w:cs="Arial"/>
        </w:rPr>
        <w:t>řízení rizik a změn projektu</w:t>
      </w:r>
      <w:r w:rsidR="00FC5DF6">
        <w:rPr>
          <w:rFonts w:ascii="Arial" w:hAnsi="Arial" w:cs="Arial"/>
        </w:rPr>
        <w:t>;</w:t>
      </w:r>
    </w:p>
    <w:p w:rsidRPr="00283E5B" w:rsidR="002C2348" w:rsidP="00F8592C" w:rsidRDefault="002C2348">
      <w:pPr>
        <w:numPr>
          <w:ilvl w:val="0"/>
          <w:numId w:val="4"/>
        </w:numPr>
        <w:suppressAutoHyphens/>
        <w:spacing w:after="0" w:line="240" w:lineRule="auto"/>
        <w:jc w:val="both"/>
        <w:rPr>
          <w:rFonts w:ascii="Arial" w:hAnsi="Arial" w:cs="Arial"/>
        </w:rPr>
      </w:pPr>
      <w:r w:rsidRPr="00283E5B">
        <w:rPr>
          <w:rFonts w:ascii="Arial" w:hAnsi="Arial" w:cs="Arial"/>
        </w:rPr>
        <w:t xml:space="preserve">praktické řešení konkrétního procesu </w:t>
      </w:r>
      <w:r w:rsidR="00FC5DF6">
        <w:rPr>
          <w:rFonts w:ascii="Arial" w:hAnsi="Arial" w:cs="Arial"/>
        </w:rPr>
        <w:t>(např. proces při schvalování projektového záměru na MVČR);</w:t>
      </w:r>
    </w:p>
    <w:p w:rsidRPr="00283E5B" w:rsidR="002C2348" w:rsidP="00F8592C" w:rsidRDefault="002C2348">
      <w:pPr>
        <w:numPr>
          <w:ilvl w:val="0"/>
          <w:numId w:val="4"/>
        </w:numPr>
        <w:suppressAutoHyphens/>
        <w:spacing w:after="0" w:line="240" w:lineRule="auto"/>
        <w:jc w:val="both"/>
        <w:rPr>
          <w:rFonts w:ascii="Arial" w:hAnsi="Arial" w:cs="Arial"/>
        </w:rPr>
      </w:pPr>
      <w:r w:rsidRPr="00283E5B">
        <w:rPr>
          <w:rFonts w:ascii="Arial" w:hAnsi="Arial" w:cs="Arial"/>
        </w:rPr>
        <w:t>sdílení zkušeností lektorů a účastníků vzdělávací aktivity</w:t>
      </w:r>
      <w:r w:rsidR="00FC5DF6">
        <w:rPr>
          <w:rFonts w:ascii="Arial" w:hAnsi="Arial" w:cs="Arial"/>
        </w:rPr>
        <w:t>.</w:t>
      </w:r>
    </w:p>
    <w:p w:rsidR="002C2348" w:rsidP="002C2348" w:rsidRDefault="002C2348">
      <w:pPr>
        <w:jc w:val="both"/>
        <w:rPr>
          <w:rFonts w:ascii="Arial" w:hAnsi="Arial" w:cs="Arial"/>
        </w:rPr>
      </w:pPr>
    </w:p>
    <w:p w:rsidR="0084204F" w:rsidP="008F3901" w:rsidRDefault="0084204F">
      <w:pPr>
        <w:widowControl w:val="false"/>
        <w:autoSpaceDE w:val="false"/>
        <w:autoSpaceDN w:val="false"/>
        <w:adjustRightInd w:val="false"/>
        <w:ind w:left="360"/>
        <w:jc w:val="both"/>
        <w:rPr>
          <w:rFonts w:ascii="Arial" w:hAnsi="Arial" w:cs="Arial"/>
        </w:rPr>
      </w:pPr>
      <w:r w:rsidRPr="00F85437">
        <w:rPr>
          <w:rFonts w:ascii="Arial" w:hAnsi="Arial" w:cs="Arial"/>
        </w:rPr>
        <w:t xml:space="preserve">Zadavatel preferuje realizovat </w:t>
      </w:r>
      <w:r w:rsidRPr="00F85437">
        <w:rPr>
          <w:rFonts w:ascii="Arial" w:hAnsi="Arial" w:cs="Arial"/>
          <w:b/>
        </w:rPr>
        <w:t>teoretickou část</w:t>
      </w:r>
      <w:r w:rsidRPr="00F85437">
        <w:rPr>
          <w:rFonts w:ascii="Arial" w:hAnsi="Arial" w:cs="Arial"/>
        </w:rPr>
        <w:t xml:space="preserve"> formou přednášek a </w:t>
      </w:r>
      <w:r w:rsidRPr="00F85437">
        <w:rPr>
          <w:rFonts w:ascii="Arial" w:hAnsi="Arial" w:cs="Arial"/>
          <w:b/>
        </w:rPr>
        <w:t>praktickou část</w:t>
      </w:r>
      <w:r w:rsidRPr="00F85437">
        <w:rPr>
          <w:rFonts w:ascii="Arial" w:hAnsi="Arial" w:cs="Arial"/>
        </w:rPr>
        <w:t xml:space="preserve"> formou řízeného workshopu.</w:t>
      </w:r>
    </w:p>
    <w:p w:rsidRPr="001E165C" w:rsidR="001E165C" w:rsidP="008F3901" w:rsidRDefault="001E165C">
      <w:pPr>
        <w:pStyle w:val="Odstavecseseznamem"/>
        <w:spacing w:after="0" w:line="240" w:lineRule="auto"/>
        <w:ind w:left="360"/>
        <w:jc w:val="both"/>
        <w:rPr>
          <w:rFonts w:ascii="Arial" w:hAnsi="Arial" w:cs="Arial"/>
          <w:szCs w:val="24"/>
          <w:lang w:eastAsia="cs-CZ"/>
        </w:rPr>
      </w:pPr>
      <w:r w:rsidRPr="001E165C">
        <w:rPr>
          <w:rFonts w:ascii="Arial" w:hAnsi="Arial" w:cs="Arial"/>
          <w:szCs w:val="24"/>
          <w:lang w:eastAsia="cs-CZ"/>
        </w:rPr>
        <w:t xml:space="preserve">Zadavatel předpokládá, že podíl praktických příkladů nebude nižší než 40 % z časové </w:t>
      </w:r>
      <w:r w:rsidRPr="008F3901">
        <w:rPr>
          <w:rFonts w:ascii="Arial" w:hAnsi="Arial" w:eastAsia="Calibri" w:cs="Arial"/>
        </w:rPr>
        <w:t>dotace.</w:t>
      </w:r>
      <w:r w:rsidRPr="001E165C">
        <w:rPr>
          <w:rFonts w:ascii="Arial" w:hAnsi="Arial" w:cs="Arial"/>
          <w:szCs w:val="24"/>
          <w:lang w:eastAsia="cs-CZ"/>
        </w:rPr>
        <w:t xml:space="preserve"> </w:t>
      </w:r>
    </w:p>
    <w:p w:rsidRPr="00314881" w:rsidR="001E165C" w:rsidP="0084204F" w:rsidRDefault="001E165C">
      <w:pPr>
        <w:widowControl w:val="false"/>
        <w:autoSpaceDE w:val="false"/>
        <w:autoSpaceDN w:val="false"/>
        <w:adjustRightInd w:val="false"/>
        <w:ind w:left="360"/>
        <w:jc w:val="both"/>
        <w:rPr>
          <w:rFonts w:ascii="Arial" w:hAnsi="Arial" w:cs="Arial"/>
        </w:rPr>
      </w:pPr>
    </w:p>
    <w:p w:rsidRPr="00AD29D0" w:rsidR="00AD29D0" w:rsidP="00FA08D4" w:rsidRDefault="00A836AC">
      <w:pPr>
        <w:pStyle w:val="mujnadpis2"/>
        <w:spacing w:after="0"/>
        <w:jc w:val="both"/>
        <w:rPr>
          <w:i/>
          <w:sz w:val="22"/>
          <w:szCs w:val="22"/>
        </w:rPr>
      </w:pPr>
      <w:r>
        <w:rPr>
          <w:sz w:val="22"/>
          <w:szCs w:val="22"/>
        </w:rPr>
        <w:t>6</w:t>
      </w:r>
      <w:r w:rsidRPr="00AD29D0" w:rsidR="00AD29D0">
        <w:rPr>
          <w:sz w:val="22"/>
          <w:szCs w:val="22"/>
        </w:rPr>
        <w:t>.2 Ukončování</w:t>
      </w:r>
      <w:bookmarkEnd w:id="37"/>
      <w:bookmarkEnd w:id="38"/>
      <w:bookmarkEnd w:id="39"/>
    </w:p>
    <w:p w:rsidRPr="00287290" w:rsidR="00785DAE" w:rsidP="00FA08D4" w:rsidRDefault="00785DAE">
      <w:pPr>
        <w:pStyle w:val="mujnadpis1"/>
        <w:spacing w:after="0"/>
        <w:jc w:val="both"/>
        <w:rPr>
          <w:rFonts w:cs="Arial"/>
          <w:b w:val="false"/>
          <w:caps w:val="false"/>
          <w:sz w:val="22"/>
          <w:szCs w:val="22"/>
          <w:highlight w:val="yellow"/>
        </w:rPr>
      </w:pPr>
      <w:bookmarkStart w:name="_Toc358616337" w:id="40"/>
      <w:r w:rsidRPr="00287290">
        <w:rPr>
          <w:rFonts w:cs="Arial"/>
          <w:b w:val="false"/>
          <w:caps w:val="false"/>
          <w:sz w:val="22"/>
          <w:szCs w:val="22"/>
          <w:highlight w:val="yellow"/>
        </w:rPr>
        <w:t xml:space="preserve">Doplní uchazeč </w:t>
      </w:r>
      <w:r w:rsidR="00A836AC">
        <w:rPr>
          <w:rFonts w:cs="Arial"/>
          <w:b w:val="false"/>
          <w:caps w:val="false"/>
          <w:sz w:val="22"/>
          <w:szCs w:val="22"/>
          <w:highlight w:val="yellow"/>
        </w:rPr>
        <w:t xml:space="preserve">(přesný popis náležitostí </w:t>
      </w:r>
      <w:bookmarkEnd w:id="40"/>
      <w:r w:rsidR="002C2348">
        <w:rPr>
          <w:rFonts w:cs="Arial"/>
          <w:b w:val="false"/>
          <w:caps w:val="false"/>
          <w:sz w:val="22"/>
          <w:szCs w:val="22"/>
          <w:highlight w:val="yellow"/>
        </w:rPr>
        <w:t>závěrečného testu</w:t>
      </w:r>
      <w:r w:rsidR="00A836AC">
        <w:rPr>
          <w:rFonts w:cs="Arial"/>
          <w:b w:val="false"/>
          <w:caps w:val="false"/>
          <w:sz w:val="22"/>
          <w:szCs w:val="22"/>
          <w:highlight w:val="yellow"/>
        </w:rPr>
        <w:t xml:space="preserve">, za kterých může být </w:t>
      </w:r>
      <w:r w:rsidR="002C2348">
        <w:rPr>
          <w:rFonts w:cs="Arial"/>
          <w:b w:val="false"/>
          <w:caps w:val="false"/>
          <w:sz w:val="22"/>
          <w:szCs w:val="22"/>
          <w:highlight w:val="yellow"/>
        </w:rPr>
        <w:t>osvědčení</w:t>
      </w:r>
      <w:r w:rsidR="00A836AC">
        <w:rPr>
          <w:rFonts w:cs="Arial"/>
          <w:b w:val="false"/>
          <w:caps w:val="false"/>
          <w:sz w:val="22"/>
          <w:szCs w:val="22"/>
          <w:highlight w:val="yellow"/>
        </w:rPr>
        <w:t xml:space="preserve"> vydán</w:t>
      </w:r>
      <w:r w:rsidR="002C2348">
        <w:rPr>
          <w:rFonts w:cs="Arial"/>
          <w:b w:val="false"/>
          <w:caps w:val="false"/>
          <w:sz w:val="22"/>
          <w:szCs w:val="22"/>
          <w:highlight w:val="yellow"/>
        </w:rPr>
        <w:t>o</w:t>
      </w:r>
      <w:r w:rsidR="00A836AC">
        <w:rPr>
          <w:rFonts w:cs="Arial"/>
          <w:b w:val="false"/>
          <w:caps w:val="false"/>
          <w:sz w:val="22"/>
          <w:szCs w:val="22"/>
          <w:highlight w:val="yellow"/>
        </w:rPr>
        <w:t>).</w:t>
      </w:r>
    </w:p>
    <w:p w:rsidR="00785DAE" w:rsidP="00FA08D4" w:rsidRDefault="00785DAE">
      <w:pPr>
        <w:pStyle w:val="mujnadpis1"/>
        <w:spacing w:after="0"/>
        <w:jc w:val="both"/>
        <w:rPr>
          <w:rFonts w:cs="Arial"/>
          <w:b w:val="false"/>
          <w:caps w:val="false"/>
          <w:sz w:val="22"/>
          <w:szCs w:val="22"/>
          <w:highlight w:val="yellow"/>
        </w:rPr>
      </w:pPr>
      <w:bookmarkStart w:name="_Toc358616338" w:id="41"/>
      <w:r w:rsidRPr="00287290">
        <w:rPr>
          <w:rFonts w:cs="Arial"/>
          <w:b w:val="false"/>
          <w:caps w:val="false"/>
          <w:sz w:val="22"/>
          <w:szCs w:val="22"/>
          <w:highlight w:val="yellow"/>
        </w:rPr>
        <w:t>…………………………………………………………………………………………………………………………………………………………………………………………………………………………</w:t>
      </w:r>
      <w:bookmarkEnd w:id="41"/>
    </w:p>
    <w:p w:rsidRPr="00785DAE" w:rsidR="001E2484" w:rsidP="00FA08D4" w:rsidRDefault="001E2484">
      <w:pPr>
        <w:pStyle w:val="Zkladntext"/>
        <w:spacing w:after="0"/>
        <w:jc w:val="both"/>
        <w:rPr>
          <w:rFonts w:ascii="Arial" w:hAnsi="Arial" w:cs="Arial"/>
          <w:sz w:val="22"/>
          <w:szCs w:val="22"/>
          <w:highlight w:val="yellow"/>
        </w:rPr>
      </w:pPr>
    </w:p>
    <w:p w:rsidRPr="00C60E19" w:rsidR="00785DAE" w:rsidP="00FA08D4" w:rsidRDefault="00785DAE">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Např.:</w:t>
      </w:r>
    </w:p>
    <w:p w:rsidRPr="00C60E19" w:rsidR="00AD29D0" w:rsidP="00FA08D4" w:rsidRDefault="00632CCA">
      <w:pPr>
        <w:pStyle w:val="Zkladntext"/>
        <w:spacing w:after="0"/>
        <w:jc w:val="both"/>
        <w:rPr>
          <w:rFonts w:ascii="Arial" w:hAnsi="Arial" w:cs="Arial"/>
          <w:i/>
          <w:sz w:val="20"/>
          <w:szCs w:val="20"/>
          <w:highlight w:val="yellow"/>
        </w:rPr>
      </w:pPr>
      <w:r>
        <w:rPr>
          <w:rFonts w:ascii="Arial" w:hAnsi="Arial" w:cs="Arial"/>
          <w:i/>
          <w:sz w:val="20"/>
          <w:szCs w:val="20"/>
          <w:highlight w:val="yellow"/>
        </w:rPr>
        <w:t xml:space="preserve">Vzdělávací aktivita </w:t>
      </w:r>
      <w:r w:rsidRPr="00C60E19" w:rsidR="002B60B1">
        <w:rPr>
          <w:rFonts w:ascii="Arial" w:hAnsi="Arial" w:cs="Arial"/>
          <w:i/>
          <w:sz w:val="20"/>
          <w:szCs w:val="20"/>
          <w:highlight w:val="yellow"/>
        </w:rPr>
        <w:t>je ukončen</w:t>
      </w:r>
      <w:r>
        <w:rPr>
          <w:rFonts w:ascii="Arial" w:hAnsi="Arial" w:cs="Arial"/>
          <w:i/>
          <w:sz w:val="20"/>
          <w:szCs w:val="20"/>
          <w:highlight w:val="yellow"/>
        </w:rPr>
        <w:t>a</w:t>
      </w:r>
      <w:r w:rsidRPr="00C60E19" w:rsidR="00AD29D0">
        <w:rPr>
          <w:rFonts w:ascii="Arial" w:hAnsi="Arial" w:cs="Arial"/>
          <w:i/>
          <w:sz w:val="20"/>
          <w:szCs w:val="20"/>
          <w:highlight w:val="yellow"/>
        </w:rPr>
        <w:t xml:space="preserve"> vykonáním závěrečného</w:t>
      </w:r>
      <w:r w:rsidRPr="00C60E19" w:rsidR="002B60B1">
        <w:rPr>
          <w:rFonts w:ascii="Arial" w:hAnsi="Arial" w:cs="Arial"/>
          <w:i/>
          <w:sz w:val="20"/>
          <w:szCs w:val="20"/>
          <w:highlight w:val="yellow"/>
        </w:rPr>
        <w:t xml:space="preserve"> testu (</w:t>
      </w:r>
      <w:r w:rsidRPr="00C60E19" w:rsidR="00AD29D0">
        <w:rPr>
          <w:rFonts w:ascii="Arial" w:hAnsi="Arial" w:cs="Arial"/>
          <w:i/>
          <w:sz w:val="20"/>
          <w:szCs w:val="20"/>
          <w:highlight w:val="yellow"/>
        </w:rPr>
        <w:t xml:space="preserve">zkoušky). </w:t>
      </w:r>
    </w:p>
    <w:p w:rsidRPr="00C60E19" w:rsidR="00AD29D0" w:rsidP="00FA08D4" w:rsidRDefault="00AD29D0">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 xml:space="preserve">Závěrečná zkouška je tvořena písemnou a ústní částí. </w:t>
      </w:r>
    </w:p>
    <w:p w:rsidRPr="00C60E19" w:rsidR="00AD29D0" w:rsidP="00FA08D4" w:rsidRDefault="00AD29D0">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Písemná část – je tvořena didaktickým testem k ověření míry dosažení stanovených cílů vzdělá</w:t>
      </w:r>
      <w:r w:rsidRPr="00C60E19" w:rsidR="00551AF4">
        <w:rPr>
          <w:rFonts w:ascii="Arial" w:hAnsi="Arial" w:cs="Arial"/>
          <w:i/>
          <w:sz w:val="20"/>
          <w:szCs w:val="20"/>
          <w:highlight w:val="yellow"/>
        </w:rPr>
        <w:t>vání. Didaktický test obsahuje X</w:t>
      </w:r>
      <w:r w:rsidRPr="00C60E19">
        <w:rPr>
          <w:rFonts w:ascii="Arial" w:hAnsi="Arial" w:cs="Arial"/>
          <w:i/>
          <w:sz w:val="20"/>
          <w:szCs w:val="20"/>
          <w:highlight w:val="yellow"/>
        </w:rPr>
        <w:t xml:space="preserve"> otáz</w:t>
      </w:r>
      <w:r w:rsidRPr="00C60E19" w:rsidR="00551AF4">
        <w:rPr>
          <w:rFonts w:ascii="Arial" w:hAnsi="Arial" w:cs="Arial"/>
          <w:i/>
          <w:sz w:val="20"/>
          <w:szCs w:val="20"/>
          <w:highlight w:val="yellow"/>
        </w:rPr>
        <w:t>ek, doba pro vykonání testu je X</w:t>
      </w:r>
      <w:r w:rsidRPr="00C60E19">
        <w:rPr>
          <w:rFonts w:ascii="Arial" w:hAnsi="Arial" w:cs="Arial"/>
          <w:i/>
          <w:sz w:val="20"/>
          <w:szCs w:val="20"/>
          <w:highlight w:val="yellow"/>
        </w:rPr>
        <w:t xml:space="preserve">  minut. Hranice úspě</w:t>
      </w:r>
      <w:r w:rsidRPr="00C60E19" w:rsidR="00551AF4">
        <w:rPr>
          <w:rFonts w:ascii="Arial" w:hAnsi="Arial" w:cs="Arial"/>
          <w:i/>
          <w:sz w:val="20"/>
          <w:szCs w:val="20"/>
          <w:highlight w:val="yellow"/>
        </w:rPr>
        <w:t xml:space="preserve">šnosti testu je nejméně X % správných odpovědí. </w:t>
      </w:r>
    </w:p>
    <w:p w:rsidRPr="00C60E19" w:rsidR="00AD29D0" w:rsidP="00FA08D4" w:rsidRDefault="00AD29D0">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Ústní část –</w:t>
      </w:r>
      <w:r w:rsidRPr="00C60E19" w:rsidR="00551AF4">
        <w:rPr>
          <w:rFonts w:ascii="Arial" w:hAnsi="Arial" w:cs="Arial"/>
          <w:i/>
          <w:sz w:val="20"/>
          <w:szCs w:val="20"/>
          <w:highlight w:val="yellow"/>
        </w:rPr>
        <w:t xml:space="preserve"> </w:t>
      </w:r>
      <w:r w:rsidRPr="00C60E19">
        <w:rPr>
          <w:rFonts w:ascii="Arial" w:hAnsi="Arial" w:cs="Arial"/>
          <w:i/>
          <w:sz w:val="20"/>
          <w:szCs w:val="20"/>
          <w:highlight w:val="yellow"/>
        </w:rPr>
        <w:t xml:space="preserve">probíhá formou skupinové diskuse na dané téma, kolokvium. </w:t>
      </w:r>
    </w:p>
    <w:p w:rsidRPr="00C60E19" w:rsidR="00AD29D0" w:rsidP="00FA08D4" w:rsidRDefault="00AD29D0">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Hodnocení závěrečné zkoušky se provádí výrokem:</w:t>
      </w:r>
    </w:p>
    <w:p w:rsidRPr="00C60E19" w:rsidR="00AD29D0" w:rsidP="00FA08D4" w:rsidRDefault="00551AF4">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 xml:space="preserve">1. </w:t>
      </w:r>
      <w:proofErr w:type="gramStart"/>
      <w:r w:rsidRPr="00C60E19">
        <w:rPr>
          <w:rFonts w:ascii="Arial" w:hAnsi="Arial" w:cs="Arial"/>
          <w:i/>
          <w:sz w:val="20"/>
          <w:szCs w:val="20"/>
          <w:highlight w:val="yellow"/>
        </w:rPr>
        <w:t>splnil(a)</w:t>
      </w:r>
      <w:proofErr w:type="gramEnd"/>
    </w:p>
    <w:p w:rsidR="00AD29D0" w:rsidP="00FA08D4" w:rsidRDefault="00551AF4">
      <w:pPr>
        <w:pStyle w:val="Zkladntext"/>
        <w:spacing w:after="0"/>
        <w:jc w:val="both"/>
        <w:rPr>
          <w:rFonts w:ascii="Arial" w:hAnsi="Arial" w:cs="Arial"/>
          <w:i/>
          <w:sz w:val="20"/>
          <w:szCs w:val="20"/>
        </w:rPr>
      </w:pPr>
      <w:r w:rsidRPr="00C60E19">
        <w:rPr>
          <w:rFonts w:ascii="Arial" w:hAnsi="Arial" w:cs="Arial"/>
          <w:i/>
          <w:sz w:val="20"/>
          <w:szCs w:val="20"/>
          <w:highlight w:val="yellow"/>
        </w:rPr>
        <w:t xml:space="preserve">2. </w:t>
      </w:r>
      <w:proofErr w:type="gramStart"/>
      <w:r w:rsidRPr="00C60E19">
        <w:rPr>
          <w:rFonts w:ascii="Arial" w:hAnsi="Arial" w:cs="Arial"/>
          <w:i/>
          <w:sz w:val="20"/>
          <w:szCs w:val="20"/>
          <w:highlight w:val="yellow"/>
        </w:rPr>
        <w:t>nesplnil(a)</w:t>
      </w:r>
      <w:proofErr w:type="gramEnd"/>
    </w:p>
    <w:p w:rsidR="002C2348" w:rsidP="00FA08D4" w:rsidRDefault="002C2348">
      <w:pPr>
        <w:pStyle w:val="Zkladntext"/>
        <w:spacing w:after="0"/>
        <w:jc w:val="both"/>
        <w:rPr>
          <w:rFonts w:ascii="Arial" w:hAnsi="Arial" w:cs="Arial"/>
          <w:i/>
          <w:sz w:val="20"/>
          <w:szCs w:val="20"/>
        </w:rPr>
      </w:pPr>
    </w:p>
    <w:p w:rsidR="009202FF" w:rsidP="002C2348" w:rsidRDefault="00150281">
      <w:pPr>
        <w:pStyle w:val="mujnadpis1"/>
        <w:keepNext w:val="false"/>
        <w:spacing w:after="0"/>
        <w:jc w:val="both"/>
        <w:rPr>
          <w:rFonts w:cs="Arial"/>
          <w:b w:val="false"/>
          <w:i/>
          <w:caps w:val="false"/>
          <w:sz w:val="20"/>
          <w:szCs w:val="20"/>
        </w:rPr>
      </w:pPr>
      <w:bookmarkStart w:name="_Toc297006882" w:id="42"/>
      <w:bookmarkStart w:name="_Toc303931243" w:id="43"/>
      <w:r w:rsidRPr="00150281">
        <w:rPr>
          <w:rFonts w:cs="Arial"/>
          <w:b w:val="false"/>
          <w:i/>
          <w:caps w:val="false"/>
          <w:sz w:val="20"/>
          <w:szCs w:val="20"/>
          <w:highlight w:val="yellow"/>
        </w:rPr>
        <w:lastRenderedPageBreak/>
        <w:t xml:space="preserve">Uvedou se podmínky, za kterých je vzdělávací akce považována za úspěšně absolvovanou (např. na základě dosažení úspěšného výsledku při celkovém hodnocení, obhajoby závěrečné písemné studie, úspěšného vykonání závěrečného písemného testu, ústní zkoušky). V případě, že podmínkou ukončení vzdělávací akce je závěrečný zkušební test, uvede se jeho popis (např. test s dvaceti uzavřenými otázkami o třech </w:t>
      </w:r>
      <w:proofErr w:type="spellStart"/>
      <w:r w:rsidRPr="00150281">
        <w:rPr>
          <w:rFonts w:cs="Arial"/>
          <w:b w:val="false"/>
          <w:i/>
          <w:caps w:val="false"/>
          <w:sz w:val="20"/>
          <w:szCs w:val="20"/>
          <w:highlight w:val="yellow"/>
        </w:rPr>
        <w:t>distraktorech</w:t>
      </w:r>
      <w:proofErr w:type="spellEnd"/>
      <w:r w:rsidRPr="00150281">
        <w:rPr>
          <w:rFonts w:cs="Arial"/>
          <w:b w:val="false"/>
          <w:i/>
          <w:caps w:val="false"/>
          <w:sz w:val="20"/>
          <w:szCs w:val="20"/>
          <w:highlight w:val="yellow"/>
        </w:rPr>
        <w:t xml:space="preserve"> a ohodnocením odpovědí způsobem jedna otázka = 1 bod a počet dosažených bodů potřebných k jeho úspěšnému vykonání). Dále se uvedou další podmínky pro vydání osvědčení o úspěšném absolvování vzdělávací akce (např. když posluchač není přítomen po určitou část doby trvání vzdělávací akce nebo neuspěje v daném způsobu ukončení studia, osvědčení se nevydává).</w:t>
      </w:r>
    </w:p>
    <w:p w:rsidRPr="00AD29D0" w:rsidR="00AD29D0" w:rsidP="00FA08D4" w:rsidRDefault="00A836AC">
      <w:pPr>
        <w:pStyle w:val="mujnadpis1"/>
        <w:spacing w:after="0"/>
        <w:jc w:val="both"/>
        <w:rPr>
          <w:rFonts w:cs="Arial"/>
          <w:sz w:val="22"/>
          <w:szCs w:val="22"/>
        </w:rPr>
      </w:pPr>
      <w:bookmarkStart w:name="_Toc358616339" w:id="44"/>
      <w:r>
        <w:rPr>
          <w:rFonts w:cs="Arial"/>
          <w:sz w:val="22"/>
          <w:szCs w:val="22"/>
        </w:rPr>
        <w:t>7</w:t>
      </w:r>
      <w:r w:rsidRPr="00AD29D0" w:rsidR="00AD29D0">
        <w:rPr>
          <w:rFonts w:cs="Arial"/>
          <w:sz w:val="22"/>
          <w:szCs w:val="22"/>
        </w:rPr>
        <w:t>. doklad o ukončené</w:t>
      </w:r>
      <w:bookmarkEnd w:id="42"/>
      <w:bookmarkEnd w:id="43"/>
      <w:bookmarkEnd w:id="44"/>
      <w:r w:rsidR="005D0126">
        <w:rPr>
          <w:rFonts w:cs="Arial"/>
          <w:sz w:val="22"/>
          <w:szCs w:val="22"/>
        </w:rPr>
        <w:t xml:space="preserve"> Vzdělávací aktivitě</w:t>
      </w:r>
    </w:p>
    <w:p w:rsidRPr="00632CCA" w:rsidR="00AD29D0" w:rsidP="001064FB" w:rsidRDefault="005D0126">
      <w:pPr>
        <w:widowControl w:val="false"/>
        <w:autoSpaceDE w:val="false"/>
        <w:autoSpaceDN w:val="false"/>
        <w:adjustRightInd w:val="false"/>
        <w:jc w:val="both"/>
        <w:rPr>
          <w:rFonts w:ascii="Arial" w:hAnsi="Arial" w:cs="Arial"/>
        </w:rPr>
      </w:pPr>
      <w:r>
        <w:rPr>
          <w:rFonts w:ascii="Arial" w:hAnsi="Arial" w:cs="Arial"/>
        </w:rPr>
        <w:t>Ú</w:t>
      </w:r>
      <w:r w:rsidR="00632CCA">
        <w:rPr>
          <w:rFonts w:ascii="Arial" w:hAnsi="Arial" w:cs="Arial"/>
        </w:rPr>
        <w:t>spěšnému účastníkovi vzdělávací aktivity</w:t>
      </w:r>
      <w:r w:rsidRPr="00632CCA" w:rsidR="00F23C9E">
        <w:rPr>
          <w:rFonts w:ascii="Arial" w:hAnsi="Arial" w:cs="Arial"/>
        </w:rPr>
        <w:t xml:space="preserve"> vydán</w:t>
      </w:r>
      <w:r w:rsidRPr="00632CCA" w:rsidR="00632CCA">
        <w:rPr>
          <w:rFonts w:ascii="Arial" w:hAnsi="Arial" w:cs="Arial"/>
        </w:rPr>
        <w:t>o osvědčení</w:t>
      </w:r>
      <w:r>
        <w:rPr>
          <w:rFonts w:ascii="Arial" w:hAnsi="Arial" w:cs="Arial"/>
        </w:rPr>
        <w:t xml:space="preserve"> o absolvování vzdělávací </w:t>
      </w:r>
      <w:r w:rsidRPr="001064FB">
        <w:rPr>
          <w:rFonts w:ascii="Arial" w:hAnsi="Arial" w:cs="Arial"/>
        </w:rPr>
        <w:t>aktivity</w:t>
      </w:r>
      <w:r w:rsidR="00D6070B">
        <w:rPr>
          <w:rFonts w:ascii="Arial" w:hAnsi="Arial" w:cs="Arial"/>
        </w:rPr>
        <w:t>.</w:t>
      </w:r>
    </w:p>
    <w:p w:rsidRPr="00625CFF" w:rsidR="00551AF4" w:rsidP="00FA08D4" w:rsidRDefault="00A836AC">
      <w:pPr>
        <w:pStyle w:val="mujnadpis1"/>
        <w:spacing w:after="0"/>
        <w:jc w:val="both"/>
        <w:rPr>
          <w:rFonts w:cs="Arial"/>
          <w:sz w:val="22"/>
          <w:szCs w:val="22"/>
        </w:rPr>
      </w:pPr>
      <w:bookmarkStart w:name="_Toc297006883" w:id="45"/>
      <w:bookmarkStart w:name="_Toc303931244" w:id="46"/>
      <w:bookmarkStart w:name="_Toc358616342" w:id="47"/>
      <w:r>
        <w:rPr>
          <w:rFonts w:cs="Arial"/>
          <w:sz w:val="22"/>
          <w:szCs w:val="22"/>
        </w:rPr>
        <w:t>8</w:t>
      </w:r>
      <w:r w:rsidRPr="00AD29D0" w:rsidR="00AD29D0">
        <w:rPr>
          <w:rFonts w:cs="Arial"/>
          <w:sz w:val="22"/>
          <w:szCs w:val="22"/>
        </w:rPr>
        <w:t xml:space="preserve">. Popis materiálních, personálních a ekonomických podmínek </w:t>
      </w:r>
      <w:bookmarkEnd w:id="45"/>
      <w:bookmarkEnd w:id="46"/>
      <w:bookmarkEnd w:id="47"/>
      <w:r w:rsidR="00533EE2">
        <w:rPr>
          <w:rFonts w:cs="Arial"/>
          <w:sz w:val="22"/>
          <w:szCs w:val="22"/>
        </w:rPr>
        <w:t>Vzdělávací aktivity</w:t>
      </w:r>
      <w:bookmarkStart w:name="_Toc303931245" w:id="48"/>
    </w:p>
    <w:p w:rsidR="009C3EBC" w:rsidP="00FA08D4" w:rsidRDefault="009C3EBC">
      <w:pPr>
        <w:pStyle w:val="Zkladntext"/>
        <w:spacing w:after="0"/>
        <w:jc w:val="both"/>
        <w:rPr>
          <w:rFonts w:ascii="Arial" w:hAnsi="Arial" w:cs="Arial"/>
          <w:b/>
          <w:caps/>
          <w:sz w:val="22"/>
          <w:szCs w:val="22"/>
          <w:highlight w:val="yellow"/>
        </w:rPr>
      </w:pPr>
    </w:p>
    <w:p w:rsidRPr="00245667" w:rsidR="00551AF4" w:rsidP="00FA08D4" w:rsidRDefault="00551AF4">
      <w:pPr>
        <w:pStyle w:val="Zkladntext"/>
        <w:spacing w:after="0"/>
        <w:jc w:val="both"/>
        <w:rPr>
          <w:rFonts w:ascii="Arial" w:hAnsi="Arial" w:cs="Arial"/>
          <w:b/>
          <w:caps/>
          <w:sz w:val="22"/>
          <w:szCs w:val="22"/>
          <w:highlight w:val="yellow"/>
        </w:rPr>
      </w:pPr>
      <w:r w:rsidRPr="00245667">
        <w:rPr>
          <w:rFonts w:ascii="Arial" w:hAnsi="Arial" w:cs="Arial"/>
          <w:b/>
          <w:caps/>
          <w:sz w:val="22"/>
          <w:szCs w:val="22"/>
          <w:highlight w:val="yellow"/>
        </w:rPr>
        <w:t>…………………………………………………………………………………………………………………………………………………………………………………………………………………………</w:t>
      </w:r>
    </w:p>
    <w:p w:rsidR="00551AF4" w:rsidP="00FA08D4" w:rsidRDefault="00551AF4">
      <w:pPr>
        <w:pStyle w:val="Zkladntext"/>
        <w:spacing w:after="0"/>
        <w:jc w:val="both"/>
        <w:rPr>
          <w:rFonts w:ascii="Arial" w:hAnsi="Arial" w:cs="Arial"/>
          <w:i/>
          <w:sz w:val="22"/>
          <w:szCs w:val="22"/>
          <w:highlight w:val="yellow"/>
        </w:rPr>
      </w:pPr>
    </w:p>
    <w:p w:rsidRPr="00C60E19" w:rsidR="00AD29D0" w:rsidP="00FA08D4" w:rsidRDefault="00551AF4">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 xml:space="preserve">Např.: </w:t>
      </w:r>
      <w:r w:rsidR="00533EE2">
        <w:rPr>
          <w:rFonts w:ascii="Arial" w:hAnsi="Arial" w:cs="Arial"/>
          <w:i/>
          <w:sz w:val="20"/>
          <w:szCs w:val="20"/>
          <w:highlight w:val="yellow"/>
        </w:rPr>
        <w:t>Vzdělávací aktivita</w:t>
      </w:r>
      <w:r w:rsidRPr="00C60E19" w:rsidR="00BA7F05">
        <w:rPr>
          <w:rFonts w:ascii="Arial" w:hAnsi="Arial" w:cs="Arial"/>
          <w:i/>
          <w:sz w:val="20"/>
          <w:szCs w:val="20"/>
          <w:highlight w:val="yellow"/>
        </w:rPr>
        <w:t xml:space="preserve"> XX</w:t>
      </w:r>
      <w:r w:rsidRPr="00C60E19" w:rsidR="00AD29D0">
        <w:rPr>
          <w:rFonts w:ascii="Arial" w:hAnsi="Arial" w:cs="Arial"/>
          <w:i/>
          <w:sz w:val="20"/>
          <w:szCs w:val="20"/>
          <w:highlight w:val="yellow"/>
        </w:rPr>
        <w:t xml:space="preserve"> je koncipován</w:t>
      </w:r>
      <w:r w:rsidR="00533EE2">
        <w:rPr>
          <w:rFonts w:ascii="Arial" w:hAnsi="Arial" w:cs="Arial"/>
          <w:i/>
          <w:sz w:val="20"/>
          <w:szCs w:val="20"/>
          <w:highlight w:val="yellow"/>
        </w:rPr>
        <w:t>a</w:t>
      </w:r>
      <w:r w:rsidRPr="00C60E19" w:rsidR="00AD29D0">
        <w:rPr>
          <w:rFonts w:ascii="Arial" w:hAnsi="Arial" w:cs="Arial"/>
          <w:i/>
          <w:sz w:val="20"/>
          <w:szCs w:val="20"/>
          <w:highlight w:val="yellow"/>
        </w:rPr>
        <w:t xml:space="preserve"> dle podm</w:t>
      </w:r>
      <w:r w:rsidRPr="00C60E19">
        <w:rPr>
          <w:rFonts w:ascii="Arial" w:hAnsi="Arial" w:cs="Arial"/>
          <w:i/>
          <w:sz w:val="20"/>
          <w:szCs w:val="20"/>
          <w:highlight w:val="yellow"/>
        </w:rPr>
        <w:t>ínek zadavatele, minimálně pro </w:t>
      </w:r>
      <w:r w:rsidR="00C60E19">
        <w:rPr>
          <w:rFonts w:ascii="Arial" w:hAnsi="Arial" w:cs="Arial"/>
          <w:i/>
          <w:sz w:val="20"/>
          <w:szCs w:val="20"/>
          <w:highlight w:val="yellow"/>
        </w:rPr>
        <w:t>10</w:t>
      </w:r>
      <w:r w:rsidRPr="00C60E19" w:rsidR="00BA7F05">
        <w:rPr>
          <w:rFonts w:ascii="Arial" w:hAnsi="Arial" w:cs="Arial"/>
          <w:i/>
          <w:sz w:val="20"/>
          <w:szCs w:val="20"/>
          <w:highlight w:val="yellow"/>
        </w:rPr>
        <w:t xml:space="preserve">, maximálně pro </w:t>
      </w:r>
      <w:r w:rsidR="00C60E19">
        <w:rPr>
          <w:rFonts w:ascii="Arial" w:hAnsi="Arial" w:cs="Arial"/>
          <w:i/>
          <w:sz w:val="20"/>
          <w:szCs w:val="20"/>
          <w:highlight w:val="yellow"/>
        </w:rPr>
        <w:t>12</w:t>
      </w:r>
      <w:r w:rsidRPr="00C60E19" w:rsidR="001772B4">
        <w:rPr>
          <w:rFonts w:ascii="Arial" w:hAnsi="Arial" w:cs="Arial"/>
          <w:i/>
          <w:sz w:val="20"/>
          <w:szCs w:val="20"/>
          <w:highlight w:val="yellow"/>
        </w:rPr>
        <w:t xml:space="preserve"> účastníků. S</w:t>
      </w:r>
      <w:r w:rsidRPr="00C60E19" w:rsidR="00AD29D0">
        <w:rPr>
          <w:rFonts w:ascii="Arial" w:hAnsi="Arial" w:cs="Arial"/>
          <w:i/>
          <w:sz w:val="20"/>
          <w:szCs w:val="20"/>
          <w:highlight w:val="yellow"/>
        </w:rPr>
        <w:t xml:space="preserve">tudující jsou přihlašováni ke studiu prostřednictvím informačního systému </w:t>
      </w:r>
      <w:r w:rsidR="00C60E19">
        <w:rPr>
          <w:rFonts w:ascii="Arial" w:hAnsi="Arial" w:cs="Arial"/>
          <w:i/>
          <w:sz w:val="20"/>
          <w:szCs w:val="20"/>
          <w:highlight w:val="yellow"/>
        </w:rPr>
        <w:t>zadavatele</w:t>
      </w:r>
      <w:r w:rsidR="00276B2D">
        <w:rPr>
          <w:rFonts w:ascii="Arial" w:hAnsi="Arial" w:cs="Arial"/>
          <w:i/>
          <w:sz w:val="20"/>
          <w:szCs w:val="20"/>
          <w:highlight w:val="yellow"/>
        </w:rPr>
        <w:t>.</w:t>
      </w:r>
    </w:p>
    <w:p w:rsidRPr="00C60E19" w:rsidR="00AD29D0" w:rsidP="00FA08D4" w:rsidRDefault="001772B4">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S</w:t>
      </w:r>
      <w:r w:rsidRPr="00C60E19" w:rsidR="00AD29D0">
        <w:rPr>
          <w:rFonts w:ascii="Arial" w:hAnsi="Arial" w:cs="Arial"/>
          <w:i/>
          <w:sz w:val="20"/>
          <w:szCs w:val="20"/>
          <w:highlight w:val="yellow"/>
        </w:rPr>
        <w:t>tudijní materiály budou vyvěšeny na …</w:t>
      </w:r>
      <w:proofErr w:type="gramStart"/>
      <w:r w:rsidRPr="00C60E19">
        <w:rPr>
          <w:rFonts w:ascii="Arial" w:hAnsi="Arial" w:cs="Arial"/>
          <w:i/>
          <w:sz w:val="20"/>
          <w:szCs w:val="20"/>
          <w:highlight w:val="yellow"/>
        </w:rPr>
        <w:t>…..</w:t>
      </w:r>
      <w:proofErr w:type="gramEnd"/>
    </w:p>
    <w:p w:rsidRPr="00C60E19" w:rsidR="00AD29D0" w:rsidP="00FA08D4" w:rsidRDefault="001772B4">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V</w:t>
      </w:r>
      <w:r w:rsidRPr="00C60E19" w:rsidR="00AD29D0">
        <w:rPr>
          <w:rFonts w:ascii="Arial" w:hAnsi="Arial" w:cs="Arial"/>
          <w:i/>
          <w:sz w:val="20"/>
          <w:szCs w:val="20"/>
          <w:highlight w:val="yellow"/>
        </w:rPr>
        <w:t>ýuku zabezpečují odborníci na</w:t>
      </w:r>
      <w:r w:rsidRPr="00C60E19">
        <w:rPr>
          <w:rFonts w:ascii="Arial" w:hAnsi="Arial" w:cs="Arial"/>
          <w:i/>
          <w:sz w:val="20"/>
          <w:szCs w:val="20"/>
          <w:highlight w:val="yellow"/>
        </w:rPr>
        <w:t xml:space="preserve"> </w:t>
      </w:r>
      <w:r w:rsidRPr="00C60E19" w:rsidR="00AD29D0">
        <w:rPr>
          <w:rFonts w:ascii="Arial" w:hAnsi="Arial" w:cs="Arial"/>
          <w:i/>
          <w:sz w:val="20"/>
          <w:szCs w:val="20"/>
          <w:highlight w:val="yellow"/>
        </w:rPr>
        <w:t>…</w:t>
      </w:r>
      <w:proofErr w:type="gramStart"/>
      <w:r w:rsidRPr="00C60E19">
        <w:rPr>
          <w:rFonts w:ascii="Arial" w:hAnsi="Arial" w:cs="Arial"/>
          <w:i/>
          <w:sz w:val="20"/>
          <w:szCs w:val="20"/>
          <w:highlight w:val="yellow"/>
        </w:rPr>
        <w:t xml:space="preserve">….. </w:t>
      </w:r>
      <w:r w:rsidRPr="00C60E19" w:rsidR="00AD29D0">
        <w:rPr>
          <w:rFonts w:ascii="Arial" w:hAnsi="Arial" w:cs="Arial"/>
          <w:i/>
          <w:sz w:val="20"/>
          <w:szCs w:val="20"/>
          <w:highlight w:val="yellow"/>
        </w:rPr>
        <w:t>s praxí</w:t>
      </w:r>
      <w:proofErr w:type="gramEnd"/>
      <w:r w:rsidRPr="00C60E19" w:rsidR="00AD29D0">
        <w:rPr>
          <w:rFonts w:ascii="Arial" w:hAnsi="Arial" w:cs="Arial"/>
          <w:i/>
          <w:sz w:val="20"/>
          <w:szCs w:val="20"/>
          <w:highlight w:val="yellow"/>
        </w:rPr>
        <w:t xml:space="preserve"> v</w:t>
      </w:r>
      <w:r w:rsidRPr="00C60E19">
        <w:rPr>
          <w:rFonts w:ascii="Arial" w:hAnsi="Arial" w:cs="Arial"/>
          <w:i/>
          <w:sz w:val="20"/>
          <w:szCs w:val="20"/>
          <w:highlight w:val="yellow"/>
        </w:rPr>
        <w:t> </w:t>
      </w:r>
      <w:r w:rsidRPr="00C60E19" w:rsidR="00AD29D0">
        <w:rPr>
          <w:rFonts w:ascii="Arial" w:hAnsi="Arial" w:cs="Arial"/>
          <w:i/>
          <w:sz w:val="20"/>
          <w:szCs w:val="20"/>
          <w:highlight w:val="yellow"/>
        </w:rPr>
        <w:t>oboru</w:t>
      </w:r>
      <w:r w:rsidRPr="00C60E19">
        <w:rPr>
          <w:rFonts w:ascii="Arial" w:hAnsi="Arial" w:cs="Arial"/>
          <w:i/>
          <w:sz w:val="20"/>
          <w:szCs w:val="20"/>
          <w:highlight w:val="yellow"/>
        </w:rPr>
        <w:t xml:space="preserve"> </w:t>
      </w:r>
      <w:r w:rsidRPr="00C60E19" w:rsidR="00AD29D0">
        <w:rPr>
          <w:rFonts w:ascii="Arial" w:hAnsi="Arial" w:cs="Arial"/>
          <w:i/>
          <w:sz w:val="20"/>
          <w:szCs w:val="20"/>
          <w:highlight w:val="yellow"/>
        </w:rPr>
        <w:t>…</w:t>
      </w:r>
      <w:r w:rsidRPr="00C60E19">
        <w:rPr>
          <w:rFonts w:ascii="Arial" w:hAnsi="Arial" w:cs="Arial"/>
          <w:i/>
          <w:sz w:val="20"/>
          <w:szCs w:val="20"/>
          <w:highlight w:val="yellow"/>
        </w:rPr>
        <w:t>…..</w:t>
      </w:r>
      <w:r w:rsidRPr="00C60E19" w:rsidR="00AD29D0">
        <w:rPr>
          <w:rFonts w:ascii="Arial" w:hAnsi="Arial" w:cs="Arial"/>
          <w:i/>
          <w:sz w:val="20"/>
          <w:szCs w:val="20"/>
          <w:highlight w:val="yellow"/>
        </w:rPr>
        <w:t>, dle požadavků ZD</w:t>
      </w:r>
      <w:r w:rsidRPr="00C60E19">
        <w:rPr>
          <w:rFonts w:ascii="Arial" w:hAnsi="Arial" w:cs="Arial"/>
          <w:i/>
          <w:sz w:val="20"/>
          <w:szCs w:val="20"/>
          <w:highlight w:val="yellow"/>
        </w:rPr>
        <w:t>.</w:t>
      </w:r>
    </w:p>
    <w:p w:rsidRPr="00C60E19" w:rsidR="00AD29D0" w:rsidP="00FA08D4" w:rsidRDefault="001772B4">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Ú</w:t>
      </w:r>
      <w:r w:rsidRPr="00C60E19" w:rsidR="00AD29D0">
        <w:rPr>
          <w:rFonts w:ascii="Arial" w:hAnsi="Arial" w:cs="Arial"/>
          <w:i/>
          <w:sz w:val="20"/>
          <w:szCs w:val="20"/>
          <w:highlight w:val="yellow"/>
        </w:rPr>
        <w:t>častníci programu nastupují ke studi</w:t>
      </w:r>
      <w:r w:rsidRPr="00C60E19">
        <w:rPr>
          <w:rFonts w:ascii="Arial" w:hAnsi="Arial" w:cs="Arial"/>
          <w:i/>
          <w:sz w:val="20"/>
          <w:szCs w:val="20"/>
          <w:highlight w:val="yellow"/>
        </w:rPr>
        <w:t>u v určeném termínu.</w:t>
      </w:r>
      <w:r w:rsidRPr="00C60E19" w:rsidR="00AD29D0">
        <w:rPr>
          <w:rFonts w:ascii="Arial" w:hAnsi="Arial" w:cs="Arial"/>
          <w:i/>
          <w:sz w:val="20"/>
          <w:szCs w:val="20"/>
          <w:highlight w:val="yellow"/>
        </w:rPr>
        <w:t xml:space="preserve"> </w:t>
      </w:r>
    </w:p>
    <w:p w:rsidRPr="00C60E19" w:rsidR="00AD29D0" w:rsidP="00FA08D4" w:rsidRDefault="001772B4">
      <w:pPr>
        <w:pStyle w:val="Zkladntext"/>
        <w:spacing w:after="0"/>
        <w:jc w:val="both"/>
        <w:rPr>
          <w:rFonts w:ascii="Arial" w:hAnsi="Arial" w:cs="Arial"/>
          <w:i/>
          <w:sz w:val="20"/>
          <w:szCs w:val="20"/>
        </w:rPr>
      </w:pPr>
      <w:r w:rsidRPr="00C60E19">
        <w:rPr>
          <w:rFonts w:ascii="Arial" w:hAnsi="Arial" w:cs="Arial"/>
          <w:i/>
          <w:sz w:val="20"/>
          <w:szCs w:val="20"/>
          <w:highlight w:val="yellow"/>
        </w:rPr>
        <w:t xml:space="preserve">Účastníci mohou </w:t>
      </w:r>
      <w:r w:rsidRPr="00C60E19" w:rsidR="00AD29D0">
        <w:rPr>
          <w:rFonts w:ascii="Arial" w:hAnsi="Arial" w:cs="Arial"/>
          <w:i/>
          <w:sz w:val="20"/>
          <w:szCs w:val="20"/>
          <w:highlight w:val="yellow"/>
        </w:rPr>
        <w:t xml:space="preserve">využít knihovnu, dokumenty </w:t>
      </w:r>
      <w:r w:rsidR="00DC66F5">
        <w:rPr>
          <w:rFonts w:ascii="Arial" w:hAnsi="Arial" w:cs="Arial"/>
          <w:i/>
          <w:sz w:val="20"/>
          <w:szCs w:val="20"/>
          <w:highlight w:val="yellow"/>
        </w:rPr>
        <w:t>poskytovatel</w:t>
      </w:r>
      <w:r w:rsidRPr="00C60E19" w:rsidR="00AD29D0">
        <w:rPr>
          <w:rFonts w:ascii="Arial" w:hAnsi="Arial" w:cs="Arial"/>
          <w:i/>
          <w:sz w:val="20"/>
          <w:szCs w:val="20"/>
          <w:highlight w:val="yellow"/>
        </w:rPr>
        <w:t>e na www…</w:t>
      </w:r>
      <w:proofErr w:type="gramStart"/>
      <w:r w:rsidRPr="00C60E19">
        <w:rPr>
          <w:rFonts w:ascii="Arial" w:hAnsi="Arial" w:cs="Arial"/>
          <w:i/>
          <w:sz w:val="20"/>
          <w:szCs w:val="20"/>
          <w:highlight w:val="yellow"/>
        </w:rPr>
        <w:t>…..</w:t>
      </w:r>
      <w:proofErr w:type="gramEnd"/>
    </w:p>
    <w:p w:rsidRPr="00AD29D0" w:rsidR="00AD29D0" w:rsidP="00FA08D4" w:rsidRDefault="00A836AC">
      <w:pPr>
        <w:pStyle w:val="mujnadpis2"/>
        <w:spacing w:after="0"/>
        <w:jc w:val="both"/>
        <w:rPr>
          <w:sz w:val="22"/>
          <w:szCs w:val="22"/>
        </w:rPr>
      </w:pPr>
      <w:bookmarkStart w:name="_Toc303931247" w:id="49"/>
      <w:bookmarkStart w:name="_Toc358616344" w:id="50"/>
      <w:bookmarkEnd w:id="48"/>
      <w:r>
        <w:rPr>
          <w:sz w:val="22"/>
          <w:szCs w:val="22"/>
        </w:rPr>
        <w:t>8</w:t>
      </w:r>
      <w:r w:rsidRPr="00AD29D0" w:rsidR="00AD29D0">
        <w:rPr>
          <w:sz w:val="22"/>
          <w:szCs w:val="22"/>
        </w:rPr>
        <w:t>.1 Zkouška k prokázání kvalifikace</w:t>
      </w:r>
      <w:bookmarkEnd w:id="49"/>
      <w:bookmarkEnd w:id="50"/>
    </w:p>
    <w:p w:rsidRPr="009F3A8A" w:rsidR="00AD29D0" w:rsidP="00FA08D4" w:rsidRDefault="009F3A8A">
      <w:pPr>
        <w:spacing w:after="0" w:line="240" w:lineRule="auto"/>
        <w:jc w:val="both"/>
        <w:rPr>
          <w:rFonts w:ascii="Arial" w:hAnsi="Arial" w:cs="Arial"/>
        </w:rPr>
      </w:pPr>
      <w:r w:rsidRPr="009F3A8A">
        <w:rPr>
          <w:rFonts w:ascii="Arial" w:hAnsi="Arial" w:cs="Arial"/>
        </w:rPr>
        <w:t>Není relevantní.</w:t>
      </w:r>
    </w:p>
    <w:p w:rsidR="00F164EF" w:rsidP="00FA08D4" w:rsidRDefault="00A836AC">
      <w:pPr>
        <w:pStyle w:val="mujnadpis1"/>
        <w:spacing w:after="0"/>
        <w:jc w:val="both"/>
        <w:rPr>
          <w:rFonts w:cs="Arial"/>
          <w:sz w:val="22"/>
          <w:szCs w:val="22"/>
        </w:rPr>
      </w:pPr>
      <w:bookmarkStart w:name="_Toc297006884" w:id="51"/>
      <w:bookmarkStart w:name="_Toc303931248" w:id="52"/>
      <w:bookmarkStart w:name="_Toc358616346" w:id="53"/>
      <w:r>
        <w:rPr>
          <w:rFonts w:cs="Arial"/>
          <w:sz w:val="22"/>
          <w:szCs w:val="22"/>
        </w:rPr>
        <w:t>9</w:t>
      </w:r>
      <w:r w:rsidR="007758E4">
        <w:rPr>
          <w:rFonts w:cs="Arial"/>
          <w:sz w:val="22"/>
          <w:szCs w:val="22"/>
        </w:rPr>
        <w:t>.</w:t>
      </w:r>
      <w:r w:rsidRPr="00AD29D0" w:rsidR="00AD29D0">
        <w:rPr>
          <w:rFonts w:cs="Arial"/>
          <w:sz w:val="22"/>
          <w:szCs w:val="22"/>
        </w:rPr>
        <w:t xml:space="preserve"> Evaluace</w:t>
      </w:r>
      <w:bookmarkEnd w:id="51"/>
      <w:bookmarkEnd w:id="52"/>
      <w:bookmarkEnd w:id="53"/>
      <w:r w:rsidRPr="00AD29D0" w:rsidR="00AD29D0">
        <w:rPr>
          <w:rFonts w:cs="Arial"/>
          <w:sz w:val="22"/>
          <w:szCs w:val="22"/>
        </w:rPr>
        <w:t xml:space="preserve"> </w:t>
      </w:r>
    </w:p>
    <w:p w:rsidRPr="00456784" w:rsidR="00533EE2" w:rsidP="006B02AD" w:rsidRDefault="00533EE2">
      <w:pPr>
        <w:spacing w:after="0" w:line="240" w:lineRule="auto"/>
        <w:jc w:val="both"/>
        <w:rPr>
          <w:rFonts w:ascii="Arial" w:hAnsi="Arial" w:cs="Arial"/>
        </w:rPr>
      </w:pPr>
      <w:bookmarkStart w:name="_Toc297006885" w:id="54"/>
      <w:bookmarkStart w:name="_Toc303931249" w:id="55"/>
      <w:r w:rsidRPr="006B02AD">
        <w:rPr>
          <w:rFonts w:ascii="Arial" w:hAnsi="Arial" w:cs="Arial"/>
        </w:rPr>
        <w:t>Evaluace jednotlivých běhů vzdělávací aktivity pr</w:t>
      </w:r>
      <w:r w:rsidRPr="006B02AD" w:rsidR="006B02AD">
        <w:rPr>
          <w:rFonts w:ascii="Arial" w:hAnsi="Arial" w:cs="Arial"/>
        </w:rPr>
        <w:t xml:space="preserve">oběhne prostřednictvím vyplněných </w:t>
      </w:r>
      <w:r w:rsidRPr="006B02AD">
        <w:rPr>
          <w:rFonts w:ascii="Arial" w:hAnsi="Arial" w:cs="Arial"/>
        </w:rPr>
        <w:t xml:space="preserve">evaluačních dotazníků účastníky vzdělávací aktivity. </w:t>
      </w:r>
      <w:r w:rsidRPr="006B02AD" w:rsidR="00A83E40">
        <w:rPr>
          <w:rFonts w:ascii="Arial" w:hAnsi="Arial" w:cs="Arial"/>
        </w:rPr>
        <w:t xml:space="preserve">Vzor dotazníku je uvedený v příloze </w:t>
      </w:r>
      <w:proofErr w:type="gramStart"/>
      <w:r w:rsidRPr="006B02AD" w:rsidR="00A83E40">
        <w:rPr>
          <w:rFonts w:ascii="Arial" w:hAnsi="Arial" w:cs="Arial"/>
        </w:rPr>
        <w:t>č.</w:t>
      </w:r>
      <w:r w:rsidR="00F61AFB">
        <w:rPr>
          <w:rFonts w:ascii="Arial" w:hAnsi="Arial" w:cs="Arial"/>
        </w:rPr>
        <w:t xml:space="preserve"> 2 tohoto</w:t>
      </w:r>
      <w:proofErr w:type="gramEnd"/>
      <w:r w:rsidR="00F61AFB">
        <w:rPr>
          <w:rFonts w:ascii="Arial" w:hAnsi="Arial" w:cs="Arial"/>
        </w:rPr>
        <w:t xml:space="preserve"> dokumentu.</w:t>
      </w:r>
    </w:p>
    <w:p w:rsidRPr="00AD29D0" w:rsidR="00AD29D0" w:rsidP="00FA08D4" w:rsidRDefault="00A836AC">
      <w:pPr>
        <w:pStyle w:val="mujnadpis1"/>
        <w:spacing w:after="0"/>
        <w:jc w:val="both"/>
        <w:rPr>
          <w:rFonts w:cs="Arial"/>
          <w:sz w:val="22"/>
          <w:szCs w:val="22"/>
        </w:rPr>
      </w:pPr>
      <w:bookmarkStart w:name="_Toc358616349" w:id="56"/>
      <w:r>
        <w:rPr>
          <w:rFonts w:cs="Arial"/>
          <w:sz w:val="22"/>
          <w:szCs w:val="22"/>
        </w:rPr>
        <w:t>10</w:t>
      </w:r>
      <w:r w:rsidRPr="00AD29D0" w:rsidR="00AD29D0">
        <w:rPr>
          <w:rFonts w:cs="Arial"/>
          <w:sz w:val="22"/>
          <w:szCs w:val="22"/>
        </w:rPr>
        <w:t>. Obsah studia A Učební osnovy</w:t>
      </w:r>
      <w:bookmarkEnd w:id="54"/>
      <w:bookmarkEnd w:id="55"/>
      <w:bookmarkEnd w:id="56"/>
      <w:r w:rsidRPr="00AD29D0" w:rsidR="00AD29D0">
        <w:rPr>
          <w:rFonts w:cs="Arial"/>
          <w:sz w:val="22"/>
          <w:szCs w:val="22"/>
        </w:rPr>
        <w:t xml:space="preserve"> </w:t>
      </w:r>
    </w:p>
    <w:p w:rsidRPr="00B96401" w:rsidR="00617612" w:rsidP="00B96401" w:rsidRDefault="00A836AC">
      <w:pPr>
        <w:pStyle w:val="mujnadpis2"/>
        <w:spacing w:after="0"/>
        <w:jc w:val="both"/>
        <w:rPr>
          <w:sz w:val="22"/>
          <w:szCs w:val="22"/>
        </w:rPr>
      </w:pPr>
      <w:bookmarkStart w:name="_Toc358616350" w:id="57"/>
      <w:r>
        <w:rPr>
          <w:sz w:val="22"/>
          <w:szCs w:val="22"/>
        </w:rPr>
        <w:t>10</w:t>
      </w:r>
      <w:r w:rsidRPr="00AD29D0" w:rsidR="00AD29D0">
        <w:rPr>
          <w:sz w:val="22"/>
          <w:szCs w:val="22"/>
        </w:rPr>
        <w:t>.1 Učební osnova</w:t>
      </w:r>
      <w:bookmarkEnd w:id="57"/>
    </w:p>
    <w:p w:rsidR="00617612" w:rsidP="00617612" w:rsidRDefault="00617612">
      <w:pPr>
        <w:pStyle w:val="Zkladntext"/>
        <w:spacing w:after="0"/>
        <w:jc w:val="both"/>
        <w:rPr>
          <w:rFonts w:ascii="Arial" w:hAnsi="Arial" w:cs="Arial"/>
          <w:caps/>
          <w:sz w:val="22"/>
          <w:szCs w:val="22"/>
          <w:highlight w:val="yellow"/>
        </w:rPr>
      </w:pPr>
    </w:p>
    <w:p w:rsidRPr="00591F96" w:rsidR="00617612" w:rsidP="00617612" w:rsidRDefault="00617612">
      <w:pPr>
        <w:pStyle w:val="Zkladntext"/>
        <w:spacing w:after="0"/>
        <w:jc w:val="both"/>
        <w:rPr>
          <w:rFonts w:ascii="Arial" w:hAnsi="Arial" w:cs="Arial"/>
          <w:caps/>
          <w:sz w:val="22"/>
          <w:szCs w:val="22"/>
          <w:highlight w:val="yellow"/>
        </w:rPr>
      </w:pPr>
      <w:r w:rsidRPr="00591F96">
        <w:rPr>
          <w:rFonts w:ascii="Arial" w:hAnsi="Arial" w:cs="Arial"/>
          <w:caps/>
          <w:sz w:val="22"/>
          <w:szCs w:val="22"/>
          <w:highlight w:val="yellow"/>
        </w:rPr>
        <w:t>…………………………………………………………………………………………………………………………………………………………………………………………………………………………</w:t>
      </w:r>
    </w:p>
    <w:p w:rsidR="00617612" w:rsidP="00FA08D4" w:rsidRDefault="00617612">
      <w:pPr>
        <w:pStyle w:val="Zkladntext"/>
        <w:spacing w:after="0"/>
        <w:jc w:val="both"/>
        <w:rPr>
          <w:rFonts w:ascii="Arial" w:hAnsi="Arial" w:cs="Arial"/>
          <w:b/>
          <w:sz w:val="22"/>
          <w:szCs w:val="22"/>
        </w:rPr>
      </w:pPr>
    </w:p>
    <w:p w:rsidRPr="00B96401" w:rsidR="00591F96" w:rsidP="00B96401" w:rsidRDefault="00AD29D0">
      <w:pPr>
        <w:pStyle w:val="Zkladntext"/>
        <w:spacing w:after="0"/>
        <w:jc w:val="both"/>
        <w:rPr>
          <w:rFonts w:ascii="Arial" w:hAnsi="Arial" w:cs="Arial"/>
          <w:b/>
          <w:i/>
          <w:sz w:val="22"/>
          <w:szCs w:val="22"/>
        </w:rPr>
      </w:pPr>
      <w:r w:rsidRPr="00AD29D0">
        <w:rPr>
          <w:rFonts w:ascii="Arial" w:hAnsi="Arial" w:cs="Arial"/>
          <w:b/>
          <w:sz w:val="22"/>
          <w:szCs w:val="22"/>
        </w:rPr>
        <w:t>Charakteristika výuky</w:t>
      </w:r>
    </w:p>
    <w:p w:rsidR="009C3EBC" w:rsidP="00FA08D4" w:rsidRDefault="009C3EBC">
      <w:pPr>
        <w:pStyle w:val="Zkladntext"/>
        <w:spacing w:after="0"/>
        <w:jc w:val="both"/>
        <w:rPr>
          <w:rFonts w:ascii="Arial" w:hAnsi="Arial" w:cs="Arial"/>
          <w:b/>
          <w:caps/>
          <w:sz w:val="22"/>
          <w:szCs w:val="22"/>
          <w:highlight w:val="yellow"/>
        </w:rPr>
      </w:pPr>
    </w:p>
    <w:p w:rsidRPr="007758E4" w:rsidR="00591F96" w:rsidP="00FA08D4" w:rsidRDefault="00591F96">
      <w:pPr>
        <w:pStyle w:val="Zkladntext"/>
        <w:spacing w:after="0"/>
        <w:jc w:val="both"/>
        <w:rPr>
          <w:rFonts w:ascii="Arial" w:hAnsi="Arial" w:cs="Arial"/>
          <w:b/>
          <w:caps/>
          <w:sz w:val="22"/>
          <w:szCs w:val="22"/>
          <w:highlight w:val="yellow"/>
        </w:rPr>
      </w:pPr>
      <w:r w:rsidRPr="007758E4">
        <w:rPr>
          <w:rFonts w:ascii="Arial" w:hAnsi="Arial" w:cs="Arial"/>
          <w:b/>
          <w:caps/>
          <w:sz w:val="22"/>
          <w:szCs w:val="22"/>
          <w:highlight w:val="yellow"/>
        </w:rPr>
        <w:t>…………………………………………………………………………………………………………………………………………………………………………………………………………………………</w:t>
      </w:r>
    </w:p>
    <w:p w:rsidR="00591F96" w:rsidP="00FA08D4" w:rsidRDefault="00591F96">
      <w:pPr>
        <w:spacing w:after="0" w:line="240" w:lineRule="auto"/>
        <w:jc w:val="both"/>
        <w:rPr>
          <w:rFonts w:ascii="Arial" w:hAnsi="Arial" w:cs="Arial"/>
          <w:i/>
          <w:highlight w:val="yellow"/>
        </w:rPr>
      </w:pPr>
    </w:p>
    <w:p w:rsidRPr="00577C18" w:rsidR="00AD29D0" w:rsidP="00FA08D4" w:rsidRDefault="00591F96">
      <w:pPr>
        <w:spacing w:after="0" w:line="240" w:lineRule="auto"/>
        <w:jc w:val="both"/>
        <w:rPr>
          <w:rFonts w:ascii="Arial" w:hAnsi="Arial" w:cs="Arial"/>
          <w:i/>
          <w:sz w:val="20"/>
          <w:szCs w:val="20"/>
          <w:highlight w:val="yellow"/>
        </w:rPr>
      </w:pPr>
      <w:r w:rsidRPr="00577C18">
        <w:rPr>
          <w:rFonts w:ascii="Arial" w:hAnsi="Arial" w:cs="Arial"/>
          <w:i/>
          <w:sz w:val="20"/>
          <w:szCs w:val="20"/>
          <w:highlight w:val="yellow"/>
        </w:rPr>
        <w:t xml:space="preserve">Např.: </w:t>
      </w:r>
      <w:r w:rsidRPr="00577C18" w:rsidR="00AD29D0">
        <w:rPr>
          <w:rFonts w:ascii="Arial" w:hAnsi="Arial" w:cs="Arial"/>
          <w:i/>
          <w:sz w:val="20"/>
          <w:szCs w:val="20"/>
          <w:highlight w:val="yellow"/>
        </w:rPr>
        <w:t xml:space="preserve">Výuka je zaměřena na získání a rozšíření znalostí, postupů, procesů a nástrojů … </w:t>
      </w:r>
    </w:p>
    <w:p w:rsidRPr="00577C18" w:rsidR="00AD29D0" w:rsidP="00FA08D4" w:rsidRDefault="00AD29D0">
      <w:pPr>
        <w:spacing w:after="0" w:line="240" w:lineRule="auto"/>
        <w:jc w:val="both"/>
        <w:rPr>
          <w:rFonts w:ascii="Arial" w:hAnsi="Arial" w:cs="Arial"/>
          <w:i/>
          <w:sz w:val="20"/>
          <w:szCs w:val="20"/>
          <w:highlight w:val="yellow"/>
        </w:rPr>
      </w:pPr>
      <w:r w:rsidRPr="00577C18">
        <w:rPr>
          <w:rFonts w:ascii="Arial" w:hAnsi="Arial" w:cs="Arial"/>
          <w:i/>
          <w:sz w:val="20"/>
          <w:szCs w:val="20"/>
          <w:highlight w:val="yellow"/>
        </w:rPr>
        <w:t>Je kladen důraz na aplikaci postupů v oblasti …</w:t>
      </w:r>
    </w:p>
    <w:p w:rsidRPr="00577C18" w:rsidR="00AD29D0" w:rsidP="00FA08D4" w:rsidRDefault="00AD29D0">
      <w:pPr>
        <w:numPr>
          <w:ilvl w:val="0"/>
          <w:numId w:val="1"/>
        </w:numPr>
        <w:spacing w:after="0" w:line="240" w:lineRule="auto"/>
        <w:jc w:val="both"/>
        <w:rPr>
          <w:rFonts w:ascii="Arial" w:hAnsi="Arial" w:cs="Arial"/>
          <w:i/>
          <w:sz w:val="20"/>
          <w:szCs w:val="20"/>
          <w:highlight w:val="yellow"/>
        </w:rPr>
      </w:pPr>
      <w:r w:rsidRPr="00577C18">
        <w:rPr>
          <w:rFonts w:ascii="Arial" w:hAnsi="Arial" w:cs="Arial"/>
          <w:i/>
          <w:sz w:val="20"/>
          <w:szCs w:val="20"/>
          <w:highlight w:val="yellow"/>
        </w:rPr>
        <w:t>důležité je také osvojení práva, které upravuje problematiku ….</w:t>
      </w:r>
    </w:p>
    <w:p w:rsidRPr="00577C18" w:rsidR="00AD29D0" w:rsidP="00FA08D4" w:rsidRDefault="00AD29D0">
      <w:pPr>
        <w:numPr>
          <w:ilvl w:val="0"/>
          <w:numId w:val="1"/>
        </w:numPr>
        <w:spacing w:after="0" w:line="240" w:lineRule="auto"/>
        <w:jc w:val="both"/>
        <w:rPr>
          <w:rFonts w:ascii="Arial" w:hAnsi="Arial" w:cs="Arial"/>
          <w:i/>
          <w:sz w:val="20"/>
          <w:szCs w:val="20"/>
          <w:highlight w:val="yellow"/>
        </w:rPr>
      </w:pPr>
      <w:r w:rsidRPr="00577C18">
        <w:rPr>
          <w:rFonts w:ascii="Arial" w:hAnsi="Arial" w:cs="Arial"/>
          <w:i/>
          <w:sz w:val="20"/>
          <w:szCs w:val="20"/>
          <w:highlight w:val="yellow"/>
        </w:rPr>
        <w:t xml:space="preserve">obsah vzdělávání je členěn do tematických celků, zaměřených na problematiku. </w:t>
      </w:r>
    </w:p>
    <w:p w:rsidRPr="00C60E19" w:rsidR="00AD29D0" w:rsidP="00FA08D4" w:rsidRDefault="00AD29D0">
      <w:pPr>
        <w:spacing w:after="0" w:line="240" w:lineRule="auto"/>
        <w:jc w:val="both"/>
        <w:rPr>
          <w:rFonts w:ascii="Arial" w:hAnsi="Arial" w:cs="Arial"/>
          <w:i/>
          <w:sz w:val="20"/>
          <w:szCs w:val="20"/>
        </w:rPr>
      </w:pPr>
      <w:r w:rsidRPr="00C60E19">
        <w:rPr>
          <w:rFonts w:ascii="Arial" w:hAnsi="Arial" w:cs="Arial"/>
          <w:i/>
          <w:sz w:val="20"/>
          <w:szCs w:val="20"/>
          <w:highlight w:val="yellow"/>
        </w:rPr>
        <w:t>Uchazeč popíše metody využívané pro jednotlivé tematické okruhy a cílovou skupinu studujících a obsah vzdělávání se jedná především o výklad, diskuzi, problémové vyučování a praktická cvičení.</w:t>
      </w:r>
    </w:p>
    <w:p w:rsidR="005D0126" w:rsidP="001C76B0" w:rsidRDefault="005D0126">
      <w:pPr>
        <w:pStyle w:val="Zkladntext"/>
        <w:keepNext/>
        <w:spacing w:after="0"/>
        <w:jc w:val="both"/>
        <w:rPr>
          <w:rFonts w:ascii="Arial" w:hAnsi="Arial" w:cs="Arial"/>
          <w:b/>
          <w:sz w:val="22"/>
          <w:szCs w:val="22"/>
        </w:rPr>
      </w:pPr>
    </w:p>
    <w:p w:rsidRPr="00AD29D0" w:rsidR="00AD29D0" w:rsidP="001C76B0" w:rsidRDefault="00AD29D0">
      <w:pPr>
        <w:pStyle w:val="Zkladntext"/>
        <w:keepNext/>
        <w:spacing w:after="0"/>
        <w:jc w:val="both"/>
        <w:rPr>
          <w:rFonts w:ascii="Arial" w:hAnsi="Arial" w:cs="Arial"/>
          <w:b/>
          <w:sz w:val="22"/>
          <w:szCs w:val="22"/>
        </w:rPr>
      </w:pPr>
      <w:r w:rsidRPr="00AD29D0">
        <w:rPr>
          <w:rFonts w:ascii="Arial" w:hAnsi="Arial" w:cs="Arial"/>
          <w:b/>
          <w:sz w:val="22"/>
          <w:szCs w:val="22"/>
        </w:rPr>
        <w:t>Dotace vyučovacích hodin</w:t>
      </w:r>
    </w:p>
    <w:p w:rsidRPr="00EC03CE" w:rsidR="00AD29D0" w:rsidP="001C76B0" w:rsidRDefault="00617612">
      <w:pPr>
        <w:pStyle w:val="Zkladntext"/>
        <w:keepNext/>
        <w:spacing w:after="0"/>
        <w:jc w:val="both"/>
        <w:rPr>
          <w:rFonts w:ascii="Arial" w:hAnsi="Arial" w:cs="Arial"/>
          <w:sz w:val="22"/>
        </w:rPr>
      </w:pPr>
      <w:r w:rsidRPr="00EC03CE">
        <w:rPr>
          <w:rFonts w:ascii="Arial" w:hAnsi="Arial" w:cs="Arial"/>
          <w:sz w:val="22"/>
        </w:rPr>
        <w:t xml:space="preserve">Tematický celek </w:t>
      </w:r>
      <w:r w:rsidRPr="00EC03CE" w:rsidR="00AD29D0">
        <w:rPr>
          <w:rFonts w:ascii="Arial" w:hAnsi="Arial" w:cs="Arial"/>
          <w:sz w:val="22"/>
        </w:rPr>
        <w:t xml:space="preserve">je dotován celkem </w:t>
      </w:r>
      <w:r w:rsidRPr="00EC03CE" w:rsidR="00577C18">
        <w:rPr>
          <w:rFonts w:ascii="Arial" w:hAnsi="Arial" w:cs="Arial"/>
          <w:sz w:val="22"/>
          <w:highlight w:val="yellow"/>
        </w:rPr>
        <w:t>X</w:t>
      </w:r>
      <w:r w:rsidRPr="00EC03CE" w:rsidR="00577C18">
        <w:rPr>
          <w:rFonts w:ascii="Arial" w:hAnsi="Arial" w:cs="Arial"/>
          <w:sz w:val="22"/>
        </w:rPr>
        <w:t xml:space="preserve"> </w:t>
      </w:r>
      <w:r w:rsidRPr="00EC03CE" w:rsidR="00AD29D0">
        <w:rPr>
          <w:rFonts w:ascii="Arial" w:hAnsi="Arial" w:cs="Arial"/>
          <w:sz w:val="22"/>
        </w:rPr>
        <w:t>hodinami.</w:t>
      </w:r>
    </w:p>
    <w:p w:rsidRPr="00AD29D0" w:rsidR="00E30232" w:rsidP="00FA08D4" w:rsidRDefault="00E30232">
      <w:pPr>
        <w:pStyle w:val="Zkladntext"/>
        <w:spacing w:after="0"/>
        <w:jc w:val="both"/>
        <w:rPr>
          <w:rFonts w:ascii="Arial" w:hAnsi="Arial" w:cs="Arial"/>
          <w:sz w:val="22"/>
          <w:szCs w:val="22"/>
        </w:rPr>
      </w:pPr>
    </w:p>
    <w:p w:rsidR="00AD29D0" w:rsidP="00FA08D4" w:rsidRDefault="0084587A">
      <w:pPr>
        <w:spacing w:after="0" w:line="240" w:lineRule="auto"/>
        <w:jc w:val="both"/>
        <w:rPr>
          <w:rFonts w:ascii="Arial" w:hAnsi="Arial" w:cs="Arial"/>
        </w:rPr>
      </w:pPr>
      <w:bookmarkStart w:name="_Toc293551947" w:id="58"/>
      <w:bookmarkStart w:name="_Toc303931250" w:id="59"/>
      <w:r>
        <w:rPr>
          <w:rFonts w:ascii="Arial" w:hAnsi="Arial" w:cs="Arial"/>
          <w:b/>
        </w:rPr>
        <w:t xml:space="preserve">DETAILNÍ </w:t>
      </w:r>
      <w:r w:rsidR="005D0126">
        <w:rPr>
          <w:rFonts w:ascii="Arial" w:hAnsi="Arial" w:cs="Arial"/>
          <w:b/>
        </w:rPr>
        <w:t xml:space="preserve">ROZPIS OBSAHU </w:t>
      </w:r>
      <w:r w:rsidR="00F35CAA">
        <w:rPr>
          <w:rFonts w:ascii="Arial" w:hAnsi="Arial" w:cs="Arial"/>
        </w:rPr>
        <w:t>(řádky lze doplnit dle potřeby)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128"/>
        <w:gridCol w:w="6637"/>
        <w:gridCol w:w="1523"/>
      </w:tblGrid>
      <w:tr w:rsidRPr="00895F43" w:rsidR="00AD29D0" w:rsidTr="00895F43">
        <w:tc>
          <w:tcPr>
            <w:tcW w:w="607" w:type="pct"/>
            <w:shd w:val="clear" w:color="auto" w:fill="D9D9D9"/>
            <w:vAlign w:val="center"/>
          </w:tcPr>
          <w:p w:rsidRPr="00895F43" w:rsidR="00AD29D0" w:rsidP="009202FF" w:rsidRDefault="00AD29D0">
            <w:pPr>
              <w:spacing w:after="0" w:line="240" w:lineRule="auto"/>
              <w:jc w:val="center"/>
              <w:rPr>
                <w:rFonts w:ascii="Arial" w:hAnsi="Arial" w:cs="Arial"/>
                <w:b/>
                <w:sz w:val="20"/>
                <w:szCs w:val="20"/>
              </w:rPr>
            </w:pPr>
            <w:r w:rsidRPr="00895F43">
              <w:rPr>
                <w:rFonts w:ascii="Arial" w:hAnsi="Arial" w:cs="Arial"/>
                <w:b/>
                <w:sz w:val="20"/>
                <w:szCs w:val="20"/>
              </w:rPr>
              <w:t>Pořadové číslo</w:t>
            </w:r>
          </w:p>
        </w:tc>
        <w:tc>
          <w:tcPr>
            <w:tcW w:w="3573" w:type="pct"/>
            <w:shd w:val="clear" w:color="auto" w:fill="D9D9D9"/>
            <w:vAlign w:val="center"/>
          </w:tcPr>
          <w:p w:rsidRPr="00895F43" w:rsidR="00AD29D0" w:rsidP="009202FF" w:rsidRDefault="00AD29D0">
            <w:pPr>
              <w:spacing w:after="0" w:line="240" w:lineRule="auto"/>
              <w:jc w:val="center"/>
              <w:rPr>
                <w:rFonts w:ascii="Arial" w:hAnsi="Arial" w:cs="Arial"/>
                <w:b/>
                <w:sz w:val="20"/>
                <w:szCs w:val="20"/>
              </w:rPr>
            </w:pPr>
            <w:r w:rsidRPr="00895F43">
              <w:rPr>
                <w:rFonts w:ascii="Arial" w:hAnsi="Arial" w:cs="Arial"/>
                <w:b/>
                <w:sz w:val="20"/>
                <w:szCs w:val="20"/>
              </w:rPr>
              <w:t>Tematický celek</w:t>
            </w:r>
          </w:p>
        </w:tc>
        <w:tc>
          <w:tcPr>
            <w:tcW w:w="820" w:type="pct"/>
            <w:shd w:val="clear" w:color="auto" w:fill="D9D9D9"/>
            <w:vAlign w:val="center"/>
          </w:tcPr>
          <w:p w:rsidRPr="00895F43" w:rsidR="00AD29D0" w:rsidP="009202FF" w:rsidRDefault="00AD29D0">
            <w:pPr>
              <w:spacing w:after="0" w:line="240" w:lineRule="auto"/>
              <w:jc w:val="center"/>
              <w:rPr>
                <w:rFonts w:ascii="Arial" w:hAnsi="Arial" w:cs="Arial"/>
                <w:b/>
                <w:sz w:val="20"/>
                <w:szCs w:val="20"/>
              </w:rPr>
            </w:pPr>
            <w:r w:rsidRPr="00895F43">
              <w:rPr>
                <w:rFonts w:ascii="Arial" w:hAnsi="Arial" w:cs="Arial"/>
                <w:b/>
                <w:sz w:val="20"/>
                <w:szCs w:val="20"/>
              </w:rPr>
              <w:t>Počet hodin celkem</w:t>
            </w:r>
          </w:p>
        </w:tc>
      </w:tr>
      <w:tr w:rsidRPr="00895F43" w:rsidR="00AD29D0" w:rsidTr="00895F43">
        <w:trPr>
          <w:trHeight w:val="262"/>
        </w:trPr>
        <w:tc>
          <w:tcPr>
            <w:tcW w:w="607" w:type="pct"/>
            <w:vAlign w:val="center"/>
          </w:tcPr>
          <w:p w:rsidRPr="00895F43" w:rsidR="00AD29D0" w:rsidP="00FA08D4" w:rsidRDefault="00AD29D0">
            <w:pPr>
              <w:spacing w:after="0" w:line="240" w:lineRule="auto"/>
              <w:jc w:val="both"/>
              <w:rPr>
                <w:rFonts w:ascii="Arial" w:hAnsi="Arial" w:cs="Arial"/>
                <w:caps/>
                <w:sz w:val="20"/>
                <w:szCs w:val="20"/>
              </w:rPr>
            </w:pPr>
            <w:r w:rsidRPr="00895F43">
              <w:rPr>
                <w:rFonts w:ascii="Arial" w:hAnsi="Arial" w:cs="Arial"/>
                <w:caps/>
                <w:sz w:val="20"/>
                <w:szCs w:val="20"/>
              </w:rPr>
              <w:t>1.</w:t>
            </w:r>
          </w:p>
        </w:tc>
        <w:tc>
          <w:tcPr>
            <w:tcW w:w="3573" w:type="pct"/>
            <w:vAlign w:val="center"/>
          </w:tcPr>
          <w:p w:rsidRPr="00895F43" w:rsidR="00AD29D0" w:rsidP="00FA08D4" w:rsidRDefault="00E30232">
            <w:pPr>
              <w:spacing w:after="0" w:line="240" w:lineRule="auto"/>
              <w:jc w:val="both"/>
              <w:rPr>
                <w:rFonts w:ascii="Arial" w:hAnsi="Arial" w:cs="Arial"/>
                <w:caps/>
                <w:sz w:val="20"/>
                <w:szCs w:val="20"/>
                <w:highlight w:val="yellow"/>
              </w:rPr>
            </w:pPr>
            <w:r w:rsidRPr="00895F43">
              <w:rPr>
                <w:rFonts w:ascii="Arial" w:hAnsi="Arial" w:cs="Arial"/>
                <w:caps/>
                <w:sz w:val="20"/>
                <w:szCs w:val="20"/>
                <w:highlight w:val="yellow"/>
              </w:rPr>
              <w:t>X</w:t>
            </w:r>
          </w:p>
        </w:tc>
        <w:tc>
          <w:tcPr>
            <w:tcW w:w="820" w:type="pct"/>
            <w:vAlign w:val="center"/>
          </w:tcPr>
          <w:p w:rsidRPr="00895F43" w:rsidR="00AD29D0" w:rsidP="009202FF" w:rsidRDefault="00E30232">
            <w:pPr>
              <w:spacing w:after="0" w:line="240" w:lineRule="auto"/>
              <w:jc w:val="center"/>
              <w:rPr>
                <w:rFonts w:ascii="Arial" w:hAnsi="Arial" w:cs="Arial"/>
                <w:caps/>
                <w:sz w:val="20"/>
                <w:szCs w:val="20"/>
                <w:highlight w:val="yellow"/>
              </w:rPr>
            </w:pPr>
            <w:r w:rsidRPr="00895F43">
              <w:rPr>
                <w:rFonts w:ascii="Arial" w:hAnsi="Arial" w:cs="Arial"/>
                <w:caps/>
                <w:sz w:val="20"/>
                <w:szCs w:val="20"/>
                <w:highlight w:val="yellow"/>
              </w:rPr>
              <w:t>X</w:t>
            </w:r>
          </w:p>
        </w:tc>
      </w:tr>
      <w:tr w:rsidRPr="00895F43" w:rsidR="00AD29D0" w:rsidTr="00895F43">
        <w:trPr>
          <w:trHeight w:val="282"/>
        </w:trPr>
        <w:tc>
          <w:tcPr>
            <w:tcW w:w="607" w:type="pct"/>
            <w:vAlign w:val="center"/>
          </w:tcPr>
          <w:p w:rsidRPr="00895F43" w:rsidR="00AD29D0" w:rsidP="00FA08D4" w:rsidRDefault="00AD29D0">
            <w:pPr>
              <w:spacing w:after="0" w:line="240" w:lineRule="auto"/>
              <w:jc w:val="both"/>
              <w:rPr>
                <w:rFonts w:ascii="Arial" w:hAnsi="Arial" w:cs="Arial"/>
                <w:caps/>
                <w:sz w:val="20"/>
                <w:szCs w:val="20"/>
              </w:rPr>
            </w:pPr>
            <w:r w:rsidRPr="00895F43">
              <w:rPr>
                <w:rFonts w:ascii="Arial" w:hAnsi="Arial" w:cs="Arial"/>
                <w:caps/>
                <w:sz w:val="20"/>
                <w:szCs w:val="20"/>
              </w:rPr>
              <w:t>2.</w:t>
            </w:r>
          </w:p>
        </w:tc>
        <w:tc>
          <w:tcPr>
            <w:tcW w:w="3573" w:type="pct"/>
            <w:vAlign w:val="center"/>
          </w:tcPr>
          <w:p w:rsidRPr="00895F43" w:rsidR="00AD29D0" w:rsidP="00FA08D4" w:rsidRDefault="00E30232">
            <w:pPr>
              <w:spacing w:after="0" w:line="240" w:lineRule="auto"/>
              <w:jc w:val="both"/>
              <w:rPr>
                <w:rFonts w:ascii="Arial" w:hAnsi="Arial" w:cs="Arial"/>
                <w:bCs/>
                <w:caps/>
                <w:sz w:val="20"/>
                <w:szCs w:val="20"/>
                <w:highlight w:val="yellow"/>
              </w:rPr>
            </w:pPr>
            <w:r w:rsidRPr="00895F43">
              <w:rPr>
                <w:rFonts w:ascii="Arial" w:hAnsi="Arial" w:cs="Arial"/>
                <w:bCs/>
                <w:caps/>
                <w:sz w:val="20"/>
                <w:szCs w:val="20"/>
                <w:highlight w:val="yellow"/>
              </w:rPr>
              <w:t>X</w:t>
            </w:r>
          </w:p>
        </w:tc>
        <w:tc>
          <w:tcPr>
            <w:tcW w:w="820" w:type="pct"/>
            <w:vAlign w:val="center"/>
          </w:tcPr>
          <w:p w:rsidRPr="00895F43" w:rsidR="00AD29D0" w:rsidP="009202FF" w:rsidRDefault="00E30232">
            <w:pPr>
              <w:spacing w:after="0" w:line="240" w:lineRule="auto"/>
              <w:jc w:val="center"/>
              <w:rPr>
                <w:rFonts w:ascii="Arial" w:hAnsi="Arial" w:cs="Arial"/>
                <w:caps/>
                <w:sz w:val="20"/>
                <w:szCs w:val="20"/>
                <w:highlight w:val="yellow"/>
              </w:rPr>
            </w:pPr>
            <w:r w:rsidRPr="00895F43">
              <w:rPr>
                <w:rFonts w:ascii="Arial" w:hAnsi="Arial" w:cs="Arial"/>
                <w:caps/>
                <w:sz w:val="20"/>
                <w:szCs w:val="20"/>
                <w:highlight w:val="yellow"/>
              </w:rPr>
              <w:t>X</w:t>
            </w:r>
          </w:p>
        </w:tc>
      </w:tr>
      <w:tr w:rsidRPr="00895F43" w:rsidR="00AD29D0" w:rsidTr="00895F43">
        <w:trPr>
          <w:trHeight w:val="301"/>
        </w:trPr>
        <w:tc>
          <w:tcPr>
            <w:tcW w:w="607" w:type="pct"/>
            <w:vAlign w:val="center"/>
          </w:tcPr>
          <w:p w:rsidRPr="00895F43" w:rsidR="00AD29D0" w:rsidP="00FA08D4" w:rsidRDefault="00AD29D0">
            <w:pPr>
              <w:spacing w:after="0" w:line="240" w:lineRule="auto"/>
              <w:jc w:val="both"/>
              <w:rPr>
                <w:rFonts w:ascii="Arial" w:hAnsi="Arial" w:cs="Arial"/>
                <w:caps/>
                <w:sz w:val="20"/>
                <w:szCs w:val="20"/>
              </w:rPr>
            </w:pPr>
            <w:r w:rsidRPr="00895F43">
              <w:rPr>
                <w:rFonts w:ascii="Arial" w:hAnsi="Arial" w:cs="Arial"/>
                <w:caps/>
                <w:sz w:val="20"/>
                <w:szCs w:val="20"/>
              </w:rPr>
              <w:t>3.</w:t>
            </w:r>
          </w:p>
        </w:tc>
        <w:tc>
          <w:tcPr>
            <w:tcW w:w="3573" w:type="pct"/>
            <w:vAlign w:val="center"/>
          </w:tcPr>
          <w:p w:rsidRPr="00895F43" w:rsidR="00AD29D0" w:rsidP="00FA08D4" w:rsidRDefault="00E30232">
            <w:pPr>
              <w:spacing w:after="0" w:line="240" w:lineRule="auto"/>
              <w:jc w:val="both"/>
              <w:rPr>
                <w:rFonts w:ascii="Arial" w:hAnsi="Arial" w:cs="Arial"/>
                <w:bCs/>
                <w:caps/>
                <w:sz w:val="20"/>
                <w:szCs w:val="20"/>
                <w:highlight w:val="yellow"/>
              </w:rPr>
            </w:pPr>
            <w:r w:rsidRPr="00895F43">
              <w:rPr>
                <w:rFonts w:ascii="Arial" w:hAnsi="Arial" w:cs="Arial"/>
                <w:bCs/>
                <w:caps/>
                <w:sz w:val="20"/>
                <w:szCs w:val="20"/>
                <w:highlight w:val="yellow"/>
              </w:rPr>
              <w:t>X</w:t>
            </w:r>
          </w:p>
        </w:tc>
        <w:tc>
          <w:tcPr>
            <w:tcW w:w="820" w:type="pct"/>
            <w:vAlign w:val="center"/>
          </w:tcPr>
          <w:p w:rsidRPr="00895F43" w:rsidR="00AD29D0" w:rsidP="009202FF" w:rsidRDefault="00E30232">
            <w:pPr>
              <w:spacing w:after="0" w:line="240" w:lineRule="auto"/>
              <w:jc w:val="center"/>
              <w:rPr>
                <w:rFonts w:ascii="Arial" w:hAnsi="Arial" w:cs="Arial"/>
                <w:caps/>
                <w:sz w:val="20"/>
                <w:szCs w:val="20"/>
                <w:highlight w:val="yellow"/>
              </w:rPr>
            </w:pPr>
            <w:r w:rsidRPr="00895F43">
              <w:rPr>
                <w:rFonts w:ascii="Arial" w:hAnsi="Arial" w:cs="Arial"/>
                <w:caps/>
                <w:sz w:val="20"/>
                <w:szCs w:val="20"/>
                <w:highlight w:val="yellow"/>
              </w:rPr>
              <w:t>x</w:t>
            </w:r>
          </w:p>
        </w:tc>
      </w:tr>
      <w:tr w:rsidRPr="00895F43" w:rsidR="00AD29D0" w:rsidTr="00895F43">
        <w:trPr>
          <w:trHeight w:val="231"/>
        </w:trPr>
        <w:tc>
          <w:tcPr>
            <w:tcW w:w="607" w:type="pct"/>
            <w:shd w:val="clear" w:color="auto" w:fill="D9D9D9"/>
            <w:vAlign w:val="center"/>
          </w:tcPr>
          <w:p w:rsidRPr="00895F43" w:rsidR="00AD29D0" w:rsidP="00F415A7" w:rsidRDefault="00AD29D0">
            <w:pPr>
              <w:spacing w:after="0" w:line="240" w:lineRule="auto"/>
              <w:jc w:val="center"/>
              <w:rPr>
                <w:rFonts w:ascii="Arial" w:hAnsi="Arial" w:cs="Arial"/>
                <w:b/>
                <w:sz w:val="20"/>
                <w:szCs w:val="20"/>
              </w:rPr>
            </w:pPr>
          </w:p>
        </w:tc>
        <w:tc>
          <w:tcPr>
            <w:tcW w:w="3573" w:type="pct"/>
            <w:shd w:val="clear" w:color="auto" w:fill="D9D9D9"/>
            <w:vAlign w:val="center"/>
          </w:tcPr>
          <w:p w:rsidRPr="00895F43" w:rsidR="00AD29D0" w:rsidP="00F415A7" w:rsidRDefault="00AD29D0">
            <w:pPr>
              <w:spacing w:after="0" w:line="240" w:lineRule="auto"/>
              <w:jc w:val="center"/>
              <w:rPr>
                <w:rFonts w:ascii="Arial" w:hAnsi="Arial" w:cs="Arial"/>
                <w:b/>
                <w:sz w:val="20"/>
                <w:szCs w:val="20"/>
              </w:rPr>
            </w:pPr>
            <w:r w:rsidRPr="00895F43">
              <w:rPr>
                <w:rFonts w:ascii="Arial" w:hAnsi="Arial" w:cs="Arial"/>
                <w:b/>
                <w:sz w:val="20"/>
                <w:szCs w:val="20"/>
              </w:rPr>
              <w:t>CELKEM</w:t>
            </w:r>
          </w:p>
        </w:tc>
        <w:tc>
          <w:tcPr>
            <w:tcW w:w="820" w:type="pct"/>
            <w:shd w:val="clear" w:color="auto" w:fill="D9D9D9"/>
            <w:vAlign w:val="center"/>
          </w:tcPr>
          <w:p w:rsidRPr="00895F43" w:rsidR="00AD29D0" w:rsidP="009202FF" w:rsidRDefault="00E30232">
            <w:pPr>
              <w:spacing w:after="0" w:line="240" w:lineRule="auto"/>
              <w:jc w:val="center"/>
              <w:rPr>
                <w:rFonts w:ascii="Arial" w:hAnsi="Arial" w:cs="Arial"/>
                <w:b/>
                <w:sz w:val="20"/>
                <w:szCs w:val="20"/>
              </w:rPr>
            </w:pPr>
            <w:r w:rsidRPr="00895F43">
              <w:rPr>
                <w:rFonts w:ascii="Arial" w:hAnsi="Arial" w:cs="Arial"/>
                <w:b/>
                <w:sz w:val="20"/>
                <w:szCs w:val="20"/>
                <w:highlight w:val="yellow"/>
              </w:rPr>
              <w:t>X</w:t>
            </w:r>
          </w:p>
        </w:tc>
      </w:tr>
    </w:tbl>
    <w:p w:rsidR="0084587A" w:rsidP="00EA215D" w:rsidRDefault="0084587A">
      <w:pPr>
        <w:pStyle w:val="mujnadpis1"/>
        <w:spacing w:after="0" w:line="120" w:lineRule="auto"/>
        <w:jc w:val="both"/>
        <w:rPr>
          <w:rFonts w:cs="Arial"/>
          <w:sz w:val="22"/>
          <w:szCs w:val="22"/>
        </w:rPr>
      </w:pPr>
    </w:p>
    <w:p w:rsidRPr="00AD29D0" w:rsidR="0084587A" w:rsidP="0084587A" w:rsidRDefault="0084587A">
      <w:pPr>
        <w:pStyle w:val="mujnadpis1"/>
        <w:spacing w:after="0"/>
        <w:jc w:val="both"/>
        <w:rPr>
          <w:rFonts w:cs="Arial"/>
          <w:sz w:val="22"/>
          <w:szCs w:val="22"/>
        </w:rPr>
      </w:pPr>
      <w:r>
        <w:rPr>
          <w:rFonts w:cs="Arial"/>
          <w:sz w:val="22"/>
          <w:szCs w:val="22"/>
        </w:rPr>
        <w:t>11</w:t>
      </w:r>
      <w:r w:rsidRPr="00AD29D0">
        <w:rPr>
          <w:rFonts w:cs="Arial"/>
          <w:sz w:val="22"/>
          <w:szCs w:val="22"/>
        </w:rPr>
        <w:t xml:space="preserve">. </w:t>
      </w:r>
      <w:r>
        <w:rPr>
          <w:rFonts w:cs="Arial"/>
          <w:sz w:val="22"/>
          <w:szCs w:val="22"/>
        </w:rPr>
        <w:t>Další požadavky</w:t>
      </w:r>
      <w:r w:rsidRPr="00AD29D0">
        <w:rPr>
          <w:rFonts w:cs="Arial"/>
          <w:sz w:val="22"/>
          <w:szCs w:val="22"/>
        </w:rPr>
        <w:t xml:space="preserve"> </w:t>
      </w:r>
    </w:p>
    <w:p w:rsidRPr="009F3A8A" w:rsidR="009F3A8A" w:rsidP="009F3A8A" w:rsidRDefault="009F3A8A">
      <w:pPr>
        <w:pStyle w:val="mujnadpis1"/>
        <w:spacing w:after="0"/>
        <w:jc w:val="both"/>
        <w:rPr>
          <w:rFonts w:cs="Arial"/>
          <w:b w:val="false"/>
          <w:caps w:val="false"/>
          <w:sz w:val="22"/>
          <w:szCs w:val="22"/>
          <w:highlight w:val="yellow"/>
        </w:rPr>
      </w:pPr>
      <w:r w:rsidRPr="009F3A8A">
        <w:rPr>
          <w:b w:val="false"/>
          <w:caps w:val="false"/>
          <w:sz w:val="22"/>
          <w:szCs w:val="22"/>
          <w:highlight w:val="yellow"/>
        </w:rPr>
        <w:t>Uchazeč doplní informace na základě požadavků stanovených v zadávací dokumentaci</w:t>
      </w:r>
      <w:r w:rsidR="001C76B0">
        <w:rPr>
          <w:b w:val="false"/>
          <w:caps w:val="false"/>
          <w:sz w:val="22"/>
          <w:szCs w:val="22"/>
          <w:highlight w:val="yellow"/>
        </w:rPr>
        <w:t>.</w:t>
      </w:r>
    </w:p>
    <w:p w:rsidRPr="005B7165" w:rsidR="0084587A" w:rsidP="005B7165" w:rsidRDefault="0084587A">
      <w:pPr>
        <w:pStyle w:val="mujnadpis2"/>
        <w:spacing w:after="0"/>
        <w:jc w:val="both"/>
        <w:rPr>
          <w:sz w:val="22"/>
          <w:szCs w:val="22"/>
        </w:rPr>
      </w:pPr>
      <w:r>
        <w:rPr>
          <w:sz w:val="22"/>
          <w:szCs w:val="22"/>
        </w:rPr>
        <w:t>11.1 L</w:t>
      </w:r>
      <w:r w:rsidR="00C347D2">
        <w:rPr>
          <w:sz w:val="22"/>
          <w:szCs w:val="22"/>
        </w:rPr>
        <w:t xml:space="preserve">ektorské a odborné zajištění </w:t>
      </w:r>
    </w:p>
    <w:p w:rsidR="0084587A" w:rsidP="0084587A" w:rsidRDefault="0084587A">
      <w:pPr>
        <w:pStyle w:val="Zkladntext"/>
        <w:spacing w:after="0"/>
        <w:jc w:val="both"/>
        <w:rPr>
          <w:rFonts w:ascii="Arial" w:hAnsi="Arial" w:cs="Arial"/>
          <w:b/>
          <w:caps/>
          <w:sz w:val="22"/>
          <w:szCs w:val="22"/>
          <w:highlight w:val="yellow"/>
        </w:rPr>
      </w:pPr>
    </w:p>
    <w:p w:rsidRPr="0084587A" w:rsidR="0084587A" w:rsidP="0084587A" w:rsidRDefault="0084587A">
      <w:pPr>
        <w:rPr>
          <w:highlight w:val="yellow"/>
        </w:rPr>
      </w:pPr>
      <w:r w:rsidRPr="007758E4">
        <w:rPr>
          <w:highlight w:val="yellow"/>
        </w:rPr>
        <w:t>……………………………………………………………………………………………………………</w:t>
      </w:r>
      <w:r w:rsidRPr="0084587A">
        <w:rPr>
          <w:highlight w:val="yellow"/>
        </w:rPr>
        <w:t>…………………………………………………………………………………………………</w:t>
      </w:r>
      <w:r>
        <w:rPr>
          <w:highlight w:val="yellow"/>
        </w:rPr>
        <w:t>……………………………………………………………………………………………..</w:t>
      </w:r>
      <w:r w:rsidRPr="0084587A">
        <w:rPr>
          <w:highlight w:val="yellow"/>
        </w:rPr>
        <w:t>…………</w:t>
      </w:r>
    </w:p>
    <w:p w:rsidRPr="00150281" w:rsidR="00150281" w:rsidP="00A74A6F" w:rsidRDefault="00150281">
      <w:pPr>
        <w:pStyle w:val="mujnadpis3"/>
        <w:spacing w:after="0"/>
        <w:jc w:val="both"/>
        <w:rPr>
          <w:b w:val="false"/>
          <w:i/>
          <w:sz w:val="20"/>
          <w:szCs w:val="20"/>
        </w:rPr>
      </w:pPr>
      <w:r w:rsidRPr="00150281">
        <w:rPr>
          <w:b w:val="false"/>
          <w:i/>
          <w:sz w:val="20"/>
          <w:szCs w:val="20"/>
          <w:highlight w:val="yellow"/>
        </w:rPr>
        <w:t>Uvede se titul, jméno a příjmení lektora/ů a titul, jméno a příjmení osoby odpovědné</w:t>
      </w:r>
      <w:r>
        <w:rPr>
          <w:b w:val="false"/>
          <w:i/>
          <w:sz w:val="20"/>
          <w:szCs w:val="20"/>
          <w:highlight w:val="yellow"/>
        </w:rPr>
        <w:t xml:space="preserve"> </w:t>
      </w:r>
      <w:r w:rsidRPr="00150281">
        <w:rPr>
          <w:b w:val="false"/>
          <w:i/>
          <w:sz w:val="20"/>
          <w:szCs w:val="20"/>
          <w:highlight w:val="yellow"/>
        </w:rPr>
        <w:t>za obsahovou stránku vzdělávací akce (dále jen „odborný garant“).</w:t>
      </w:r>
    </w:p>
    <w:p w:rsidRPr="005B7165" w:rsidR="00A74A6F" w:rsidP="005B7165" w:rsidRDefault="0084587A">
      <w:pPr>
        <w:pStyle w:val="mujnadpis2"/>
        <w:spacing w:after="0"/>
        <w:jc w:val="both"/>
        <w:rPr>
          <w:sz w:val="22"/>
          <w:szCs w:val="22"/>
        </w:rPr>
      </w:pPr>
      <w:r>
        <w:rPr>
          <w:sz w:val="22"/>
          <w:szCs w:val="22"/>
        </w:rPr>
        <w:t xml:space="preserve">11.2 </w:t>
      </w:r>
      <w:r w:rsidR="00C347D2">
        <w:rPr>
          <w:sz w:val="22"/>
          <w:szCs w:val="22"/>
        </w:rPr>
        <w:t xml:space="preserve">Seznam </w:t>
      </w:r>
      <w:r w:rsidRPr="00A74A6F" w:rsidR="00A74A6F">
        <w:rPr>
          <w:sz w:val="22"/>
          <w:szCs w:val="22"/>
        </w:rPr>
        <w:t>školící</w:t>
      </w:r>
      <w:r w:rsidR="00A74A6F">
        <w:rPr>
          <w:sz w:val="22"/>
          <w:szCs w:val="22"/>
        </w:rPr>
        <w:t>ch</w:t>
      </w:r>
      <w:r w:rsidRPr="00A74A6F" w:rsidR="00A74A6F">
        <w:rPr>
          <w:sz w:val="22"/>
          <w:szCs w:val="22"/>
        </w:rPr>
        <w:t xml:space="preserve"> materiál</w:t>
      </w:r>
      <w:r w:rsidR="00A74A6F">
        <w:rPr>
          <w:sz w:val="22"/>
          <w:szCs w:val="22"/>
        </w:rPr>
        <w:t xml:space="preserve">ů a ostatních </w:t>
      </w:r>
      <w:r w:rsidR="00C347D2">
        <w:rPr>
          <w:sz w:val="22"/>
          <w:szCs w:val="22"/>
        </w:rPr>
        <w:t>učebních pomůcek</w:t>
      </w:r>
    </w:p>
    <w:p w:rsidR="00A74A6F" w:rsidP="00A74A6F" w:rsidRDefault="00A74A6F">
      <w:pPr>
        <w:pStyle w:val="Zkladntext"/>
        <w:spacing w:after="0"/>
        <w:jc w:val="both"/>
        <w:rPr>
          <w:rFonts w:ascii="Arial" w:hAnsi="Arial" w:cs="Arial"/>
          <w:b/>
          <w:caps/>
          <w:sz w:val="22"/>
          <w:szCs w:val="22"/>
          <w:highlight w:val="yellow"/>
        </w:rPr>
      </w:pPr>
    </w:p>
    <w:p w:rsidR="00020253" w:rsidP="00020253" w:rsidRDefault="00A74A6F">
      <w:r w:rsidRPr="007758E4">
        <w:rPr>
          <w:highlight w:val="yellow"/>
        </w:rPr>
        <w:t>……………………………………………………………………………………………………………</w:t>
      </w:r>
      <w:r w:rsidRPr="0084587A">
        <w:rPr>
          <w:highlight w:val="yellow"/>
        </w:rPr>
        <w:t>…………………………………………………………………………………………………</w:t>
      </w:r>
      <w:r>
        <w:rPr>
          <w:highlight w:val="yellow"/>
        </w:rPr>
        <w:t>……………………………………………………………………………………………..</w:t>
      </w:r>
      <w:r w:rsidRPr="0084587A">
        <w:rPr>
          <w:highlight w:val="yellow"/>
        </w:rPr>
        <w:t>…………</w:t>
      </w:r>
    </w:p>
    <w:p w:rsidRPr="00150281" w:rsidR="00150281" w:rsidP="00020253" w:rsidRDefault="00150281">
      <w:pPr>
        <w:jc w:val="both"/>
        <w:rPr>
          <w:rFonts w:ascii="Arial" w:hAnsi="Arial" w:cs="Arial"/>
          <w:i/>
          <w:sz w:val="20"/>
          <w:szCs w:val="20"/>
        </w:rPr>
      </w:pPr>
      <w:r w:rsidRPr="00150281">
        <w:rPr>
          <w:rFonts w:ascii="Arial" w:hAnsi="Arial" w:cs="Arial"/>
          <w:i/>
          <w:sz w:val="20"/>
          <w:szCs w:val="20"/>
          <w:highlight w:val="yellow"/>
        </w:rPr>
        <w:t>Uvede se seznam studijních materiálů a studijních opor (např. skripta, sylaby, pracovní listy vytvořené lektory, výukové videoprogramy, případové studie, internetové odkazy) a seznam povinné a doporučené literatury.</w:t>
      </w:r>
    </w:p>
    <w:p w:rsidR="005B7165" w:rsidP="005B7165" w:rsidRDefault="005B7165">
      <w:pPr>
        <w:pStyle w:val="mujnadpis1"/>
        <w:spacing w:after="0" w:line="120" w:lineRule="auto"/>
        <w:jc w:val="both"/>
        <w:rPr>
          <w:rFonts w:cs="Arial"/>
          <w:sz w:val="22"/>
          <w:szCs w:val="22"/>
        </w:rPr>
      </w:pPr>
      <w:bookmarkStart w:name="_Toc358616352" w:id="60"/>
    </w:p>
    <w:p w:rsidRPr="00AD29D0" w:rsidR="00AD29D0" w:rsidP="00FA08D4" w:rsidRDefault="00AD29D0">
      <w:pPr>
        <w:pStyle w:val="mujnadpis1"/>
        <w:spacing w:after="0"/>
        <w:jc w:val="both"/>
        <w:rPr>
          <w:rFonts w:cs="Arial"/>
          <w:sz w:val="22"/>
          <w:szCs w:val="22"/>
        </w:rPr>
      </w:pPr>
      <w:r w:rsidRPr="00AD29D0">
        <w:rPr>
          <w:rFonts w:cs="Arial"/>
          <w:sz w:val="22"/>
          <w:szCs w:val="22"/>
        </w:rPr>
        <w:t>1</w:t>
      </w:r>
      <w:r w:rsidR="0084587A">
        <w:rPr>
          <w:rFonts w:cs="Arial"/>
          <w:sz w:val="22"/>
          <w:szCs w:val="22"/>
        </w:rPr>
        <w:t>2</w:t>
      </w:r>
      <w:r w:rsidRPr="00AD29D0">
        <w:rPr>
          <w:rFonts w:cs="Arial"/>
          <w:sz w:val="22"/>
          <w:szCs w:val="22"/>
        </w:rPr>
        <w:t>. SEZNAM PŘÍLOH</w:t>
      </w:r>
      <w:bookmarkEnd w:id="58"/>
      <w:bookmarkEnd w:id="59"/>
      <w:bookmarkEnd w:id="60"/>
    </w:p>
    <w:p w:rsidR="009F3A8A" w:rsidP="00FA08D4" w:rsidRDefault="009F3A8A">
      <w:pPr>
        <w:spacing w:after="0" w:line="240" w:lineRule="auto"/>
        <w:ind w:left="1410" w:hanging="1410"/>
        <w:jc w:val="both"/>
        <w:rPr>
          <w:rFonts w:ascii="Arial" w:hAnsi="Arial" w:cs="Arial"/>
        </w:rPr>
      </w:pPr>
    </w:p>
    <w:p w:rsidR="00FA7139" w:rsidP="00FA08D4" w:rsidRDefault="00F13421">
      <w:pPr>
        <w:spacing w:after="0" w:line="240" w:lineRule="auto"/>
        <w:ind w:left="1410" w:hanging="1410"/>
        <w:jc w:val="both"/>
        <w:rPr>
          <w:rFonts w:ascii="Arial" w:hAnsi="Arial" w:cs="Arial"/>
        </w:rPr>
      </w:pPr>
      <w:r>
        <w:rPr>
          <w:rFonts w:ascii="Arial" w:hAnsi="Arial" w:cs="Arial"/>
        </w:rPr>
        <w:t>Příloha č. 1</w:t>
      </w:r>
      <w:r w:rsidR="00E94D33">
        <w:rPr>
          <w:rFonts w:ascii="Arial" w:hAnsi="Arial" w:cs="Arial"/>
        </w:rPr>
        <w:t xml:space="preserve"> </w:t>
      </w:r>
      <w:r>
        <w:rPr>
          <w:rFonts w:ascii="Arial" w:hAnsi="Arial" w:cs="Arial"/>
        </w:rPr>
        <w:t xml:space="preserve">- </w:t>
      </w:r>
      <w:r w:rsidR="00E94D33">
        <w:rPr>
          <w:rFonts w:ascii="Arial" w:hAnsi="Arial" w:cs="Arial"/>
        </w:rPr>
        <w:t>Přehled základních údajů</w:t>
      </w:r>
      <w:r w:rsidR="00DC66F5">
        <w:rPr>
          <w:rFonts w:ascii="Arial" w:hAnsi="Arial" w:cs="Arial"/>
        </w:rPr>
        <w:t xml:space="preserve"> </w:t>
      </w:r>
    </w:p>
    <w:p w:rsidR="001F2A39" w:rsidP="001F2A39" w:rsidRDefault="00B90FED">
      <w:pPr>
        <w:spacing w:after="0" w:line="240" w:lineRule="auto"/>
        <w:ind w:left="1410" w:hanging="1410"/>
        <w:jc w:val="both"/>
        <w:rPr>
          <w:rFonts w:ascii="Arial" w:hAnsi="Arial" w:cs="Arial"/>
        </w:rPr>
      </w:pPr>
      <w:r>
        <w:rPr>
          <w:rFonts w:ascii="Arial" w:hAnsi="Arial" w:cs="Arial"/>
        </w:rPr>
        <w:t>Příloha č. 2</w:t>
      </w:r>
      <w:r w:rsidR="00F13421">
        <w:rPr>
          <w:rFonts w:ascii="Arial" w:hAnsi="Arial" w:cs="Arial"/>
        </w:rPr>
        <w:t xml:space="preserve"> - </w:t>
      </w:r>
      <w:r w:rsidRPr="00AD29D0" w:rsidR="00E94D33">
        <w:rPr>
          <w:rFonts w:ascii="Arial" w:hAnsi="Arial" w:cs="Arial"/>
        </w:rPr>
        <w:t xml:space="preserve">Vzor </w:t>
      </w:r>
      <w:r w:rsidR="00E94D33">
        <w:rPr>
          <w:rFonts w:ascii="Arial" w:hAnsi="Arial" w:cs="Arial"/>
        </w:rPr>
        <w:t>evaluačního dotazníku</w:t>
      </w:r>
    </w:p>
    <w:p w:rsidR="00E94D33" w:rsidP="001F2A39" w:rsidRDefault="00E94D33">
      <w:pPr>
        <w:spacing w:after="0" w:line="240" w:lineRule="auto"/>
        <w:ind w:left="1410" w:hanging="1410"/>
        <w:jc w:val="both"/>
        <w:rPr>
          <w:rFonts w:ascii="Arial" w:hAnsi="Arial" w:cs="Arial"/>
        </w:rPr>
      </w:pPr>
      <w:r>
        <w:rPr>
          <w:rFonts w:ascii="Arial" w:hAnsi="Arial" w:cs="Arial"/>
        </w:rPr>
        <w:t>Příloha č. 3 - Vzor vyhodnocení</w:t>
      </w:r>
    </w:p>
    <w:p w:rsidR="00E94D33" w:rsidP="001F2A39" w:rsidRDefault="00E94D33">
      <w:pPr>
        <w:spacing w:after="0" w:line="240" w:lineRule="auto"/>
        <w:ind w:left="1410" w:hanging="1410"/>
        <w:jc w:val="both"/>
        <w:rPr>
          <w:rFonts w:ascii="Arial" w:hAnsi="Arial" w:cs="Arial"/>
        </w:rPr>
      </w:pPr>
      <w:r>
        <w:rPr>
          <w:rFonts w:ascii="Arial" w:hAnsi="Arial" w:cs="Arial"/>
        </w:rPr>
        <w:t>Příloha č. 4 - Vzor osvědčení</w:t>
      </w:r>
    </w:p>
    <w:p w:rsidR="001F2A39" w:rsidP="009D31CB" w:rsidRDefault="001F2A39">
      <w:pPr>
        <w:spacing w:after="0" w:line="240" w:lineRule="auto"/>
        <w:jc w:val="both"/>
        <w:rPr>
          <w:rFonts w:ascii="Arial" w:hAnsi="Arial" w:cs="Arial"/>
        </w:rPr>
        <w:sectPr w:rsidR="001F2A39" w:rsidSect="001C76B0">
          <w:headerReference w:type="default" r:id="rId15"/>
          <w:pgSz w:w="11906" w:h="16838"/>
          <w:pgMar w:top="1417" w:right="1417" w:bottom="1417" w:left="1417" w:header="708" w:footer="708" w:gutter="0"/>
          <w:cols w:space="708"/>
          <w:docGrid w:linePitch="360"/>
        </w:sectPr>
      </w:pPr>
    </w:p>
    <w:p w:rsidR="00E8339A" w:rsidP="00FA08D4" w:rsidRDefault="00AD29D0">
      <w:pPr>
        <w:pStyle w:val="Nadpis2"/>
        <w:spacing w:after="0"/>
        <w:jc w:val="both"/>
        <w:rPr>
          <w:i w:val="false"/>
          <w:caps/>
          <w:sz w:val="22"/>
          <w:szCs w:val="22"/>
        </w:rPr>
      </w:pPr>
      <w:bookmarkStart w:name="_Toc358616353" w:id="61"/>
      <w:r w:rsidRPr="00AD29D0">
        <w:rPr>
          <w:i w:val="false"/>
          <w:caps/>
          <w:sz w:val="22"/>
          <w:szCs w:val="22"/>
        </w:rPr>
        <w:lastRenderedPageBreak/>
        <w:t>Příloha č. 1</w:t>
      </w:r>
      <w:bookmarkEnd w:id="61"/>
      <w:r w:rsidRPr="00AD29D0">
        <w:rPr>
          <w:i w:val="false"/>
          <w:caps/>
          <w:sz w:val="22"/>
          <w:szCs w:val="22"/>
        </w:rPr>
        <w:t xml:space="preserve"> </w:t>
      </w:r>
    </w:p>
    <w:p w:rsidR="00E94D33" w:rsidP="00FA08D4" w:rsidRDefault="00E94D33">
      <w:pPr>
        <w:pStyle w:val="Nadpis2"/>
        <w:spacing w:after="0"/>
        <w:jc w:val="both"/>
        <w:rPr>
          <w:i w:val="false"/>
          <w:sz w:val="22"/>
          <w:szCs w:val="22"/>
        </w:rPr>
      </w:pPr>
      <w:bookmarkStart w:name="_Toc358616354" w:id="62"/>
      <w:r w:rsidRPr="00E94D33">
        <w:rPr>
          <w:i w:val="false"/>
          <w:sz w:val="22"/>
          <w:szCs w:val="22"/>
        </w:rPr>
        <w:t>Přehled základních údajů</w:t>
      </w:r>
    </w:p>
    <w:p w:rsidR="00F8592C" w:rsidP="00F8592C" w:rsidRDefault="00F8592C">
      <w:pPr>
        <w:pStyle w:val="Zhlav"/>
        <w:jc w:val="center"/>
        <w:rPr>
          <w:b/>
          <w:color w:val="FF0000"/>
          <w:sz w:val="28"/>
          <w:szCs w:val="28"/>
          <w:highlight w:val="yellow"/>
        </w:rPr>
      </w:pPr>
    </w:p>
    <w:p w:rsidRPr="008E4385" w:rsidR="00F8592C" w:rsidP="008E4385" w:rsidRDefault="00F8592C">
      <w:pPr>
        <w:pStyle w:val="Zhlav"/>
        <w:jc w:val="center"/>
        <w:rPr>
          <w:b/>
          <w:color w:val="FF0000"/>
          <w:sz w:val="28"/>
          <w:szCs w:val="28"/>
        </w:rPr>
      </w:pPr>
      <w:r w:rsidRPr="00C66744">
        <w:rPr>
          <w:b/>
          <w:color w:val="FF0000"/>
          <w:sz w:val="28"/>
          <w:szCs w:val="28"/>
          <w:highlight w:val="yellow"/>
        </w:rPr>
        <w:t>Tabulka slo</w:t>
      </w:r>
      <w:r>
        <w:rPr>
          <w:b/>
          <w:color w:val="FF0000"/>
          <w:sz w:val="28"/>
          <w:szCs w:val="28"/>
          <w:highlight w:val="yellow"/>
        </w:rPr>
        <w:t>u</w:t>
      </w:r>
      <w:r w:rsidRPr="00C66744">
        <w:rPr>
          <w:b/>
          <w:color w:val="FF0000"/>
          <w:sz w:val="28"/>
          <w:szCs w:val="28"/>
          <w:highlight w:val="yellow"/>
        </w:rPr>
        <w:t>ží jako podklad pro webové stránky v </w:t>
      </w:r>
      <w:proofErr w:type="gramStart"/>
      <w:r w:rsidRPr="00C66744">
        <w:rPr>
          <w:b/>
          <w:color w:val="FF0000"/>
          <w:sz w:val="28"/>
          <w:szCs w:val="28"/>
          <w:highlight w:val="yellow"/>
        </w:rPr>
        <w:t>INTRANET</w:t>
      </w:r>
      <w:proofErr w:type="gramEnd"/>
    </w:p>
    <w:p w:rsidR="00E94D33" w:rsidP="00E94D33" w:rsidRDefault="00E94D33">
      <w:pPr>
        <w:spacing w:after="0" w:line="240" w:lineRule="auto"/>
        <w:jc w:val="both"/>
        <w:rPr>
          <w:rFonts w:ascii="Arial" w:hAnsi="Arial" w:cs="Arial"/>
          <w:b/>
        </w:rPr>
      </w:pPr>
    </w:p>
    <w:p w:rsidRPr="00F8592C" w:rsidR="00F8592C" w:rsidP="00F8592C" w:rsidRDefault="00F8592C">
      <w:pPr>
        <w:numPr>
          <w:ilvl w:val="12"/>
          <w:numId w:val="0"/>
        </w:numPr>
        <w:spacing w:after="0" w:line="240" w:lineRule="auto"/>
        <w:jc w:val="center"/>
        <w:rPr>
          <w:rFonts w:ascii="Times New Roman" w:hAnsi="Times New Roman" w:eastAsia="Times New Roman"/>
          <w:b/>
          <w:caps/>
          <w:sz w:val="40"/>
          <w:szCs w:val="40"/>
          <w:u w:val="single"/>
          <w:lang w:eastAsia="cs-CZ"/>
        </w:rPr>
      </w:pPr>
      <w:r w:rsidRPr="00F8592C">
        <w:rPr>
          <w:rFonts w:ascii="Times New Roman" w:hAnsi="Times New Roman" w:eastAsia="Times New Roman"/>
          <w:b/>
          <w:caps/>
          <w:sz w:val="40"/>
          <w:szCs w:val="40"/>
          <w:u w:val="single"/>
          <w:lang w:eastAsia="cs-CZ"/>
        </w:rPr>
        <w:t>PŘEHLED ZÁKLADNÍCH ÚDAJŮ</w:t>
      </w:r>
      <w:r w:rsidRPr="00F8592C">
        <w:rPr>
          <w:rFonts w:ascii="Times New Roman" w:hAnsi="Times New Roman" w:eastAsia="Times New Roman"/>
          <w:b/>
          <w:caps/>
          <w:sz w:val="40"/>
          <w:u w:val="single"/>
          <w:vertAlign w:val="superscript"/>
          <w:lang w:eastAsia="cs-CZ"/>
        </w:rPr>
        <w:footnoteReference w:id="1"/>
      </w:r>
    </w:p>
    <w:p w:rsidRPr="00F8592C" w:rsidR="00F8592C" w:rsidP="00F8592C" w:rsidRDefault="00F8592C">
      <w:pPr>
        <w:numPr>
          <w:ilvl w:val="12"/>
          <w:numId w:val="0"/>
        </w:numPr>
        <w:spacing w:after="0" w:line="240" w:lineRule="auto"/>
        <w:jc w:val="both"/>
        <w:rPr>
          <w:rFonts w:ascii="Times New Roman" w:hAnsi="Times New Roman" w:eastAsia="Times New Roman"/>
          <w:sz w:val="24"/>
          <w:szCs w:val="24"/>
          <w:u w:val="single"/>
          <w:lang w:eastAsia="cs-CZ"/>
        </w:rPr>
      </w:pPr>
    </w:p>
    <w:p w:rsidRPr="00F8592C" w:rsidR="00F8592C" w:rsidP="00F8592C" w:rsidRDefault="00F8592C">
      <w:pPr>
        <w:numPr>
          <w:ilvl w:val="12"/>
          <w:numId w:val="0"/>
        </w:numPr>
        <w:spacing w:after="0" w:line="240" w:lineRule="auto"/>
        <w:jc w:val="both"/>
        <w:rPr>
          <w:rFonts w:ascii="Times New Roman" w:hAnsi="Times New Roman" w:eastAsia="Times New Roman"/>
          <w:sz w:val="24"/>
          <w:szCs w:val="24"/>
          <w:u w:val="single"/>
          <w:lang w:eastAsia="cs-CZ"/>
        </w:rPr>
      </w:pPr>
    </w:p>
    <w:p w:rsidRPr="00F8592C" w:rsidR="00F8592C" w:rsidP="00F8592C" w:rsidRDefault="00F8592C">
      <w:pPr>
        <w:numPr>
          <w:ilvl w:val="12"/>
          <w:numId w:val="0"/>
        </w:numPr>
        <w:spacing w:after="0" w:line="240" w:lineRule="auto"/>
        <w:jc w:val="both"/>
        <w:rPr>
          <w:rFonts w:ascii="Times New Roman" w:hAnsi="Times New Roman" w:eastAsia="Times New Roman"/>
          <w:b/>
          <w:bCs/>
          <w:sz w:val="8"/>
          <w:szCs w:val="8"/>
          <w:lang w:eastAsia="cs-CZ"/>
        </w:rPr>
      </w:pPr>
    </w:p>
    <w:tbl>
      <w:tblPr>
        <w:tblW w:w="10260" w:type="dxa"/>
        <w:tblInd w:w="-4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0" w:type="dxa"/>
          <w:right w:w="70" w:type="dxa"/>
        </w:tblCellMar>
        <w:tblLook w:val="0000"/>
      </w:tblPr>
      <w:tblGrid>
        <w:gridCol w:w="3779"/>
        <w:gridCol w:w="6481"/>
      </w:tblGrid>
      <w:tr w:rsidRPr="00F8592C" w:rsidR="00F8592C" w:rsidTr="006F6CC8">
        <w:trPr>
          <w:cantSplit/>
        </w:trPr>
        <w:tc>
          <w:tcPr>
            <w:tcW w:w="10260" w:type="dxa"/>
            <w:gridSpan w:val="2"/>
          </w:tcPr>
          <w:p w:rsidRPr="00F8592C" w:rsidR="00F8592C" w:rsidP="00F8592C" w:rsidRDefault="00F8592C">
            <w:pPr>
              <w:keepNext/>
              <w:spacing w:after="0" w:line="240" w:lineRule="auto"/>
              <w:jc w:val="center"/>
              <w:outlineLvl w:val="0"/>
              <w:rPr>
                <w:rFonts w:ascii="Times New Roman" w:hAnsi="Times New Roman" w:eastAsia="Times New Roman"/>
                <w:b/>
                <w:sz w:val="36"/>
                <w:szCs w:val="36"/>
                <w:lang w:eastAsia="cs-CZ"/>
              </w:rPr>
            </w:pPr>
            <w:r w:rsidRPr="00F8592C">
              <w:rPr>
                <w:rFonts w:ascii="Times New Roman" w:hAnsi="Times New Roman" w:eastAsia="Times New Roman"/>
                <w:b/>
                <w:sz w:val="36"/>
                <w:szCs w:val="36"/>
                <w:lang w:eastAsia="cs-CZ"/>
              </w:rPr>
              <w:t>Údaje pro EKIS a webové stránky</w:t>
            </w:r>
          </w:p>
          <w:p w:rsidRPr="00F8592C" w:rsidR="00F8592C" w:rsidP="00F8592C" w:rsidRDefault="00F8592C">
            <w:pPr>
              <w:spacing w:after="0" w:line="240" w:lineRule="auto"/>
              <w:jc w:val="center"/>
              <w:rPr>
                <w:rFonts w:ascii="Times New Roman" w:hAnsi="Times New Roman" w:eastAsia="Times New Roman"/>
                <w:sz w:val="24"/>
                <w:szCs w:val="24"/>
                <w:lang w:eastAsia="cs-CZ"/>
              </w:rPr>
            </w:pPr>
            <w:r w:rsidRPr="00F8592C">
              <w:rPr>
                <w:rFonts w:ascii="Times New Roman" w:hAnsi="Times New Roman" w:eastAsia="Times New Roman"/>
                <w:b/>
                <w:caps/>
                <w:sz w:val="24"/>
                <w:szCs w:val="24"/>
                <w:lang w:eastAsia="cs-CZ"/>
              </w:rPr>
              <w:t>Typ akce</w:t>
            </w:r>
          </w:p>
        </w:tc>
      </w:tr>
      <w:tr w:rsidRPr="00F8592C" w:rsidR="00F8592C" w:rsidTr="006F6CC8">
        <w:trPr>
          <w:trHeight w:val="397"/>
        </w:trPr>
        <w:tc>
          <w:tcPr>
            <w:tcW w:w="3779" w:type="dxa"/>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Název vzdělávací akce</w:t>
            </w:r>
            <w:r w:rsidRPr="00F8592C">
              <w:rPr>
                <w:rFonts w:ascii="Times New Roman" w:hAnsi="Times New Roman" w:eastAsia="Times New Roman"/>
                <w:bCs/>
                <w:iCs/>
                <w:sz w:val="24"/>
                <w:szCs w:val="24"/>
                <w:vertAlign w:val="superscript"/>
                <w:lang w:eastAsia="cs-CZ"/>
              </w:rPr>
              <w:footnoteReference w:id="2"/>
            </w:r>
          </w:p>
        </w:tc>
        <w:tc>
          <w:tcPr>
            <w:tcW w:w="6481" w:type="dxa"/>
            <w:shd w:val="clear" w:color="auto" w:fill="D9D9D9"/>
            <w:vAlign w:val="center"/>
          </w:tcPr>
          <w:p w:rsidRPr="00F8592C" w:rsidR="00F8592C" w:rsidP="00F8592C" w:rsidRDefault="00F8592C">
            <w:pPr>
              <w:spacing w:after="0" w:line="240" w:lineRule="auto"/>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Školící program II. pro podporu efektivní realizace projektů,</w:t>
            </w:r>
          </w:p>
          <w:p w:rsidRPr="00F8592C" w:rsidR="00F8592C" w:rsidP="00F8592C" w:rsidRDefault="00F8592C">
            <w:pPr>
              <w:spacing w:after="0" w:line="240" w:lineRule="auto"/>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1. část - Procesní řízení aplikované při realizaci projektu</w:t>
            </w:r>
          </w:p>
        </w:tc>
      </w:tr>
      <w:tr w:rsidRPr="00F8592C" w:rsidR="00F8592C" w:rsidTr="006F6CC8">
        <w:trPr>
          <w:trHeight w:val="397"/>
        </w:trPr>
        <w:tc>
          <w:tcPr>
            <w:tcW w:w="3779" w:type="dxa"/>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Vzdělávací projekt uložen pod 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w:t>
            </w:r>
          </w:p>
        </w:tc>
        <w:tc>
          <w:tcPr>
            <w:tcW w:w="6481" w:type="dxa"/>
            <w:shd w:val="clear" w:color="auto" w:fill="D9D9D9"/>
            <w:vAlign w:val="center"/>
          </w:tcPr>
          <w:p w:rsidRPr="00F8592C" w:rsidR="00F8592C" w:rsidP="00F8592C" w:rsidRDefault="00F8592C">
            <w:pPr>
              <w:spacing w:after="0" w:line="240" w:lineRule="auto"/>
              <w:rPr>
                <w:rFonts w:ascii="Times New Roman" w:hAnsi="Times New Roman" w:eastAsia="Times New Roman"/>
                <w:b/>
                <w:sz w:val="24"/>
                <w:szCs w:val="24"/>
                <w:lang w:eastAsia="cs-CZ"/>
              </w:rPr>
            </w:pPr>
            <w:proofErr w:type="gramStart"/>
            <w:r w:rsidRPr="00F8592C">
              <w:rPr>
                <w:rFonts w:ascii="Times New Roman" w:hAnsi="Times New Roman" w:eastAsia="Times New Roman"/>
                <w:b/>
                <w:sz w:val="24"/>
                <w:szCs w:val="24"/>
                <w:lang w:eastAsia="cs-CZ"/>
              </w:rPr>
              <w:t>MV-.........../KAP-2013</w:t>
            </w:r>
            <w:proofErr w:type="gramEnd"/>
          </w:p>
        </w:tc>
      </w:tr>
      <w:tr w:rsidRPr="00F8592C" w:rsidR="00F8592C" w:rsidTr="006F6CC8">
        <w:trPr>
          <w:trHeight w:val="397"/>
        </w:trPr>
        <w:tc>
          <w:tcPr>
            <w:tcW w:w="3779" w:type="dxa"/>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Vzdělávací cíl</w:t>
            </w:r>
          </w:p>
        </w:tc>
        <w:tc>
          <w:tcPr>
            <w:tcW w:w="6481" w:type="dxa"/>
            <w:shd w:val="clear" w:color="auto" w:fill="D9D9D9"/>
          </w:tcPr>
          <w:p w:rsidRPr="00F8592C" w:rsidR="00F8592C" w:rsidP="00F8592C" w:rsidRDefault="00F8592C">
            <w:pPr>
              <w:autoSpaceDE w:val="false"/>
              <w:autoSpaceDN w:val="false"/>
              <w:adjustRightInd w:val="false"/>
              <w:spacing w:after="0" w:line="240" w:lineRule="auto"/>
              <w:jc w:val="both"/>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Realizace „Školícího programu II pro efektivní řízení projektů“ (dále vzdělávací aktivita) prohloubí znalosti a kompetence cílové skupiny při přípravě a realizaci projektů v oblasti ekonomické problematiky ve státní správě.</w:t>
            </w:r>
          </w:p>
          <w:p w:rsidRPr="00F8592C" w:rsidR="00F8592C" w:rsidP="00F8592C" w:rsidRDefault="00F8592C">
            <w:pPr>
              <w:numPr>
                <w:ilvl w:val="12"/>
                <w:numId w:val="0"/>
              </w:numPr>
              <w:spacing w:after="0" w:line="240" w:lineRule="auto"/>
              <w:jc w:val="both"/>
              <w:rPr>
                <w:rFonts w:ascii="Times New Roman" w:hAnsi="Times New Roman" w:eastAsia="Times New Roman"/>
                <w:sz w:val="24"/>
                <w:szCs w:val="24"/>
                <w:lang w:eastAsia="cs-CZ"/>
              </w:rPr>
            </w:pPr>
          </w:p>
          <w:p w:rsidRPr="00F8592C" w:rsidR="00F8592C" w:rsidP="00F8592C" w:rsidRDefault="00F8592C">
            <w:pPr>
              <w:autoSpaceDE w:val="false"/>
              <w:autoSpaceDN w:val="false"/>
              <w:adjustRightInd w:val="false"/>
              <w:spacing w:after="0" w:line="240" w:lineRule="auto"/>
              <w:jc w:val="both"/>
              <w:rPr>
                <w:rFonts w:ascii="Arial" w:hAnsi="Arial" w:eastAsia="Times New Roman" w:cs="Arial"/>
                <w:sz w:val="24"/>
                <w:szCs w:val="24"/>
                <w:lang w:eastAsia="cs-CZ"/>
              </w:rPr>
            </w:pPr>
            <w:r w:rsidRPr="00F8592C">
              <w:rPr>
                <w:rFonts w:ascii="Times New Roman" w:hAnsi="Times New Roman" w:eastAsia="Times New Roman"/>
                <w:sz w:val="24"/>
                <w:szCs w:val="24"/>
                <w:lang w:eastAsia="cs-CZ"/>
              </w:rPr>
              <w:t>Absolventi by po absolvování této části vzdělávací aktivity měli zvládat používat nástroje procesního řízení při realizaci projektů a s tím související činnosti tak, aby veřejné prostředky byly využívány účelně, efektivně a hospodárně.</w:t>
            </w:r>
          </w:p>
        </w:tc>
      </w:tr>
      <w:tr w:rsidRPr="00F8592C" w:rsidR="00F8592C" w:rsidTr="006F6CC8">
        <w:trPr>
          <w:trHeight w:val="397"/>
        </w:trPr>
        <w:tc>
          <w:tcPr>
            <w:tcW w:w="3779" w:type="dxa"/>
            <w:tcBorders>
              <w:bottom w:val="single" w:color="auto" w:sz="4" w:space="0"/>
            </w:tcBorders>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Cs/>
                <w:iCs/>
                <w:sz w:val="24"/>
                <w:szCs w:val="24"/>
                <w:lang w:eastAsia="cs-CZ"/>
              </w:rPr>
              <w:t>Cílová skupina</w:t>
            </w:r>
          </w:p>
        </w:tc>
        <w:tc>
          <w:tcPr>
            <w:tcW w:w="6481" w:type="dxa"/>
            <w:shd w:val="clear" w:color="auto" w:fill="D9D9D9"/>
            <w:vAlign w:val="center"/>
          </w:tcPr>
          <w:p w:rsidRPr="00F8592C" w:rsidR="00F8592C" w:rsidP="00F8592C" w:rsidRDefault="00F8592C">
            <w:pPr>
              <w:spacing w:after="0" w:line="240" w:lineRule="auto"/>
              <w:jc w:val="both"/>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Vzdělávací aktivita je pro zaměstnance/příslušníky v pracovním nebo služebním poměru u Ministerstva vnitra České republiky (MV ČR), Policejního prezidia České republiky (PP ČR), Generálního ředitelství Hasičského záchranného sboru České republiky (GŘ HZS ČR), krajských ředitelství Policie ČR (PČR), Hasičského záchranného sboru (HZS) krajů, kteří vykonávají činnosti související s přípravou a realizací projektů financovaných z Evropských fondů.</w:t>
            </w:r>
          </w:p>
          <w:p w:rsidRPr="00F8592C" w:rsidR="00F8592C" w:rsidP="00F8592C" w:rsidRDefault="00F8592C">
            <w:pPr>
              <w:spacing w:after="0" w:line="240" w:lineRule="auto"/>
              <w:jc w:val="both"/>
              <w:rPr>
                <w:rFonts w:ascii="Times New Roman" w:hAnsi="Times New Roman" w:eastAsia="Times New Roman"/>
                <w:sz w:val="24"/>
                <w:szCs w:val="24"/>
                <w:lang w:eastAsia="cs-CZ"/>
              </w:rPr>
            </w:pPr>
          </w:p>
          <w:p w:rsidRPr="00F8592C" w:rsidR="00F8592C" w:rsidP="00F8592C" w:rsidRDefault="00F8592C">
            <w:pPr>
              <w:spacing w:after="0" w:line="240" w:lineRule="auto"/>
              <w:jc w:val="both"/>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Cílovou skupinu dále definujeme jako zaměstnance vykonávající činnosti související s finančním řízením projektu/programu, projektového/programového týmu, zaměstnance/příslušníky odpovědné za přípravu rozpočtu kapitoly MV ČR, účetnictví a evidenci majetku (zejména projekty financované z EU) nebo vykovávající kontrolu a audit výše uvedených činností.</w:t>
            </w:r>
          </w:p>
          <w:p w:rsidRPr="00F8592C" w:rsidR="00F8592C" w:rsidP="00F8592C" w:rsidRDefault="00F8592C">
            <w:pPr>
              <w:spacing w:after="0" w:line="240" w:lineRule="auto"/>
              <w:jc w:val="both"/>
              <w:rPr>
                <w:rFonts w:ascii="Times New Roman" w:hAnsi="Times New Roman" w:eastAsia="Times New Roman"/>
                <w:sz w:val="24"/>
                <w:szCs w:val="24"/>
                <w:lang w:eastAsia="cs-CZ"/>
              </w:rPr>
            </w:pPr>
          </w:p>
          <w:p w:rsidRPr="00544E4E" w:rsidR="00F8592C" w:rsidP="00F8592C" w:rsidRDefault="00F8592C">
            <w:pPr>
              <w:spacing w:after="0" w:line="240" w:lineRule="auto"/>
              <w:jc w:val="both"/>
              <w:rPr>
                <w:rFonts w:ascii="Times New Roman" w:hAnsi="Times New Roman" w:eastAsia="Times New Roman"/>
                <w:sz w:val="24"/>
                <w:szCs w:val="24"/>
                <w:lang w:eastAsia="cs-CZ"/>
              </w:rPr>
            </w:pPr>
            <w:r w:rsidRPr="00544E4E">
              <w:rPr>
                <w:rFonts w:ascii="Times New Roman" w:hAnsi="Times New Roman" w:eastAsia="Times New Roman"/>
                <w:sz w:val="24"/>
                <w:szCs w:val="24"/>
                <w:lang w:eastAsia="cs-CZ"/>
              </w:rPr>
              <w:t xml:space="preserve">Pro účely vzdělávací aktivity je preferováno rozdělení cílových </w:t>
            </w:r>
            <w:r w:rsidRPr="00544E4E">
              <w:rPr>
                <w:rFonts w:ascii="Times New Roman" w:hAnsi="Times New Roman" w:eastAsia="Times New Roman"/>
                <w:sz w:val="24"/>
                <w:szCs w:val="24"/>
                <w:lang w:eastAsia="cs-CZ"/>
              </w:rPr>
              <w:lastRenderedPageBreak/>
              <w:t>skupin v jednotlivých bězích dle potřeb organizační složky státu, tzn. na skupinu složenou z:</w:t>
            </w:r>
          </w:p>
          <w:p w:rsidRPr="00544E4E" w:rsidR="00F8592C" w:rsidP="00F8592C" w:rsidRDefault="00F8592C">
            <w:pPr>
              <w:numPr>
                <w:ilvl w:val="0"/>
                <w:numId w:val="5"/>
              </w:numPr>
              <w:spacing w:after="0" w:line="240" w:lineRule="auto"/>
              <w:jc w:val="both"/>
              <w:rPr>
                <w:rFonts w:ascii="Times New Roman" w:hAnsi="Times New Roman" w:eastAsia="Times New Roman"/>
                <w:sz w:val="24"/>
                <w:szCs w:val="24"/>
                <w:lang w:eastAsia="cs-CZ"/>
              </w:rPr>
            </w:pPr>
            <w:r w:rsidRPr="00544E4E">
              <w:rPr>
                <w:rFonts w:ascii="Times New Roman" w:hAnsi="Times New Roman" w:eastAsia="Times New Roman"/>
                <w:sz w:val="24"/>
                <w:szCs w:val="24"/>
                <w:lang w:eastAsia="cs-CZ"/>
              </w:rPr>
              <w:t>Policejního prezidia České republiky (PP ČR) a krajských ředitelství Policie ČR (PČR);</w:t>
            </w:r>
          </w:p>
          <w:p w:rsidRPr="00544E4E" w:rsidR="00F8592C" w:rsidP="00F8592C" w:rsidRDefault="00F8592C">
            <w:pPr>
              <w:numPr>
                <w:ilvl w:val="0"/>
                <w:numId w:val="5"/>
              </w:numPr>
              <w:spacing w:after="0" w:line="240" w:lineRule="auto"/>
              <w:jc w:val="both"/>
              <w:rPr>
                <w:rFonts w:ascii="Times New Roman" w:hAnsi="Times New Roman" w:eastAsia="Times New Roman"/>
                <w:sz w:val="24"/>
                <w:szCs w:val="24"/>
                <w:lang w:eastAsia="cs-CZ"/>
              </w:rPr>
            </w:pPr>
            <w:r w:rsidRPr="00544E4E">
              <w:rPr>
                <w:rFonts w:ascii="Times New Roman" w:hAnsi="Times New Roman" w:eastAsia="Times New Roman"/>
                <w:sz w:val="24"/>
                <w:szCs w:val="24"/>
                <w:lang w:eastAsia="cs-CZ"/>
              </w:rPr>
              <w:t>ředitelství Hasičského záchranného sboru České republiky (GŘ HZS ČR) a Hasičského záchranného sboru (HZS) krajů;</w:t>
            </w:r>
          </w:p>
          <w:p w:rsidRPr="00F8592C" w:rsidR="00F8592C" w:rsidP="00F8592C" w:rsidRDefault="00F8592C">
            <w:pPr>
              <w:numPr>
                <w:ilvl w:val="0"/>
                <w:numId w:val="5"/>
              </w:numPr>
              <w:spacing w:after="0" w:line="240" w:lineRule="auto"/>
              <w:jc w:val="both"/>
              <w:rPr>
                <w:rFonts w:ascii="Times New Roman" w:hAnsi="Times New Roman" w:eastAsia="Times New Roman"/>
                <w:sz w:val="24"/>
                <w:szCs w:val="24"/>
                <w:lang w:eastAsia="cs-CZ"/>
              </w:rPr>
            </w:pPr>
            <w:r w:rsidRPr="00544E4E">
              <w:rPr>
                <w:rFonts w:ascii="Times New Roman" w:hAnsi="Times New Roman" w:eastAsia="Times New Roman"/>
                <w:sz w:val="24"/>
                <w:szCs w:val="24"/>
                <w:lang w:eastAsia="cs-CZ"/>
              </w:rPr>
              <w:t>pracovníků odborů a oddělení Ministerstva vnitra.</w:t>
            </w:r>
          </w:p>
        </w:tc>
      </w:tr>
      <w:tr w:rsidRPr="00F8592C" w:rsidR="00F8592C" w:rsidTr="006F6CC8">
        <w:trPr>
          <w:trHeight w:val="397"/>
        </w:trPr>
        <w:tc>
          <w:tcPr>
            <w:tcW w:w="3779" w:type="dxa"/>
            <w:tcBorders>
              <w:top w:val="single" w:color="auto" w:sz="4" w:space="0"/>
              <w:left w:val="single" w:color="auto" w:sz="4" w:space="0"/>
              <w:bottom w:val="nil"/>
              <w:right w:val="single" w:color="auto" w:sz="4" w:space="0"/>
            </w:tcBorders>
            <w:shd w:val="clear" w:color="auto" w:fill="D9D9D9"/>
            <w:vAlign w:val="center"/>
          </w:tcPr>
          <w:p w:rsidRPr="00F8592C" w:rsidR="00F8592C" w:rsidP="00F8592C" w:rsidRDefault="00F8592C">
            <w:pPr>
              <w:numPr>
                <w:ilvl w:val="12"/>
                <w:numId w:val="0"/>
              </w:numPr>
              <w:tabs>
                <w:tab w:val="left" w:pos="2270"/>
              </w:tabs>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Cs/>
                <w:iCs/>
                <w:sz w:val="24"/>
                <w:szCs w:val="24"/>
                <w:lang w:eastAsia="cs-CZ"/>
              </w:rPr>
              <w:lastRenderedPageBreak/>
              <w:t>Časová dotace</w:t>
            </w:r>
            <w:r w:rsidRPr="00F8592C">
              <w:rPr>
                <w:rFonts w:ascii="Times New Roman" w:hAnsi="Times New Roman" w:eastAsia="Times New Roman"/>
                <w:bCs/>
                <w:iCs/>
                <w:sz w:val="24"/>
                <w:szCs w:val="24"/>
                <w:vertAlign w:val="superscript"/>
                <w:lang w:eastAsia="cs-CZ"/>
              </w:rPr>
              <w:footnoteReference w:id="3"/>
            </w:r>
            <w:r w:rsidRPr="00F8592C">
              <w:rPr>
                <w:rFonts w:ascii="Times New Roman" w:hAnsi="Times New Roman" w:eastAsia="Times New Roman"/>
                <w:bCs/>
                <w:iCs/>
                <w:sz w:val="24"/>
                <w:szCs w:val="24"/>
                <w:lang w:eastAsia="cs-CZ"/>
              </w:rPr>
              <w:tab/>
              <w:t>počet dní</w:t>
            </w:r>
          </w:p>
        </w:tc>
        <w:tc>
          <w:tcPr>
            <w:tcW w:w="6481" w:type="dxa"/>
            <w:tcBorders>
              <w:lef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2</w:t>
            </w:r>
            <w:r w:rsidR="00D6070B">
              <w:rPr>
                <w:rFonts w:ascii="Times New Roman" w:hAnsi="Times New Roman" w:eastAsia="Times New Roman"/>
                <w:sz w:val="24"/>
                <w:szCs w:val="24"/>
                <w:lang w:eastAsia="cs-CZ"/>
              </w:rPr>
              <w:t xml:space="preserve"> dny</w:t>
            </w:r>
          </w:p>
        </w:tc>
      </w:tr>
      <w:tr w:rsidRPr="00F8592C" w:rsidR="00F8592C" w:rsidTr="006F6CC8">
        <w:trPr>
          <w:trHeight w:val="397"/>
        </w:trPr>
        <w:tc>
          <w:tcPr>
            <w:tcW w:w="3779" w:type="dxa"/>
            <w:tcBorders>
              <w:top w:val="nil"/>
              <w:left w:val="single" w:color="auto" w:sz="4" w:space="0"/>
              <w:bottom w:val="single" w:color="auto" w:sz="4" w:space="0"/>
              <w:right w:val="single" w:color="auto" w:sz="4" w:space="0"/>
            </w:tcBorders>
            <w:shd w:val="clear" w:color="auto" w:fill="D9D9D9"/>
            <w:vAlign w:val="center"/>
          </w:tcPr>
          <w:p w:rsidRPr="00F8592C" w:rsidR="00F8592C" w:rsidP="00F8592C" w:rsidRDefault="00F8592C">
            <w:pPr>
              <w:numPr>
                <w:ilvl w:val="12"/>
                <w:numId w:val="0"/>
              </w:numPr>
              <w:tabs>
                <w:tab w:val="left" w:pos="2270"/>
              </w:tabs>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ab/>
              <w:t>počet hodin</w:t>
            </w:r>
          </w:p>
        </w:tc>
        <w:tc>
          <w:tcPr>
            <w:tcW w:w="6481" w:type="dxa"/>
            <w:tcBorders>
              <w:left w:val="single" w:color="auto" w:sz="4" w:space="0"/>
            </w:tcBorders>
            <w:shd w:val="clear" w:color="auto" w:fill="D9D9D9"/>
            <w:vAlign w:val="center"/>
          </w:tcPr>
          <w:p w:rsidRPr="00F8592C" w:rsidR="00F8592C" w:rsidP="00431B49" w:rsidRDefault="00544E4E">
            <w:pPr>
              <w:spacing w:after="0" w:line="240" w:lineRule="auto"/>
              <w:rPr>
                <w:rFonts w:ascii="Times New Roman" w:hAnsi="Times New Roman" w:eastAsia="Times New Roman"/>
                <w:sz w:val="24"/>
                <w:szCs w:val="24"/>
                <w:lang w:eastAsia="cs-CZ"/>
              </w:rPr>
            </w:pPr>
            <w:r>
              <w:rPr>
                <w:rFonts w:ascii="Times New Roman" w:hAnsi="Times New Roman" w:eastAsia="Times New Roman"/>
                <w:sz w:val="24"/>
                <w:szCs w:val="24"/>
                <w:lang w:eastAsia="cs-CZ"/>
              </w:rPr>
              <w:t>1</w:t>
            </w:r>
            <w:r w:rsidR="00431B49">
              <w:rPr>
                <w:rFonts w:ascii="Times New Roman" w:hAnsi="Times New Roman" w:eastAsia="Times New Roman"/>
                <w:sz w:val="24"/>
                <w:szCs w:val="24"/>
                <w:lang w:eastAsia="cs-CZ"/>
              </w:rPr>
              <w:t>2</w:t>
            </w:r>
            <w:r>
              <w:rPr>
                <w:rFonts w:ascii="Times New Roman" w:hAnsi="Times New Roman" w:eastAsia="Times New Roman"/>
                <w:sz w:val="24"/>
                <w:szCs w:val="24"/>
                <w:lang w:eastAsia="cs-CZ"/>
              </w:rPr>
              <w:t xml:space="preserve"> (2x</w:t>
            </w:r>
            <w:r w:rsidR="00431B49">
              <w:rPr>
                <w:rFonts w:ascii="Times New Roman" w:hAnsi="Times New Roman" w:eastAsia="Times New Roman"/>
                <w:sz w:val="24"/>
                <w:szCs w:val="24"/>
                <w:lang w:eastAsia="cs-CZ"/>
              </w:rPr>
              <w:t>6</w:t>
            </w:r>
            <w:r>
              <w:rPr>
                <w:rFonts w:ascii="Times New Roman" w:hAnsi="Times New Roman" w:eastAsia="Times New Roman"/>
                <w:sz w:val="24"/>
                <w:szCs w:val="24"/>
                <w:lang w:eastAsia="cs-CZ"/>
              </w:rPr>
              <w:t xml:space="preserve"> hodin)</w:t>
            </w:r>
          </w:p>
        </w:tc>
      </w:tr>
      <w:tr w:rsidRPr="00F8592C" w:rsidR="00F8592C" w:rsidTr="006F6CC8">
        <w:trPr>
          <w:trHeight w:val="397"/>
        </w:trPr>
        <w:tc>
          <w:tcPr>
            <w:tcW w:w="3779" w:type="dxa"/>
            <w:tcBorders>
              <w:top w:val="single" w:color="auto" w:sz="4" w:space="0"/>
              <w:bottom w:val="single" w:color="auto" w:sz="4" w:space="0"/>
            </w:tcBorders>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Obsah</w:t>
            </w:r>
          </w:p>
        </w:tc>
        <w:tc>
          <w:tcPr>
            <w:tcW w:w="6481" w:type="dxa"/>
            <w:shd w:val="clear" w:color="auto" w:fill="D9D9D9"/>
            <w:vAlign w:val="center"/>
          </w:tcPr>
          <w:p w:rsidRPr="00F8592C" w:rsidR="00F8592C" w:rsidP="00F8592C" w:rsidRDefault="00F8592C">
            <w:pPr>
              <w:spacing w:after="0" w:line="240" w:lineRule="auto"/>
              <w:jc w:val="both"/>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Teoretická část:</w:t>
            </w:r>
          </w:p>
          <w:p w:rsidRPr="00F8592C" w:rsidR="00F8592C" w:rsidP="00544E4E" w:rsidRDefault="00F8592C">
            <w:pPr>
              <w:numPr>
                <w:ilvl w:val="0"/>
                <w:numId w:val="6"/>
              </w:numPr>
              <w:suppressAutoHyphens/>
              <w:spacing w:after="0" w:line="240" w:lineRule="auto"/>
              <w:jc w:val="both"/>
              <w:rPr>
                <w:rFonts w:ascii="Times New Roman" w:hAnsi="Times New Roman" w:eastAsia="Times New Roman"/>
                <w:b/>
                <w:sz w:val="24"/>
                <w:szCs w:val="24"/>
                <w:lang w:eastAsia="cs-CZ"/>
              </w:rPr>
            </w:pPr>
            <w:r w:rsidRPr="00F8592C">
              <w:rPr>
                <w:rFonts w:ascii="Times New Roman" w:hAnsi="Times New Roman" w:eastAsia="Times New Roman"/>
                <w:sz w:val="24"/>
                <w:szCs w:val="24"/>
                <w:lang w:eastAsia="cs-CZ"/>
              </w:rPr>
              <w:t>úvod do problematiky procesního řízení;</w:t>
            </w:r>
          </w:p>
          <w:p w:rsidRPr="00F8592C" w:rsidR="00F8592C" w:rsidP="00544E4E" w:rsidRDefault="00F8592C">
            <w:pPr>
              <w:numPr>
                <w:ilvl w:val="0"/>
                <w:numId w:val="6"/>
              </w:numPr>
              <w:suppressAutoHyphens/>
              <w:spacing w:after="0" w:line="240" w:lineRule="auto"/>
              <w:jc w:val="both"/>
              <w:rPr>
                <w:rFonts w:ascii="Times New Roman" w:hAnsi="Times New Roman" w:eastAsia="Times New Roman"/>
                <w:b/>
                <w:sz w:val="24"/>
                <w:szCs w:val="24"/>
                <w:lang w:eastAsia="cs-CZ"/>
              </w:rPr>
            </w:pPr>
            <w:r w:rsidRPr="00F8592C">
              <w:rPr>
                <w:rFonts w:ascii="Times New Roman" w:hAnsi="Times New Roman" w:eastAsia="Times New Roman"/>
                <w:sz w:val="24"/>
                <w:szCs w:val="24"/>
                <w:lang w:eastAsia="cs-CZ"/>
              </w:rPr>
              <w:t>proces a procesní řízení a jejich vzájemné vztahy - vlastník procesu, začátek, konec, návaznost na ostatní procesy, procesní mapy;</w:t>
            </w:r>
          </w:p>
          <w:p w:rsidRPr="00F8592C" w:rsidR="00F8592C" w:rsidP="00544E4E" w:rsidRDefault="00F8592C">
            <w:pPr>
              <w:numPr>
                <w:ilvl w:val="0"/>
                <w:numId w:val="6"/>
              </w:numPr>
              <w:suppressAutoHyphens/>
              <w:spacing w:after="0" w:line="240" w:lineRule="auto"/>
              <w:jc w:val="both"/>
              <w:rPr>
                <w:rFonts w:ascii="Times New Roman" w:hAnsi="Times New Roman" w:eastAsia="Times New Roman"/>
                <w:b/>
                <w:sz w:val="24"/>
                <w:szCs w:val="24"/>
                <w:lang w:eastAsia="cs-CZ"/>
              </w:rPr>
            </w:pPr>
            <w:r w:rsidRPr="00F8592C">
              <w:rPr>
                <w:rFonts w:ascii="Times New Roman" w:hAnsi="Times New Roman" w:eastAsia="Times New Roman"/>
                <w:sz w:val="24"/>
                <w:szCs w:val="24"/>
                <w:lang w:eastAsia="cs-CZ"/>
              </w:rPr>
              <w:t>zavádění procesního řízení – výhody, rizika, požadavky na zdroje;</w:t>
            </w:r>
          </w:p>
          <w:p w:rsidRPr="00F8592C" w:rsidR="00F8592C" w:rsidP="00544E4E" w:rsidRDefault="00F8592C">
            <w:pPr>
              <w:numPr>
                <w:ilvl w:val="0"/>
                <w:numId w:val="6"/>
              </w:numPr>
              <w:suppressAutoHyphens/>
              <w:spacing w:after="0" w:line="240" w:lineRule="auto"/>
              <w:jc w:val="both"/>
              <w:rPr>
                <w:rFonts w:ascii="Times New Roman" w:hAnsi="Times New Roman" w:eastAsia="Times New Roman"/>
                <w:b/>
                <w:sz w:val="24"/>
                <w:szCs w:val="24"/>
                <w:lang w:eastAsia="cs-CZ"/>
              </w:rPr>
            </w:pPr>
            <w:r w:rsidRPr="00F8592C">
              <w:rPr>
                <w:rFonts w:ascii="Times New Roman" w:hAnsi="Times New Roman" w:eastAsia="Times New Roman"/>
                <w:sz w:val="24"/>
                <w:szCs w:val="24"/>
                <w:lang w:eastAsia="cs-CZ"/>
              </w:rPr>
              <w:t xml:space="preserve">možnosti </w:t>
            </w:r>
            <w:r w:rsidRPr="00DC66F5" w:rsidR="00DC66F5">
              <w:rPr>
                <w:rFonts w:ascii="Times New Roman" w:hAnsi="Times New Roman" w:eastAsia="Times New Roman"/>
                <w:sz w:val="24"/>
                <w:szCs w:val="24"/>
                <w:lang w:eastAsia="cs-CZ"/>
              </w:rPr>
              <w:t>využití procesního řízení a jeho aplikace na řízení projektů ve veřejné správě se zaměřením na procesy a subprocesy při přípravě a realizaci projektu (plánování a rozpočtování projektu v jednotlivých fázích).</w:t>
            </w:r>
          </w:p>
          <w:p w:rsidRPr="00F8592C" w:rsidR="00F8592C" w:rsidP="00F8592C" w:rsidRDefault="00F8592C">
            <w:pPr>
              <w:spacing w:after="0" w:line="240" w:lineRule="auto"/>
              <w:jc w:val="both"/>
              <w:rPr>
                <w:rFonts w:ascii="Times New Roman" w:hAnsi="Times New Roman" w:eastAsia="Times New Roman"/>
                <w:b/>
                <w:sz w:val="24"/>
                <w:szCs w:val="24"/>
                <w:lang w:eastAsia="cs-CZ"/>
              </w:rPr>
            </w:pPr>
          </w:p>
          <w:p w:rsidRPr="00F8592C" w:rsidR="00F8592C" w:rsidP="00F8592C" w:rsidRDefault="00F8592C">
            <w:pPr>
              <w:spacing w:after="0" w:line="240" w:lineRule="auto"/>
              <w:jc w:val="both"/>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Praktická část:</w:t>
            </w:r>
          </w:p>
          <w:p w:rsidRPr="00F8592C" w:rsidR="00F8592C" w:rsidP="009664F8" w:rsidRDefault="00F8592C">
            <w:pPr>
              <w:numPr>
                <w:ilvl w:val="0"/>
                <w:numId w:val="7"/>
              </w:numPr>
              <w:suppressAutoHyphens/>
              <w:spacing w:after="0" w:line="240" w:lineRule="auto"/>
              <w:jc w:val="both"/>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 xml:space="preserve">životní cyklus </w:t>
            </w:r>
            <w:r w:rsidRPr="00DC66F5" w:rsidR="00DC66F5">
              <w:rPr>
                <w:rFonts w:ascii="Times New Roman" w:hAnsi="Times New Roman" w:eastAsia="Times New Roman"/>
                <w:sz w:val="24"/>
                <w:szCs w:val="24"/>
                <w:lang w:eastAsia="cs-CZ"/>
              </w:rPr>
              <w:t>projektu realizovaného MV ČR v roli příjemce (nebo PP, GŘ HZS, krajským ředitelství P ČR, HZS) jako proces probíhající napříč organizací s vymezením kritických bodů realizace projektů s návrhy na zlepšení;</w:t>
            </w:r>
          </w:p>
          <w:p w:rsidRPr="00F8592C" w:rsidR="00F8592C" w:rsidP="009664F8" w:rsidRDefault="00F8592C">
            <w:pPr>
              <w:numPr>
                <w:ilvl w:val="0"/>
                <w:numId w:val="7"/>
              </w:numPr>
              <w:suppressAutoHyphens/>
              <w:spacing w:after="0" w:line="240" w:lineRule="auto"/>
              <w:jc w:val="both"/>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řízení rizik a změn projektu;</w:t>
            </w:r>
          </w:p>
          <w:p w:rsidRPr="00F8592C" w:rsidR="00F8592C" w:rsidP="009664F8" w:rsidRDefault="00F8592C">
            <w:pPr>
              <w:numPr>
                <w:ilvl w:val="0"/>
                <w:numId w:val="7"/>
              </w:numPr>
              <w:suppressAutoHyphens/>
              <w:spacing w:after="0" w:line="240" w:lineRule="auto"/>
              <w:jc w:val="both"/>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praktické řešení konkrétního procesu (např. proces při schvalování projektového záměru na MVČR);</w:t>
            </w:r>
          </w:p>
          <w:p w:rsidRPr="00F8592C" w:rsidR="00F8592C" w:rsidP="009664F8" w:rsidRDefault="00F8592C">
            <w:pPr>
              <w:numPr>
                <w:ilvl w:val="0"/>
                <w:numId w:val="7"/>
              </w:numPr>
              <w:suppressAutoHyphens/>
              <w:spacing w:after="0" w:line="240" w:lineRule="auto"/>
              <w:jc w:val="both"/>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sdílení zkušeností lektorů a účastníků vzdělávací aktivity.</w:t>
            </w:r>
          </w:p>
        </w:tc>
      </w:tr>
      <w:tr w:rsidRPr="00F8592C" w:rsidR="00F8592C" w:rsidTr="006F6CC8">
        <w:trPr>
          <w:trHeight w:val="397"/>
        </w:trPr>
        <w:tc>
          <w:tcPr>
            <w:tcW w:w="3779" w:type="dxa"/>
            <w:tcBorders>
              <w:top w:val="single" w:color="auto" w:sz="4" w:space="0"/>
              <w:left w:val="single" w:color="auto" w:sz="4" w:space="0"/>
              <w:bottom w:val="nil"/>
              <w:right w:val="single" w:color="auto" w:sz="4" w:space="0"/>
            </w:tcBorders>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Forma</w:t>
            </w:r>
            <w:r w:rsidRPr="00F8592C">
              <w:rPr>
                <w:rFonts w:ascii="Times New Roman" w:hAnsi="Times New Roman" w:eastAsia="Times New Roman"/>
                <w:bCs/>
                <w:sz w:val="24"/>
                <w:szCs w:val="24"/>
                <w:vertAlign w:val="superscript"/>
                <w:lang w:eastAsia="cs-CZ"/>
              </w:rPr>
              <w:footnoteReference w:id="4"/>
            </w:r>
          </w:p>
        </w:tc>
        <w:tc>
          <w:tcPr>
            <w:tcW w:w="6481" w:type="dxa"/>
            <w:tcBorders>
              <w:lef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highlight w:val="yellow"/>
                <w:lang w:eastAsia="cs-CZ"/>
              </w:rPr>
              <w:t xml:space="preserve">doplní </w:t>
            </w:r>
            <w:r w:rsidR="00DC66F5">
              <w:rPr>
                <w:rFonts w:ascii="Times New Roman" w:hAnsi="Times New Roman" w:eastAsia="Times New Roman"/>
                <w:sz w:val="24"/>
                <w:szCs w:val="24"/>
                <w:highlight w:val="yellow"/>
                <w:lang w:eastAsia="cs-CZ"/>
              </w:rPr>
              <w:t>poskytovatel</w:t>
            </w:r>
          </w:p>
        </w:tc>
      </w:tr>
      <w:tr w:rsidRPr="00F8592C" w:rsidR="00F8592C" w:rsidTr="006F6CC8">
        <w:trPr>
          <w:trHeight w:val="397"/>
        </w:trPr>
        <w:tc>
          <w:tcPr>
            <w:tcW w:w="3779" w:type="dxa"/>
            <w:tcBorders>
              <w:top w:val="single" w:color="auto" w:sz="4" w:space="0"/>
              <w:left w:val="single" w:color="auto" w:sz="4" w:space="0"/>
              <w:bottom w:val="nil"/>
              <w:right w:val="single" w:color="auto" w:sz="4" w:space="0"/>
            </w:tcBorders>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Lektorské a odborné zajištění</w:t>
            </w:r>
          </w:p>
        </w:tc>
        <w:tc>
          <w:tcPr>
            <w:tcW w:w="6481" w:type="dxa"/>
            <w:tcBorders>
              <w:lef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tcBorders>
              <w:top w:val="nil"/>
              <w:left w:val="single" w:color="auto" w:sz="4" w:space="0"/>
              <w:bottom w:val="single" w:color="auto" w:sz="4" w:space="0"/>
              <w:right w:val="single" w:color="auto" w:sz="4" w:space="0"/>
            </w:tcBorders>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kontaktní údaje</w:t>
            </w:r>
          </w:p>
        </w:tc>
        <w:tc>
          <w:tcPr>
            <w:tcW w:w="6481" w:type="dxa"/>
            <w:tcBorders>
              <w:left w:val="single" w:color="auto" w:sz="4" w:space="0"/>
            </w:tcBorders>
            <w:vAlign w:val="center"/>
          </w:tcPr>
          <w:p w:rsidRPr="00F8592C" w:rsidR="00F8592C" w:rsidP="00F8592C" w:rsidRDefault="00F8592C">
            <w:pPr>
              <w:spacing w:after="0" w:line="240" w:lineRule="auto"/>
              <w:rPr>
                <w:rFonts w:ascii="Times New Roman" w:hAnsi="Times New Roman" w:eastAsia="Times New Roman"/>
                <w:b/>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xml:space="preserve"> </w:t>
            </w:r>
          </w:p>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Jméno, telefon, email</w:t>
            </w:r>
          </w:p>
        </w:tc>
      </w:tr>
      <w:tr w:rsidRPr="00F8592C" w:rsidR="00F8592C" w:rsidTr="006F6CC8">
        <w:trPr>
          <w:trHeight w:val="397"/>
        </w:trPr>
        <w:tc>
          <w:tcPr>
            <w:tcW w:w="3779" w:type="dxa"/>
            <w:tcBorders>
              <w:top w:val="single" w:color="auto" w:sz="4" w:space="0"/>
            </w:tcBorders>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Způsob ukončení vzdělávací akce</w:t>
            </w:r>
          </w:p>
        </w:tc>
        <w:tc>
          <w:tcPr>
            <w:tcW w:w="6481"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highlight w:val="yellow"/>
                <w:lang w:eastAsia="cs-CZ"/>
              </w:rPr>
              <w:t xml:space="preserve">doplní </w:t>
            </w:r>
            <w:r w:rsidR="00DC66F5">
              <w:rPr>
                <w:rFonts w:ascii="Times New Roman" w:hAnsi="Times New Roman" w:eastAsia="Times New Roman"/>
                <w:sz w:val="24"/>
                <w:szCs w:val="24"/>
                <w:highlight w:val="yellow"/>
                <w:lang w:eastAsia="cs-CZ"/>
              </w:rPr>
              <w:t>poskytovatel</w:t>
            </w:r>
          </w:p>
        </w:tc>
      </w:tr>
      <w:tr w:rsidRPr="00F8592C" w:rsidR="00F8592C" w:rsidTr="006F6CC8">
        <w:trPr>
          <w:cantSplit/>
          <w:trHeight w:val="397"/>
        </w:trPr>
        <w:tc>
          <w:tcPr>
            <w:tcW w:w="3779" w:type="dxa"/>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iCs/>
                <w:sz w:val="24"/>
                <w:szCs w:val="24"/>
                <w:lang w:eastAsia="cs-CZ"/>
              </w:rPr>
            </w:pPr>
            <w:r w:rsidRPr="00F8592C">
              <w:rPr>
                <w:rFonts w:ascii="Times New Roman" w:hAnsi="Times New Roman" w:eastAsia="Times New Roman"/>
                <w:bCs/>
                <w:sz w:val="24"/>
                <w:szCs w:val="24"/>
                <w:lang w:eastAsia="cs-CZ"/>
              </w:rPr>
              <w:t>Cesta k typu akce v katalogu vzdělávacích akcí v EKIS II</w:t>
            </w:r>
          </w:p>
        </w:tc>
        <w:tc>
          <w:tcPr>
            <w:tcW w:w="6481" w:type="dxa"/>
            <w:shd w:val="clear" w:color="auto" w:fill="D9D9D9"/>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tcBorders>
              <w:bottom w:val="nil"/>
            </w:tcBorders>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Garant kurzu na OPŘ</w:t>
            </w:r>
          </w:p>
        </w:tc>
        <w:tc>
          <w:tcPr>
            <w:tcW w:w="6481" w:type="dxa"/>
            <w:shd w:val="clear" w:color="auto" w:fill="D9D9D9"/>
            <w:vAlign w:val="center"/>
          </w:tcPr>
          <w:p w:rsidRPr="00F8592C" w:rsidR="00F8592C" w:rsidDel="0070723E"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 xml:space="preserve">Bc. Miroslava Líbalová, </w:t>
            </w:r>
            <w:proofErr w:type="spellStart"/>
            <w:r w:rsidRPr="00F8592C">
              <w:rPr>
                <w:rFonts w:ascii="Times New Roman" w:hAnsi="Times New Roman" w:eastAsia="Times New Roman"/>
                <w:sz w:val="24"/>
                <w:szCs w:val="24"/>
                <w:lang w:eastAsia="cs-CZ"/>
              </w:rPr>
              <w:t>DiS</w:t>
            </w:r>
            <w:proofErr w:type="spellEnd"/>
          </w:p>
        </w:tc>
      </w:tr>
      <w:tr w:rsidRPr="00F8592C" w:rsidR="00F8592C" w:rsidTr="006F6CC8">
        <w:trPr>
          <w:trHeight w:val="397"/>
        </w:trPr>
        <w:tc>
          <w:tcPr>
            <w:tcW w:w="3779" w:type="dxa"/>
            <w:tcBorders>
              <w:top w:val="nil"/>
            </w:tcBorders>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Kontaktní údaje </w:t>
            </w:r>
          </w:p>
        </w:tc>
        <w:tc>
          <w:tcPr>
            <w:tcW w:w="6481"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+420 974 818 498</w:t>
            </w:r>
          </w:p>
          <w:p w:rsidRPr="00F8592C" w:rsidR="00F8592C" w:rsidDel="0070723E" w:rsidP="00F8592C" w:rsidRDefault="00D8559D">
            <w:pPr>
              <w:spacing w:after="0" w:line="240" w:lineRule="auto"/>
              <w:rPr>
                <w:rFonts w:ascii="Times New Roman" w:hAnsi="Times New Roman" w:eastAsia="Times New Roman"/>
                <w:b/>
                <w:sz w:val="24"/>
                <w:szCs w:val="24"/>
                <w:lang w:eastAsia="cs-CZ"/>
              </w:rPr>
            </w:pPr>
            <w:hyperlink w:history="true" r:id="rId16">
              <w:r w:rsidRPr="00F8592C" w:rsidR="00F8592C">
                <w:rPr>
                  <w:rFonts w:ascii="Times New Roman" w:hAnsi="Times New Roman" w:eastAsia="Times New Roman"/>
                  <w:color w:val="0000FF"/>
                  <w:sz w:val="24"/>
                  <w:szCs w:val="24"/>
                  <w:u w:val="single"/>
                  <w:lang w:eastAsia="cs-CZ"/>
                </w:rPr>
                <w:t>miroslava.libalova@mvcr.cz</w:t>
              </w:r>
            </w:hyperlink>
          </w:p>
        </w:tc>
      </w:tr>
      <w:tr w:rsidRPr="00F8592C" w:rsidR="00F8592C" w:rsidTr="006F6CC8">
        <w:trPr>
          <w:trHeight w:val="397"/>
        </w:trPr>
        <w:tc>
          <w:tcPr>
            <w:tcW w:w="3779" w:type="dxa"/>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lastRenderedPageBreak/>
              <w:t xml:space="preserve">Garant kurzu za OVZ, PR a PS </w:t>
            </w:r>
            <w:proofErr w:type="spellStart"/>
            <w:r w:rsidRPr="00F8592C">
              <w:rPr>
                <w:rFonts w:ascii="Times New Roman" w:hAnsi="Times New Roman" w:eastAsia="Times New Roman"/>
                <w:bCs/>
                <w:iCs/>
                <w:sz w:val="24"/>
                <w:szCs w:val="24"/>
                <w:lang w:eastAsia="cs-CZ"/>
              </w:rPr>
              <w:t>OPe</w:t>
            </w:r>
            <w:proofErr w:type="spellEnd"/>
            <w:r w:rsidRPr="00F8592C">
              <w:rPr>
                <w:rFonts w:ascii="Times New Roman" w:hAnsi="Times New Roman" w:eastAsia="Times New Roman"/>
                <w:bCs/>
                <w:iCs/>
                <w:sz w:val="24"/>
                <w:szCs w:val="24"/>
                <w:lang w:eastAsia="cs-CZ"/>
              </w:rPr>
              <w:t xml:space="preserve"> </w:t>
            </w:r>
          </w:p>
        </w:tc>
        <w:tc>
          <w:tcPr>
            <w:tcW w:w="6481"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roofErr w:type="spellStart"/>
            <w:r w:rsidRPr="00F8592C">
              <w:rPr>
                <w:rFonts w:ascii="Times New Roman" w:hAnsi="Times New Roman" w:eastAsia="Times New Roman"/>
                <w:b/>
                <w:sz w:val="24"/>
                <w:szCs w:val="24"/>
                <w:lang w:eastAsia="cs-CZ"/>
              </w:rPr>
              <w:t>OPe</w:t>
            </w:r>
            <w:proofErr w:type="spellEnd"/>
          </w:p>
        </w:tc>
      </w:tr>
      <w:tr w:rsidRPr="00F8592C" w:rsidR="00F8592C" w:rsidTr="006F6CC8">
        <w:trPr>
          <w:trHeight w:val="397"/>
        </w:trPr>
        <w:tc>
          <w:tcPr>
            <w:tcW w:w="3779" w:type="dxa"/>
            <w:shd w:val="clear" w:color="auto" w:fill="D9D9D9"/>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Poznámka</w:t>
            </w:r>
            <w:r w:rsidRPr="00F8592C">
              <w:rPr>
                <w:rFonts w:ascii="Times New Roman" w:hAnsi="Times New Roman" w:eastAsia="Times New Roman"/>
                <w:bCs/>
                <w:iCs/>
                <w:sz w:val="24"/>
                <w:szCs w:val="24"/>
                <w:vertAlign w:val="superscript"/>
                <w:lang w:eastAsia="cs-CZ"/>
              </w:rPr>
              <w:footnoteReference w:id="5"/>
            </w:r>
          </w:p>
        </w:tc>
        <w:tc>
          <w:tcPr>
            <w:tcW w:w="6481"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cantSplit/>
          <w:trHeight w:val="384"/>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Klíčová slova pro vyhledávání</w:t>
            </w:r>
            <w:r w:rsidRPr="00F8592C">
              <w:rPr>
                <w:rFonts w:ascii="Times New Roman" w:hAnsi="Times New Roman" w:eastAsia="Times New Roman"/>
                <w:bCs/>
                <w:iCs/>
                <w:sz w:val="24"/>
                <w:szCs w:val="24"/>
                <w:vertAlign w:val="superscript"/>
                <w:lang w:eastAsia="cs-CZ"/>
              </w:rPr>
              <w:footnoteReference w:id="6"/>
            </w:r>
          </w:p>
        </w:tc>
        <w:tc>
          <w:tcPr>
            <w:tcW w:w="6481"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sz w:val="24"/>
                <w:szCs w:val="24"/>
                <w:lang w:eastAsia="cs-CZ"/>
              </w:rPr>
              <w:t>procesy, procesní řízení</w:t>
            </w:r>
          </w:p>
        </w:tc>
      </w:tr>
      <w:tr w:rsidRPr="00F8592C" w:rsidR="00F8592C" w:rsidTr="006F6CC8">
        <w:trPr>
          <w:cantSplit/>
          <w:trHeight w:val="384"/>
        </w:trPr>
        <w:tc>
          <w:tcPr>
            <w:tcW w:w="10260" w:type="dxa"/>
            <w:gridSpan w:val="2"/>
          </w:tcPr>
          <w:p w:rsidRPr="00F8592C" w:rsidR="00F8592C" w:rsidP="00F8592C" w:rsidRDefault="00F8592C">
            <w:pPr>
              <w:keepNext/>
              <w:spacing w:after="0" w:line="240" w:lineRule="auto"/>
              <w:jc w:val="center"/>
              <w:outlineLvl w:val="0"/>
              <w:rPr>
                <w:rFonts w:ascii="Times New Roman" w:hAnsi="Times New Roman" w:eastAsia="Times New Roman"/>
                <w:b/>
                <w:sz w:val="36"/>
                <w:szCs w:val="36"/>
                <w:lang w:eastAsia="cs-CZ"/>
              </w:rPr>
            </w:pPr>
            <w:r w:rsidRPr="00F8592C">
              <w:rPr>
                <w:rFonts w:ascii="Times New Roman" w:hAnsi="Times New Roman" w:eastAsia="Times New Roman"/>
                <w:b/>
                <w:sz w:val="36"/>
                <w:szCs w:val="36"/>
                <w:lang w:eastAsia="cs-CZ"/>
              </w:rPr>
              <w:t xml:space="preserve">Údaje pro EKIS </w:t>
            </w:r>
          </w:p>
          <w:p w:rsidRPr="00F8592C" w:rsidR="00F8592C" w:rsidP="00F8592C" w:rsidRDefault="00F8592C">
            <w:pPr>
              <w:keepNext/>
              <w:spacing w:after="0" w:line="240" w:lineRule="auto"/>
              <w:jc w:val="center"/>
              <w:outlineLvl w:val="0"/>
              <w:rPr>
                <w:rFonts w:ascii="Times New Roman" w:hAnsi="Times New Roman" w:eastAsia="Times New Roman"/>
                <w:iCs/>
                <w:sz w:val="24"/>
                <w:szCs w:val="24"/>
                <w:u w:val="single"/>
                <w:lang w:eastAsia="cs-CZ"/>
              </w:rPr>
            </w:pPr>
            <w:r w:rsidRPr="00F8592C">
              <w:rPr>
                <w:rFonts w:ascii="Times New Roman" w:hAnsi="Times New Roman" w:eastAsia="Times New Roman"/>
                <w:b/>
                <w:caps/>
                <w:sz w:val="24"/>
                <w:szCs w:val="24"/>
                <w:lang w:eastAsia="cs-CZ"/>
              </w:rPr>
              <w:t>Typ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iCs/>
                <w:sz w:val="24"/>
                <w:szCs w:val="24"/>
                <w:lang w:eastAsia="cs-CZ"/>
              </w:rPr>
            </w:pPr>
            <w:r w:rsidRPr="00F8592C">
              <w:rPr>
                <w:rFonts w:ascii="Times New Roman" w:hAnsi="Times New Roman" w:eastAsia="Times New Roman"/>
                <w:iCs/>
                <w:sz w:val="24"/>
                <w:szCs w:val="24"/>
                <w:lang w:eastAsia="cs-CZ"/>
              </w:rPr>
              <w:t>Zkrácený název typu akce</w:t>
            </w:r>
            <w:r w:rsidRPr="00F8592C">
              <w:rPr>
                <w:rFonts w:ascii="Times New Roman" w:hAnsi="Times New Roman" w:eastAsia="Times New Roman"/>
                <w:iCs/>
                <w:sz w:val="24"/>
                <w:szCs w:val="24"/>
                <w:vertAlign w:val="superscript"/>
                <w:lang w:eastAsia="cs-CZ"/>
              </w:rPr>
              <w:footnoteReference w:id="7"/>
            </w:r>
          </w:p>
        </w:tc>
        <w:tc>
          <w:tcPr>
            <w:tcW w:w="6481" w:type="dxa"/>
            <w:vAlign w:val="center"/>
          </w:tcPr>
          <w:p w:rsidRPr="00F8592C" w:rsidR="00F8592C" w:rsidP="005A3203"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 xml:space="preserve">ŠP II., Procesní řízení aplikované při realizaci projektu </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iCs/>
                <w:sz w:val="24"/>
                <w:szCs w:val="24"/>
                <w:lang w:eastAsia="cs-CZ"/>
              </w:rPr>
            </w:pPr>
            <w:r w:rsidRPr="00F8592C">
              <w:rPr>
                <w:rFonts w:ascii="Times New Roman" w:hAnsi="Times New Roman" w:eastAsia="Times New Roman"/>
                <w:iCs/>
                <w:sz w:val="24"/>
                <w:szCs w:val="24"/>
                <w:lang w:eastAsia="cs-CZ"/>
              </w:rPr>
              <w:t>Kód typu akce</w:t>
            </w:r>
          </w:p>
        </w:tc>
        <w:tc>
          <w:tcPr>
            <w:tcW w:w="6481" w:type="dxa"/>
          </w:tcPr>
          <w:p w:rsidRPr="00F8592C" w:rsidR="00F8592C" w:rsidP="00F8592C" w:rsidRDefault="00F8592C">
            <w:pPr>
              <w:numPr>
                <w:ilvl w:val="12"/>
                <w:numId w:val="0"/>
              </w:numPr>
              <w:spacing w:after="0" w:line="240" w:lineRule="auto"/>
              <w:jc w:val="both"/>
              <w:rPr>
                <w:rFonts w:ascii="Times New Roman" w:hAnsi="Times New Roman" w:eastAsia="Times New Roman"/>
                <w:i/>
                <w:sz w:val="24"/>
                <w:szCs w:val="24"/>
                <w:lang w:eastAsia="cs-CZ"/>
              </w:rPr>
            </w:pPr>
            <w:r w:rsidRPr="00F8592C">
              <w:rPr>
                <w:rFonts w:ascii="Times New Roman" w:hAnsi="Times New Roman" w:eastAsia="Times New Roman"/>
                <w:i/>
                <w:sz w:val="24"/>
                <w:szCs w:val="24"/>
                <w:lang w:eastAsia="cs-CZ"/>
              </w:rPr>
              <w:t xml:space="preserve"> </w:t>
            </w:r>
            <w:proofErr w:type="spellStart"/>
            <w:r w:rsidRPr="00F8592C">
              <w:rPr>
                <w:rFonts w:ascii="Times New Roman" w:hAnsi="Times New Roman" w:eastAsia="Times New Roman"/>
                <w:i/>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iCs/>
                <w:sz w:val="24"/>
                <w:szCs w:val="24"/>
                <w:lang w:eastAsia="cs-CZ"/>
              </w:rPr>
            </w:pPr>
            <w:r w:rsidRPr="00F8592C">
              <w:rPr>
                <w:rFonts w:ascii="Times New Roman" w:hAnsi="Times New Roman" w:eastAsia="Times New Roman"/>
                <w:iCs/>
                <w:sz w:val="24"/>
                <w:szCs w:val="24"/>
                <w:lang w:eastAsia="cs-CZ"/>
              </w:rPr>
              <w:t>ID typu akce</w:t>
            </w:r>
          </w:p>
        </w:tc>
        <w:tc>
          <w:tcPr>
            <w:tcW w:w="6481" w:type="dxa"/>
          </w:tcPr>
          <w:p w:rsidRPr="00F8592C" w:rsidR="00F8592C" w:rsidP="00F8592C" w:rsidRDefault="00F8592C">
            <w:pPr>
              <w:numPr>
                <w:ilvl w:val="12"/>
                <w:numId w:val="0"/>
              </w:numPr>
              <w:spacing w:after="0" w:line="240" w:lineRule="auto"/>
              <w:jc w:val="both"/>
              <w:rPr>
                <w:rFonts w:ascii="Times New Roman" w:hAnsi="Times New Roman" w:eastAsia="Times New Roman"/>
                <w:i/>
                <w:sz w:val="24"/>
                <w:szCs w:val="24"/>
                <w:lang w:eastAsia="cs-CZ"/>
              </w:rPr>
            </w:pPr>
            <w:r w:rsidRPr="00F8592C">
              <w:rPr>
                <w:rFonts w:ascii="Times New Roman" w:hAnsi="Times New Roman" w:eastAsia="Times New Roman"/>
                <w:i/>
                <w:sz w:val="24"/>
                <w:szCs w:val="24"/>
                <w:lang w:eastAsia="cs-CZ"/>
              </w:rPr>
              <w:t xml:space="preserve"> </w:t>
            </w:r>
            <w:proofErr w:type="spellStart"/>
            <w:r w:rsidRPr="00F8592C">
              <w:rPr>
                <w:rFonts w:ascii="Times New Roman" w:hAnsi="Times New Roman" w:eastAsia="Times New Roman"/>
                <w:i/>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Kapacita kurzu</w:t>
            </w:r>
            <w:r w:rsidRPr="00F8592C">
              <w:rPr>
                <w:rFonts w:ascii="Times New Roman" w:hAnsi="Times New Roman" w:eastAsia="Times New Roman"/>
                <w:bCs/>
                <w:iCs/>
                <w:sz w:val="24"/>
                <w:szCs w:val="24"/>
                <w:vertAlign w:val="superscript"/>
                <w:lang w:eastAsia="cs-CZ"/>
              </w:rPr>
              <w:footnoteReference w:id="8"/>
            </w:r>
          </w:p>
        </w:tc>
        <w:tc>
          <w:tcPr>
            <w:tcW w:w="6481" w:type="dxa"/>
          </w:tcPr>
          <w:p w:rsidRPr="00F8592C" w:rsidR="00F8592C" w:rsidP="00F8592C" w:rsidRDefault="00F8592C">
            <w:pPr>
              <w:numPr>
                <w:ilvl w:val="12"/>
                <w:numId w:val="0"/>
              </w:numPr>
              <w:spacing w:after="0" w:line="240" w:lineRule="auto"/>
              <w:jc w:val="both"/>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14/15/16</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Požadovaná předcházející kvalifikace </w:t>
            </w:r>
          </w:p>
        </w:tc>
        <w:tc>
          <w:tcPr>
            <w:tcW w:w="6481" w:type="dxa"/>
          </w:tcPr>
          <w:p w:rsidRPr="00F8592C" w:rsidR="00F8592C" w:rsidP="00F8592C" w:rsidRDefault="00F8592C">
            <w:pPr>
              <w:numPr>
                <w:ilvl w:val="12"/>
                <w:numId w:val="0"/>
              </w:numPr>
              <w:spacing w:after="0" w:line="240" w:lineRule="auto"/>
              <w:jc w:val="both"/>
              <w:rPr>
                <w:rFonts w:ascii="Times New Roman" w:hAnsi="Times New Roman" w:eastAsia="Times New Roman"/>
                <w:sz w:val="24"/>
                <w:szCs w:val="24"/>
                <w:lang w:eastAsia="cs-CZ"/>
              </w:rPr>
            </w:pPr>
          </w:p>
        </w:tc>
      </w:tr>
      <w:tr w:rsidRPr="00F8592C" w:rsidR="00F8592C" w:rsidTr="006F6CC8">
        <w:trPr>
          <w:trHeight w:val="397"/>
        </w:trPr>
        <w:tc>
          <w:tcPr>
            <w:tcW w:w="3779" w:type="dxa"/>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Získaná kvalifikace absolvováním typu akce</w:t>
            </w:r>
          </w:p>
        </w:tc>
        <w:tc>
          <w:tcPr>
            <w:tcW w:w="6481" w:type="dxa"/>
          </w:tcPr>
          <w:p w:rsidRPr="00F8592C" w:rsidR="00F8592C" w:rsidP="00F8592C" w:rsidRDefault="00F8592C">
            <w:pPr>
              <w:numPr>
                <w:ilvl w:val="12"/>
                <w:numId w:val="0"/>
              </w:numPr>
              <w:spacing w:after="0" w:line="240" w:lineRule="auto"/>
              <w:jc w:val="both"/>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osvědčení</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
                <w:bCs/>
                <w:iCs/>
                <w:sz w:val="24"/>
                <w:szCs w:val="24"/>
                <w:lang w:eastAsia="cs-CZ"/>
              </w:rPr>
            </w:pPr>
            <w:r w:rsidRPr="00F8592C">
              <w:rPr>
                <w:rFonts w:ascii="Times New Roman" w:hAnsi="Times New Roman" w:eastAsia="Times New Roman"/>
                <w:bCs/>
                <w:iCs/>
                <w:sz w:val="24"/>
                <w:szCs w:val="24"/>
                <w:lang w:eastAsia="cs-CZ"/>
              </w:rPr>
              <w:t>Poznámka na typu akce</w:t>
            </w:r>
            <w:r w:rsidRPr="00F8592C">
              <w:rPr>
                <w:rFonts w:ascii="Times New Roman" w:hAnsi="Times New Roman" w:eastAsia="Times New Roman"/>
                <w:bCs/>
                <w:iCs/>
                <w:sz w:val="24"/>
                <w:szCs w:val="24"/>
                <w:vertAlign w:val="superscript"/>
                <w:lang w:eastAsia="cs-CZ"/>
              </w:rPr>
              <w:footnoteReference w:id="9"/>
            </w:r>
          </w:p>
        </w:tc>
        <w:tc>
          <w:tcPr>
            <w:tcW w:w="6481" w:type="dxa"/>
            <w:vAlign w:val="center"/>
          </w:tcPr>
          <w:p w:rsidRPr="00F8592C" w:rsidR="00F8592C" w:rsidP="00F8592C" w:rsidRDefault="00F8592C">
            <w:pPr>
              <w:spacing w:after="0" w:line="240" w:lineRule="auto"/>
              <w:contextualSpacing/>
              <w:jc w:val="both"/>
              <w:rPr>
                <w:rFonts w:ascii="Times New Roman" w:hAnsi="Times New Roman" w:eastAsia="Times New Roman"/>
                <w:color w:val="000000"/>
                <w:sz w:val="24"/>
                <w:szCs w:val="24"/>
                <w:lang w:eastAsia="cs-CZ"/>
              </w:rPr>
            </w:pPr>
          </w:p>
        </w:tc>
      </w:tr>
      <w:tr w:rsidRPr="00F8592C" w:rsidR="00F8592C" w:rsidTr="006F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779" w:type="dxa"/>
            <w:tcBorders>
              <w:top w:val="single" w:color="auto" w:sz="6" w:space="0"/>
            </w:tcBorders>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top w:val="single" w:color="auto" w:sz="6"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
        </w:tc>
      </w:tr>
      <w:tr w:rsidRPr="00F8592C" w:rsidR="00F8592C" w:rsidTr="006F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10260" w:type="dxa"/>
            <w:gridSpan w:val="2"/>
            <w:tcBorders>
              <w:top w:val="single" w:color="auto" w:sz="6" w:space="0"/>
            </w:tcBorders>
            <w:vAlign w:val="center"/>
          </w:tcPr>
          <w:p w:rsidRPr="00F8592C" w:rsidR="00F8592C" w:rsidP="00F8592C" w:rsidRDefault="00F8592C">
            <w:pPr>
              <w:keepNext/>
              <w:spacing w:after="0" w:line="240" w:lineRule="auto"/>
              <w:outlineLvl w:val="0"/>
              <w:rPr>
                <w:rFonts w:ascii="Times New Roman" w:hAnsi="Times New Roman" w:eastAsia="Times New Roman"/>
                <w:b/>
                <w:sz w:val="28"/>
                <w:szCs w:val="24"/>
                <w:lang w:eastAsia="cs-CZ"/>
              </w:rPr>
            </w:pPr>
            <w:r w:rsidRPr="00F8592C">
              <w:rPr>
                <w:rFonts w:ascii="Times New Roman" w:hAnsi="Times New Roman" w:eastAsia="Times New Roman"/>
                <w:b/>
                <w:bCs/>
                <w:iCs/>
                <w:sz w:val="24"/>
                <w:szCs w:val="24"/>
                <w:lang w:eastAsia="cs-CZ"/>
              </w:rPr>
              <w:t>Změny na typu akce (kdy, kdo, jaké):</w:t>
            </w:r>
          </w:p>
        </w:tc>
      </w:tr>
      <w:tr w:rsidRPr="00F8592C" w:rsidR="00F8592C" w:rsidTr="006F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779" w:type="dxa"/>
            <w:tcBorders>
              <w:top w:val="single" w:color="auto" w:sz="6" w:space="0"/>
            </w:tcBorders>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p>
        </w:tc>
        <w:tc>
          <w:tcPr>
            <w:tcW w:w="6481" w:type="dxa"/>
            <w:tcBorders>
              <w:top w:val="single" w:color="auto" w:sz="6" w:space="0"/>
            </w:tcBorders>
            <w:vAlign w:val="center"/>
          </w:tcPr>
          <w:p w:rsidRPr="00F8592C" w:rsidR="00F8592C" w:rsidP="00F8592C" w:rsidRDefault="00F8592C">
            <w:pPr>
              <w:keepNext/>
              <w:spacing w:after="0" w:line="240" w:lineRule="auto"/>
              <w:outlineLvl w:val="0"/>
              <w:rPr>
                <w:rFonts w:ascii="Times New Roman" w:hAnsi="Times New Roman" w:eastAsia="Times New Roman"/>
                <w:sz w:val="24"/>
                <w:szCs w:val="24"/>
                <w:lang w:eastAsia="cs-CZ"/>
              </w:rPr>
            </w:pPr>
            <w:proofErr w:type="spellStart"/>
            <w:proofErr w:type="gramStart"/>
            <w:r w:rsidRPr="00F8592C">
              <w:rPr>
                <w:rFonts w:ascii="Times New Roman" w:hAnsi="Times New Roman" w:eastAsia="Times New Roman"/>
                <w:sz w:val="24"/>
                <w:szCs w:val="24"/>
                <w:lang w:eastAsia="cs-CZ"/>
              </w:rPr>
              <w:t>OPe</w:t>
            </w:r>
            <w:proofErr w:type="spellEnd"/>
            <w:r w:rsidRPr="00F8592C">
              <w:rPr>
                <w:rFonts w:ascii="Times New Roman" w:hAnsi="Times New Roman" w:eastAsia="Times New Roman"/>
                <w:sz w:val="24"/>
                <w:szCs w:val="24"/>
                <w:lang w:eastAsia="cs-CZ"/>
              </w:rPr>
              <w:t xml:space="preserve">  na</w:t>
            </w:r>
            <w:proofErr w:type="gramEnd"/>
            <w:r w:rsidRPr="00F8592C">
              <w:rPr>
                <w:rFonts w:ascii="Times New Roman" w:hAnsi="Times New Roman" w:eastAsia="Times New Roman"/>
                <w:sz w:val="24"/>
                <w:szCs w:val="24"/>
                <w:lang w:eastAsia="cs-CZ"/>
              </w:rPr>
              <w:t xml:space="preserve"> základě případného požadavku OPŘ</w:t>
            </w:r>
          </w:p>
        </w:tc>
      </w:tr>
      <w:tr w:rsidRPr="00F8592C" w:rsidR="00F8592C" w:rsidTr="006F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779" w:type="dxa"/>
            <w:tcBorders>
              <w:top w:val="single" w:color="auto" w:sz="6" w:space="0"/>
            </w:tcBorders>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p>
        </w:tc>
        <w:tc>
          <w:tcPr>
            <w:tcW w:w="6481" w:type="dxa"/>
            <w:tcBorders>
              <w:top w:val="single" w:color="auto" w:sz="6" w:space="0"/>
            </w:tcBorders>
            <w:vAlign w:val="center"/>
          </w:tcPr>
          <w:p w:rsidRPr="00F8592C" w:rsidR="00F8592C" w:rsidP="00F8592C" w:rsidRDefault="00F8592C">
            <w:pPr>
              <w:keepNext/>
              <w:spacing w:after="0" w:line="240" w:lineRule="auto"/>
              <w:outlineLvl w:val="0"/>
              <w:rPr>
                <w:rFonts w:ascii="Times New Roman" w:hAnsi="Times New Roman" w:eastAsia="Times New Roman"/>
                <w:sz w:val="24"/>
                <w:szCs w:val="24"/>
                <w:lang w:eastAsia="cs-CZ"/>
              </w:rPr>
            </w:pPr>
            <w:proofErr w:type="spellStart"/>
            <w:r w:rsidRPr="00F8592C">
              <w:rPr>
                <w:rFonts w:ascii="Times New Roman" w:hAnsi="Times New Roman" w:eastAsia="Times New Roman"/>
                <w:sz w:val="24"/>
                <w:szCs w:val="24"/>
                <w:lang w:eastAsia="cs-CZ"/>
              </w:rPr>
              <w:t>OPe</w:t>
            </w:r>
            <w:proofErr w:type="spellEnd"/>
            <w:r w:rsidRPr="00F8592C">
              <w:rPr>
                <w:rFonts w:ascii="Times New Roman" w:hAnsi="Times New Roman" w:eastAsia="Times New Roman"/>
                <w:sz w:val="24"/>
                <w:szCs w:val="24"/>
                <w:lang w:eastAsia="cs-CZ"/>
              </w:rPr>
              <w:t xml:space="preserve"> Na základě případného požadavku OPŘ</w:t>
            </w:r>
          </w:p>
        </w:tc>
      </w:tr>
      <w:tr w:rsidRPr="00F8592C" w:rsidR="00F8592C" w:rsidTr="006F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10260" w:type="dxa"/>
            <w:gridSpan w:val="2"/>
            <w:tcBorders>
              <w:bottom w:val="single" w:color="auto" w:sz="6" w:space="0"/>
            </w:tcBorders>
            <w:vAlign w:val="center"/>
          </w:tcPr>
          <w:p w:rsidRPr="00F8592C" w:rsidR="00F8592C" w:rsidP="00F8592C" w:rsidRDefault="00F8592C">
            <w:pPr>
              <w:keepNext/>
              <w:spacing w:after="0" w:line="240" w:lineRule="auto"/>
              <w:jc w:val="center"/>
              <w:outlineLvl w:val="0"/>
              <w:rPr>
                <w:rFonts w:ascii="Times New Roman" w:hAnsi="Times New Roman" w:eastAsia="Times New Roman"/>
                <w:b/>
                <w:sz w:val="36"/>
                <w:szCs w:val="36"/>
                <w:lang w:eastAsia="cs-CZ"/>
              </w:rPr>
            </w:pPr>
            <w:r w:rsidRPr="00F8592C">
              <w:rPr>
                <w:rFonts w:ascii="Times New Roman" w:hAnsi="Times New Roman" w:eastAsia="Times New Roman"/>
                <w:b/>
                <w:sz w:val="36"/>
                <w:szCs w:val="36"/>
                <w:lang w:eastAsia="cs-CZ"/>
              </w:rPr>
              <w:t>Údaje pro EKIS a webové stránky</w:t>
            </w:r>
          </w:p>
          <w:p w:rsidRPr="00F8592C" w:rsidR="00F8592C" w:rsidP="00F8592C" w:rsidRDefault="00F8592C">
            <w:pPr>
              <w:numPr>
                <w:ilvl w:val="12"/>
                <w:numId w:val="0"/>
              </w:numPr>
              <w:spacing w:after="0" w:line="240" w:lineRule="auto"/>
              <w:jc w:val="center"/>
              <w:rPr>
                <w:rFonts w:ascii="Times New Roman" w:hAnsi="Times New Roman" w:eastAsia="Times New Roman"/>
                <w:b/>
                <w:caps/>
                <w:sz w:val="24"/>
                <w:szCs w:val="24"/>
                <w:lang w:eastAsia="cs-CZ"/>
              </w:rPr>
            </w:pPr>
            <w:r w:rsidRPr="00F8592C">
              <w:rPr>
                <w:rFonts w:ascii="Times New Roman" w:hAnsi="Times New Roman" w:eastAsia="Times New Roman"/>
                <w:b/>
                <w:caps/>
                <w:sz w:val="24"/>
                <w:szCs w:val="24"/>
                <w:lang w:eastAsia="cs-CZ"/>
              </w:rPr>
              <w:t>Akce – Do EKIS vložit před odesláním nabídky NA AKCI</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1.</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lastRenderedPageBreak/>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10"/>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2.</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11"/>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lastRenderedPageBreak/>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lastRenderedPageBreak/>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3.</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12"/>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lastRenderedPageBreak/>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4.</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13"/>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lastRenderedPageBreak/>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5.</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14"/>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6.</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lastRenderedPageBreak/>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15"/>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7.</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16"/>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lastRenderedPageBreak/>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8.</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17"/>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lastRenderedPageBreak/>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lastRenderedPageBreak/>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9.</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18"/>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lastRenderedPageBreak/>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10.</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19"/>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11.</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lastRenderedPageBreak/>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20"/>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12.</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21"/>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w:t>
            </w:r>
            <w:r w:rsidRPr="00F8592C">
              <w:rPr>
                <w:rFonts w:ascii="Courier New" w:hAnsi="Courier New" w:eastAsia="Times New Roman" w:cs="Courier New"/>
                <w:i/>
                <w:sz w:val="18"/>
                <w:szCs w:val="18"/>
                <w:lang w:eastAsia="cs-CZ"/>
              </w:rPr>
              <w:lastRenderedPageBreak/>
              <w:t xml:space="preserve">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lastRenderedPageBreak/>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13.</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22"/>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Veškeré změny v obsazení jednotlivých běhů, omluvy z důvodu nemoci atd. se řeší s paní Novákovou, tel. </w:t>
            </w:r>
            <w:r w:rsidRPr="00F8592C">
              <w:rPr>
                <w:rFonts w:ascii="Courier New" w:hAnsi="Courier New" w:eastAsia="Times New Roman" w:cs="Courier New"/>
                <w:i/>
                <w:sz w:val="18"/>
                <w:szCs w:val="18"/>
                <w:lang w:eastAsia="cs-CZ"/>
              </w:rPr>
              <w:lastRenderedPageBreak/>
              <w:t>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lastRenderedPageBreak/>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14.</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23"/>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lastRenderedPageBreak/>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jc w:val="center"/>
              <w:rPr>
                <w:rFonts w:ascii="Times New Roman" w:hAnsi="Times New Roman" w:eastAsia="Times New Roman"/>
                <w:b/>
                <w:sz w:val="24"/>
                <w:szCs w:val="24"/>
                <w:lang w:eastAsia="cs-CZ"/>
              </w:rPr>
            </w:pPr>
            <w:r w:rsidRPr="00F8592C">
              <w:rPr>
                <w:rFonts w:ascii="Times New Roman" w:hAnsi="Times New Roman" w:eastAsia="Times New Roman"/>
                <w:b/>
                <w:sz w:val="24"/>
                <w:szCs w:val="24"/>
                <w:lang w:eastAsia="cs-CZ"/>
              </w:rPr>
              <w:t>15.</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p>
        </w:tc>
      </w:tr>
      <w:tr w:rsidRPr="00F8592C" w:rsidR="00F8592C" w:rsidTr="006F6CC8">
        <w:trPr>
          <w:trHeight w:val="397"/>
        </w:trPr>
        <w:tc>
          <w:tcPr>
            <w:tcW w:w="3779" w:type="dxa"/>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sz w:val="24"/>
                <w:szCs w:val="24"/>
                <w:lang w:eastAsia="cs-CZ"/>
              </w:rPr>
            </w:pPr>
            <w:r w:rsidRPr="00F8592C">
              <w:rPr>
                <w:rFonts w:ascii="Times New Roman" w:hAnsi="Times New Roman" w:eastAsia="Times New Roman"/>
                <w:bCs/>
                <w:sz w:val="24"/>
                <w:szCs w:val="24"/>
                <w:lang w:eastAsia="cs-CZ"/>
              </w:rPr>
              <w:t xml:space="preserve">Č. </w:t>
            </w:r>
            <w:proofErr w:type="spellStart"/>
            <w:r w:rsidRPr="00F8592C">
              <w:rPr>
                <w:rFonts w:ascii="Times New Roman" w:hAnsi="Times New Roman" w:eastAsia="Times New Roman"/>
                <w:bCs/>
                <w:sz w:val="24"/>
                <w:szCs w:val="24"/>
                <w:lang w:eastAsia="cs-CZ"/>
              </w:rPr>
              <w:t>j</w:t>
            </w:r>
            <w:proofErr w:type="spellEnd"/>
            <w:r w:rsidRPr="00F8592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i/>
                <w:sz w:val="24"/>
                <w:szCs w:val="24"/>
                <w:lang w:eastAsia="cs-CZ"/>
              </w:rPr>
            </w:pP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
                <w:iCs/>
                <w:sz w:val="24"/>
                <w:szCs w:val="24"/>
                <w:lang w:eastAsia="cs-CZ"/>
              </w:rPr>
            </w:pPr>
            <w:r w:rsidRPr="00F8592C">
              <w:rPr>
                <w:rFonts w:ascii="Times New Roman" w:hAnsi="Times New Roman" w:eastAsia="Times New Roman"/>
                <w:bCs/>
                <w:sz w:val="24"/>
                <w:szCs w:val="24"/>
                <w:lang w:eastAsia="cs-CZ"/>
              </w:rPr>
              <w:t>Poznámka na akci</w:t>
            </w:r>
            <w:r w:rsidRPr="00F8592C">
              <w:rPr>
                <w:rFonts w:ascii="Times New Roman" w:hAnsi="Times New Roman" w:eastAsia="Times New Roman"/>
                <w:bCs/>
                <w:sz w:val="24"/>
                <w:szCs w:val="24"/>
                <w:vertAlign w:val="superscript"/>
                <w:lang w:eastAsia="cs-CZ"/>
              </w:rPr>
              <w:footnoteReference w:id="24"/>
            </w:r>
          </w:p>
        </w:tc>
        <w:tc>
          <w:tcPr>
            <w:tcW w:w="6481" w:type="dxa"/>
            <w:tcBorders>
              <w:right w:val="single" w:color="auto" w:sz="4" w:space="0"/>
            </w:tcBorders>
            <w:vAlign w:val="center"/>
          </w:tcPr>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Times New Roman" w:hAnsi="Times New Roman" w:eastAsia="Times New Roman"/>
                <w:b/>
                <w:sz w:val="24"/>
                <w:szCs w:val="24"/>
                <w:highlight w:val="yellow"/>
                <w:lang w:eastAsia="cs-CZ"/>
              </w:rPr>
              <w:t xml:space="preserve">doplní </w:t>
            </w:r>
            <w:r w:rsidR="00DC66F5">
              <w:rPr>
                <w:rFonts w:ascii="Times New Roman" w:hAnsi="Times New Roman" w:eastAsia="Times New Roman"/>
                <w:b/>
                <w:sz w:val="24"/>
                <w:szCs w:val="24"/>
                <w:highlight w:val="yellow"/>
                <w:lang w:eastAsia="cs-CZ"/>
              </w:rPr>
              <w:t>poskytovatel</w:t>
            </w:r>
            <w:r w:rsidRPr="00F8592C">
              <w:rPr>
                <w:rFonts w:ascii="Times New Roman" w:hAnsi="Times New Roman" w:eastAsia="Times New Roman"/>
                <w:b/>
                <w:sz w:val="24"/>
                <w:szCs w:val="24"/>
                <w:lang w:eastAsia="cs-CZ"/>
              </w:rPr>
              <w:t>, např.:</w:t>
            </w:r>
          </w:p>
          <w:p w:rsidRPr="00F8592C" w:rsidR="00F8592C" w:rsidP="00F8592C" w:rsidRDefault="00F8592C">
            <w:pPr>
              <w:spacing w:after="0" w:line="240" w:lineRule="auto"/>
              <w:rPr>
                <w:rFonts w:ascii="Courier New" w:hAnsi="Courier New" w:eastAsia="Times New Roman" w:cs="Courier New"/>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F8592C">
              <w:rPr>
                <w:rFonts w:ascii="Courier New" w:hAnsi="Courier New" w:eastAsia="Times New Roman" w:cs="Courier New"/>
                <w:i/>
                <w:sz w:val="18"/>
                <w:szCs w:val="18"/>
                <w:lang w:eastAsia="cs-CZ"/>
              </w:rPr>
              <w:t>č.dv</w:t>
            </w:r>
            <w:proofErr w:type="spellEnd"/>
            <w:proofErr w:type="gramEnd"/>
            <w:r w:rsidRPr="00F8592C">
              <w:rPr>
                <w:rFonts w:ascii="Courier New" w:hAnsi="Courier New" w:eastAsia="Times New Roman" w:cs="Courier New"/>
                <w:i/>
                <w:sz w:val="18"/>
                <w:szCs w:val="18"/>
                <w:lang w:eastAsia="cs-CZ"/>
              </w:rPr>
              <w:t>. 088 (konferenční sál), vždy od 8:00 hod.</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Dopravní spojení na zastávku TRAM Letenské náměstí:</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Linka:</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1 a 25 - za stanice metra C Vltavská (4 min)</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č. 5 a 26 - z Masarykova nádraží (10 min) a Hlavního nádraží (12 min.)</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F8592C" w:rsidR="00F8592C" w:rsidP="00F8592C" w:rsidRDefault="00F8592C">
            <w:pPr>
              <w:spacing w:after="0" w:line="240" w:lineRule="auto"/>
              <w:rPr>
                <w:rFonts w:ascii="Courier New" w:hAnsi="Courier New" w:eastAsia="Times New Roman" w:cs="Courier New"/>
                <w:i/>
                <w:sz w:val="18"/>
                <w:szCs w:val="18"/>
                <w:lang w:eastAsia="cs-CZ"/>
              </w:rPr>
            </w:pPr>
            <w:r w:rsidRPr="00F8592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F8592C" w:rsidR="00F8592C" w:rsidP="00F8592C" w:rsidRDefault="00F8592C">
            <w:pPr>
              <w:spacing w:after="0" w:line="240" w:lineRule="auto"/>
              <w:rPr>
                <w:rFonts w:ascii="Courier New" w:hAnsi="Courier New" w:eastAsia="Times New Roman" w:cs="Courier New"/>
                <w:i/>
                <w:sz w:val="18"/>
                <w:szCs w:val="18"/>
                <w:lang w:eastAsia="cs-CZ"/>
              </w:rPr>
            </w:pPr>
          </w:p>
          <w:p w:rsidRPr="00F8592C" w:rsidR="00F8592C" w:rsidP="00F8592C" w:rsidRDefault="00F8592C">
            <w:pPr>
              <w:spacing w:after="0" w:line="240" w:lineRule="auto"/>
              <w:rPr>
                <w:rFonts w:ascii="Courier New" w:hAnsi="Courier New" w:eastAsia="Times New Roman" w:cs="Courier New"/>
                <w:sz w:val="18"/>
                <w:szCs w:val="18"/>
                <w:lang w:eastAsia="cs-CZ"/>
              </w:rPr>
            </w:pPr>
            <w:r w:rsidRPr="00F8592C">
              <w:rPr>
                <w:rFonts w:ascii="Courier New" w:hAnsi="Courier New" w:eastAsia="Times New Roman" w:cs="Courier New"/>
                <w:i/>
                <w:sz w:val="18"/>
                <w:szCs w:val="18"/>
                <w:lang w:eastAsia="cs-CZ"/>
              </w:rPr>
              <w:t>Účastníci, kteří mají zájem o oběd, si vybírají z denní nabídky kuchyně.</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iCs/>
                <w:sz w:val="24"/>
                <w:szCs w:val="24"/>
                <w:lang w:eastAsia="cs-CZ"/>
              </w:rPr>
            </w:pPr>
            <w:proofErr w:type="spellStart"/>
            <w:r w:rsidRPr="00F8592C">
              <w:rPr>
                <w:rFonts w:ascii="Times New Roman" w:hAnsi="Times New Roman" w:eastAsia="Times New Roman"/>
                <w:b/>
                <w:i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
                <w:bCs/>
                <w:sz w:val="24"/>
                <w:szCs w:val="24"/>
                <w:lang w:eastAsia="cs-CZ"/>
              </w:rPr>
            </w:pPr>
            <w:proofErr w:type="spellStart"/>
            <w:r w:rsidRPr="00F8592C">
              <w:rPr>
                <w:rFonts w:ascii="Times New Roman" w:hAnsi="Times New Roman" w:eastAsia="Times New Roman"/>
                <w:b/>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F8592C" w:rsidR="00F8592C" w:rsidP="00F8592C" w:rsidRDefault="00F8592C">
            <w:pPr>
              <w:spacing w:after="0" w:line="240" w:lineRule="auto"/>
              <w:rPr>
                <w:rFonts w:ascii="Times New Roman" w:hAnsi="Times New Roman" w:eastAsia="Times New Roman"/>
                <w:bCs/>
                <w:sz w:val="24"/>
                <w:szCs w:val="24"/>
                <w:lang w:eastAsia="cs-CZ"/>
              </w:rPr>
            </w:pPr>
            <w:proofErr w:type="spellStart"/>
            <w:r w:rsidRPr="00F8592C">
              <w:rPr>
                <w:rFonts w:ascii="Times New Roman" w:hAnsi="Times New Roman" w:eastAsia="Times New Roman"/>
                <w:bCs/>
                <w:sz w:val="24"/>
                <w:szCs w:val="24"/>
                <w:lang w:eastAsia="cs-CZ"/>
              </w:rPr>
              <w:t>OPe</w:t>
            </w:r>
            <w:proofErr w:type="spellEnd"/>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1 měsíc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prezenční listiny</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před konáním akce</w:t>
            </w:r>
          </w:p>
        </w:tc>
      </w:tr>
      <w:tr w:rsidRPr="00F8592C" w:rsidR="00F8592C" w:rsidTr="006F6CC8">
        <w:trPr>
          <w:trHeight w:val="397"/>
        </w:trPr>
        <w:tc>
          <w:tcPr>
            <w:tcW w:w="3779" w:type="dxa"/>
            <w:vAlign w:val="center"/>
          </w:tcPr>
          <w:p w:rsidRPr="00F8592C" w:rsidR="00F8592C" w:rsidP="00F8592C" w:rsidRDefault="00F8592C">
            <w:pPr>
              <w:numPr>
                <w:ilvl w:val="12"/>
                <w:numId w:val="0"/>
              </w:numPr>
              <w:spacing w:after="0" w:line="240" w:lineRule="auto"/>
              <w:rPr>
                <w:rFonts w:ascii="Times New Roman" w:hAnsi="Times New Roman" w:eastAsia="Times New Roman"/>
                <w:bCs/>
                <w:iCs/>
                <w:sz w:val="24"/>
                <w:szCs w:val="24"/>
                <w:lang w:eastAsia="cs-CZ"/>
              </w:rPr>
            </w:pPr>
            <w:r w:rsidRPr="00F8592C">
              <w:rPr>
                <w:rFonts w:ascii="Times New Roman" w:hAnsi="Times New Roman" w:eastAsia="Times New Roman"/>
                <w:bCs/>
                <w:iCs/>
                <w:sz w:val="24"/>
                <w:szCs w:val="24"/>
                <w:lang w:eastAsia="cs-CZ"/>
              </w:rPr>
              <w:t>Termín vystavení osvědčení</w:t>
            </w:r>
          </w:p>
        </w:tc>
        <w:tc>
          <w:tcPr>
            <w:tcW w:w="6481" w:type="dxa"/>
            <w:vAlign w:val="center"/>
          </w:tcPr>
          <w:p w:rsidRPr="00F8592C" w:rsidR="00F8592C" w:rsidP="00F8592C" w:rsidRDefault="00F8592C">
            <w:pPr>
              <w:spacing w:after="0" w:line="240" w:lineRule="auto"/>
              <w:rPr>
                <w:rFonts w:ascii="Times New Roman" w:hAnsi="Times New Roman" w:eastAsia="Times New Roman"/>
                <w:sz w:val="24"/>
                <w:szCs w:val="24"/>
                <w:lang w:eastAsia="cs-CZ"/>
              </w:rPr>
            </w:pPr>
            <w:r w:rsidRPr="00F8592C">
              <w:rPr>
                <w:rFonts w:ascii="Times New Roman" w:hAnsi="Times New Roman" w:eastAsia="Times New Roman"/>
                <w:b/>
                <w:sz w:val="24"/>
                <w:szCs w:val="24"/>
                <w:lang w:eastAsia="cs-CZ"/>
              </w:rPr>
              <w:t>OPŘ – termín cca 2 dny po konání akce</w:t>
            </w:r>
          </w:p>
        </w:tc>
      </w:tr>
    </w:tbl>
    <w:p w:rsidRPr="00F8592C" w:rsidR="00F8592C" w:rsidP="00F8592C" w:rsidRDefault="00F8592C">
      <w:pPr>
        <w:spacing w:after="0" w:line="240" w:lineRule="auto"/>
        <w:rPr>
          <w:rFonts w:ascii="Times New Roman" w:hAnsi="Times New Roman" w:eastAsia="Times New Roman"/>
          <w:sz w:val="24"/>
          <w:szCs w:val="24"/>
          <w:lang w:eastAsia="cs-CZ"/>
        </w:rPr>
      </w:pPr>
    </w:p>
    <w:p w:rsidR="00F8592C" w:rsidP="00E94D33" w:rsidRDefault="00F8592C">
      <w:pPr>
        <w:spacing w:after="0" w:line="240" w:lineRule="auto"/>
        <w:jc w:val="both"/>
        <w:rPr>
          <w:rFonts w:ascii="Arial" w:hAnsi="Arial" w:cs="Arial"/>
          <w:b/>
        </w:rPr>
        <w:sectPr w:rsidR="00F8592C" w:rsidSect="000A1177">
          <w:footerReference w:type="default" r:id="rId17"/>
          <w:pgSz w:w="11906" w:h="16838"/>
          <w:pgMar w:top="1417" w:right="1417" w:bottom="1417" w:left="1417" w:header="708" w:footer="708" w:gutter="0"/>
          <w:pgNumType w:start="1"/>
          <w:cols w:space="708"/>
          <w:docGrid w:linePitch="360"/>
        </w:sectPr>
      </w:pPr>
    </w:p>
    <w:p w:rsidR="00E94D33" w:rsidP="00E94D33" w:rsidRDefault="00E94D33">
      <w:pPr>
        <w:spacing w:after="0" w:line="240" w:lineRule="auto"/>
        <w:jc w:val="both"/>
        <w:rPr>
          <w:rFonts w:ascii="Arial" w:hAnsi="Arial" w:cs="Arial"/>
          <w:b/>
        </w:rPr>
      </w:pPr>
      <w:r w:rsidRPr="00577C18">
        <w:rPr>
          <w:rFonts w:ascii="Arial" w:hAnsi="Arial" w:cs="Arial"/>
          <w:b/>
        </w:rPr>
        <w:lastRenderedPageBreak/>
        <w:t xml:space="preserve">PŘÍLOHA Č. 2 </w:t>
      </w:r>
    </w:p>
    <w:p w:rsidR="001C76B0" w:rsidP="00FA08D4" w:rsidRDefault="001C76B0">
      <w:pPr>
        <w:pStyle w:val="Nadpis2"/>
        <w:spacing w:after="0"/>
        <w:jc w:val="both"/>
        <w:rPr>
          <w:i w:val="false"/>
          <w:sz w:val="22"/>
          <w:szCs w:val="22"/>
        </w:rPr>
      </w:pPr>
      <w:r>
        <w:rPr>
          <w:i w:val="false"/>
          <w:sz w:val="22"/>
          <w:szCs w:val="22"/>
        </w:rPr>
        <w:t>Vzor evaluačního dotazníku</w:t>
      </w:r>
      <w:r w:rsidRPr="00E94D33" w:rsidR="00E94D33">
        <w:t xml:space="preserve"> </w:t>
      </w:r>
    </w:p>
    <w:bookmarkEnd w:id="62"/>
    <w:p w:rsidRPr="001C76B0" w:rsidR="001C76B0" w:rsidP="001C76B0" w:rsidRDefault="001C76B0">
      <w:pPr>
        <w:pStyle w:val="mujnadpis1"/>
        <w:spacing w:after="0"/>
        <w:jc w:val="both"/>
        <w:rPr>
          <w:rFonts w:cs="Arial"/>
          <w:b w:val="false"/>
          <w:i/>
          <w:caps w:val="false"/>
          <w:sz w:val="22"/>
          <w:szCs w:val="22"/>
          <w:highlight w:val="yellow"/>
        </w:rPr>
      </w:pPr>
      <w:r w:rsidRPr="001C76B0">
        <w:rPr>
          <w:rFonts w:cs="Arial"/>
          <w:b w:val="false"/>
          <w:i/>
          <w:caps w:val="false"/>
          <w:sz w:val="22"/>
          <w:szCs w:val="22"/>
          <w:highlight w:val="yellow"/>
        </w:rPr>
        <w:t>V případě potřeby může uchazeč dále rozšířit.</w:t>
      </w:r>
    </w:p>
    <w:p w:rsidR="00577C18" w:rsidP="00FA08D4" w:rsidRDefault="00577C18">
      <w:pPr>
        <w:jc w:val="both"/>
        <w:rPr>
          <w:lang w:eastAsia="cs-CZ"/>
        </w:rPr>
      </w:pPr>
    </w:p>
    <w:p w:rsidRPr="001C76B0" w:rsidR="001C76B0" w:rsidP="001C76B0" w:rsidRDefault="001C76B0">
      <w:pPr>
        <w:spacing w:after="0"/>
        <w:jc w:val="center"/>
        <w:rPr>
          <w:rFonts w:ascii="Arial" w:hAnsi="Arial" w:cs="Arial" w:eastAsiaTheme="minorHAnsi"/>
          <w:b/>
          <w:sz w:val="36"/>
        </w:rPr>
      </w:pPr>
      <w:r w:rsidRPr="001C76B0">
        <w:rPr>
          <w:rFonts w:ascii="Arial" w:hAnsi="Arial" w:cs="Arial" w:eastAsiaTheme="minorHAnsi"/>
          <w:b/>
          <w:sz w:val="36"/>
        </w:rPr>
        <w:t>Evaluační dotazník</w:t>
      </w:r>
    </w:p>
    <w:p w:rsidRPr="001C76B0" w:rsidR="001C76B0" w:rsidP="001C76B0" w:rsidRDefault="001C76B0">
      <w:pPr>
        <w:tabs>
          <w:tab w:val="left" w:pos="3119"/>
        </w:tabs>
        <w:spacing w:after="0"/>
        <w:rPr>
          <w:rFonts w:ascii="Arial" w:hAnsi="Arial" w:cs="Arial" w:eastAsiaTheme="minorHAnsi"/>
        </w:rPr>
      </w:pPr>
      <w:r w:rsidRPr="001C76B0">
        <w:rPr>
          <w:rFonts w:ascii="Arial" w:hAnsi="Arial" w:cs="Arial" w:eastAsiaTheme="minorHAnsi"/>
          <w:b/>
        </w:rPr>
        <w:t>Projekt:</w:t>
      </w:r>
      <w:r w:rsidRPr="001C76B0">
        <w:rPr>
          <w:rFonts w:ascii="Arial" w:hAnsi="Arial" w:cs="Arial" w:eastAsiaTheme="minorHAnsi"/>
        </w:rPr>
        <w:t xml:space="preserve"> „Kompetenční centrum metodického, procesního a projektového řízení MV ČR“ </w:t>
      </w:r>
    </w:p>
    <w:p w:rsidRPr="001C76B0" w:rsidR="001C76B0" w:rsidP="001C76B0" w:rsidRDefault="001C76B0">
      <w:pPr>
        <w:tabs>
          <w:tab w:val="left" w:pos="3119"/>
        </w:tabs>
        <w:spacing w:after="0"/>
        <w:rPr>
          <w:rFonts w:ascii="Arial" w:hAnsi="Arial" w:cs="Arial" w:eastAsiaTheme="minorHAnsi"/>
          <w:b/>
        </w:rPr>
      </w:pPr>
      <w:proofErr w:type="spellStart"/>
      <w:r w:rsidRPr="001C76B0">
        <w:rPr>
          <w:rFonts w:ascii="Arial" w:hAnsi="Arial" w:cs="Arial" w:eastAsiaTheme="minorHAnsi"/>
          <w:b/>
        </w:rPr>
        <w:t>Reg</w:t>
      </w:r>
      <w:proofErr w:type="spellEnd"/>
      <w:r w:rsidRPr="001C76B0">
        <w:rPr>
          <w:rFonts w:ascii="Arial" w:hAnsi="Arial" w:cs="Arial" w:eastAsiaTheme="minorHAnsi"/>
          <w:b/>
        </w:rPr>
        <w:t xml:space="preserve">. </w:t>
      </w:r>
      <w:proofErr w:type="gramStart"/>
      <w:r w:rsidRPr="001C76B0">
        <w:rPr>
          <w:rFonts w:ascii="Arial" w:hAnsi="Arial" w:cs="Arial" w:eastAsiaTheme="minorHAnsi"/>
          <w:b/>
        </w:rPr>
        <w:t>číslo</w:t>
      </w:r>
      <w:proofErr w:type="gramEnd"/>
      <w:r w:rsidRPr="001C76B0">
        <w:rPr>
          <w:rFonts w:ascii="Arial" w:hAnsi="Arial" w:cs="Arial" w:eastAsiaTheme="minorHAnsi"/>
          <w:b/>
        </w:rPr>
        <w:t xml:space="preserve"> projektu:</w:t>
      </w:r>
      <w:r w:rsidRPr="001C76B0">
        <w:rPr>
          <w:rFonts w:ascii="Arial" w:hAnsi="Arial" w:cs="Arial" w:eastAsiaTheme="minorHAnsi"/>
        </w:rPr>
        <w:t xml:space="preserve"> CZ.1.04/4.1.00/A3.00001/</w:t>
      </w:r>
    </w:p>
    <w:p w:rsidRPr="001C76B0" w:rsidR="001C76B0" w:rsidP="001C76B0" w:rsidRDefault="001C76B0">
      <w:pPr>
        <w:tabs>
          <w:tab w:val="left" w:pos="-7371"/>
        </w:tabs>
        <w:spacing w:after="0"/>
        <w:rPr>
          <w:rFonts w:ascii="Arial" w:hAnsi="Arial" w:cs="Arial" w:eastAsiaTheme="minorHAnsi"/>
          <w:b/>
        </w:rPr>
      </w:pPr>
      <w:r w:rsidRPr="001C76B0">
        <w:rPr>
          <w:rFonts w:ascii="Arial" w:hAnsi="Arial" w:cs="Arial" w:eastAsiaTheme="minorHAnsi"/>
          <w:b/>
        </w:rPr>
        <w:t xml:space="preserve">Název vzdělávací aktivity: </w:t>
      </w:r>
      <w:r w:rsidRPr="001C76B0">
        <w:rPr>
          <w:rFonts w:ascii="Arial" w:hAnsi="Arial" w:cs="Arial" w:eastAsiaTheme="minorHAnsi"/>
        </w:rPr>
        <w:t xml:space="preserve">Školící programy </w:t>
      </w:r>
      <w:r w:rsidRPr="001C76B0" w:rsidR="00B6423E">
        <w:rPr>
          <w:rFonts w:ascii="Arial" w:hAnsi="Arial" w:cs="Arial" w:eastAsiaTheme="minorHAnsi"/>
        </w:rPr>
        <w:t>I</w:t>
      </w:r>
      <w:r w:rsidR="00B6423E">
        <w:rPr>
          <w:rFonts w:ascii="Arial" w:hAnsi="Arial" w:cs="Arial" w:eastAsiaTheme="minorHAnsi"/>
        </w:rPr>
        <w:t>I</w:t>
      </w:r>
      <w:r w:rsidRPr="001C76B0" w:rsidR="00B6423E">
        <w:rPr>
          <w:rFonts w:ascii="Arial" w:hAnsi="Arial" w:cs="Arial" w:eastAsiaTheme="minorHAnsi"/>
        </w:rPr>
        <w:t>.</w:t>
      </w:r>
      <w:r w:rsidR="00B6423E">
        <w:rPr>
          <w:rFonts w:ascii="Arial" w:hAnsi="Arial" w:cs="Arial" w:eastAsiaTheme="minorHAnsi"/>
        </w:rPr>
        <w:t>, část</w:t>
      </w:r>
      <w:r w:rsidRPr="001C76B0">
        <w:rPr>
          <w:rFonts w:ascii="Arial" w:hAnsi="Arial" w:cs="Arial" w:eastAsiaTheme="minorHAnsi"/>
        </w:rPr>
        <w:t xml:space="preserve"> </w:t>
      </w:r>
      <w:r w:rsidR="000A1177">
        <w:rPr>
          <w:rFonts w:ascii="Arial" w:hAnsi="Arial" w:cs="Arial" w:eastAsiaTheme="minorHAnsi"/>
        </w:rPr>
        <w:t>1 - Procesní řízení aplikované při realizaci projektu</w:t>
      </w:r>
    </w:p>
    <w:p w:rsidRPr="001C76B0" w:rsidR="001C76B0" w:rsidP="001C76B0" w:rsidRDefault="001C76B0">
      <w:pPr>
        <w:tabs>
          <w:tab w:val="left" w:pos="-7230"/>
        </w:tabs>
        <w:spacing w:after="0"/>
        <w:rPr>
          <w:rFonts w:ascii="Arial" w:hAnsi="Arial" w:cs="Arial" w:eastAsiaTheme="minorHAnsi"/>
          <w:b/>
        </w:rPr>
      </w:pPr>
      <w:r w:rsidRPr="001C76B0">
        <w:rPr>
          <w:rFonts w:ascii="Arial" w:hAnsi="Arial" w:cs="Arial" w:eastAsiaTheme="minorHAnsi"/>
          <w:b/>
        </w:rPr>
        <w:t>Termín realizace:</w:t>
      </w:r>
    </w:p>
    <w:p w:rsidRPr="001C76B0" w:rsidR="001C76B0" w:rsidP="001C76B0" w:rsidRDefault="001C76B0">
      <w:pPr>
        <w:spacing w:after="0"/>
        <w:rPr>
          <w:rFonts w:ascii="Arial" w:hAnsi="Arial" w:cs="Arial" w:eastAsiaTheme="minorHAnsi"/>
        </w:rPr>
      </w:pPr>
      <w:r w:rsidRPr="001C76B0">
        <w:rPr>
          <w:rFonts w:ascii="Arial" w:hAnsi="Arial" w:cs="Arial" w:eastAsiaTheme="minorHAnsi"/>
          <w:b/>
        </w:rPr>
        <w:t>Lektor/</w:t>
      </w:r>
      <w:proofErr w:type="spellStart"/>
      <w:r w:rsidRPr="001C76B0">
        <w:rPr>
          <w:rFonts w:ascii="Arial" w:hAnsi="Arial" w:cs="Arial" w:eastAsiaTheme="minorHAnsi"/>
          <w:b/>
        </w:rPr>
        <w:t>ři</w:t>
      </w:r>
      <w:proofErr w:type="spellEnd"/>
      <w:r w:rsidRPr="001C76B0">
        <w:rPr>
          <w:rFonts w:ascii="Arial" w:hAnsi="Arial" w:cs="Arial" w:eastAsiaTheme="minorHAnsi"/>
          <w:b/>
        </w:rPr>
        <w:t>:</w:t>
      </w:r>
    </w:p>
    <w:p w:rsidRPr="001C76B0" w:rsidR="001C76B0" w:rsidP="001C76B0" w:rsidRDefault="001C76B0">
      <w:pPr>
        <w:spacing w:after="0"/>
        <w:rPr>
          <w:rFonts w:ascii="Arial" w:hAnsi="Arial" w:cs="Arial" w:eastAsiaTheme="minorHAnsi"/>
        </w:rPr>
      </w:pPr>
    </w:p>
    <w:p w:rsidRPr="001C76B0" w:rsidR="001C76B0" w:rsidP="001C76B0" w:rsidRDefault="001C76B0">
      <w:pPr>
        <w:spacing w:after="0"/>
        <w:jc w:val="both"/>
        <w:rPr>
          <w:rFonts w:ascii="Arial" w:hAnsi="Arial" w:cs="Arial" w:eastAsiaTheme="minorHAnsi"/>
        </w:rPr>
      </w:pPr>
      <w:r w:rsidRPr="001C76B0">
        <w:rPr>
          <w:rFonts w:ascii="Arial" w:hAnsi="Arial" w:cs="Arial" w:eastAsiaTheme="minorHAnsi"/>
        </w:rPr>
        <w:t>Vážení účastníci vzdělávací aktivity,</w:t>
      </w:r>
    </w:p>
    <w:p w:rsidRPr="001C76B0" w:rsidR="001C76B0" w:rsidP="001C76B0" w:rsidRDefault="001C76B0">
      <w:pPr>
        <w:spacing w:after="0"/>
        <w:jc w:val="both"/>
        <w:rPr>
          <w:rFonts w:ascii="Arial" w:hAnsi="Arial" w:cs="Arial" w:eastAsiaTheme="minorHAnsi"/>
        </w:rPr>
      </w:pPr>
      <w:r w:rsidRPr="001C76B0">
        <w:rPr>
          <w:rFonts w:ascii="Arial" w:hAnsi="Arial" w:cs="Arial" w:eastAsiaTheme="minorHAnsi"/>
        </w:rPr>
        <w:t>prosíme Vás o laskavé vyplnění tohoto dotazníku, který nám umožní hodnocení kvality poskytnutého školení pro další rozvoj obdobných aktivit. Zvolenou odpověď prosím zaškrtněte.</w:t>
      </w:r>
    </w:p>
    <w:p w:rsidRPr="001C76B0" w:rsidR="001C76B0" w:rsidP="001C76B0" w:rsidRDefault="001C76B0">
      <w:pPr>
        <w:spacing w:after="0"/>
        <w:rPr>
          <w:rFonts w:ascii="Arial" w:hAnsi="Arial" w:cs="Arial" w:eastAsiaTheme="minorHAnsi"/>
        </w:r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Splnila vzdělávací aktivita po obsahové stránce Vaše očekávání?</w:t>
      </w:r>
    </w:p>
    <w:p w:rsidRPr="001C76B0" w:rsidR="001C76B0" w:rsidP="001C76B0" w:rsidRDefault="001C76B0">
      <w:pPr>
        <w:tabs>
          <w:tab w:val="left" w:pos="426"/>
        </w:tabs>
        <w:spacing w:after="0"/>
        <w:rPr>
          <w:rFonts w:ascii="Arial" w:hAnsi="Arial" w:cs="Arial" w:eastAsiaTheme="minorHAnsi"/>
          <w:b/>
          <w:bCs/>
          <w:sz w:val="20"/>
        </w:rPr>
        <w:sectPr w:rsidRPr="001C76B0" w:rsidR="001C76B0" w:rsidSect="000A1177">
          <w:pgSz w:w="11906" w:h="16838"/>
          <w:pgMar w:top="1417" w:right="1417" w:bottom="1417" w:left="1417" w:header="708" w:footer="708" w:gutter="0"/>
          <w:pgNumType w:start="1"/>
          <w:cols w:space="708"/>
          <w:docGrid w:linePitch="360"/>
        </w:sectPr>
      </w:pP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b/>
          <w:bCs/>
          <w:sz w:val="20"/>
        </w:rPr>
        <w:tab/>
      </w:r>
      <w:r w:rsidRPr="001C76B0" w:rsidR="001C76B0">
        <w:rPr>
          <w:rFonts w:ascii="Arial" w:hAnsi="Arial" w:cs="Arial" w:eastAsiaTheme="minorHAnsi"/>
          <w:sz w:val="20"/>
        </w:rPr>
        <w:t>ano, zcela</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b/>
          <w:bCs/>
          <w:sz w:val="20"/>
        </w:rPr>
        <w:tab/>
      </w:r>
      <w:r w:rsidRPr="001C76B0" w:rsidR="001C76B0">
        <w:rPr>
          <w:rFonts w:ascii="Arial" w:hAnsi="Arial" w:cs="Arial" w:eastAsiaTheme="minorHAnsi"/>
          <w:sz w:val="20"/>
        </w:rPr>
        <w:t>z větší části ano</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b/>
          <w:bCs/>
          <w:sz w:val="20"/>
        </w:rPr>
        <w:tab/>
      </w:r>
      <w:r w:rsidRPr="001C76B0" w:rsidR="001C76B0">
        <w:rPr>
          <w:rFonts w:ascii="Arial" w:hAnsi="Arial" w:cs="Arial" w:eastAsiaTheme="minorHAnsi"/>
          <w:sz w:val="20"/>
        </w:rPr>
        <w:t>z větší části ne</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b/>
          <w:bCs/>
          <w:sz w:val="20"/>
        </w:rPr>
        <w:tab/>
      </w:r>
      <w:r w:rsidRPr="001C76B0" w:rsidR="001C76B0">
        <w:rPr>
          <w:rFonts w:ascii="Arial" w:hAnsi="Arial" w:cs="Arial" w:eastAsiaTheme="minorHAnsi"/>
          <w:sz w:val="20"/>
        </w:rPr>
        <w:t>ne, nesplnil</w:t>
      </w:r>
    </w:p>
    <w:p w:rsidRPr="001C76B0" w:rsidR="001C76B0" w:rsidP="001C76B0" w:rsidRDefault="001C76B0">
      <w:pPr>
        <w:spacing w:after="0"/>
        <w:rPr>
          <w:rFonts w:ascii="Arial" w:hAnsi="Arial" w:cs="Arial" w:eastAsiaTheme="minorHAnsi"/>
          <w:sz w:val="20"/>
        </w:rPr>
        <w:sectPr w:rsidRPr="001C76B0" w:rsidR="001C76B0" w:rsidSect="001C76B0">
          <w:type w:val="continuous"/>
          <w:pgSz w:w="11906" w:h="16838"/>
          <w:pgMar w:top="1417" w:right="1417" w:bottom="1417" w:left="1417" w:header="708" w:footer="708" w:gutter="0"/>
          <w:cols w:space="708" w:num="2"/>
          <w:docGrid w:linePitch="360"/>
        </w:sectPr>
      </w:pPr>
    </w:p>
    <w:p w:rsidRPr="001C76B0" w:rsidR="001C76B0" w:rsidP="001C76B0" w:rsidRDefault="001C76B0">
      <w:pPr>
        <w:spacing w:after="0"/>
        <w:rPr>
          <w:rFonts w:ascii="Arial" w:hAnsi="Arial" w:cs="Arial" w:eastAsiaTheme="minorHAnsi"/>
          <w:sz w:val="20"/>
        </w:r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Do jaké míry využijete poznatky do Vaší praxe?</w:t>
      </w:r>
    </w:p>
    <w:p w:rsidRPr="001C76B0" w:rsidR="001C76B0" w:rsidP="001C76B0" w:rsidRDefault="001C76B0">
      <w:pPr>
        <w:tabs>
          <w:tab w:val="left" w:pos="426"/>
        </w:tabs>
        <w:spacing w:after="0"/>
        <w:rPr>
          <w:rFonts w:ascii="Arial" w:hAnsi="Arial" w:cs="Arial" w:eastAsiaTheme="minorHAnsi"/>
          <w:b/>
          <w:bCs/>
          <w:sz w:val="20"/>
        </w:rPr>
        <w:sectPr w:rsidRPr="001C76B0" w:rsidR="001C76B0" w:rsidSect="001C76B0">
          <w:type w:val="continuous"/>
          <w:pgSz w:w="11906" w:h="16838"/>
          <w:pgMar w:top="1417" w:right="1417" w:bottom="1417" w:left="1417" w:header="708" w:footer="708" w:gutter="0"/>
          <w:cols w:space="708"/>
          <w:docGrid w:linePitch="360"/>
        </w:sectPr>
      </w:pP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ano, využiji</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 větší části ano</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 větší části ne</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ne, nevyužiji</w:t>
      </w:r>
    </w:p>
    <w:p w:rsidRPr="001C76B0" w:rsidR="001C76B0" w:rsidP="001C76B0" w:rsidRDefault="001C76B0">
      <w:pPr>
        <w:spacing w:after="0"/>
        <w:rPr>
          <w:rFonts w:ascii="Arial" w:hAnsi="Arial" w:cs="Arial" w:eastAsiaTheme="minorHAnsi"/>
          <w:sz w:val="20"/>
        </w:rPr>
        <w:sectPr w:rsidRPr="001C76B0" w:rsidR="001C76B0" w:rsidSect="001C76B0">
          <w:type w:val="continuous"/>
          <w:pgSz w:w="11906" w:h="16838"/>
          <w:pgMar w:top="1417" w:right="1417" w:bottom="1417" w:left="1417" w:header="708" w:footer="708" w:gutter="0"/>
          <w:cols w:space="708" w:num="2"/>
          <w:docGrid w:linePitch="360"/>
        </w:sectPr>
      </w:pPr>
    </w:p>
    <w:p w:rsidRPr="001C76B0" w:rsidR="001C76B0" w:rsidP="001C76B0" w:rsidRDefault="001C76B0">
      <w:pPr>
        <w:spacing w:after="0"/>
        <w:rPr>
          <w:rFonts w:ascii="Arial" w:hAnsi="Arial" w:cs="Arial" w:eastAsiaTheme="minorHAnsi"/>
          <w:sz w:val="20"/>
        </w:r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Jak hodnotíte výkon lektora/</w:t>
      </w:r>
      <w:proofErr w:type="spellStart"/>
      <w:r w:rsidRPr="001C76B0">
        <w:rPr>
          <w:rFonts w:ascii="Arial" w:hAnsi="Arial" w:cs="Arial" w:eastAsiaTheme="minorHAnsi"/>
          <w:b/>
          <w:sz w:val="20"/>
        </w:rPr>
        <w:t>rů</w:t>
      </w:r>
      <w:proofErr w:type="spellEnd"/>
      <w:r w:rsidRPr="001C76B0">
        <w:rPr>
          <w:rFonts w:ascii="Arial" w:hAnsi="Arial" w:cs="Arial" w:eastAsiaTheme="minorHAnsi"/>
          <w:b/>
          <w:sz w:val="20"/>
        </w:rPr>
        <w:t>?</w:t>
      </w:r>
    </w:p>
    <w:p w:rsidRPr="001C76B0" w:rsidR="001C76B0" w:rsidP="001C76B0" w:rsidRDefault="001C76B0">
      <w:pPr>
        <w:tabs>
          <w:tab w:val="left" w:pos="426"/>
        </w:tabs>
        <w:spacing w:after="0"/>
        <w:rPr>
          <w:rFonts w:ascii="Arial" w:hAnsi="Arial" w:cs="Arial" w:eastAsiaTheme="minorHAnsi"/>
          <w:sz w:val="20"/>
        </w:rPr>
        <w:sectPr w:rsidRPr="001C76B0" w:rsidR="001C76B0" w:rsidSect="001C76B0">
          <w:type w:val="continuous"/>
          <w:pgSz w:w="11906" w:h="16838"/>
          <w:pgMar w:top="1417" w:right="1417" w:bottom="1417" w:left="1417" w:header="708" w:footer="708" w:gutter="0"/>
          <w:cols w:space="708"/>
          <w:docGrid w:linePitch="360"/>
        </w:sectPr>
      </w:pPr>
    </w:p>
    <w:p w:rsidRPr="001C76B0" w:rsidR="001C76B0" w:rsidP="001C76B0" w:rsidRDefault="001C76B0">
      <w:pPr>
        <w:tabs>
          <w:tab w:val="left" w:pos="426"/>
        </w:tabs>
        <w:spacing w:after="0"/>
        <w:rPr>
          <w:rFonts w:ascii="Arial" w:hAnsi="Arial" w:cs="Arial" w:eastAsiaTheme="minorHAnsi"/>
          <w:sz w:val="20"/>
        </w:rPr>
      </w:pPr>
      <w:r w:rsidRPr="001C76B0">
        <w:rPr>
          <w:rFonts w:ascii="Arial" w:hAnsi="Arial" w:cs="Arial" w:eastAsiaTheme="minorHAnsi"/>
          <w:sz w:val="20"/>
        </w:rPr>
        <w:lastRenderedPageBreak/>
        <w:t>Lektor 1:</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zcela vyhovující</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dobrý</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slabší</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nevyhovující</w:t>
      </w:r>
    </w:p>
    <w:p w:rsidRPr="001C76B0" w:rsidR="001C76B0" w:rsidP="001C76B0" w:rsidRDefault="001C76B0">
      <w:pPr>
        <w:spacing w:after="0"/>
        <w:rPr>
          <w:rFonts w:ascii="Arial" w:hAnsi="Arial" w:cs="Arial" w:eastAsiaTheme="minorHAnsi"/>
          <w:sz w:val="20"/>
        </w:rPr>
      </w:pPr>
    </w:p>
    <w:p w:rsidRPr="001C76B0" w:rsidR="001C76B0" w:rsidP="001C76B0" w:rsidRDefault="001C76B0">
      <w:pPr>
        <w:tabs>
          <w:tab w:val="left" w:pos="426"/>
        </w:tabs>
        <w:spacing w:after="0"/>
        <w:rPr>
          <w:rFonts w:ascii="Arial" w:hAnsi="Arial" w:cs="Arial" w:eastAsiaTheme="minorHAnsi"/>
          <w:sz w:val="20"/>
        </w:rPr>
      </w:pPr>
      <w:r w:rsidRPr="001C76B0">
        <w:rPr>
          <w:rFonts w:ascii="Arial" w:hAnsi="Arial" w:cs="Arial" w:eastAsiaTheme="minorHAnsi"/>
          <w:sz w:val="20"/>
        </w:rPr>
        <w:lastRenderedPageBreak/>
        <w:t>Lektor 2:</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zcela vyhovující</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dobrý</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slabší</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nevyhovující</w:t>
      </w:r>
    </w:p>
    <w:p w:rsidRPr="001C76B0" w:rsidR="001C76B0" w:rsidP="001C76B0" w:rsidRDefault="001C76B0">
      <w:pPr>
        <w:spacing w:after="0"/>
        <w:rPr>
          <w:rFonts w:ascii="Arial" w:hAnsi="Arial" w:cs="Arial" w:eastAsiaTheme="minorHAnsi"/>
          <w:sz w:val="20"/>
        </w:rPr>
        <w:sectPr w:rsidRPr="001C76B0" w:rsidR="001C76B0" w:rsidSect="001C76B0">
          <w:type w:val="continuous"/>
          <w:pgSz w:w="11906" w:h="16838"/>
          <w:pgMar w:top="1417" w:right="1417" w:bottom="1417" w:left="1417" w:header="708" w:footer="708" w:gutter="0"/>
          <w:cols w:space="708" w:num="2"/>
          <w:docGrid w:linePitch="360"/>
        </w:sect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lastRenderedPageBreak/>
        <w:t>Jak hodnotíte způsob organizace kurzu?</w:t>
      </w:r>
    </w:p>
    <w:p w:rsidRPr="001C76B0" w:rsidR="001C76B0" w:rsidP="001C76B0" w:rsidRDefault="001C76B0">
      <w:pPr>
        <w:tabs>
          <w:tab w:val="left" w:pos="426"/>
        </w:tabs>
        <w:spacing w:after="0"/>
        <w:rPr>
          <w:rFonts w:ascii="Arial" w:hAnsi="Arial" w:cs="Arial" w:eastAsiaTheme="minorHAnsi"/>
          <w:b/>
          <w:bCs/>
          <w:sz w:val="20"/>
        </w:rPr>
        <w:sectPr w:rsidRPr="001C76B0" w:rsidR="001C76B0" w:rsidSect="001C76B0">
          <w:type w:val="continuous"/>
          <w:pgSz w:w="11906" w:h="16838"/>
          <w:pgMar w:top="1417" w:right="1417" w:bottom="1417" w:left="1417" w:header="708" w:footer="708" w:gutter="0"/>
          <w:cols w:space="708"/>
          <w:docGrid w:linePitch="360"/>
        </w:sectPr>
      </w:pP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bezchybný</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převážně dobrý</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převážně špatný</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zcela nevyhovující</w:t>
      </w:r>
    </w:p>
    <w:p w:rsidRPr="001C76B0" w:rsidR="001C76B0" w:rsidP="001C76B0" w:rsidRDefault="001C76B0">
      <w:pPr>
        <w:spacing w:after="0"/>
        <w:rPr>
          <w:rFonts w:ascii="Arial" w:hAnsi="Arial" w:cs="Arial" w:eastAsiaTheme="minorHAnsi"/>
          <w:sz w:val="20"/>
        </w:rPr>
        <w:sectPr w:rsidRPr="001C76B0" w:rsidR="001C76B0" w:rsidSect="001C76B0">
          <w:type w:val="continuous"/>
          <w:pgSz w:w="11906" w:h="16838"/>
          <w:pgMar w:top="1417" w:right="1417" w:bottom="1417" w:left="1417" w:header="708" w:footer="708" w:gutter="0"/>
          <w:cols w:space="708" w:num="2"/>
          <w:docGrid w:linePitch="360"/>
        </w:sectPr>
      </w:pPr>
    </w:p>
    <w:p w:rsidRPr="001C76B0" w:rsidR="001C76B0" w:rsidP="001C76B0" w:rsidRDefault="001C76B0">
      <w:pPr>
        <w:spacing w:after="0"/>
        <w:rPr>
          <w:rFonts w:ascii="Arial" w:hAnsi="Arial" w:cs="Arial" w:eastAsiaTheme="minorHAnsi"/>
          <w:sz w:val="20"/>
        </w:r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Jak celkově hodnotíte tuto vzdělávací aktivitu?</w:t>
      </w:r>
    </w:p>
    <w:p w:rsidRPr="001C76B0" w:rsidR="001C76B0" w:rsidP="001C76B0" w:rsidRDefault="001C76B0">
      <w:pPr>
        <w:tabs>
          <w:tab w:val="left" w:pos="426"/>
        </w:tabs>
        <w:spacing w:after="0"/>
        <w:rPr>
          <w:rFonts w:ascii="Arial" w:hAnsi="Arial" w:cs="Arial" w:eastAsiaTheme="minorHAnsi"/>
          <w:b/>
          <w:bCs/>
          <w:sz w:val="20"/>
        </w:rPr>
        <w:sectPr w:rsidRPr="001C76B0" w:rsidR="001C76B0" w:rsidSect="001C76B0">
          <w:type w:val="continuous"/>
          <w:pgSz w:w="11906" w:h="16838"/>
          <w:pgMar w:top="1417" w:right="1417" w:bottom="1417" w:left="1417" w:header="708" w:footer="708" w:gutter="0"/>
          <w:cols w:space="708"/>
          <w:docGrid w:linePitch="360"/>
        </w:sectPr>
      </w:pP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zcela vyhovující</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dobrý</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slabší</w:t>
      </w:r>
    </w:p>
    <w:p w:rsidRPr="001C76B0" w:rsidR="001C76B0" w:rsidP="001C76B0" w:rsidRDefault="00D8559D">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nevyhovující</w:t>
      </w:r>
    </w:p>
    <w:p w:rsidRPr="001C76B0" w:rsidR="001C76B0" w:rsidP="001C76B0" w:rsidRDefault="001C76B0">
      <w:pPr>
        <w:spacing w:after="0"/>
        <w:rPr>
          <w:rFonts w:ascii="Arial" w:hAnsi="Arial" w:cs="Arial" w:eastAsiaTheme="minorHAnsi"/>
          <w:sz w:val="20"/>
        </w:rPr>
        <w:sectPr w:rsidRPr="001C76B0" w:rsidR="001C76B0" w:rsidSect="001C76B0">
          <w:type w:val="continuous"/>
          <w:pgSz w:w="11906" w:h="16838"/>
          <w:pgMar w:top="1276" w:right="1417" w:bottom="1276" w:left="1417" w:header="708" w:footer="708" w:gutter="0"/>
          <w:cols w:space="708" w:num="2"/>
          <w:docGrid w:linePitch="360"/>
        </w:sectPr>
      </w:pPr>
    </w:p>
    <w:p w:rsidRPr="001C76B0" w:rsidR="001C76B0" w:rsidP="001C76B0" w:rsidRDefault="001C76B0">
      <w:pPr>
        <w:spacing w:after="0"/>
        <w:rPr>
          <w:rFonts w:ascii="Arial" w:hAnsi="Arial" w:cs="Arial" w:eastAsiaTheme="minorHAnsi"/>
          <w:sz w:val="20"/>
        </w:r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Jaké z témat pro bylo pro Vás nejzajímavější?</w:t>
      </w:r>
    </w:p>
    <w:p w:rsidRPr="001C76B0" w:rsidR="001C76B0" w:rsidP="001C76B0" w:rsidRDefault="001C76B0">
      <w:pPr>
        <w:spacing w:after="0"/>
        <w:rPr>
          <w:rFonts w:ascii="Arial" w:hAnsi="Arial" w:cs="Arial" w:eastAsiaTheme="minorHAnsi"/>
          <w:sz w:val="20"/>
        </w:rPr>
      </w:pPr>
    </w:p>
    <w:p w:rsidRPr="001C76B0" w:rsidR="001C76B0" w:rsidP="001C76B0" w:rsidRDefault="00D8559D">
      <w:pPr>
        <w:spacing w:after="0"/>
        <w:rPr>
          <w:rFonts w:ascii="Arial" w:hAnsi="Arial" w:cs="Arial" w:eastAsiaTheme="minorHAnsi"/>
          <w:sz w:val="20"/>
        </w:rPr>
      </w:pPr>
      <w:r>
        <w:rPr>
          <w:rFonts w:ascii="Arial" w:hAnsi="Arial" w:cs="Arial" w:eastAsiaTheme="minorHAnsi"/>
          <w:noProof/>
          <w:sz w:val="20"/>
          <w:lang w:eastAsia="cs-CZ"/>
        </w:rPr>
        <w:pict>
          <v:shapetype filled="f" o:spt="32.0" path="m,l21600,21600e" coordsize="21600,21600" id="_x0000_t32" o:oned="t">
            <v:path fillok="f" arrowok="t" o:connecttype="none"/>
            <o:lock shapetype="t" v:ext="edit"/>
          </v:shapetype>
          <v:shape type="#_x0000_t32" style="position:absolute;margin-left:.8pt;margin-top:1pt;width:445.1pt;height:0;z-index:251660288" id="_x0000_s1036" o:connectortype="straight">
            <v:stroke dashstyle="dash"/>
          </v:shape>
        </w:pict>
      </w:r>
    </w:p>
    <w:p w:rsidRPr="001C76B0" w:rsidR="001C76B0" w:rsidP="001C76B0" w:rsidRDefault="00D8559D">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6.45pt;width:445.1pt;height:0;z-index:251661312" id="_x0000_s1037" o:connectortype="straight">
            <v:stroke dashstyle="dash"/>
          </v:shape>
        </w:pict>
      </w: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Jaké téma Vás naopak nezaujalo?</w:t>
      </w:r>
    </w:p>
    <w:p w:rsidRPr="001C76B0" w:rsidR="001C76B0" w:rsidP="001C76B0" w:rsidRDefault="001C76B0">
      <w:pPr>
        <w:spacing w:after="0"/>
        <w:rPr>
          <w:rFonts w:ascii="Arial" w:hAnsi="Arial" w:cs="Arial" w:eastAsiaTheme="minorHAnsi"/>
          <w:sz w:val="20"/>
        </w:rPr>
      </w:pPr>
    </w:p>
    <w:p w:rsidRPr="001C76B0" w:rsidR="001C76B0" w:rsidP="001C76B0" w:rsidRDefault="00D8559D">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45pt;width:445.1pt;height:0;z-index:251662336" id="_x0000_s1038" o:connectortype="straight">
            <v:stroke dashstyle="dash"/>
          </v:shape>
        </w:pict>
      </w:r>
    </w:p>
    <w:p w:rsidRPr="001C76B0" w:rsidR="001C76B0" w:rsidP="001C76B0" w:rsidRDefault="00D8559D">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5.9pt;width:445.1pt;height:0;z-index:251663360" id="_x0000_s1039" o:connectortype="straight">
            <v:stroke dashstyle="dash"/>
          </v:shape>
        </w:pict>
      </w: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Zde se můžete volně vyjádřit ke vzdělávací aktivitě:</w:t>
      </w:r>
    </w:p>
    <w:p w:rsidRPr="001C76B0" w:rsidR="001C76B0" w:rsidP="001C76B0" w:rsidRDefault="001C76B0">
      <w:pPr>
        <w:spacing w:after="0"/>
        <w:rPr>
          <w:rFonts w:ascii="Arial" w:hAnsi="Arial" w:cs="Arial" w:eastAsiaTheme="minorHAnsi"/>
          <w:sz w:val="20"/>
        </w:rPr>
      </w:pPr>
    </w:p>
    <w:p w:rsidRPr="001C76B0" w:rsidR="001C76B0" w:rsidP="001C76B0" w:rsidRDefault="00D8559D">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9pt;width:445.1pt;height:0;z-index:251664384" id="_x0000_s1040" o:connectortype="straight">
            <v:stroke dashstyle="dash"/>
          </v:shape>
        </w:pict>
      </w:r>
    </w:p>
    <w:p w:rsidRPr="001C76B0" w:rsidR="001C76B0" w:rsidP="001C76B0" w:rsidRDefault="00D8559D">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6.4pt;width:445.1pt;height:0;z-index:251665408" id="_x0000_s1041" o:connectortype="straight">
            <v:stroke dashstyle="dash"/>
          </v:shape>
        </w:pict>
      </w:r>
    </w:p>
    <w:p w:rsidRPr="001C76B0" w:rsidR="001C76B0" w:rsidP="001C76B0" w:rsidRDefault="001C76B0">
      <w:pPr>
        <w:spacing w:after="0"/>
        <w:rPr>
          <w:rFonts w:ascii="Arial" w:hAnsi="Arial" w:cs="Arial" w:eastAsiaTheme="minorHAnsi"/>
          <w:sz w:val="20"/>
        </w:rPr>
      </w:pPr>
    </w:p>
    <w:p w:rsidRPr="001C76B0" w:rsidR="001C76B0" w:rsidP="001C76B0" w:rsidRDefault="001C76B0">
      <w:pPr>
        <w:spacing w:after="0"/>
        <w:jc w:val="right"/>
        <w:rPr>
          <w:rFonts w:ascii="Arial" w:hAnsi="Arial" w:cs="Arial" w:eastAsiaTheme="minorHAnsi"/>
          <w:sz w:val="20"/>
        </w:rPr>
      </w:pPr>
      <w:r w:rsidRPr="001C76B0">
        <w:rPr>
          <w:rFonts w:ascii="Arial" w:hAnsi="Arial" w:cs="Arial" w:eastAsiaTheme="minorHAnsi"/>
          <w:sz w:val="20"/>
        </w:rPr>
        <w:t>Děkujeme za Váš čas, který jste věnovali vyplněním tohoto dotazníku.</w:t>
      </w:r>
    </w:p>
    <w:p w:rsidR="00E94D33" w:rsidP="00FA08D4" w:rsidRDefault="00E94D33">
      <w:pPr>
        <w:spacing w:after="0" w:line="240" w:lineRule="auto"/>
        <w:jc w:val="both"/>
        <w:rPr>
          <w:rFonts w:ascii="Arial" w:hAnsi="Arial" w:cs="Arial"/>
          <w:b/>
        </w:rPr>
        <w:sectPr w:rsidR="00E94D33" w:rsidSect="00CF6CAE">
          <w:footerReference w:type="default" r:id="rId18"/>
          <w:pgSz w:w="11906" w:h="16838"/>
          <w:pgMar w:top="1417" w:right="1417" w:bottom="1417" w:left="1417" w:header="708" w:footer="708" w:gutter="0"/>
          <w:pgNumType w:start="2"/>
          <w:cols w:space="708"/>
          <w:docGrid w:linePitch="360"/>
        </w:sectPr>
      </w:pPr>
    </w:p>
    <w:p w:rsidR="00AD29D0" w:rsidP="00FA08D4" w:rsidRDefault="00577C18">
      <w:pPr>
        <w:spacing w:after="0" w:line="240" w:lineRule="auto"/>
        <w:jc w:val="both"/>
        <w:rPr>
          <w:rFonts w:ascii="Arial" w:hAnsi="Arial" w:cs="Arial"/>
          <w:b/>
        </w:rPr>
      </w:pPr>
      <w:r w:rsidRPr="00577C18">
        <w:rPr>
          <w:rFonts w:ascii="Arial" w:hAnsi="Arial" w:cs="Arial"/>
          <w:b/>
        </w:rPr>
        <w:lastRenderedPageBreak/>
        <w:t xml:space="preserve">PŘÍLOHA Č. </w:t>
      </w:r>
      <w:r w:rsidR="00E94D33">
        <w:rPr>
          <w:rFonts w:ascii="Arial" w:hAnsi="Arial" w:cs="Arial"/>
          <w:b/>
        </w:rPr>
        <w:t>3</w:t>
      </w:r>
      <w:r w:rsidRPr="00577C18">
        <w:rPr>
          <w:rFonts w:ascii="Arial" w:hAnsi="Arial" w:cs="Arial"/>
          <w:b/>
        </w:rPr>
        <w:t xml:space="preserve"> </w:t>
      </w:r>
    </w:p>
    <w:p w:rsidR="001C76B0" w:rsidP="00FA08D4" w:rsidRDefault="00F13421">
      <w:pPr>
        <w:pStyle w:val="mujnadpis1"/>
        <w:spacing w:after="0"/>
        <w:jc w:val="both"/>
        <w:rPr>
          <w:rFonts w:cs="Arial"/>
          <w:caps w:val="false"/>
          <w:sz w:val="22"/>
          <w:szCs w:val="22"/>
        </w:rPr>
      </w:pPr>
      <w:bookmarkStart w:name="_Toc358616356" w:id="63"/>
      <w:r w:rsidRPr="00F13421">
        <w:rPr>
          <w:rFonts w:cs="Arial"/>
          <w:caps w:val="false"/>
          <w:sz w:val="22"/>
          <w:szCs w:val="22"/>
        </w:rPr>
        <w:t xml:space="preserve">Vzor </w:t>
      </w:r>
      <w:bookmarkEnd w:id="63"/>
      <w:r w:rsidR="001C76B0">
        <w:rPr>
          <w:rFonts w:cs="Arial"/>
          <w:caps w:val="false"/>
          <w:sz w:val="22"/>
          <w:szCs w:val="22"/>
        </w:rPr>
        <w:t>vyhodnocení</w:t>
      </w:r>
      <w:bookmarkStart w:name="_Toc358616357" w:id="64"/>
      <w:r w:rsidRPr="00E94D33" w:rsidR="00E94D33">
        <w:t xml:space="preserve"> </w:t>
      </w:r>
    </w:p>
    <w:p w:rsidRPr="001C76B0" w:rsidR="00577C18" w:rsidP="00FA08D4" w:rsidRDefault="001C76B0">
      <w:pPr>
        <w:pStyle w:val="mujnadpis1"/>
        <w:spacing w:after="0"/>
        <w:jc w:val="both"/>
        <w:rPr>
          <w:rFonts w:cs="Arial"/>
          <w:b w:val="false"/>
          <w:i/>
          <w:caps w:val="false"/>
          <w:sz w:val="22"/>
          <w:szCs w:val="22"/>
          <w:highlight w:val="yellow"/>
        </w:rPr>
      </w:pPr>
      <w:r w:rsidRPr="001C76B0">
        <w:rPr>
          <w:rFonts w:cs="Arial"/>
          <w:b w:val="false"/>
          <w:i/>
          <w:caps w:val="false"/>
          <w:sz w:val="22"/>
          <w:szCs w:val="22"/>
          <w:highlight w:val="yellow"/>
        </w:rPr>
        <w:t>V případě potřeby může uchazeč dále rozšířit.</w:t>
      </w:r>
      <w:bookmarkEnd w:id="64"/>
    </w:p>
    <w:p w:rsidR="00577C18" w:rsidP="00FA08D4" w:rsidRDefault="00577C18">
      <w:pPr>
        <w:spacing w:after="0" w:line="240" w:lineRule="auto"/>
        <w:jc w:val="both"/>
        <w:rPr>
          <w:rFonts w:ascii="Arial" w:hAnsi="Arial" w:cs="Arial"/>
          <w:b/>
        </w:rPr>
      </w:pPr>
    </w:p>
    <w:p w:rsidRPr="000A1177" w:rsidR="000A1177" w:rsidP="000A1177" w:rsidRDefault="000A1177">
      <w:pPr>
        <w:tabs>
          <w:tab w:val="left" w:pos="3119"/>
        </w:tabs>
        <w:spacing w:after="0"/>
        <w:jc w:val="center"/>
        <w:rPr>
          <w:rFonts w:ascii="Arial" w:hAnsi="Arial" w:cs="Arial" w:eastAsiaTheme="minorHAnsi"/>
          <w:b/>
          <w:sz w:val="36"/>
        </w:rPr>
      </w:pPr>
      <w:r w:rsidRPr="000A1177">
        <w:rPr>
          <w:rFonts w:ascii="Arial" w:hAnsi="Arial" w:cs="Arial" w:eastAsiaTheme="minorHAnsi"/>
          <w:b/>
          <w:sz w:val="36"/>
        </w:rPr>
        <w:t>Celkové vyhodnocení</w:t>
      </w:r>
    </w:p>
    <w:p w:rsidRPr="000A1177" w:rsidR="000A1177" w:rsidP="000A1177" w:rsidRDefault="000A1177">
      <w:pPr>
        <w:tabs>
          <w:tab w:val="left" w:pos="3119"/>
        </w:tabs>
        <w:spacing w:after="0"/>
        <w:rPr>
          <w:rFonts w:ascii="Arial" w:hAnsi="Arial" w:cs="Arial" w:eastAsiaTheme="minorHAnsi"/>
        </w:rPr>
      </w:pPr>
      <w:r w:rsidRPr="000A1177">
        <w:rPr>
          <w:rFonts w:ascii="Arial" w:hAnsi="Arial" w:cs="Arial" w:eastAsiaTheme="minorHAnsi"/>
          <w:b/>
        </w:rPr>
        <w:t>Projekt:</w:t>
      </w:r>
      <w:r w:rsidRPr="000A1177">
        <w:rPr>
          <w:rFonts w:ascii="Arial" w:hAnsi="Arial" w:cs="Arial" w:eastAsiaTheme="minorHAnsi"/>
        </w:rPr>
        <w:t xml:space="preserve"> „Kompetenční centrum metodického, procesního a projektového řízení MV ČR“ </w:t>
      </w:r>
    </w:p>
    <w:p w:rsidRPr="000A1177" w:rsidR="000A1177" w:rsidP="000A1177" w:rsidRDefault="000A1177">
      <w:pPr>
        <w:tabs>
          <w:tab w:val="left" w:pos="3119"/>
        </w:tabs>
        <w:spacing w:after="0"/>
        <w:rPr>
          <w:rFonts w:ascii="Arial" w:hAnsi="Arial" w:cs="Arial" w:eastAsiaTheme="minorHAnsi"/>
          <w:b/>
        </w:rPr>
      </w:pPr>
      <w:proofErr w:type="spellStart"/>
      <w:r w:rsidRPr="000A1177">
        <w:rPr>
          <w:rFonts w:ascii="Arial" w:hAnsi="Arial" w:cs="Arial" w:eastAsiaTheme="minorHAnsi"/>
          <w:b/>
        </w:rPr>
        <w:t>Reg</w:t>
      </w:r>
      <w:proofErr w:type="spellEnd"/>
      <w:r w:rsidRPr="000A1177">
        <w:rPr>
          <w:rFonts w:ascii="Arial" w:hAnsi="Arial" w:cs="Arial" w:eastAsiaTheme="minorHAnsi"/>
          <w:b/>
        </w:rPr>
        <w:t xml:space="preserve">. </w:t>
      </w:r>
      <w:proofErr w:type="gramStart"/>
      <w:r w:rsidRPr="000A1177">
        <w:rPr>
          <w:rFonts w:ascii="Arial" w:hAnsi="Arial" w:cs="Arial" w:eastAsiaTheme="minorHAnsi"/>
          <w:b/>
        </w:rPr>
        <w:t>číslo</w:t>
      </w:r>
      <w:proofErr w:type="gramEnd"/>
      <w:r w:rsidRPr="000A1177">
        <w:rPr>
          <w:rFonts w:ascii="Arial" w:hAnsi="Arial" w:cs="Arial" w:eastAsiaTheme="minorHAnsi"/>
          <w:b/>
        </w:rPr>
        <w:t xml:space="preserve"> projektu:</w:t>
      </w:r>
      <w:r w:rsidRPr="000A1177">
        <w:rPr>
          <w:rFonts w:ascii="Arial" w:hAnsi="Arial" w:cs="Arial" w:eastAsiaTheme="minorHAnsi"/>
        </w:rPr>
        <w:t xml:space="preserve"> CZ.1.04/4.1.00/A3.00001/</w:t>
      </w:r>
    </w:p>
    <w:p w:rsidRPr="000A1177" w:rsidR="000A1177" w:rsidP="000A1177" w:rsidRDefault="000A1177">
      <w:pPr>
        <w:tabs>
          <w:tab w:val="left" w:pos="-7371"/>
        </w:tabs>
        <w:spacing w:after="0"/>
        <w:rPr>
          <w:rFonts w:ascii="Arial" w:hAnsi="Arial" w:cs="Arial" w:eastAsiaTheme="minorHAnsi"/>
          <w:b/>
        </w:rPr>
      </w:pPr>
      <w:r w:rsidRPr="000A1177">
        <w:rPr>
          <w:rFonts w:ascii="Arial" w:hAnsi="Arial" w:cs="Arial" w:eastAsiaTheme="minorHAnsi"/>
          <w:b/>
        </w:rPr>
        <w:t>Název vzdělávací aktivity:</w:t>
      </w:r>
      <w:r w:rsidRPr="000A1177">
        <w:rPr>
          <w:rFonts w:ascii="Arial" w:hAnsi="Arial" w:cs="Arial" w:eastAsiaTheme="minorHAnsi"/>
          <w:b/>
        </w:rPr>
        <w:tab/>
      </w:r>
      <w:r w:rsidRPr="001C76B0">
        <w:rPr>
          <w:rFonts w:ascii="Arial" w:hAnsi="Arial" w:cs="Arial" w:eastAsiaTheme="minorHAnsi"/>
        </w:rPr>
        <w:t>Školící programy I</w:t>
      </w:r>
      <w:r>
        <w:rPr>
          <w:rFonts w:ascii="Arial" w:hAnsi="Arial" w:cs="Arial" w:eastAsiaTheme="minorHAnsi"/>
        </w:rPr>
        <w:t>I</w:t>
      </w:r>
      <w:r w:rsidR="00B6423E">
        <w:rPr>
          <w:rFonts w:ascii="Arial" w:hAnsi="Arial" w:cs="Arial" w:eastAsiaTheme="minorHAnsi"/>
        </w:rPr>
        <w:t xml:space="preserve">., </w:t>
      </w:r>
      <w:r w:rsidRPr="001C76B0">
        <w:rPr>
          <w:rFonts w:ascii="Arial" w:hAnsi="Arial" w:cs="Arial" w:eastAsiaTheme="minorHAnsi"/>
        </w:rPr>
        <w:t xml:space="preserve">část </w:t>
      </w:r>
      <w:r>
        <w:rPr>
          <w:rFonts w:ascii="Arial" w:hAnsi="Arial" w:cs="Arial" w:eastAsiaTheme="minorHAnsi"/>
        </w:rPr>
        <w:t>1 - Procesní řízení aplikované při realizaci projektu</w:t>
      </w:r>
    </w:p>
    <w:p w:rsidRPr="000A1177" w:rsidR="000A1177" w:rsidP="000A1177" w:rsidRDefault="000A1177">
      <w:pPr>
        <w:tabs>
          <w:tab w:val="left" w:pos="-7230"/>
        </w:tabs>
        <w:spacing w:after="0"/>
        <w:rPr>
          <w:rFonts w:ascii="Arial" w:hAnsi="Arial" w:cs="Arial" w:eastAsiaTheme="minorHAnsi"/>
          <w:b/>
        </w:rPr>
      </w:pPr>
      <w:r w:rsidRPr="000A1177">
        <w:rPr>
          <w:rFonts w:ascii="Arial" w:hAnsi="Arial" w:cs="Arial" w:eastAsiaTheme="minorHAnsi"/>
          <w:b/>
        </w:rPr>
        <w:t>Termíny realizace:</w:t>
      </w:r>
      <w:r w:rsidRPr="000A1177">
        <w:rPr>
          <w:rFonts w:ascii="Arial" w:hAnsi="Arial" w:cs="Arial" w:eastAsiaTheme="minorHAnsi"/>
          <w:b/>
        </w:rPr>
        <w:tab/>
      </w:r>
    </w:p>
    <w:p w:rsidRPr="000A1177" w:rsidR="000A1177" w:rsidP="000A1177" w:rsidRDefault="000A1177">
      <w:pPr>
        <w:spacing w:after="0"/>
        <w:rPr>
          <w:rFonts w:ascii="Arial" w:hAnsi="Arial" w:cs="Arial" w:eastAsiaTheme="minorHAnsi"/>
        </w:rPr>
      </w:pPr>
      <w:r w:rsidRPr="000A1177">
        <w:rPr>
          <w:rFonts w:ascii="Arial" w:hAnsi="Arial" w:cs="Arial" w:eastAsiaTheme="minorHAnsi"/>
          <w:b/>
        </w:rPr>
        <w:t>Lektor/</w:t>
      </w:r>
      <w:proofErr w:type="spellStart"/>
      <w:r w:rsidRPr="000A1177">
        <w:rPr>
          <w:rFonts w:ascii="Arial" w:hAnsi="Arial" w:cs="Arial" w:eastAsiaTheme="minorHAnsi"/>
          <w:b/>
        </w:rPr>
        <w:t>ři</w:t>
      </w:r>
      <w:proofErr w:type="spellEnd"/>
      <w:r w:rsidRPr="000A1177">
        <w:rPr>
          <w:rFonts w:ascii="Arial" w:hAnsi="Arial" w:cs="Arial" w:eastAsiaTheme="minorHAnsi"/>
          <w:b/>
        </w:rPr>
        <w:t>:</w:t>
      </w:r>
      <w:r w:rsidRPr="000A1177">
        <w:rPr>
          <w:rFonts w:ascii="Arial" w:hAnsi="Arial" w:cs="Arial" w:eastAsiaTheme="minorHAnsi"/>
        </w:rPr>
        <w:tab/>
      </w:r>
    </w:p>
    <w:p w:rsidRPr="000A1177" w:rsidR="000A1177" w:rsidP="000A1177" w:rsidRDefault="000A1177">
      <w:pPr>
        <w:tabs>
          <w:tab w:val="left" w:pos="3119"/>
        </w:tabs>
        <w:spacing w:after="0"/>
        <w:rPr>
          <w:rFonts w:ascii="Arial" w:hAnsi="Arial" w:cs="Arial" w:eastAsiaTheme="minorHAnsi"/>
        </w:rPr>
      </w:pPr>
      <w:r w:rsidRPr="000A1177">
        <w:rPr>
          <w:rFonts w:ascii="Arial" w:hAnsi="Arial" w:cs="Arial" w:eastAsiaTheme="minorHAnsi"/>
        </w:rPr>
        <w:tab/>
      </w:r>
    </w:p>
    <w:p w:rsidRPr="007B30F1" w:rsidR="00E0252A" w:rsidP="00E0252A" w:rsidRDefault="00E0252A">
      <w:pPr>
        <w:spacing w:after="0" w:line="240" w:lineRule="auto"/>
        <w:rPr>
          <w:rFonts w:ascii="Arial" w:hAnsi="Arial" w:cs="Arial" w:eastAsiaTheme="minorHAnsi"/>
          <w:sz w:val="16"/>
        </w:rPr>
      </w:pPr>
      <w:r w:rsidRPr="000A1177">
        <w:rPr>
          <w:rFonts w:ascii="Arial" w:hAnsi="Arial" w:cs="Arial" w:eastAsiaTheme="minorHAnsi"/>
        </w:rPr>
        <w:t>Celkový počet účastníků vzdělávací aktivity:</w:t>
      </w:r>
      <w:r>
        <w:rPr>
          <w:rFonts w:ascii="Arial" w:hAnsi="Arial" w:cs="Arial" w:eastAsiaTheme="minorHAnsi"/>
        </w:rPr>
        <w:t xml:space="preserve">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p w:rsidRPr="000A1177" w:rsidR="00E0252A" w:rsidP="00E0252A" w:rsidRDefault="00E0252A">
      <w:pPr>
        <w:spacing w:after="0"/>
        <w:rPr>
          <w:rFonts w:ascii="Arial" w:hAnsi="Arial" w:cs="Arial" w:eastAsiaTheme="minorHAnsi"/>
        </w:rPr>
      </w:pPr>
      <w:r w:rsidRPr="000A1177">
        <w:rPr>
          <w:rFonts w:ascii="Arial" w:hAnsi="Arial" w:cs="Arial" w:eastAsiaTheme="minorHAnsi"/>
        </w:rPr>
        <w:t>Celkový počet úspěšných absolventů školení:</w:t>
      </w:r>
      <w:r>
        <w:rPr>
          <w:rFonts w:ascii="Arial" w:hAnsi="Arial" w:cs="Arial" w:eastAsiaTheme="minorHAnsi"/>
        </w:rPr>
        <w:t xml:space="preserve"> </w:t>
      </w:r>
      <w:r w:rsidRPr="002E7E1A">
        <w:rPr>
          <w:rFonts w:ascii="Arial" w:hAnsi="Arial" w:cs="Arial" w:eastAsiaTheme="minorHAnsi"/>
          <w:sz w:val="18"/>
          <w:highlight w:val="yellow"/>
        </w:rPr>
        <w:t>x</w:t>
      </w:r>
      <w:r w:rsidRPr="002E7E1A">
        <w:rPr>
          <w:rFonts w:ascii="Arial" w:hAnsi="Arial" w:cs="Arial" w:eastAsiaTheme="minorHAnsi"/>
          <w:sz w:val="18"/>
        </w:rPr>
        <w:t xml:space="preserve"> os.</w:t>
      </w:r>
    </w:p>
    <w:p w:rsidRPr="000A1177" w:rsidR="00E0252A" w:rsidP="00E0252A" w:rsidRDefault="00E0252A">
      <w:pPr>
        <w:spacing w:after="0"/>
        <w:rPr>
          <w:rFonts w:ascii="Arial" w:hAnsi="Arial" w:cs="Arial" w:eastAsiaTheme="minorHAnsi"/>
        </w:rPr>
      </w:pPr>
    </w:p>
    <w:p w:rsidRPr="000A1177" w:rsidR="00E0252A" w:rsidP="00E0252A" w:rsidRDefault="00E0252A">
      <w:pPr>
        <w:spacing w:after="0"/>
        <w:rPr>
          <w:rFonts w:ascii="Arial" w:hAnsi="Arial" w:cs="Arial" w:eastAsiaTheme="minorHAnsi"/>
        </w:rPr>
        <w:sectPr w:rsidRPr="000A1177" w:rsidR="00E0252A" w:rsidSect="003D40B4">
          <w:footerReference w:type="default" r:id="rId19"/>
          <w:pgSz w:w="11906" w:h="16838"/>
          <w:pgMar w:top="1417" w:right="1417" w:bottom="1276" w:left="1417" w:header="708" w:footer="708" w:gutter="0"/>
          <w:pgNumType w:start="1"/>
          <w:cols w:space="708"/>
          <w:docGrid w:linePitch="360"/>
        </w:sectPr>
      </w:pPr>
    </w:p>
    <w:p w:rsidRPr="000A1177" w:rsidR="00E0252A" w:rsidP="00E0252A" w:rsidRDefault="00E0252A">
      <w:pPr>
        <w:spacing w:after="0" w:line="240" w:lineRule="auto"/>
        <w:rPr>
          <w:rFonts w:ascii="Arial" w:hAnsi="Arial" w:cs="Arial" w:eastAsiaTheme="minorHAnsi"/>
          <w:sz w:val="20"/>
        </w:rPr>
      </w:pPr>
      <w:r w:rsidRPr="000A1177">
        <w:rPr>
          <w:rFonts w:ascii="Arial" w:hAnsi="Arial" w:cs="Arial" w:eastAsiaTheme="minorHAnsi"/>
          <w:sz w:val="20"/>
        </w:rPr>
        <w:lastRenderedPageBreak/>
        <w:t>Splnění očekávání účastníků po obsahové stránce:</w:t>
      </w:r>
    </w:p>
    <w:tbl>
      <w:tblPr>
        <w:tblW w:w="0" w:type="auto"/>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83"/>
        <w:gridCol w:w="641"/>
      </w:tblGrid>
      <w:tr w:rsidRPr="000A1177" w:rsidR="00E0252A" w:rsidTr="003D40B4">
        <w:trPr>
          <w:trHeight w:val="300"/>
          <w:jc w:val="center"/>
        </w:trPr>
        <w:tc>
          <w:tcPr>
            <w:tcW w:w="2183" w:type="dxa"/>
            <w:noWrap/>
            <w:vAlign w:val="center"/>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ano, zcela</w:t>
            </w:r>
          </w:p>
        </w:tc>
        <w:tc>
          <w:tcPr>
            <w:tcW w:w="641" w:type="dxa"/>
            <w:noWrap/>
            <w:vAlign w:val="center"/>
            <w:hideMark/>
          </w:tcPr>
          <w:p w:rsidRPr="007B30F1" w:rsidR="00E0252A" w:rsidP="003D40B4" w:rsidRDefault="00E0252A">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3" w:type="dxa"/>
            <w:noWrap/>
            <w:vAlign w:val="center"/>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z větší části ano</w:t>
            </w:r>
          </w:p>
        </w:tc>
        <w:tc>
          <w:tcPr>
            <w:tcW w:w="641" w:type="dxa"/>
            <w:noWrap/>
            <w:vAlign w:val="center"/>
            <w:hideMark/>
          </w:tcPr>
          <w:p w:rsidRPr="007B30F1" w:rsidR="00E0252A" w:rsidP="003D40B4" w:rsidRDefault="00E0252A">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3" w:type="dxa"/>
            <w:noWrap/>
            <w:vAlign w:val="center"/>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z větší části ne</w:t>
            </w:r>
          </w:p>
        </w:tc>
        <w:tc>
          <w:tcPr>
            <w:tcW w:w="641" w:type="dxa"/>
            <w:noWrap/>
            <w:vAlign w:val="center"/>
            <w:hideMark/>
          </w:tcPr>
          <w:p w:rsidRPr="007B30F1" w:rsidR="00E0252A" w:rsidP="003D40B4" w:rsidRDefault="00E0252A">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3" w:type="dxa"/>
            <w:noWrap/>
            <w:vAlign w:val="center"/>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ne, nesplnil</w:t>
            </w:r>
          </w:p>
        </w:tc>
        <w:tc>
          <w:tcPr>
            <w:tcW w:w="641" w:type="dxa"/>
            <w:noWrap/>
            <w:vAlign w:val="center"/>
            <w:hideMark/>
          </w:tcPr>
          <w:p w:rsidRPr="007B30F1" w:rsidR="00E0252A" w:rsidP="003D40B4" w:rsidRDefault="00E0252A">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bl>
    <w:p w:rsidRPr="00B74AF9" w:rsidR="00E0252A" w:rsidP="00E0252A" w:rsidRDefault="00E0252A">
      <w:pPr>
        <w:spacing w:after="0" w:line="240" w:lineRule="auto"/>
        <w:rPr>
          <w:rFonts w:ascii="Arial" w:hAnsi="Arial" w:cs="Arial" w:eastAsiaTheme="minorHAnsi"/>
          <w:sz w:val="10"/>
        </w:rPr>
      </w:pPr>
    </w:p>
    <w:p w:rsidRPr="000A1177" w:rsidR="00E0252A" w:rsidP="00E0252A" w:rsidRDefault="00E0252A">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109103" cy="1549139"/>
            <wp:effectExtent l="19050" t="0" r="24497" b="0"/>
            <wp:docPr id="16" name="Graf 2"/>
            <wp:cNvGraphicFramePr>
              <a:graphicFrameLocks/>
            </wp:cNvGraphicFramePr>
            <a:graphic>
              <a:graphicData uri="http://schemas.openxmlformats.org/drawingml/2006/chart">
                <c:chart r:id="rId20"/>
              </a:graphicData>
            </a:graphic>
          </wp:inline>
        </w:drawing>
      </w:r>
    </w:p>
    <w:p w:rsidR="00E0252A" w:rsidP="00E0252A" w:rsidRDefault="00E0252A">
      <w:pPr>
        <w:spacing w:after="0" w:line="240" w:lineRule="auto"/>
        <w:rPr>
          <w:rFonts w:ascii="Arial" w:hAnsi="Arial" w:cs="Arial" w:eastAsiaTheme="minorHAnsi"/>
          <w:sz w:val="20"/>
        </w:rPr>
      </w:pPr>
    </w:p>
    <w:p w:rsidRPr="000A1177" w:rsidR="00E0252A" w:rsidP="00E0252A" w:rsidRDefault="00E0252A">
      <w:pPr>
        <w:spacing w:after="0" w:line="240" w:lineRule="auto"/>
        <w:rPr>
          <w:rFonts w:ascii="Arial" w:hAnsi="Arial" w:cs="Arial" w:eastAsiaTheme="minorHAnsi"/>
          <w:sz w:val="20"/>
        </w:rPr>
      </w:pPr>
      <w:r w:rsidRPr="000A1177">
        <w:rPr>
          <w:rFonts w:ascii="Arial" w:hAnsi="Arial" w:cs="Arial" w:eastAsiaTheme="minorHAnsi"/>
          <w:sz w:val="20"/>
        </w:rPr>
        <w:t>Využití poznatků ze vzdělávací aktivity do praxe:</w:t>
      </w:r>
    </w:p>
    <w:tbl>
      <w:tblPr>
        <w:tblW w:w="2823" w:type="dxa"/>
        <w:jc w:val="center"/>
        <w:tblInd w:w="53" w:type="dxa"/>
        <w:tblCellMar>
          <w:left w:w="70" w:type="dxa"/>
          <w:right w:w="70" w:type="dxa"/>
        </w:tblCellMar>
        <w:tblLook w:val="04A0"/>
      </w:tblPr>
      <w:tblGrid>
        <w:gridCol w:w="2183"/>
        <w:gridCol w:w="640"/>
      </w:tblGrid>
      <w:tr w:rsidRPr="000A1177" w:rsidR="00E0252A" w:rsidTr="003D40B4">
        <w:trPr>
          <w:trHeight w:val="300"/>
          <w:jc w:val="center"/>
        </w:trPr>
        <w:tc>
          <w:tcPr>
            <w:tcW w:w="2183"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ano, využiji</w:t>
            </w:r>
          </w:p>
        </w:tc>
        <w:tc>
          <w:tcPr>
            <w:tcW w:w="640" w:type="dxa"/>
            <w:tcBorders>
              <w:top w:val="single" w:color="auto" w:sz="8" w:space="0"/>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7B30F1">
              <w:rPr>
                <w:rFonts w:ascii="Arial" w:hAnsi="Arial" w:cs="Arial" w:eastAsiaTheme="minorHAnsi"/>
                <w:sz w:val="18"/>
              </w:rPr>
              <w:t> </w:t>
            </w:r>
            <w:r w:rsidRPr="007B30F1">
              <w:rPr>
                <w:rFonts w:ascii="Arial" w:hAnsi="Arial" w:cs="Arial" w:eastAsiaTheme="minorHAnsi"/>
                <w:sz w:val="18"/>
                <w:highlight w:val="yellow"/>
              </w:rPr>
              <w:t>X</w:t>
            </w:r>
            <w:r w:rsidRPr="007B30F1">
              <w:rPr>
                <w:rFonts w:ascii="Arial" w:hAnsi="Arial" w:cs="Arial" w:eastAsiaTheme="minorHAnsi"/>
                <w:sz w:val="18"/>
              </w:rPr>
              <w:t xml:space="preserve"> os.</w:t>
            </w:r>
          </w:p>
        </w:tc>
      </w:tr>
      <w:tr w:rsidRPr="000A1177" w:rsidR="00E0252A" w:rsidTr="003D40B4">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z větší části ano</w:t>
            </w:r>
          </w:p>
        </w:tc>
        <w:tc>
          <w:tcPr>
            <w:tcW w:w="640" w:type="dxa"/>
            <w:tcBorders>
              <w:top w:val="nil"/>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8"/>
                <w:highlight w:val="yellow"/>
              </w:rPr>
              <w:t>X</w:t>
            </w:r>
            <w:r w:rsidRPr="007B30F1">
              <w:rPr>
                <w:rFonts w:ascii="Arial" w:hAnsi="Arial" w:cs="Arial" w:eastAsiaTheme="minorHAnsi"/>
                <w:sz w:val="18"/>
              </w:rPr>
              <w:t xml:space="preserve"> os.</w:t>
            </w:r>
          </w:p>
        </w:tc>
      </w:tr>
      <w:tr w:rsidRPr="000A1177" w:rsidR="00E0252A" w:rsidTr="003D40B4">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z větší části ne</w:t>
            </w:r>
          </w:p>
        </w:tc>
        <w:tc>
          <w:tcPr>
            <w:tcW w:w="640" w:type="dxa"/>
            <w:tcBorders>
              <w:top w:val="nil"/>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8"/>
                <w:highlight w:val="yellow"/>
              </w:rPr>
              <w:t>X</w:t>
            </w:r>
            <w:r w:rsidRPr="007B30F1">
              <w:rPr>
                <w:rFonts w:ascii="Arial" w:hAnsi="Arial" w:cs="Arial" w:eastAsiaTheme="minorHAnsi"/>
                <w:sz w:val="18"/>
              </w:rPr>
              <w:t xml:space="preserve"> os.</w:t>
            </w:r>
          </w:p>
        </w:tc>
      </w:tr>
      <w:tr w:rsidRPr="000A1177" w:rsidR="00E0252A" w:rsidTr="003D40B4">
        <w:trPr>
          <w:trHeight w:val="315"/>
          <w:jc w:val="center"/>
        </w:trPr>
        <w:tc>
          <w:tcPr>
            <w:tcW w:w="2183" w:type="dxa"/>
            <w:tcBorders>
              <w:top w:val="nil"/>
              <w:left w:val="single" w:color="auto" w:sz="8" w:space="0"/>
              <w:bottom w:val="single" w:color="auto" w:sz="8"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ne, nevyužiji</w:t>
            </w:r>
          </w:p>
        </w:tc>
        <w:tc>
          <w:tcPr>
            <w:tcW w:w="640" w:type="dxa"/>
            <w:tcBorders>
              <w:top w:val="nil"/>
              <w:left w:val="nil"/>
              <w:bottom w:val="single" w:color="auto" w:sz="8"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8"/>
                <w:highlight w:val="yellow"/>
              </w:rPr>
              <w:t>X</w:t>
            </w:r>
            <w:r w:rsidRPr="007B30F1">
              <w:rPr>
                <w:rFonts w:ascii="Arial" w:hAnsi="Arial" w:cs="Arial" w:eastAsiaTheme="minorHAnsi"/>
                <w:sz w:val="18"/>
              </w:rPr>
              <w:t xml:space="preserve"> os.</w:t>
            </w:r>
          </w:p>
        </w:tc>
      </w:tr>
    </w:tbl>
    <w:p w:rsidRPr="00B74AF9" w:rsidR="00E0252A" w:rsidP="00E0252A" w:rsidRDefault="00E0252A">
      <w:pPr>
        <w:spacing w:after="0" w:line="240" w:lineRule="auto"/>
        <w:rPr>
          <w:rFonts w:ascii="Arial" w:hAnsi="Arial" w:cs="Arial" w:eastAsiaTheme="minorHAnsi"/>
          <w:sz w:val="12"/>
        </w:rPr>
      </w:pPr>
    </w:p>
    <w:p w:rsidRPr="000A1177" w:rsidR="00E0252A" w:rsidP="00E0252A" w:rsidRDefault="00E0252A">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061856" cy="1689957"/>
            <wp:effectExtent l="19050" t="0" r="14594" b="5493"/>
            <wp:docPr id="15" name="Graf 3"/>
            <wp:cNvGraphicFramePr>
              <a:graphicFrameLocks/>
            </wp:cNvGraphicFramePr>
            <a:graphic>
              <a:graphicData uri="http://schemas.openxmlformats.org/drawingml/2006/chart">
                <c:chart r:id="rId21"/>
              </a:graphicData>
            </a:graphic>
          </wp:inline>
        </w:drawing>
      </w:r>
    </w:p>
    <w:p w:rsidRPr="000A1177" w:rsidR="00E0252A" w:rsidP="00E0252A" w:rsidRDefault="00E0252A">
      <w:pPr>
        <w:spacing w:after="0" w:line="240" w:lineRule="auto"/>
        <w:rPr>
          <w:rFonts w:ascii="Arial" w:hAnsi="Arial" w:cs="Arial" w:eastAsiaTheme="minorHAnsi"/>
          <w:sz w:val="20"/>
        </w:rPr>
      </w:pPr>
      <w:r w:rsidRPr="000A1177">
        <w:rPr>
          <w:rFonts w:ascii="Arial" w:hAnsi="Arial" w:cs="Arial" w:eastAsiaTheme="minorHAnsi"/>
          <w:sz w:val="20"/>
        </w:rPr>
        <w:lastRenderedPageBreak/>
        <w:t>Hodnocení lektorů:</w:t>
      </w:r>
    </w:p>
    <w:p w:rsidRPr="000A1177" w:rsidR="00E0252A" w:rsidP="00E0252A" w:rsidRDefault="00E0252A">
      <w:pPr>
        <w:spacing w:after="0" w:line="240" w:lineRule="auto"/>
        <w:rPr>
          <w:rFonts w:ascii="Arial" w:hAnsi="Arial" w:cs="Arial" w:eastAsiaTheme="minorHAnsi"/>
          <w:sz w:val="20"/>
        </w:rPr>
      </w:pPr>
      <w:r w:rsidRPr="000A1177">
        <w:rPr>
          <w:rFonts w:ascii="Arial" w:hAnsi="Arial" w:cs="Arial" w:eastAsiaTheme="minorHAnsi"/>
          <w:sz w:val="20"/>
        </w:rPr>
        <w:t>Lektor 1:</w:t>
      </w:r>
    </w:p>
    <w:tbl>
      <w:tblPr>
        <w:tblW w:w="2823" w:type="dxa"/>
        <w:jc w:val="center"/>
        <w:tblInd w:w="51" w:type="dxa"/>
        <w:tblCellMar>
          <w:left w:w="70" w:type="dxa"/>
          <w:right w:w="70" w:type="dxa"/>
        </w:tblCellMar>
        <w:tblLook w:val="04A0"/>
      </w:tblPr>
      <w:tblGrid>
        <w:gridCol w:w="2183"/>
        <w:gridCol w:w="640"/>
      </w:tblGrid>
      <w:tr w:rsidRPr="000A1177" w:rsidR="00E0252A" w:rsidTr="003D40B4">
        <w:trPr>
          <w:trHeight w:val="300"/>
          <w:jc w:val="center"/>
        </w:trPr>
        <w:tc>
          <w:tcPr>
            <w:tcW w:w="2183"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zcela vyhovující</w:t>
            </w:r>
          </w:p>
        </w:tc>
        <w:tc>
          <w:tcPr>
            <w:tcW w:w="640" w:type="dxa"/>
            <w:tcBorders>
              <w:top w:val="single" w:color="auto" w:sz="8" w:space="0"/>
              <w:left w:val="nil"/>
              <w:bottom w:val="single" w:color="auto" w:sz="4" w:space="0"/>
              <w:right w:val="single" w:color="auto" w:sz="8" w:space="0"/>
            </w:tcBorders>
            <w:shd w:val="clear" w:color="auto" w:fill="auto"/>
            <w:noWrap/>
            <w:vAlign w:val="center"/>
            <w:hideMark/>
          </w:tcPr>
          <w:p w:rsidRPr="007B30F1" w:rsidR="00E0252A" w:rsidP="003D40B4" w:rsidRDefault="00E0252A">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dobrý</w:t>
            </w:r>
          </w:p>
        </w:tc>
        <w:tc>
          <w:tcPr>
            <w:tcW w:w="640" w:type="dxa"/>
            <w:tcBorders>
              <w:top w:val="nil"/>
              <w:left w:val="nil"/>
              <w:bottom w:val="single" w:color="auto" w:sz="4" w:space="0"/>
              <w:right w:val="single" w:color="auto" w:sz="8" w:space="0"/>
            </w:tcBorders>
            <w:shd w:val="clear" w:color="auto" w:fill="auto"/>
            <w:noWrap/>
            <w:vAlign w:val="center"/>
            <w:hideMark/>
          </w:tcPr>
          <w:p w:rsidRPr="007B30F1" w:rsidR="00E0252A" w:rsidP="003D40B4" w:rsidRDefault="00E0252A">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slabší</w:t>
            </w:r>
          </w:p>
        </w:tc>
        <w:tc>
          <w:tcPr>
            <w:tcW w:w="640" w:type="dxa"/>
            <w:tcBorders>
              <w:top w:val="nil"/>
              <w:left w:val="nil"/>
              <w:bottom w:val="single" w:color="auto" w:sz="4" w:space="0"/>
              <w:right w:val="single" w:color="auto" w:sz="8" w:space="0"/>
            </w:tcBorders>
            <w:shd w:val="clear" w:color="auto" w:fill="auto"/>
            <w:noWrap/>
            <w:vAlign w:val="center"/>
            <w:hideMark/>
          </w:tcPr>
          <w:p w:rsidRPr="007B30F1" w:rsidR="00E0252A" w:rsidP="003D40B4" w:rsidRDefault="00E0252A">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15"/>
          <w:jc w:val="center"/>
        </w:trPr>
        <w:tc>
          <w:tcPr>
            <w:tcW w:w="2183" w:type="dxa"/>
            <w:tcBorders>
              <w:top w:val="nil"/>
              <w:left w:val="single" w:color="auto" w:sz="8" w:space="0"/>
              <w:bottom w:val="single" w:color="auto" w:sz="8"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nevyhovující</w:t>
            </w:r>
          </w:p>
        </w:tc>
        <w:tc>
          <w:tcPr>
            <w:tcW w:w="640" w:type="dxa"/>
            <w:tcBorders>
              <w:top w:val="nil"/>
              <w:left w:val="nil"/>
              <w:bottom w:val="single" w:color="auto" w:sz="8" w:space="0"/>
              <w:right w:val="single" w:color="auto" w:sz="8" w:space="0"/>
            </w:tcBorders>
            <w:shd w:val="clear" w:color="auto" w:fill="auto"/>
            <w:noWrap/>
            <w:vAlign w:val="center"/>
            <w:hideMark/>
          </w:tcPr>
          <w:p w:rsidRPr="007B30F1" w:rsidR="00E0252A" w:rsidP="003D40B4" w:rsidRDefault="00E0252A">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bl>
    <w:p w:rsidRPr="00B74AF9" w:rsidR="00E0252A" w:rsidP="00E0252A" w:rsidRDefault="00E0252A">
      <w:pPr>
        <w:spacing w:after="0" w:line="240" w:lineRule="auto"/>
        <w:rPr>
          <w:rFonts w:ascii="Arial" w:hAnsi="Arial" w:cs="Arial" w:eastAsiaTheme="minorHAnsi"/>
          <w:sz w:val="12"/>
        </w:rPr>
      </w:pPr>
    </w:p>
    <w:p w:rsidRPr="000A1177" w:rsidR="00E0252A" w:rsidP="00E0252A" w:rsidRDefault="00E0252A">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109103" cy="1550630"/>
            <wp:effectExtent l="11251" t="5120" r="5626" b="0"/>
            <wp:docPr id="6" name="Graf 4"/>
            <wp:cNvGraphicFramePr>
              <a:graphicFrameLocks/>
            </wp:cNvGraphicFramePr>
            <a:graphic>
              <a:graphicData uri="http://schemas.openxmlformats.org/drawingml/2006/chart">
                <c:chart r:id="rId22"/>
              </a:graphicData>
            </a:graphic>
          </wp:inline>
        </w:drawing>
      </w:r>
    </w:p>
    <w:p w:rsidR="00E0252A" w:rsidP="00E0252A" w:rsidRDefault="00E0252A">
      <w:pPr>
        <w:spacing w:after="0" w:line="240" w:lineRule="auto"/>
        <w:rPr>
          <w:rFonts w:ascii="Arial" w:hAnsi="Arial" w:cs="Arial" w:eastAsiaTheme="minorHAnsi"/>
          <w:sz w:val="20"/>
        </w:rPr>
      </w:pPr>
    </w:p>
    <w:p w:rsidRPr="000A1177" w:rsidR="00E0252A" w:rsidP="00E0252A" w:rsidRDefault="00E0252A">
      <w:pPr>
        <w:spacing w:after="0" w:line="240" w:lineRule="auto"/>
        <w:rPr>
          <w:rFonts w:ascii="Arial" w:hAnsi="Arial" w:cs="Arial" w:eastAsiaTheme="minorHAnsi"/>
          <w:sz w:val="20"/>
        </w:rPr>
      </w:pPr>
      <w:r w:rsidRPr="000A1177">
        <w:rPr>
          <w:rFonts w:ascii="Arial" w:hAnsi="Arial" w:cs="Arial" w:eastAsiaTheme="minorHAnsi"/>
          <w:sz w:val="20"/>
        </w:rPr>
        <w:t>Lektor 2:</w:t>
      </w:r>
    </w:p>
    <w:tbl>
      <w:tblPr>
        <w:tblW w:w="2823" w:type="dxa"/>
        <w:jc w:val="center"/>
        <w:tblInd w:w="51" w:type="dxa"/>
        <w:tblCellMar>
          <w:left w:w="70" w:type="dxa"/>
          <w:right w:w="70" w:type="dxa"/>
        </w:tblCellMar>
        <w:tblLook w:val="04A0"/>
      </w:tblPr>
      <w:tblGrid>
        <w:gridCol w:w="2183"/>
        <w:gridCol w:w="640"/>
      </w:tblGrid>
      <w:tr w:rsidRPr="000A1177" w:rsidR="00E0252A" w:rsidTr="003D40B4">
        <w:trPr>
          <w:trHeight w:val="300"/>
          <w:jc w:val="center"/>
        </w:trPr>
        <w:tc>
          <w:tcPr>
            <w:tcW w:w="2183"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zcela vyhovující</w:t>
            </w:r>
          </w:p>
        </w:tc>
        <w:tc>
          <w:tcPr>
            <w:tcW w:w="640" w:type="dxa"/>
            <w:tcBorders>
              <w:top w:val="single" w:color="auto" w:sz="8" w:space="0"/>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dobrý</w:t>
            </w:r>
          </w:p>
        </w:tc>
        <w:tc>
          <w:tcPr>
            <w:tcW w:w="640" w:type="dxa"/>
            <w:tcBorders>
              <w:top w:val="nil"/>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slabší</w:t>
            </w:r>
          </w:p>
        </w:tc>
        <w:tc>
          <w:tcPr>
            <w:tcW w:w="640" w:type="dxa"/>
            <w:tcBorders>
              <w:top w:val="nil"/>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15"/>
          <w:jc w:val="center"/>
        </w:trPr>
        <w:tc>
          <w:tcPr>
            <w:tcW w:w="2183" w:type="dxa"/>
            <w:tcBorders>
              <w:top w:val="nil"/>
              <w:left w:val="single" w:color="auto" w:sz="8" w:space="0"/>
              <w:bottom w:val="single" w:color="auto" w:sz="8"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nevyhovující</w:t>
            </w:r>
          </w:p>
        </w:tc>
        <w:tc>
          <w:tcPr>
            <w:tcW w:w="640" w:type="dxa"/>
            <w:tcBorders>
              <w:top w:val="nil"/>
              <w:left w:val="nil"/>
              <w:bottom w:val="single" w:color="auto" w:sz="8"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bl>
    <w:p w:rsidR="00E0252A" w:rsidP="00E0252A" w:rsidRDefault="00E0252A">
      <w:pPr>
        <w:spacing w:after="0" w:line="240" w:lineRule="auto"/>
        <w:rPr>
          <w:rFonts w:ascii="Arial" w:hAnsi="Arial" w:cs="Arial" w:eastAsiaTheme="minorHAnsi"/>
          <w:sz w:val="20"/>
        </w:rPr>
      </w:pPr>
    </w:p>
    <w:p w:rsidR="00E0252A" w:rsidP="00E0252A" w:rsidRDefault="00E0252A">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078355" cy="1674495"/>
            <wp:effectExtent l="19050" t="0" r="0" b="0"/>
            <wp:docPr id="19" name="Graf 7"/>
            <wp:cNvGraphicFramePr>
              <a:graphicFrameLocks noChangeAspect="true"/>
            </wp:cNvGraphicFramePr>
            <a:graphic>
              <a:graphicData uri="http://schemas.openxmlformats.org/drawingml/2006/picture">
                <pic:pic>
                  <pic:nvPicPr>
                    <pic:cNvPr id="0" name="Graf 7"/>
                    <pic:cNvPicPr>
                      <a:picLocks noChangeAspect="true" noChangeArrowheads="true"/>
                    </pic:cNvPicPr>
                  </pic:nvPicPr>
                  <pic:blipFill>
                    <a:blip cstate="print" r:embed="rId23"/>
                    <a:srcRect/>
                    <a:stretch>
                      <a:fillRect/>
                    </a:stretch>
                  </pic:blipFill>
                  <pic:spPr bwMode="auto">
                    <a:xfrm>
                      <a:off x="0" y="0"/>
                      <a:ext cx="2078355" cy="1674495"/>
                    </a:xfrm>
                    <a:prstGeom prst="rect">
                      <a:avLst/>
                    </a:prstGeom>
                    <a:noFill/>
                    <a:ln w="9525">
                      <a:noFill/>
                      <a:miter lim="800000"/>
                      <a:headEnd/>
                      <a:tailEnd/>
                    </a:ln>
                  </pic:spPr>
                </pic:pic>
              </a:graphicData>
            </a:graphic>
          </wp:inline>
        </w:drawing>
      </w:r>
    </w:p>
    <w:p w:rsidRPr="000A1177" w:rsidR="00E0252A" w:rsidP="00E0252A" w:rsidRDefault="00E0252A">
      <w:pPr>
        <w:spacing w:after="0" w:line="240" w:lineRule="auto"/>
        <w:rPr>
          <w:rFonts w:ascii="Arial" w:hAnsi="Arial" w:cs="Arial" w:eastAsiaTheme="minorHAnsi"/>
          <w:sz w:val="20"/>
        </w:rPr>
      </w:pPr>
      <w:r w:rsidRPr="000A1177">
        <w:rPr>
          <w:rFonts w:ascii="Arial" w:hAnsi="Arial" w:cs="Arial" w:eastAsiaTheme="minorHAnsi"/>
          <w:sz w:val="20"/>
        </w:rPr>
        <w:lastRenderedPageBreak/>
        <w:t>Hodnocení způsobu organizace kurzu:</w:t>
      </w:r>
    </w:p>
    <w:p w:rsidRPr="000A1177" w:rsidR="00E0252A" w:rsidP="00E0252A" w:rsidRDefault="00E0252A">
      <w:pPr>
        <w:spacing w:after="0" w:line="240" w:lineRule="auto"/>
        <w:rPr>
          <w:rFonts w:ascii="Arial" w:hAnsi="Arial" w:cs="Arial" w:eastAsiaTheme="minorHAnsi"/>
          <w:sz w:val="20"/>
        </w:rPr>
      </w:pPr>
    </w:p>
    <w:tbl>
      <w:tblPr>
        <w:tblW w:w="2824" w:type="dxa"/>
        <w:jc w:val="center"/>
        <w:tblInd w:w="51" w:type="dxa"/>
        <w:tblCellMar>
          <w:left w:w="70" w:type="dxa"/>
          <w:right w:w="70" w:type="dxa"/>
        </w:tblCellMar>
        <w:tblLook w:val="04A0"/>
      </w:tblPr>
      <w:tblGrid>
        <w:gridCol w:w="2183"/>
        <w:gridCol w:w="641"/>
      </w:tblGrid>
      <w:tr w:rsidRPr="000A1177" w:rsidR="00E0252A" w:rsidTr="003D40B4">
        <w:trPr>
          <w:trHeight w:val="300"/>
          <w:jc w:val="center"/>
        </w:trPr>
        <w:tc>
          <w:tcPr>
            <w:tcW w:w="2183"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bezchybný</w:t>
            </w:r>
          </w:p>
        </w:tc>
        <w:tc>
          <w:tcPr>
            <w:tcW w:w="641" w:type="dxa"/>
            <w:tcBorders>
              <w:top w:val="single" w:color="auto" w:sz="8" w:space="0"/>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převážně dobrý</w:t>
            </w:r>
          </w:p>
        </w:tc>
        <w:tc>
          <w:tcPr>
            <w:tcW w:w="641" w:type="dxa"/>
            <w:tcBorders>
              <w:top w:val="nil"/>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převážně špatný</w:t>
            </w:r>
          </w:p>
        </w:tc>
        <w:tc>
          <w:tcPr>
            <w:tcW w:w="641" w:type="dxa"/>
            <w:tcBorders>
              <w:top w:val="nil"/>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15"/>
          <w:jc w:val="center"/>
        </w:trPr>
        <w:tc>
          <w:tcPr>
            <w:tcW w:w="2183" w:type="dxa"/>
            <w:tcBorders>
              <w:top w:val="nil"/>
              <w:left w:val="single" w:color="auto" w:sz="8" w:space="0"/>
              <w:bottom w:val="single" w:color="auto" w:sz="8"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zcela nevyhovující</w:t>
            </w:r>
          </w:p>
        </w:tc>
        <w:tc>
          <w:tcPr>
            <w:tcW w:w="641" w:type="dxa"/>
            <w:tcBorders>
              <w:top w:val="nil"/>
              <w:left w:val="nil"/>
              <w:bottom w:val="single" w:color="auto" w:sz="8"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bl>
    <w:p w:rsidRPr="000A1177" w:rsidR="00E0252A" w:rsidP="00E0252A" w:rsidRDefault="00E0252A">
      <w:pPr>
        <w:spacing w:after="0" w:line="240" w:lineRule="auto"/>
        <w:jc w:val="center"/>
        <w:rPr>
          <w:rFonts w:ascii="Arial" w:hAnsi="Arial" w:cs="Arial" w:eastAsiaTheme="minorHAnsi"/>
          <w:sz w:val="20"/>
        </w:rPr>
      </w:pPr>
    </w:p>
    <w:p w:rsidR="00E0252A" w:rsidP="00E0252A" w:rsidRDefault="00E0252A">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078355" cy="1674495"/>
            <wp:effectExtent l="19050" t="0" r="0" b="0"/>
            <wp:docPr id="22" name="Graf 6"/>
            <wp:cNvGraphicFramePr>
              <a:graphicFrameLocks noChangeAspect="true"/>
            </wp:cNvGraphicFramePr>
            <a:graphic>
              <a:graphicData uri="http://schemas.openxmlformats.org/drawingml/2006/picture">
                <pic:pic>
                  <pic:nvPicPr>
                    <pic:cNvPr id="0" name="Graf 6"/>
                    <pic:cNvPicPr>
                      <a:picLocks noChangeAspect="true" noChangeArrowheads="true"/>
                    </pic:cNvPicPr>
                  </pic:nvPicPr>
                  <pic:blipFill>
                    <a:blip cstate="print" r:embed="rId24"/>
                    <a:srcRect/>
                    <a:stretch>
                      <a:fillRect/>
                    </a:stretch>
                  </pic:blipFill>
                  <pic:spPr bwMode="auto">
                    <a:xfrm>
                      <a:off x="0" y="0"/>
                      <a:ext cx="2078355" cy="1674495"/>
                    </a:xfrm>
                    <a:prstGeom prst="rect">
                      <a:avLst/>
                    </a:prstGeom>
                    <a:noFill/>
                    <a:ln w="9525">
                      <a:noFill/>
                      <a:miter lim="800000"/>
                      <a:headEnd/>
                      <a:tailEnd/>
                    </a:ln>
                  </pic:spPr>
                </pic:pic>
              </a:graphicData>
            </a:graphic>
          </wp:inline>
        </w:drawing>
      </w:r>
    </w:p>
    <w:p w:rsidR="00E0252A" w:rsidP="00E0252A" w:rsidRDefault="00E0252A">
      <w:pPr>
        <w:spacing w:after="0"/>
        <w:rPr>
          <w:rFonts w:ascii="Arial" w:hAnsi="Arial" w:cs="Arial" w:eastAsiaTheme="minorHAnsi"/>
        </w:rPr>
      </w:pPr>
    </w:p>
    <w:p w:rsidR="00E0252A" w:rsidP="00E0252A" w:rsidRDefault="00E0252A">
      <w:pPr>
        <w:spacing w:after="0"/>
        <w:rPr>
          <w:rFonts w:ascii="Arial" w:hAnsi="Arial" w:cs="Arial" w:eastAsiaTheme="minorHAnsi"/>
        </w:rPr>
      </w:pPr>
    </w:p>
    <w:p w:rsidR="00E0252A" w:rsidP="00E0252A" w:rsidRDefault="00E0252A">
      <w:pPr>
        <w:spacing w:after="0"/>
        <w:rPr>
          <w:rFonts w:ascii="Arial" w:hAnsi="Arial" w:cs="Arial" w:eastAsiaTheme="minorHAnsi"/>
        </w:rPr>
      </w:pPr>
    </w:p>
    <w:p w:rsidRPr="000A1177" w:rsidR="00E0252A" w:rsidP="00E0252A" w:rsidRDefault="00E0252A">
      <w:pPr>
        <w:spacing w:after="0"/>
        <w:rPr>
          <w:rFonts w:ascii="Arial" w:hAnsi="Arial" w:cs="Arial" w:eastAsiaTheme="minorHAnsi"/>
        </w:rPr>
      </w:pPr>
      <w:r w:rsidRPr="000A1177">
        <w:rPr>
          <w:rFonts w:ascii="Arial" w:hAnsi="Arial" w:cs="Arial" w:eastAsiaTheme="minorHAnsi"/>
        </w:rPr>
        <w:t>Nejzajímavější téma:</w:t>
      </w:r>
    </w:p>
    <w:p w:rsidRPr="000A1177" w:rsidR="00E0252A" w:rsidP="00E0252A" w:rsidRDefault="00E0252A">
      <w:pPr>
        <w:spacing w:after="0"/>
        <w:rPr>
          <w:rFonts w:ascii="Arial" w:hAnsi="Arial" w:cs="Arial" w:eastAsiaTheme="minorHAnsi"/>
        </w:rPr>
      </w:pPr>
    </w:p>
    <w:p w:rsidRPr="000A1177" w:rsidR="00E0252A" w:rsidP="00E0252A" w:rsidRDefault="00E0252A">
      <w:pPr>
        <w:spacing w:after="0"/>
        <w:rPr>
          <w:rFonts w:ascii="Arial" w:hAnsi="Arial" w:cs="Arial" w:eastAsiaTheme="minorHAnsi"/>
        </w:rPr>
      </w:pPr>
    </w:p>
    <w:p w:rsidRPr="000A1177" w:rsidR="00E0252A" w:rsidP="00E0252A" w:rsidRDefault="00E0252A">
      <w:pPr>
        <w:spacing w:after="0"/>
        <w:rPr>
          <w:rFonts w:ascii="Arial" w:hAnsi="Arial" w:cs="Arial" w:eastAsiaTheme="minorHAnsi"/>
        </w:rPr>
      </w:pPr>
    </w:p>
    <w:p w:rsidRPr="000A1177" w:rsidR="00E0252A" w:rsidP="00E0252A" w:rsidRDefault="00E0252A">
      <w:pPr>
        <w:spacing w:after="0"/>
        <w:rPr>
          <w:rFonts w:ascii="Arial" w:hAnsi="Arial" w:cs="Arial" w:eastAsiaTheme="minorHAnsi"/>
        </w:rPr>
      </w:pPr>
      <w:r w:rsidRPr="000A1177">
        <w:rPr>
          <w:rFonts w:ascii="Arial" w:hAnsi="Arial" w:cs="Arial" w:eastAsiaTheme="minorHAnsi"/>
        </w:rPr>
        <w:t>Nezajímavé téma:</w:t>
      </w:r>
    </w:p>
    <w:p w:rsidRPr="000A1177" w:rsidR="00E0252A" w:rsidP="00E0252A" w:rsidRDefault="00E0252A">
      <w:pPr>
        <w:spacing w:after="0"/>
        <w:rPr>
          <w:rFonts w:ascii="Arial" w:hAnsi="Arial" w:cs="Arial" w:eastAsiaTheme="minorHAnsi"/>
        </w:rPr>
      </w:pPr>
    </w:p>
    <w:p w:rsidRPr="000A1177" w:rsidR="00E0252A" w:rsidP="00E0252A" w:rsidRDefault="00E0252A">
      <w:pPr>
        <w:spacing w:after="0"/>
        <w:rPr>
          <w:rFonts w:ascii="Arial" w:hAnsi="Arial" w:cs="Arial" w:eastAsiaTheme="minorHAnsi"/>
        </w:rPr>
      </w:pPr>
    </w:p>
    <w:p w:rsidRPr="000A1177" w:rsidR="00E0252A" w:rsidP="00E0252A" w:rsidRDefault="00E0252A">
      <w:pPr>
        <w:spacing w:after="0"/>
        <w:rPr>
          <w:rFonts w:ascii="Arial" w:hAnsi="Arial" w:cs="Arial" w:eastAsiaTheme="minorHAnsi"/>
        </w:rPr>
      </w:pPr>
    </w:p>
    <w:p w:rsidRPr="000A1177" w:rsidR="00E0252A" w:rsidP="00E0252A" w:rsidRDefault="00E0252A">
      <w:pPr>
        <w:spacing w:after="0"/>
        <w:rPr>
          <w:rFonts w:ascii="Arial" w:hAnsi="Arial" w:cs="Arial" w:eastAsiaTheme="minorHAnsi"/>
        </w:rPr>
      </w:pPr>
      <w:r w:rsidRPr="000A1177">
        <w:rPr>
          <w:rFonts w:ascii="Arial" w:hAnsi="Arial" w:cs="Arial" w:eastAsiaTheme="minorHAnsi"/>
        </w:rPr>
        <w:t>Připomínky účastníků:</w:t>
      </w:r>
    </w:p>
    <w:p w:rsidRPr="000A1177" w:rsidR="00E0252A" w:rsidP="00E0252A" w:rsidRDefault="00E0252A">
      <w:pPr>
        <w:spacing w:after="0" w:line="240" w:lineRule="auto"/>
        <w:rPr>
          <w:rFonts w:ascii="Arial" w:hAnsi="Arial" w:cs="Arial" w:eastAsiaTheme="minorHAnsi"/>
          <w:sz w:val="20"/>
        </w:rPr>
      </w:pPr>
      <w:r>
        <w:rPr>
          <w:rFonts w:ascii="Arial" w:hAnsi="Arial" w:cs="Arial" w:eastAsiaTheme="minorHAnsi"/>
          <w:sz w:val="20"/>
        </w:rPr>
        <w:br w:type="column"/>
      </w:r>
      <w:r w:rsidRPr="000A1177">
        <w:rPr>
          <w:rFonts w:ascii="Arial" w:hAnsi="Arial" w:cs="Arial" w:eastAsiaTheme="minorHAnsi"/>
          <w:sz w:val="20"/>
        </w:rPr>
        <w:lastRenderedPageBreak/>
        <w:t>Celkové hodnocení vzdělávací aktivity:</w:t>
      </w:r>
    </w:p>
    <w:p w:rsidRPr="000A1177" w:rsidR="00E0252A" w:rsidP="00E0252A" w:rsidRDefault="00E0252A">
      <w:pPr>
        <w:spacing w:after="0" w:line="240" w:lineRule="auto"/>
        <w:rPr>
          <w:rFonts w:ascii="Arial" w:hAnsi="Arial" w:cs="Arial" w:eastAsiaTheme="minorHAnsi"/>
          <w:sz w:val="20"/>
        </w:rPr>
      </w:pPr>
    </w:p>
    <w:tbl>
      <w:tblPr>
        <w:tblW w:w="2823" w:type="dxa"/>
        <w:jc w:val="center"/>
        <w:tblInd w:w="-120" w:type="dxa"/>
        <w:tblCellMar>
          <w:left w:w="70" w:type="dxa"/>
          <w:right w:w="70" w:type="dxa"/>
        </w:tblCellMar>
        <w:tblLook w:val="04A0"/>
      </w:tblPr>
      <w:tblGrid>
        <w:gridCol w:w="2182"/>
        <w:gridCol w:w="641"/>
      </w:tblGrid>
      <w:tr w:rsidRPr="000A1177" w:rsidR="00E0252A" w:rsidTr="003D40B4">
        <w:trPr>
          <w:trHeight w:val="300"/>
          <w:jc w:val="center"/>
        </w:trPr>
        <w:tc>
          <w:tcPr>
            <w:tcW w:w="2182"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zcela vyhovující</w:t>
            </w:r>
          </w:p>
        </w:tc>
        <w:tc>
          <w:tcPr>
            <w:tcW w:w="641" w:type="dxa"/>
            <w:tcBorders>
              <w:top w:val="single" w:color="auto" w:sz="8" w:space="0"/>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2" w:type="dxa"/>
            <w:tcBorders>
              <w:top w:val="nil"/>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dobrý</w:t>
            </w:r>
          </w:p>
        </w:tc>
        <w:tc>
          <w:tcPr>
            <w:tcW w:w="641" w:type="dxa"/>
            <w:tcBorders>
              <w:top w:val="nil"/>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00"/>
          <w:jc w:val="center"/>
        </w:trPr>
        <w:tc>
          <w:tcPr>
            <w:tcW w:w="2182" w:type="dxa"/>
            <w:tcBorders>
              <w:top w:val="nil"/>
              <w:left w:val="single" w:color="auto" w:sz="8" w:space="0"/>
              <w:bottom w:val="single" w:color="auto" w:sz="4"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slabší</w:t>
            </w:r>
          </w:p>
        </w:tc>
        <w:tc>
          <w:tcPr>
            <w:tcW w:w="641" w:type="dxa"/>
            <w:tcBorders>
              <w:top w:val="nil"/>
              <w:left w:val="nil"/>
              <w:bottom w:val="single" w:color="auto" w:sz="4"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E0252A" w:rsidTr="003D40B4">
        <w:trPr>
          <w:trHeight w:val="315"/>
          <w:jc w:val="center"/>
        </w:trPr>
        <w:tc>
          <w:tcPr>
            <w:tcW w:w="2182" w:type="dxa"/>
            <w:tcBorders>
              <w:top w:val="nil"/>
              <w:left w:val="single" w:color="auto" w:sz="8" w:space="0"/>
              <w:bottom w:val="single" w:color="auto" w:sz="8" w:space="0"/>
              <w:right w:val="single" w:color="auto" w:sz="4"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nevyhovující</w:t>
            </w:r>
          </w:p>
        </w:tc>
        <w:tc>
          <w:tcPr>
            <w:tcW w:w="641" w:type="dxa"/>
            <w:tcBorders>
              <w:top w:val="nil"/>
              <w:left w:val="nil"/>
              <w:bottom w:val="single" w:color="auto" w:sz="8" w:space="0"/>
              <w:right w:val="single" w:color="auto" w:sz="8" w:space="0"/>
            </w:tcBorders>
            <w:shd w:val="clear" w:color="auto" w:fill="auto"/>
            <w:noWrap/>
            <w:vAlign w:val="bottom"/>
            <w:hideMark/>
          </w:tcPr>
          <w:p w:rsidRPr="000A1177" w:rsidR="00E0252A" w:rsidP="003D40B4" w:rsidRDefault="00E0252A">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bl>
    <w:p w:rsidRPr="000A1177" w:rsidR="00E0252A" w:rsidP="00E0252A" w:rsidRDefault="00E0252A">
      <w:pPr>
        <w:spacing w:after="0" w:line="240" w:lineRule="auto"/>
        <w:rPr>
          <w:rFonts w:ascii="Arial" w:hAnsi="Arial" w:cs="Arial" w:eastAsiaTheme="minorHAnsi"/>
          <w:sz w:val="20"/>
        </w:rPr>
      </w:pPr>
    </w:p>
    <w:p w:rsidRPr="000A1177" w:rsidR="00E0252A" w:rsidP="00E0252A" w:rsidRDefault="00E0252A">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078355" cy="1674495"/>
            <wp:effectExtent l="19050" t="0" r="0" b="0"/>
            <wp:docPr id="23" name="Graf 8"/>
            <wp:cNvGraphicFramePr>
              <a:graphicFrameLocks noChangeAspect="true"/>
            </wp:cNvGraphicFramePr>
            <a:graphic>
              <a:graphicData uri="http://schemas.openxmlformats.org/drawingml/2006/picture">
                <pic:pic>
                  <pic:nvPicPr>
                    <pic:cNvPr id="0" name="Graf 8"/>
                    <pic:cNvPicPr>
                      <a:picLocks noChangeAspect="true" noChangeArrowheads="true"/>
                    </pic:cNvPicPr>
                  </pic:nvPicPr>
                  <pic:blipFill>
                    <a:blip cstate="print" r:embed="rId25"/>
                    <a:srcRect/>
                    <a:stretch>
                      <a:fillRect/>
                    </a:stretch>
                  </pic:blipFill>
                  <pic:spPr bwMode="auto">
                    <a:xfrm>
                      <a:off x="0" y="0"/>
                      <a:ext cx="2078355" cy="1674495"/>
                    </a:xfrm>
                    <a:prstGeom prst="rect">
                      <a:avLst/>
                    </a:prstGeom>
                    <a:noFill/>
                    <a:ln w="9525">
                      <a:noFill/>
                      <a:miter lim="800000"/>
                      <a:headEnd/>
                      <a:tailEnd/>
                    </a:ln>
                  </pic:spPr>
                </pic:pic>
              </a:graphicData>
            </a:graphic>
          </wp:inline>
        </w:drawing>
      </w:r>
    </w:p>
    <w:p w:rsidR="00E0252A" w:rsidP="00E0252A" w:rsidRDefault="00E0252A">
      <w:pPr>
        <w:spacing w:after="0"/>
        <w:rPr>
          <w:rFonts w:ascii="Arial" w:hAnsi="Arial" w:cs="Arial" w:eastAsiaTheme="minorHAnsi"/>
        </w:rPr>
        <w:sectPr w:rsidR="00E0252A" w:rsidSect="003D40B4">
          <w:type w:val="continuous"/>
          <w:pgSz w:w="11906" w:h="16838"/>
          <w:pgMar w:top="1418" w:right="1274" w:bottom="1418" w:left="1418" w:header="709" w:footer="709" w:gutter="0"/>
          <w:cols w:space="708" w:num="2"/>
          <w:docGrid w:linePitch="360"/>
        </w:sectPr>
      </w:pPr>
    </w:p>
    <w:p w:rsidR="00E94D33" w:rsidP="00E94D33" w:rsidRDefault="00E94D33">
      <w:pPr>
        <w:spacing w:after="0" w:line="240" w:lineRule="auto"/>
        <w:jc w:val="both"/>
        <w:rPr>
          <w:rFonts w:ascii="Arial" w:hAnsi="Arial" w:cs="Arial"/>
          <w:b/>
        </w:rPr>
      </w:pPr>
      <w:r w:rsidRPr="00577C18">
        <w:rPr>
          <w:rFonts w:ascii="Arial" w:hAnsi="Arial" w:cs="Arial"/>
          <w:b/>
        </w:rPr>
        <w:lastRenderedPageBreak/>
        <w:t xml:space="preserve">PŘÍLOHA Č. </w:t>
      </w:r>
      <w:r>
        <w:rPr>
          <w:rFonts w:ascii="Arial" w:hAnsi="Arial" w:cs="Arial"/>
          <w:b/>
        </w:rPr>
        <w:t>4</w:t>
      </w:r>
      <w:r w:rsidRPr="00577C18">
        <w:rPr>
          <w:rFonts w:ascii="Arial" w:hAnsi="Arial" w:cs="Arial"/>
          <w:b/>
        </w:rPr>
        <w:t xml:space="preserve"> </w:t>
      </w:r>
    </w:p>
    <w:p w:rsidR="00E94D33" w:rsidP="00AD29D0" w:rsidRDefault="00E94D33">
      <w:pPr>
        <w:spacing w:after="0" w:line="240" w:lineRule="auto"/>
        <w:rPr>
          <w:rFonts w:ascii="Arial" w:hAnsi="Arial" w:cs="Arial"/>
          <w:b/>
        </w:rPr>
      </w:pPr>
    </w:p>
    <w:p w:rsidR="000D6764" w:rsidP="00AD29D0" w:rsidRDefault="00E94D33">
      <w:pPr>
        <w:spacing w:after="0" w:line="240" w:lineRule="auto"/>
        <w:rPr>
          <w:rFonts w:ascii="Arial" w:hAnsi="Arial" w:cs="Arial"/>
          <w:b/>
        </w:rPr>
      </w:pPr>
      <w:r w:rsidRPr="00E94D33">
        <w:rPr>
          <w:rFonts w:ascii="Arial" w:hAnsi="Arial" w:cs="Arial"/>
          <w:b/>
        </w:rPr>
        <w:t>Vzor osvědčení</w:t>
      </w:r>
    </w:p>
    <w:p w:rsidRPr="00577C18" w:rsidR="00E94D33" w:rsidP="00AD29D0" w:rsidRDefault="00D6070B">
      <w:pPr>
        <w:spacing w:after="0" w:line="240" w:lineRule="auto"/>
        <w:rPr>
          <w:rFonts w:ascii="Arial" w:hAnsi="Arial" w:cs="Arial"/>
          <w:b/>
        </w:rPr>
      </w:pPr>
      <w:r>
        <w:rPr>
          <w:rFonts w:ascii="Arial" w:hAnsi="Arial" w:cs="Arial"/>
          <w:b/>
          <w:noProof/>
          <w:lang w:eastAsia="cs-CZ"/>
        </w:rPr>
        <w:drawing>
          <wp:anchor distT="0" distB="0" distL="114300" distR="114300" simplePos="false" relativeHeight="251666432" behindDoc="true" locked="false" layoutInCell="true" allowOverlap="true">
            <wp:simplePos x="0" y="0"/>
            <wp:positionH relativeFrom="margin">
              <wp:align>center</wp:align>
            </wp:positionH>
            <wp:positionV relativeFrom="paragraph">
              <wp:posOffset>230505</wp:posOffset>
            </wp:positionV>
            <wp:extent cx="5235575" cy="7504430"/>
            <wp:effectExtent l="38100" t="19050" r="22225" b="20320"/>
            <wp:wrapTopAndBottom/>
            <wp:docPr id="20" name="obrázek 20" descr="20130819103053992-page-001"/>
            <wp:cNvGraphicFramePr>
              <a:graphicFrameLocks noChangeAspect="true"/>
            </wp:cNvGraphicFramePr>
            <a:graphic>
              <a:graphicData uri="http://schemas.openxmlformats.org/drawingml/2006/picture">
                <pic:pic>
                  <pic:nvPicPr>
                    <pic:cNvPr id="0" name="Picture 20" descr="20130819103053992-page-001"/>
                    <pic:cNvPicPr>
                      <a:picLocks noChangeAspect="true" noChangeArrowheads="true"/>
                    </pic:cNvPicPr>
                  </pic:nvPicPr>
                  <pic:blipFill>
                    <a:blip cstate="print" r:embed="rId26"/>
                    <a:srcRect r="1466"/>
                    <a:stretch>
                      <a:fillRect/>
                    </a:stretch>
                  </pic:blipFill>
                  <pic:spPr bwMode="auto">
                    <a:xfrm>
                      <a:off x="0" y="0"/>
                      <a:ext cx="5235575" cy="7504430"/>
                    </a:xfrm>
                    <a:prstGeom prst="rect">
                      <a:avLst/>
                    </a:prstGeom>
                    <a:noFill/>
                    <a:ln w="9525">
                      <a:solidFill>
                        <a:srgbClr val="000000"/>
                      </a:solidFill>
                      <a:miter lim="800000"/>
                      <a:headEnd/>
                      <a:tailEnd/>
                    </a:ln>
                  </pic:spPr>
                </pic:pic>
              </a:graphicData>
            </a:graphic>
          </wp:anchor>
        </w:drawing>
      </w:r>
    </w:p>
    <w:sectPr w:rsidRPr="00577C18" w:rsidR="00E94D33" w:rsidSect="00CF6CAE">
      <w:footerReference w:type="default" r:id="rId27"/>
      <w:pgSz w:w="11906" w:h="16838"/>
      <w:pgMar w:top="2093" w:right="1418" w:bottom="1418" w:left="1418" w:header="426" w:footer="0"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C00977" w:rsidP="00AD29D0" w:rsidRDefault="00C00977">
      <w:pPr>
        <w:spacing w:after="0" w:line="240" w:lineRule="auto"/>
      </w:pPr>
      <w:r>
        <w:separator/>
      </w:r>
    </w:p>
  </w:endnote>
  <w:endnote w:type="continuationSeparator" w:id="0">
    <w:p w:rsidR="00C00977" w:rsidP="00AD29D0" w:rsidRDefault="00C009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66F5" w:rsidRDefault="00D8559D">
    <w:pPr>
      <w:pStyle w:val="Zpat"/>
      <w:framePr w:wrap="around" w:hAnchor="margin" w:vAnchor="text" w:xAlign="center" w:y="1"/>
      <w:rPr>
        <w:rStyle w:val="slostrnky"/>
      </w:rPr>
    </w:pPr>
    <w:r>
      <w:rPr>
        <w:rStyle w:val="slostrnky"/>
      </w:rPr>
      <w:fldChar w:fldCharType="begin"/>
    </w:r>
    <w:r w:rsidR="00DC66F5">
      <w:rPr>
        <w:rStyle w:val="slostrnky"/>
      </w:rPr>
      <w:instrText xml:space="preserve">PAGE  </w:instrText>
    </w:r>
    <w:r>
      <w:rPr>
        <w:rStyle w:val="slostrnky"/>
      </w:rPr>
      <w:fldChar w:fldCharType="end"/>
    </w:r>
  </w:p>
  <w:p w:rsidR="00DC66F5" w:rsidRDefault="00DC66F5">
    <w:pPr>
      <w:pStyle w:val="Zpat"/>
      <w:ind w:right="360" w:firstLine="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66F5" w:rsidRDefault="00DC66F5">
    <w:pPr>
      <w:pStyle w:val="Zpat"/>
      <w:framePr w:wrap="around" w:hAnchor="margin" w:vAnchor="text" w:xAlign="center" w:y="1"/>
      <w:rPr>
        <w:rStyle w:val="slostrnky"/>
      </w:rPr>
    </w:pPr>
  </w:p>
  <w:p w:rsidRPr="00386C13" w:rsidR="00DC66F5" w:rsidP="000A1177" w:rsidRDefault="00D8559D">
    <w:pPr>
      <w:pStyle w:val="Zpat"/>
      <w:jc w:val="right"/>
      <w:rPr>
        <w:rFonts w:ascii="Arial" w:hAnsi="Arial" w:cs="Arial"/>
      </w:rPr>
    </w:pPr>
    <w:r w:rsidRPr="006933EE">
      <w:rPr>
        <w:rFonts w:ascii="Arial" w:hAnsi="Arial" w:cs="Arial"/>
      </w:rPr>
      <w:fldChar w:fldCharType="begin"/>
    </w:r>
    <w:r w:rsidRPr="006933EE" w:rsidR="00DC66F5">
      <w:rPr>
        <w:rFonts w:ascii="Arial" w:hAnsi="Arial" w:cs="Arial"/>
      </w:rPr>
      <w:instrText xml:space="preserve"> PAGE   \* MERGEFORMAT </w:instrText>
    </w:r>
    <w:r w:rsidRPr="006933EE">
      <w:rPr>
        <w:rFonts w:ascii="Arial" w:hAnsi="Arial" w:cs="Arial"/>
      </w:rPr>
      <w:fldChar w:fldCharType="separate"/>
    </w:r>
    <w:r w:rsidR="00EA215D">
      <w:rPr>
        <w:rFonts w:ascii="Arial" w:hAnsi="Arial" w:cs="Arial"/>
        <w:noProof/>
      </w:rPr>
      <w:t>7</w:t>
    </w:r>
    <w:r w:rsidRPr="006933EE">
      <w:rPr>
        <w:rFonts w:ascii="Arial" w:hAnsi="Arial" w:cs="Arial"/>
      </w:rPr>
      <w:fldChar w:fldCharType="end"/>
    </w:r>
    <w:r w:rsidRPr="006933EE" w:rsidR="00DC66F5">
      <w:rPr>
        <w:rFonts w:ascii="Arial" w:hAnsi="Arial" w:cs="Arial"/>
      </w:rPr>
      <w:t>/7</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66F5" w:rsidP="000A1177" w:rsidRDefault="00D8559D">
    <w:pPr>
      <w:pStyle w:val="Zpat"/>
      <w:jc w:val="center"/>
    </w:pPr>
    <w:r w:rsidRPr="000A1177">
      <w:rPr>
        <w:rFonts w:ascii="Arial" w:hAnsi="Arial" w:cs="Arial"/>
      </w:rPr>
      <w:fldChar w:fldCharType="begin"/>
    </w:r>
    <w:r w:rsidRPr="000A1177" w:rsidR="00DC66F5">
      <w:rPr>
        <w:rFonts w:ascii="Arial" w:hAnsi="Arial" w:cs="Arial"/>
      </w:rPr>
      <w:instrText xml:space="preserve"> PAGE   \* MERGEFORMAT </w:instrText>
    </w:r>
    <w:r w:rsidRPr="000A1177">
      <w:rPr>
        <w:rFonts w:ascii="Arial" w:hAnsi="Arial" w:cs="Arial"/>
      </w:rPr>
      <w:fldChar w:fldCharType="separate"/>
    </w:r>
    <w:r w:rsidR="00EA215D">
      <w:rPr>
        <w:rFonts w:ascii="Arial" w:hAnsi="Arial" w:cs="Arial"/>
        <w:noProof/>
      </w:rPr>
      <w:t>1</w:t>
    </w:r>
    <w:r w:rsidRPr="000A1177">
      <w:rPr>
        <w:rFonts w:ascii="Arial" w:hAnsi="Arial" w:cs="Arial"/>
      </w:rPr>
      <w:fldChar w:fldCharType="end"/>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0A1177" w:rsidR="00DC66F5" w:rsidRDefault="00D8559D">
    <w:pPr>
      <w:pStyle w:val="Zpat"/>
      <w:jc w:val="center"/>
      <w:rPr>
        <w:rFonts w:ascii="Arial" w:hAnsi="Arial" w:cs="Arial"/>
      </w:rPr>
    </w:pPr>
    <w:r w:rsidRPr="000A1177">
      <w:rPr>
        <w:rFonts w:ascii="Arial" w:hAnsi="Arial" w:cs="Arial"/>
      </w:rPr>
      <w:fldChar w:fldCharType="begin"/>
    </w:r>
    <w:r w:rsidRPr="000A1177" w:rsidR="00DC66F5">
      <w:rPr>
        <w:rFonts w:ascii="Arial" w:hAnsi="Arial" w:cs="Arial"/>
      </w:rPr>
      <w:instrText xml:space="preserve"> PAGE   \* MERGEFORMAT </w:instrText>
    </w:r>
    <w:r w:rsidRPr="000A1177">
      <w:rPr>
        <w:rFonts w:ascii="Arial" w:hAnsi="Arial" w:cs="Arial"/>
      </w:rPr>
      <w:fldChar w:fldCharType="separate"/>
    </w:r>
    <w:r w:rsidR="003D1F53">
      <w:rPr>
        <w:rFonts w:ascii="Arial" w:hAnsi="Arial" w:cs="Arial"/>
        <w:noProof/>
      </w:rPr>
      <w:t>2</w:t>
    </w:r>
    <w:r w:rsidRPr="000A1177">
      <w:rPr>
        <w:rFonts w:ascii="Arial" w:hAnsi="Arial" w:cs="Arial"/>
      </w:rPr>
      <w:fldChar w:fldCharType="end"/>
    </w:r>
  </w:p>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0A1177" w:rsidR="00DC66F5" w:rsidRDefault="00D8559D">
    <w:pPr>
      <w:pStyle w:val="Zpat"/>
      <w:jc w:val="center"/>
      <w:rPr>
        <w:rFonts w:ascii="Arial" w:hAnsi="Arial" w:cs="Arial"/>
      </w:rPr>
    </w:pPr>
    <w:r w:rsidRPr="000A1177">
      <w:rPr>
        <w:rFonts w:ascii="Arial" w:hAnsi="Arial" w:cs="Arial"/>
      </w:rPr>
      <w:fldChar w:fldCharType="begin"/>
    </w:r>
    <w:r w:rsidRPr="000A1177" w:rsidR="00DC66F5">
      <w:rPr>
        <w:rFonts w:ascii="Arial" w:hAnsi="Arial" w:cs="Arial"/>
      </w:rPr>
      <w:instrText xml:space="preserve"> PAGE   \* MERGEFORMAT </w:instrText>
    </w:r>
    <w:r w:rsidRPr="000A1177">
      <w:rPr>
        <w:rFonts w:ascii="Arial" w:hAnsi="Arial" w:cs="Arial"/>
      </w:rPr>
      <w:fldChar w:fldCharType="separate"/>
    </w:r>
    <w:r w:rsidR="003D1F53">
      <w:rPr>
        <w:rFonts w:ascii="Arial" w:hAnsi="Arial" w:cs="Arial"/>
        <w:noProof/>
      </w:rPr>
      <w:t>2</w:t>
    </w:r>
    <w:r w:rsidRPr="000A1177">
      <w:rPr>
        <w:rFonts w:ascii="Arial" w:hAnsi="Arial" w:cs="Arial"/>
      </w:rPr>
      <w:fldChar w:fldCharType="end"/>
    </w:r>
  </w:p>
</w:ftr>
</file>

<file path=word/footer6.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66F5" w:rsidP="00993E7E" w:rsidRDefault="00D8559D">
    <w:pPr>
      <w:pStyle w:val="Zpat"/>
      <w:jc w:val="center"/>
    </w:pPr>
    <w:r w:rsidRPr="000A1177">
      <w:rPr>
        <w:rFonts w:ascii="Arial" w:hAnsi="Arial" w:cs="Arial"/>
      </w:rPr>
      <w:fldChar w:fldCharType="begin"/>
    </w:r>
    <w:r w:rsidRPr="000A1177" w:rsidR="00DC66F5">
      <w:rPr>
        <w:rFonts w:ascii="Arial" w:hAnsi="Arial" w:cs="Arial"/>
      </w:rPr>
      <w:instrText xml:space="preserve"> PAGE   \* MERGEFORMAT </w:instrText>
    </w:r>
    <w:r w:rsidRPr="000A1177">
      <w:rPr>
        <w:rFonts w:ascii="Arial" w:hAnsi="Arial" w:cs="Arial"/>
      </w:rPr>
      <w:fldChar w:fldCharType="separate"/>
    </w:r>
    <w:r w:rsidR="003D1F53">
      <w:rPr>
        <w:rFonts w:ascii="Arial" w:hAnsi="Arial" w:cs="Arial"/>
        <w:noProof/>
      </w:rPr>
      <w:t>1</w:t>
    </w:r>
    <w:r w:rsidRPr="000A1177">
      <w:rPr>
        <w:rFonts w:ascii="Arial" w:hAnsi="Arial" w:cs="Arial"/>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C00977" w:rsidP="00AD29D0" w:rsidRDefault="00C00977">
      <w:pPr>
        <w:spacing w:after="0" w:line="240" w:lineRule="auto"/>
      </w:pPr>
      <w:r>
        <w:separator/>
      </w:r>
    </w:p>
  </w:footnote>
  <w:footnote w:type="continuationSeparator" w:id="0">
    <w:p w:rsidR="00C00977" w:rsidP="00AD29D0" w:rsidRDefault="00C00977">
      <w:pPr>
        <w:spacing w:after="0" w:line="240" w:lineRule="auto"/>
      </w:pPr>
      <w:r>
        <w:continuationSeparator/>
      </w:r>
    </w:p>
  </w:footnote>
  <w:footnote w:id="1">
    <w:p w:rsidR="00DC66F5" w:rsidP="00F8592C" w:rsidRDefault="00DC66F5">
      <w:pPr>
        <w:pStyle w:val="Textpoznpodarou"/>
      </w:pPr>
      <w:r>
        <w:rPr>
          <w:rStyle w:val="Znakapoznpodarou"/>
        </w:rPr>
        <w:footnoteRef/>
      </w:r>
      <w:r>
        <w:t xml:space="preserve"> šedě podbarvené údaje budou uveřejněny i na intranetových stránkách </w:t>
      </w:r>
      <w:r>
        <w:rPr>
          <w:bCs/>
          <w:iCs/>
        </w:rPr>
        <w:t xml:space="preserve">OVZ, PR a PS </w:t>
      </w:r>
      <w:proofErr w:type="spellStart"/>
      <w:r>
        <w:rPr>
          <w:bCs/>
          <w:iCs/>
        </w:rPr>
        <w:t>OPe</w:t>
      </w:r>
      <w:proofErr w:type="spellEnd"/>
    </w:p>
  </w:footnote>
  <w:footnote w:id="2">
    <w:p w:rsidR="00DC66F5" w:rsidP="00F8592C" w:rsidRDefault="00DC66F5">
      <w:pPr>
        <w:pStyle w:val="Textpoznpodarou"/>
      </w:pPr>
      <w:r>
        <w:rPr>
          <w:rStyle w:val="Znakapoznpodarou"/>
        </w:rPr>
        <w:footnoteRef/>
      </w:r>
      <w:r>
        <w:t xml:space="preserve"> </w:t>
      </w:r>
      <w:r w:rsidRPr="004339F5">
        <w:rPr>
          <w:bCs/>
        </w:rPr>
        <w:t>tak, jak bude uveden na osvědčeních o absolvování akce, max. 120 znaků</w:t>
      </w:r>
    </w:p>
  </w:footnote>
  <w:footnote w:id="3">
    <w:p w:rsidR="00DC66F5" w:rsidP="00F8592C" w:rsidRDefault="00DC66F5">
      <w:pPr>
        <w:pStyle w:val="Textpoznpodarou"/>
      </w:pPr>
      <w:r>
        <w:rPr>
          <w:rStyle w:val="Znakapoznpodarou"/>
        </w:rPr>
        <w:footnoteRef/>
      </w:r>
      <w:r>
        <w:t xml:space="preserve"> počet hodin a dnů</w:t>
      </w:r>
    </w:p>
  </w:footnote>
  <w:footnote w:id="4">
    <w:p w:rsidR="00DC66F5" w:rsidP="00F8592C" w:rsidRDefault="00DC66F5">
      <w:pPr>
        <w:pStyle w:val="Textpoznpodarou"/>
      </w:pPr>
      <w:r>
        <w:rPr>
          <w:rStyle w:val="Znakapoznpodarou"/>
        </w:rPr>
        <w:footnoteRef/>
      </w:r>
      <w:r>
        <w:t xml:space="preserve"> uvádí se např.: e-</w:t>
      </w:r>
      <w:proofErr w:type="spellStart"/>
      <w:r>
        <w:t>learningová</w:t>
      </w:r>
      <w:proofErr w:type="spellEnd"/>
      <w:r>
        <w:t>, prezenční, samostudium apod.</w:t>
      </w:r>
    </w:p>
  </w:footnote>
  <w:footnote w:id="5">
    <w:p w:rsidR="00DC66F5" w:rsidP="00F8592C" w:rsidRDefault="00DC66F5">
      <w:pPr>
        <w:pStyle w:val="Textpoznpodarou"/>
      </w:pPr>
      <w:r>
        <w:rPr>
          <w:rStyle w:val="Znakapoznpodarou"/>
        </w:rPr>
        <w:footnoteRef/>
      </w:r>
      <w:r>
        <w:t xml:space="preserve"> text této poznámky bude zveřejněn pouze na intranetových stránkách </w:t>
      </w:r>
      <w:r>
        <w:rPr>
          <w:bCs/>
          <w:iCs/>
        </w:rPr>
        <w:t xml:space="preserve">OVZ, PR a PS </w:t>
      </w:r>
      <w:proofErr w:type="spellStart"/>
      <w:r>
        <w:rPr>
          <w:bCs/>
          <w:iCs/>
        </w:rPr>
        <w:t>OPe</w:t>
      </w:r>
      <w:proofErr w:type="spellEnd"/>
    </w:p>
  </w:footnote>
  <w:footnote w:id="6">
    <w:p w:rsidR="00DC66F5" w:rsidP="00F8592C" w:rsidRDefault="00DC66F5">
      <w:pPr>
        <w:pStyle w:val="Textpoznpodarou"/>
      </w:pPr>
      <w:r>
        <w:rPr>
          <w:rStyle w:val="Znakapoznpodarou"/>
        </w:rPr>
        <w:footnoteRef/>
      </w:r>
      <w:r>
        <w:t xml:space="preserve"> klíčové slovo se používá pro vyhledávání v databázi typů akcí – prosím o stanovení klíčových slov, aby bylo možné vyhledávat jinak než podle cesty k typu akce ve stromu vzdělávacích akcí – např. kurz k lidským právům pro střední management patří ve stromu </w:t>
      </w:r>
      <w:proofErr w:type="spellStart"/>
      <w:r>
        <w:t>vzd</w:t>
      </w:r>
      <w:proofErr w:type="spellEnd"/>
      <w:r>
        <w:t xml:space="preserve">. akcí do skupiny manažerského vzdělávání, ale lze ho zařadit podle klíčového slova také do skupiny lidská práva apod. </w:t>
      </w:r>
    </w:p>
  </w:footnote>
  <w:footnote w:id="7">
    <w:p w:rsidR="00DC66F5" w:rsidP="00F8592C" w:rsidRDefault="00DC66F5">
      <w:pPr>
        <w:pStyle w:val="Textpoznpodarou"/>
      </w:pPr>
      <w:r>
        <w:rPr>
          <w:rStyle w:val="Znakapoznpodarou"/>
        </w:rPr>
        <w:footnoteRef/>
      </w:r>
      <w:r>
        <w:t xml:space="preserve"> maximálně 40 znaků</w:t>
      </w:r>
    </w:p>
  </w:footnote>
  <w:footnote w:id="8">
    <w:p w:rsidR="00DC66F5" w:rsidP="00F8592C" w:rsidRDefault="00DC66F5">
      <w:pPr>
        <w:pStyle w:val="Textpoznpodarou"/>
      </w:pPr>
      <w:r>
        <w:rPr>
          <w:rStyle w:val="Znakapoznpodarou"/>
        </w:rPr>
        <w:footnoteRef/>
      </w:r>
      <w:r>
        <w:t xml:space="preserve"> m</w:t>
      </w:r>
      <w:r>
        <w:rPr>
          <w:bCs/>
          <w:iCs/>
        </w:rPr>
        <w:t xml:space="preserve">inimální/optimální/maximální počet </w:t>
      </w:r>
      <w:r w:rsidRPr="00145D01">
        <w:rPr>
          <w:bCs/>
          <w:iCs/>
        </w:rPr>
        <w:t>účastníků</w:t>
      </w:r>
    </w:p>
  </w:footnote>
  <w:footnote w:id="9">
    <w:p w:rsidR="00DC66F5" w:rsidP="00F8592C" w:rsidRDefault="00DC66F5">
      <w:pPr>
        <w:pStyle w:val="Textpoznpodarou"/>
        <w:jc w:val="both"/>
      </w:pPr>
      <w:r>
        <w:rPr>
          <w:rStyle w:val="Znakapoznpodarou"/>
        </w:rPr>
        <w:footnoteRef/>
      </w:r>
      <w:r w:rsidRPr="00A90E67">
        <w:t xml:space="preserve"> </w:t>
      </w:r>
      <w:r>
        <w:t>poznámka na typu akce – zde uvedený text bude vytištěn vždy na oznámení o zařazení do studia bez ohledu na to, o který běh kurzu se jedná</w:t>
      </w:r>
    </w:p>
  </w:footnote>
  <w:footnote w:id="10">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1">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2">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3">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4">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5">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6">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7">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8">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9">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20">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21">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22">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23">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24">
    <w:p w:rsidR="00DC66F5" w:rsidP="00F8592C" w:rsidRDefault="00DC66F5">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66F5" w:rsidRDefault="00D8559D">
    <w:pPr>
      <w:pStyle w:val="Zpat"/>
      <w:framePr w:wrap="around" w:hAnchor="margin" w:vAnchor="text" w:xAlign="center" w:y="1"/>
      <w:rPr>
        <w:rStyle w:val="slostrnky"/>
      </w:rPr>
    </w:pPr>
    <w:r>
      <w:rPr>
        <w:rStyle w:val="slostrnky"/>
      </w:rPr>
      <w:fldChar w:fldCharType="begin"/>
    </w:r>
    <w:r w:rsidR="00DC66F5">
      <w:rPr>
        <w:rStyle w:val="slostrnky"/>
      </w:rPr>
      <w:instrText xml:space="preserve">PAGE  </w:instrText>
    </w:r>
    <w:r>
      <w:rPr>
        <w:rStyle w:val="slostrnky"/>
      </w:rPr>
      <w:fldChar w:fldCharType="end"/>
    </w:r>
  </w:p>
  <w:p w:rsidR="00DC66F5" w:rsidRDefault="00D8559D">
    <w:pPr>
      <w:pStyle w:val="Zpat"/>
      <w:framePr w:wrap="around" w:hAnchor="margin" w:vAnchor="text" w:xAlign="center" w:y="1"/>
      <w:rPr>
        <w:rStyle w:val="slostrnky"/>
      </w:rPr>
    </w:pPr>
    <w:r>
      <w:rPr>
        <w:rStyle w:val="slostrnky"/>
      </w:rPr>
      <w:fldChar w:fldCharType="begin"/>
    </w:r>
    <w:r w:rsidR="00DC66F5">
      <w:rPr>
        <w:rStyle w:val="slostrnky"/>
      </w:rPr>
      <w:instrText xml:space="preserve">PAGE  </w:instrText>
    </w:r>
    <w:r>
      <w:rPr>
        <w:rStyle w:val="slostrnky"/>
      </w:rPr>
      <w:fldChar w:fldCharType="end"/>
    </w:r>
  </w:p>
  <w:p w:rsidR="00DC66F5" w:rsidRDefault="00D8559D">
    <w:pPr>
      <w:pStyle w:val="Zpat"/>
      <w:framePr w:wrap="around" w:hAnchor="margin" w:vAnchor="text" w:xAlign="center" w:y="1"/>
      <w:rPr>
        <w:rStyle w:val="slostrnky"/>
      </w:rPr>
    </w:pPr>
    <w:r>
      <w:rPr>
        <w:rStyle w:val="slostrnky"/>
      </w:rPr>
      <w:fldChar w:fldCharType="begin"/>
    </w:r>
    <w:r w:rsidR="00DC66F5">
      <w:rPr>
        <w:rStyle w:val="slostrnky"/>
      </w:rPr>
      <w:instrText xml:space="preserve">PAGE  </w:instrText>
    </w:r>
    <w:r>
      <w:rPr>
        <w:rStyle w:val="slostrnky"/>
      </w:rPr>
      <w:fldChar w:fldCharType="end"/>
    </w:r>
  </w:p>
  <w:p w:rsidR="00DC66F5" w:rsidRDefault="00D8559D">
    <w:pPr>
      <w:pStyle w:val="Zpat"/>
      <w:framePr w:wrap="around" w:hAnchor="margin" w:vAnchor="text" w:xAlign="center" w:y="1"/>
      <w:rPr>
        <w:rStyle w:val="slostrnky"/>
      </w:rPr>
    </w:pPr>
    <w:r>
      <w:rPr>
        <w:rStyle w:val="slostrnky"/>
      </w:rPr>
      <w:fldChar w:fldCharType="begin"/>
    </w:r>
    <w:r w:rsidR="00DC66F5">
      <w:rPr>
        <w:rStyle w:val="slostrnky"/>
      </w:rPr>
      <w:instrText xml:space="preserve">PAGE  </w:instrText>
    </w:r>
    <w:r>
      <w:rPr>
        <w:rStyle w:val="slostrnky"/>
      </w:rPr>
      <w:fldChar w:fldCharType="end"/>
    </w:r>
  </w:p>
  <w:p w:rsidR="00DC66F5" w:rsidRDefault="00D8559D">
    <w:pPr>
      <w:pStyle w:val="Zpat"/>
      <w:framePr w:wrap="around" w:hAnchor="margin" w:vAnchor="text" w:xAlign="center" w:y="1"/>
      <w:rPr>
        <w:rStyle w:val="slostrnky"/>
      </w:rPr>
    </w:pPr>
    <w:r>
      <w:rPr>
        <w:rStyle w:val="slostrnky"/>
      </w:rPr>
      <w:fldChar w:fldCharType="begin"/>
    </w:r>
    <w:r w:rsidR="00DC66F5">
      <w:rPr>
        <w:rStyle w:val="slostrnky"/>
      </w:rPr>
      <w:instrText xml:space="preserve">PAGE  </w:instrText>
    </w:r>
    <w:r>
      <w:rPr>
        <w:rStyle w:val="slostrnky"/>
      </w:rPr>
      <w:fldChar w:fldCharType="end"/>
    </w:r>
  </w:p>
  <w:p w:rsidR="00DC66F5" w:rsidRDefault="00D8559D">
    <w:pPr>
      <w:pStyle w:val="Zpat"/>
      <w:framePr w:wrap="around" w:hAnchor="margin" w:vAnchor="text" w:xAlign="center" w:y="1"/>
      <w:rPr>
        <w:rStyle w:val="slostrnky"/>
      </w:rPr>
    </w:pPr>
    <w:r>
      <w:rPr>
        <w:rStyle w:val="slostrnky"/>
      </w:rPr>
      <w:fldChar w:fldCharType="begin"/>
    </w:r>
    <w:r w:rsidR="00DC66F5">
      <w:rPr>
        <w:rStyle w:val="slostrnky"/>
      </w:rPr>
      <w:instrText xml:space="preserve">PAGE  </w:instrText>
    </w:r>
    <w:r>
      <w:rPr>
        <w:rStyle w:val="slostrnky"/>
      </w:rPr>
      <w:fldChar w:fldCharType="end"/>
    </w:r>
  </w:p>
  <w:p w:rsidR="00DC66F5" w:rsidRDefault="00D8559D">
    <w:pPr>
      <w:pStyle w:val="Zpat"/>
      <w:framePr w:wrap="around" w:hAnchor="margin" w:vAnchor="text" w:xAlign="center" w:y="1"/>
      <w:rPr>
        <w:rStyle w:val="slostrnky"/>
      </w:rPr>
    </w:pPr>
    <w:r>
      <w:rPr>
        <w:rStyle w:val="slostrnky"/>
      </w:rPr>
      <w:fldChar w:fldCharType="begin"/>
    </w:r>
    <w:r w:rsidR="00DC66F5">
      <w:rPr>
        <w:rStyle w:val="slostrnky"/>
      </w:rPr>
      <w:instrText xml:space="preserve">PAGE  </w:instrText>
    </w:r>
    <w:r>
      <w:rPr>
        <w:rStyle w:val="slostrnky"/>
      </w:rPr>
      <w:fldChar w:fldCharType="end"/>
    </w:r>
  </w:p>
  <w:p w:rsidR="00DC66F5" w:rsidRDefault="00D8559D">
    <w:pPr>
      <w:pStyle w:val="Zpat"/>
      <w:framePr w:wrap="around" w:hAnchor="margin" w:vAnchor="text" w:xAlign="center" w:y="1"/>
      <w:rPr>
        <w:rStyle w:val="slostrnky"/>
      </w:rPr>
    </w:pPr>
    <w:r>
      <w:rPr>
        <w:rStyle w:val="slostrnky"/>
      </w:rPr>
      <w:fldChar w:fldCharType="begin"/>
    </w:r>
    <w:r w:rsidR="00DC66F5">
      <w:rPr>
        <w:rStyle w:val="slostrnky"/>
      </w:rPr>
      <w:instrText xml:space="preserve">PAGE  </w:instrText>
    </w:r>
    <w:r>
      <w:rPr>
        <w:rStyle w:val="slostrnky"/>
      </w:rPr>
      <w:fldChar w:fldCharType="end"/>
    </w:r>
  </w:p>
  <w:p w:rsidR="00DC66F5" w:rsidRDefault="00D8559D">
    <w:pPr>
      <w:pStyle w:val="Zhlav"/>
      <w:framePr w:wrap="around" w:hAnchor="margin" w:vAnchor="text" w:xAlign="center" w:y="1"/>
      <w:rPr>
        <w:rStyle w:val="slostrnky"/>
      </w:rPr>
    </w:pPr>
    <w:r>
      <w:rPr>
        <w:rStyle w:val="slostrnky"/>
      </w:rPr>
      <w:fldChar w:fldCharType="begin"/>
    </w:r>
    <w:r w:rsidR="00DC66F5">
      <w:rPr>
        <w:rStyle w:val="slostrnky"/>
      </w:rPr>
      <w:instrText xml:space="preserve">PAGE  </w:instrText>
    </w:r>
    <w:r>
      <w:rPr>
        <w:rStyle w:val="slostrnky"/>
      </w:rPr>
      <w:fldChar w:fldCharType="end"/>
    </w:r>
  </w:p>
  <w:p w:rsidR="00DC66F5" w:rsidRDefault="00DC66F5">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66F5" w:rsidP="00AD29D0" w:rsidRDefault="00DC66F5">
    <w:pPr>
      <w:pStyle w:val="Zhlav"/>
      <w:tabs>
        <w:tab w:val="clear" w:pos="4536"/>
        <w:tab w:val="clear" w:pos="9072"/>
        <w:tab w:val="left" w:pos="2880"/>
      </w:tabs>
    </w:pPr>
    <w:r>
      <w:rPr>
        <w:noProof/>
        <w:lang w:eastAsia="cs-CZ"/>
      </w:rPr>
      <w:drawing>
        <wp:anchor distT="0" distB="0" distL="114300" distR="114300" simplePos="false" relativeHeight="251658240" behindDoc="false" locked="false" layoutInCell="true" allowOverlap="true">
          <wp:simplePos x="0" y="0"/>
          <wp:positionH relativeFrom="margin">
            <wp:align>center</wp:align>
          </wp:positionH>
          <wp:positionV relativeFrom="paragraph">
            <wp:posOffset>244475</wp:posOffset>
          </wp:positionV>
          <wp:extent cx="5591175" cy="590550"/>
          <wp:effectExtent l="19050" t="0" r="9525" b="0"/>
          <wp:wrapSquare wrapText="bothSides"/>
          <wp:docPr id="14" name="obrázek 14"/>
          <wp:cNvGraphicFramePr>
            <a:graphicFrameLocks noChangeAspect="true"/>
          </wp:cNvGraphicFramePr>
          <a:graphic>
            <a:graphicData uri="http://schemas.openxmlformats.org/drawingml/2006/picture">
              <pic:pic>
                <pic:nvPicPr>
                  <pic:cNvPr id="0" name="Picture 14"/>
                  <pic:cNvPicPr>
                    <a:picLocks noChangeAspect="true" noChangeArrowheads="true"/>
                  </pic:cNvPicPr>
                </pic:nvPicPr>
                <pic:blipFill>
                  <a:blip r:embed="rId1"/>
                  <a:srcRect/>
                  <a:stretch>
                    <a:fillRect/>
                  </a:stretch>
                </pic:blipFill>
                <pic:spPr bwMode="auto">
                  <a:xfrm>
                    <a:off x="0" y="0"/>
                    <a:ext cx="5591175" cy="590550"/>
                  </a:xfrm>
                  <a:prstGeom prst="rect">
                    <a:avLst/>
                  </a:prstGeom>
                  <a:noFill/>
                </pic:spPr>
              </pic:pic>
            </a:graphicData>
          </a:graphic>
        </wp:anchor>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66F5" w:rsidP="00AD29D0" w:rsidRDefault="00DC66F5">
    <w:pPr>
      <w:pStyle w:val="Zhlav"/>
      <w:tabs>
        <w:tab w:val="clear" w:pos="4536"/>
        <w:tab w:val="clear" w:pos="9072"/>
        <w:tab w:val="left" w:pos="2880"/>
      </w:tabs>
    </w:pPr>
    <w:r>
      <w:rPr>
        <w:noProof/>
        <w:lang w:eastAsia="cs-CZ"/>
      </w:rPr>
      <w:drawing>
        <wp:inline distT="0" distB="0" distL="0" distR="0">
          <wp:extent cx="5759450" cy="403860"/>
          <wp:effectExtent l="19050" t="0" r="0" b="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srcRect/>
                  <a:stretch>
                    <a:fillRect/>
                  </a:stretch>
                </pic:blipFill>
                <pic:spPr bwMode="auto">
                  <a:xfrm>
                    <a:off x="0" y="0"/>
                    <a:ext cx="5759450" cy="403860"/>
                  </a:xfrm>
                  <a:prstGeom prst="rect">
                    <a:avLst/>
                  </a:prstGeom>
                  <a:noFill/>
                  <a:ln w="9525">
                    <a:noFill/>
                    <a:miter lim="800000"/>
                    <a:headEnd/>
                    <a:tailEnd/>
                  </a:ln>
                </pic:spPr>
              </pic:pic>
            </a:graphicData>
          </a:graphic>
        </wp:inline>
      </w:drawing>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66F5" w:rsidP="00993E7E" w:rsidRDefault="00DC66F5">
    <w:pPr>
      <w:pStyle w:val="Zhlav"/>
    </w:pPr>
    <w:r>
      <w:rPr>
        <w:noProof/>
        <w:lang w:eastAsia="cs-CZ"/>
      </w:rPr>
      <w:drawing>
        <wp:inline distT="0" distB="0" distL="0" distR="0">
          <wp:extent cx="5759450" cy="403860"/>
          <wp:effectExtent l="19050" t="0" r="0" b="0"/>
          <wp:docPr id="3" name="obrázek 3"/>
          <wp:cNvGraphicFramePr>
            <a:graphicFrameLocks noChangeAspect="true"/>
          </wp:cNvGraphicFramePr>
          <a:graphic>
            <a:graphicData uri="http://schemas.openxmlformats.org/drawingml/2006/picture">
              <pic:pic>
                <pic:nvPicPr>
                  <pic:cNvPr id="0" name="Picture 3"/>
                  <pic:cNvPicPr>
                    <a:picLocks noChangeAspect="true" noChangeArrowheads="true"/>
                  </pic:cNvPicPr>
                </pic:nvPicPr>
                <pic:blipFill>
                  <a:blip r:embed="rId1"/>
                  <a:srcRect/>
                  <a:stretch>
                    <a:fillRect/>
                  </a:stretch>
                </pic:blipFill>
                <pic:spPr bwMode="auto">
                  <a:xfrm>
                    <a:off x="0" y="0"/>
                    <a:ext cx="5759450" cy="40386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331A296A"/>
    <w:multiLevelType w:val="hybridMultilevel"/>
    <w:tmpl w:val="EC7286E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49F5771C"/>
    <w:multiLevelType w:val="hybridMultilevel"/>
    <w:tmpl w:val="5D56396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510A45D7"/>
    <w:multiLevelType w:val="hybridMultilevel"/>
    <w:tmpl w:val="B2BA203A"/>
    <w:lvl w:ilvl="0" w:tplc="9128331C">
      <w:start w:val="1"/>
      <w:numFmt w:val="decimal"/>
      <w:lvlText w:val="%1."/>
      <w:lvlJc w:val="left"/>
      <w:pPr>
        <w:ind w:left="720" w:hanging="360"/>
      </w:pPr>
      <w:rPr>
        <w:rFonts w:hint="default"/>
        <w:b w:val="false"/>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517A784B"/>
    <w:multiLevelType w:val="hybridMultilevel"/>
    <w:tmpl w:val="5D56396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5CD0537F"/>
    <w:multiLevelType w:val="hybridMultilevel"/>
    <w:tmpl w:val="B2BA203A"/>
    <w:lvl w:ilvl="0" w:tplc="9128331C">
      <w:start w:val="1"/>
      <w:numFmt w:val="decimal"/>
      <w:lvlText w:val="%1."/>
      <w:lvlJc w:val="left"/>
      <w:pPr>
        <w:ind w:left="720" w:hanging="360"/>
      </w:pPr>
      <w:rPr>
        <w:rFonts w:hint="default"/>
        <w:b w:val="false"/>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6F600090"/>
    <w:multiLevelType w:val="hybridMultilevel"/>
    <w:tmpl w:val="4F3AC900"/>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6">
    <w:nsid w:val="71D8447B"/>
    <w:multiLevelType w:val="hybridMultilevel"/>
    <w:tmpl w:val="BC708C38"/>
    <w:lvl w:ilvl="0" w:tplc="401E2390">
      <w:start w:val="9"/>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IdMacAtCleanup w:val="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80"/>
  <w:proofState w:spelling="clean" w:grammar="clean"/>
  <w:defaultTabStop w:val="708"/>
  <w:hyphenationZone w:val="425"/>
  <w:drawingGridHorizontalSpacing w:val="110"/>
  <w:displayHorizontalDrawingGridEvery w:val="2"/>
  <w:characterSpacingControl w:val="doNotCompress"/>
  <w:hdrShapeDefaults>
    <o:shapedefaults spidmax="25602" v:ext="edit">
      <o:colormenu strokecolor="none [3213]" v:ext="edit"/>
    </o:shapedefaults>
  </w:hdrShapeDefaults>
  <w:footnotePr>
    <w:footnote w:id="-1"/>
    <w:footnote w:id="0"/>
  </w:footnotePr>
  <w:endnotePr>
    <w:endnote w:id="-1"/>
    <w:endnote w:id="0"/>
  </w:endnotePr>
  <w:compat/>
  <w:rsids>
    <w:rsidRoot w:val="00D85E7D"/>
    <w:rsid w:val="00000A4D"/>
    <w:rsid w:val="00004FF1"/>
    <w:rsid w:val="0001066B"/>
    <w:rsid w:val="000179F1"/>
    <w:rsid w:val="00020253"/>
    <w:rsid w:val="00033BE7"/>
    <w:rsid w:val="00034B1A"/>
    <w:rsid w:val="000607F4"/>
    <w:rsid w:val="000707E9"/>
    <w:rsid w:val="0008368B"/>
    <w:rsid w:val="00094342"/>
    <w:rsid w:val="000A1177"/>
    <w:rsid w:val="000A68B9"/>
    <w:rsid w:val="000A7AD8"/>
    <w:rsid w:val="000A7B64"/>
    <w:rsid w:val="000D25B1"/>
    <w:rsid w:val="000D6764"/>
    <w:rsid w:val="000D7655"/>
    <w:rsid w:val="000D78F0"/>
    <w:rsid w:val="000E682F"/>
    <w:rsid w:val="001064FB"/>
    <w:rsid w:val="00110986"/>
    <w:rsid w:val="0012265A"/>
    <w:rsid w:val="00137C0A"/>
    <w:rsid w:val="001411A9"/>
    <w:rsid w:val="00141B75"/>
    <w:rsid w:val="00143B22"/>
    <w:rsid w:val="00143F92"/>
    <w:rsid w:val="00147F31"/>
    <w:rsid w:val="00150281"/>
    <w:rsid w:val="00150A24"/>
    <w:rsid w:val="00155380"/>
    <w:rsid w:val="00155CFA"/>
    <w:rsid w:val="0015643A"/>
    <w:rsid w:val="001573FD"/>
    <w:rsid w:val="0017378F"/>
    <w:rsid w:val="001772B4"/>
    <w:rsid w:val="00181080"/>
    <w:rsid w:val="00186D1D"/>
    <w:rsid w:val="001907B4"/>
    <w:rsid w:val="001A6F41"/>
    <w:rsid w:val="001B5801"/>
    <w:rsid w:val="001B60FA"/>
    <w:rsid w:val="001C3BA1"/>
    <w:rsid w:val="001C76B0"/>
    <w:rsid w:val="001D1860"/>
    <w:rsid w:val="001D569C"/>
    <w:rsid w:val="001E1626"/>
    <w:rsid w:val="001E165C"/>
    <w:rsid w:val="001E1F37"/>
    <w:rsid w:val="001E2484"/>
    <w:rsid w:val="001E366D"/>
    <w:rsid w:val="001F2A39"/>
    <w:rsid w:val="001F6AEF"/>
    <w:rsid w:val="0020123D"/>
    <w:rsid w:val="002063F4"/>
    <w:rsid w:val="002067C7"/>
    <w:rsid w:val="00206E10"/>
    <w:rsid w:val="00243BDA"/>
    <w:rsid w:val="00244B18"/>
    <w:rsid w:val="00245667"/>
    <w:rsid w:val="00271594"/>
    <w:rsid w:val="0027177F"/>
    <w:rsid w:val="00276B2D"/>
    <w:rsid w:val="00287290"/>
    <w:rsid w:val="00290566"/>
    <w:rsid w:val="002A1033"/>
    <w:rsid w:val="002B4BC8"/>
    <w:rsid w:val="002B60B1"/>
    <w:rsid w:val="002C2348"/>
    <w:rsid w:val="002C44AD"/>
    <w:rsid w:val="002D3DD7"/>
    <w:rsid w:val="002E68C8"/>
    <w:rsid w:val="0031346E"/>
    <w:rsid w:val="00334ADA"/>
    <w:rsid w:val="00335389"/>
    <w:rsid w:val="003400C9"/>
    <w:rsid w:val="00352347"/>
    <w:rsid w:val="0038646F"/>
    <w:rsid w:val="00386C13"/>
    <w:rsid w:val="00395AF1"/>
    <w:rsid w:val="00395DFD"/>
    <w:rsid w:val="003A0E75"/>
    <w:rsid w:val="003C24FB"/>
    <w:rsid w:val="003C788E"/>
    <w:rsid w:val="003D1F53"/>
    <w:rsid w:val="003D29CF"/>
    <w:rsid w:val="003D40B4"/>
    <w:rsid w:val="003D42E8"/>
    <w:rsid w:val="003D542F"/>
    <w:rsid w:val="003E19F0"/>
    <w:rsid w:val="003E5006"/>
    <w:rsid w:val="003F3D4B"/>
    <w:rsid w:val="003F78FA"/>
    <w:rsid w:val="0040511A"/>
    <w:rsid w:val="00407E09"/>
    <w:rsid w:val="00423225"/>
    <w:rsid w:val="00426E5A"/>
    <w:rsid w:val="00431B49"/>
    <w:rsid w:val="00447ADB"/>
    <w:rsid w:val="00452639"/>
    <w:rsid w:val="00460C17"/>
    <w:rsid w:val="00461159"/>
    <w:rsid w:val="00463396"/>
    <w:rsid w:val="0046445E"/>
    <w:rsid w:val="00475003"/>
    <w:rsid w:val="00483F20"/>
    <w:rsid w:val="00485A9C"/>
    <w:rsid w:val="004A62C7"/>
    <w:rsid w:val="004B6955"/>
    <w:rsid w:val="004C3CFF"/>
    <w:rsid w:val="004E0E77"/>
    <w:rsid w:val="004E3FE9"/>
    <w:rsid w:val="004E4264"/>
    <w:rsid w:val="004F323A"/>
    <w:rsid w:val="00533EE2"/>
    <w:rsid w:val="00544E4E"/>
    <w:rsid w:val="00551AF4"/>
    <w:rsid w:val="00571A0C"/>
    <w:rsid w:val="00577C18"/>
    <w:rsid w:val="00591F96"/>
    <w:rsid w:val="005A3203"/>
    <w:rsid w:val="005B3B6B"/>
    <w:rsid w:val="005B7165"/>
    <w:rsid w:val="005D0126"/>
    <w:rsid w:val="00610E93"/>
    <w:rsid w:val="00617612"/>
    <w:rsid w:val="0062019E"/>
    <w:rsid w:val="00621A3B"/>
    <w:rsid w:val="006230A9"/>
    <w:rsid w:val="006243A5"/>
    <w:rsid w:val="00625CFF"/>
    <w:rsid w:val="006317C8"/>
    <w:rsid w:val="00632CCA"/>
    <w:rsid w:val="00657CC5"/>
    <w:rsid w:val="00664528"/>
    <w:rsid w:val="00665A27"/>
    <w:rsid w:val="006903FE"/>
    <w:rsid w:val="006933EE"/>
    <w:rsid w:val="006A2A5A"/>
    <w:rsid w:val="006A55A8"/>
    <w:rsid w:val="006A6AF8"/>
    <w:rsid w:val="006B02AD"/>
    <w:rsid w:val="006B64B4"/>
    <w:rsid w:val="006C16C4"/>
    <w:rsid w:val="006C28D2"/>
    <w:rsid w:val="006D2336"/>
    <w:rsid w:val="006E46D4"/>
    <w:rsid w:val="006F6CC8"/>
    <w:rsid w:val="00712130"/>
    <w:rsid w:val="007208A5"/>
    <w:rsid w:val="00737D98"/>
    <w:rsid w:val="00742330"/>
    <w:rsid w:val="007460AF"/>
    <w:rsid w:val="00746ACD"/>
    <w:rsid w:val="00767955"/>
    <w:rsid w:val="0077256E"/>
    <w:rsid w:val="007758E4"/>
    <w:rsid w:val="00777BAF"/>
    <w:rsid w:val="007830CD"/>
    <w:rsid w:val="00785DAE"/>
    <w:rsid w:val="007A6104"/>
    <w:rsid w:val="007A7CB8"/>
    <w:rsid w:val="007E4883"/>
    <w:rsid w:val="00800F10"/>
    <w:rsid w:val="0080741C"/>
    <w:rsid w:val="008104AA"/>
    <w:rsid w:val="008237AD"/>
    <w:rsid w:val="0084204F"/>
    <w:rsid w:val="0084587A"/>
    <w:rsid w:val="00846B06"/>
    <w:rsid w:val="00851C91"/>
    <w:rsid w:val="0085636A"/>
    <w:rsid w:val="00871E83"/>
    <w:rsid w:val="00892264"/>
    <w:rsid w:val="008940A1"/>
    <w:rsid w:val="00895F43"/>
    <w:rsid w:val="008A22C5"/>
    <w:rsid w:val="008A61C9"/>
    <w:rsid w:val="008A64D8"/>
    <w:rsid w:val="008B39AA"/>
    <w:rsid w:val="008C6A9A"/>
    <w:rsid w:val="008E4385"/>
    <w:rsid w:val="008E6B15"/>
    <w:rsid w:val="008F2003"/>
    <w:rsid w:val="008F3901"/>
    <w:rsid w:val="008F6097"/>
    <w:rsid w:val="00904527"/>
    <w:rsid w:val="009076C1"/>
    <w:rsid w:val="009202FF"/>
    <w:rsid w:val="0092345D"/>
    <w:rsid w:val="00950FEC"/>
    <w:rsid w:val="00956475"/>
    <w:rsid w:val="00965A6E"/>
    <w:rsid w:val="009664F8"/>
    <w:rsid w:val="009679F6"/>
    <w:rsid w:val="00980F06"/>
    <w:rsid w:val="00993E7E"/>
    <w:rsid w:val="00997055"/>
    <w:rsid w:val="009A0866"/>
    <w:rsid w:val="009A2BB8"/>
    <w:rsid w:val="009A4248"/>
    <w:rsid w:val="009C3EBC"/>
    <w:rsid w:val="009D31CB"/>
    <w:rsid w:val="009F3A8A"/>
    <w:rsid w:val="00A070F1"/>
    <w:rsid w:val="00A10227"/>
    <w:rsid w:val="00A27ED6"/>
    <w:rsid w:val="00A3255C"/>
    <w:rsid w:val="00A344C9"/>
    <w:rsid w:val="00A37FEA"/>
    <w:rsid w:val="00A45603"/>
    <w:rsid w:val="00A45B0D"/>
    <w:rsid w:val="00A74A6F"/>
    <w:rsid w:val="00A836AC"/>
    <w:rsid w:val="00A83E40"/>
    <w:rsid w:val="00AA176E"/>
    <w:rsid w:val="00AA2578"/>
    <w:rsid w:val="00AA554D"/>
    <w:rsid w:val="00AD29D0"/>
    <w:rsid w:val="00AD3A34"/>
    <w:rsid w:val="00AD5AD5"/>
    <w:rsid w:val="00AF0C5C"/>
    <w:rsid w:val="00AF12D2"/>
    <w:rsid w:val="00AF2636"/>
    <w:rsid w:val="00AF40DC"/>
    <w:rsid w:val="00AF5B45"/>
    <w:rsid w:val="00AF5D8D"/>
    <w:rsid w:val="00B01C16"/>
    <w:rsid w:val="00B13DA5"/>
    <w:rsid w:val="00B16DFB"/>
    <w:rsid w:val="00B27655"/>
    <w:rsid w:val="00B430DD"/>
    <w:rsid w:val="00B45A0F"/>
    <w:rsid w:val="00B621D2"/>
    <w:rsid w:val="00B6423E"/>
    <w:rsid w:val="00B65BFC"/>
    <w:rsid w:val="00B72D51"/>
    <w:rsid w:val="00B80631"/>
    <w:rsid w:val="00B90FED"/>
    <w:rsid w:val="00B925B9"/>
    <w:rsid w:val="00B939C9"/>
    <w:rsid w:val="00B95023"/>
    <w:rsid w:val="00B96401"/>
    <w:rsid w:val="00BA7E0C"/>
    <w:rsid w:val="00BA7F05"/>
    <w:rsid w:val="00BB53AA"/>
    <w:rsid w:val="00BC4004"/>
    <w:rsid w:val="00BE121E"/>
    <w:rsid w:val="00BE261E"/>
    <w:rsid w:val="00BE5A83"/>
    <w:rsid w:val="00BE6382"/>
    <w:rsid w:val="00BE68C5"/>
    <w:rsid w:val="00BF230E"/>
    <w:rsid w:val="00C00977"/>
    <w:rsid w:val="00C00BFE"/>
    <w:rsid w:val="00C02C85"/>
    <w:rsid w:val="00C222D2"/>
    <w:rsid w:val="00C347D2"/>
    <w:rsid w:val="00C50F89"/>
    <w:rsid w:val="00C53498"/>
    <w:rsid w:val="00C559A7"/>
    <w:rsid w:val="00C5644D"/>
    <w:rsid w:val="00C60E19"/>
    <w:rsid w:val="00C631EE"/>
    <w:rsid w:val="00C6525C"/>
    <w:rsid w:val="00C65575"/>
    <w:rsid w:val="00C90BB4"/>
    <w:rsid w:val="00CA0EE2"/>
    <w:rsid w:val="00CA4462"/>
    <w:rsid w:val="00CA72CF"/>
    <w:rsid w:val="00CC65BA"/>
    <w:rsid w:val="00CF6CAE"/>
    <w:rsid w:val="00D07926"/>
    <w:rsid w:val="00D174D8"/>
    <w:rsid w:val="00D277F0"/>
    <w:rsid w:val="00D37A84"/>
    <w:rsid w:val="00D4782D"/>
    <w:rsid w:val="00D508B9"/>
    <w:rsid w:val="00D547DC"/>
    <w:rsid w:val="00D6070B"/>
    <w:rsid w:val="00D63EA2"/>
    <w:rsid w:val="00D73F25"/>
    <w:rsid w:val="00D8559D"/>
    <w:rsid w:val="00D85E7D"/>
    <w:rsid w:val="00D96E42"/>
    <w:rsid w:val="00DA45F0"/>
    <w:rsid w:val="00DA75CE"/>
    <w:rsid w:val="00DB4DE7"/>
    <w:rsid w:val="00DC1BB5"/>
    <w:rsid w:val="00DC66F5"/>
    <w:rsid w:val="00DC6725"/>
    <w:rsid w:val="00DE2F75"/>
    <w:rsid w:val="00DF65C8"/>
    <w:rsid w:val="00E0252A"/>
    <w:rsid w:val="00E06E07"/>
    <w:rsid w:val="00E10A33"/>
    <w:rsid w:val="00E17733"/>
    <w:rsid w:val="00E212B8"/>
    <w:rsid w:val="00E2145B"/>
    <w:rsid w:val="00E30232"/>
    <w:rsid w:val="00E30E48"/>
    <w:rsid w:val="00E34837"/>
    <w:rsid w:val="00E36A6B"/>
    <w:rsid w:val="00E376EE"/>
    <w:rsid w:val="00E402BD"/>
    <w:rsid w:val="00E41107"/>
    <w:rsid w:val="00E430C9"/>
    <w:rsid w:val="00E46900"/>
    <w:rsid w:val="00E54B30"/>
    <w:rsid w:val="00E55BCD"/>
    <w:rsid w:val="00E56D5A"/>
    <w:rsid w:val="00E638D2"/>
    <w:rsid w:val="00E65BA4"/>
    <w:rsid w:val="00E725DD"/>
    <w:rsid w:val="00E802B3"/>
    <w:rsid w:val="00E80F50"/>
    <w:rsid w:val="00E8339A"/>
    <w:rsid w:val="00E85E1B"/>
    <w:rsid w:val="00E92C35"/>
    <w:rsid w:val="00E944DF"/>
    <w:rsid w:val="00E94CFA"/>
    <w:rsid w:val="00E94D33"/>
    <w:rsid w:val="00EA1A2D"/>
    <w:rsid w:val="00EA215D"/>
    <w:rsid w:val="00EA4316"/>
    <w:rsid w:val="00EA4BF2"/>
    <w:rsid w:val="00EA7AD0"/>
    <w:rsid w:val="00EB060D"/>
    <w:rsid w:val="00EB5F86"/>
    <w:rsid w:val="00EB66DB"/>
    <w:rsid w:val="00EC03CE"/>
    <w:rsid w:val="00EC6FBD"/>
    <w:rsid w:val="00EE2989"/>
    <w:rsid w:val="00EE33F4"/>
    <w:rsid w:val="00F13421"/>
    <w:rsid w:val="00F164EF"/>
    <w:rsid w:val="00F23C9E"/>
    <w:rsid w:val="00F34210"/>
    <w:rsid w:val="00F35CAA"/>
    <w:rsid w:val="00F414B1"/>
    <w:rsid w:val="00F415A7"/>
    <w:rsid w:val="00F5497A"/>
    <w:rsid w:val="00F61AFB"/>
    <w:rsid w:val="00F62845"/>
    <w:rsid w:val="00F646C3"/>
    <w:rsid w:val="00F673B1"/>
    <w:rsid w:val="00F721C4"/>
    <w:rsid w:val="00F81ABD"/>
    <w:rsid w:val="00F8592C"/>
    <w:rsid w:val="00FA08D4"/>
    <w:rsid w:val="00FA5E20"/>
    <w:rsid w:val="00FA7139"/>
    <w:rsid w:val="00FB187D"/>
    <w:rsid w:val="00FB43CC"/>
    <w:rsid w:val="00FC44B2"/>
    <w:rsid w:val="00FC5DF6"/>
    <w:rsid w:val="00FC7B4A"/>
    <w:rsid w:val="00FE796A"/>
    <w:rsid w:val="00FF097D"/>
    <w:rsid w:val="00FF20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5602" v:ext="edit">
      <o:colormenu strokecolor="none [3213]" v:ext="edit"/>
    </o:shapedefaults>
    <o:shapelayout v:ext="edit">
      <o:idmap data="1" v:ext="edit"/>
      <o:rules v:ext="edit">
        <o:r id="V:Rule7" type="connector" idref="#_x0000_s1037"/>
        <o:r id="V:Rule8" type="connector" idref="#_x0000_s1040"/>
        <o:r id="V:Rule9" type="connector" idref="#_x0000_s1038"/>
        <o:r id="V:Rule10" type="connector" idref="#_x0000_s1039"/>
        <o:r id="V:Rule11" type="connector" idref="#_x0000_s1036"/>
        <o:r id="V:Rule12" type="connector" idref="#_x0000_s1041"/>
      </o:rules>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E36A6B"/>
    <w:pPr>
      <w:spacing w:after="200" w:line="276" w:lineRule="auto"/>
    </w:pPr>
    <w:rPr>
      <w:sz w:val="22"/>
      <w:szCs w:val="22"/>
      <w:lang w:eastAsia="en-US"/>
    </w:rPr>
  </w:style>
  <w:style w:type="paragraph" w:styleId="Nadpis1">
    <w:name w:val="heading 1"/>
    <w:basedOn w:val="Normln"/>
    <w:next w:val="Normln"/>
    <w:link w:val="Nadpis1Char"/>
    <w:uiPriority w:val="9"/>
    <w:qFormat/>
    <w:rsid w:val="00AD29D0"/>
    <w:pPr>
      <w:keepNext/>
      <w:spacing w:before="240" w:after="60"/>
      <w:outlineLvl w:val="0"/>
    </w:pPr>
    <w:rPr>
      <w:rFonts w:ascii="Cambria" w:hAnsi="Cambria" w:eastAsia="Times New Roman"/>
      <w:b/>
      <w:bCs/>
      <w:kern w:val="32"/>
      <w:sz w:val="32"/>
      <w:szCs w:val="32"/>
    </w:rPr>
  </w:style>
  <w:style w:type="paragraph" w:styleId="Nadpis2">
    <w:name w:val="heading 2"/>
    <w:basedOn w:val="Normln"/>
    <w:next w:val="Normln"/>
    <w:link w:val="Nadpis2Char"/>
    <w:uiPriority w:val="9"/>
    <w:qFormat/>
    <w:rsid w:val="00AD29D0"/>
    <w:pPr>
      <w:keepNext/>
      <w:spacing w:before="240" w:after="60" w:line="240" w:lineRule="auto"/>
      <w:outlineLvl w:val="1"/>
    </w:pPr>
    <w:rPr>
      <w:rFonts w:ascii="Arial" w:hAnsi="Arial" w:eastAsia="Times New Roman" w:cs="Arial"/>
      <w:b/>
      <w:bCs/>
      <w:i/>
      <w:iCs/>
      <w:sz w:val="28"/>
      <w:szCs w:val="28"/>
      <w:lang w:eastAsia="cs-CZ"/>
    </w:rPr>
  </w:style>
  <w:style w:type="paragraph" w:styleId="Nadpis3">
    <w:name w:val="heading 3"/>
    <w:basedOn w:val="Normln"/>
    <w:next w:val="Normln"/>
    <w:link w:val="Nadpis3Char"/>
    <w:uiPriority w:val="9"/>
    <w:qFormat/>
    <w:rsid w:val="00AD29D0"/>
    <w:pPr>
      <w:keepNext/>
      <w:spacing w:before="240" w:after="60" w:line="240" w:lineRule="auto"/>
      <w:outlineLvl w:val="2"/>
    </w:pPr>
    <w:rPr>
      <w:rFonts w:ascii="Arial" w:hAnsi="Arial" w:eastAsia="Times New Roman" w:cs="Arial"/>
      <w:b/>
      <w:bCs/>
      <w:sz w:val="26"/>
      <w:szCs w:val="26"/>
      <w:lang w:eastAsia="cs-CZ"/>
    </w:rPr>
  </w:style>
  <w:style w:type="paragraph" w:styleId="Nadpis9">
    <w:name w:val="heading 9"/>
    <w:basedOn w:val="Normln"/>
    <w:next w:val="Normln"/>
    <w:link w:val="Nadpis9Char"/>
    <w:uiPriority w:val="9"/>
    <w:qFormat/>
    <w:rsid w:val="00AD29D0"/>
    <w:pPr>
      <w:spacing w:before="240" w:after="60" w:line="260" w:lineRule="atLeast"/>
      <w:outlineLvl w:val="8"/>
    </w:pPr>
    <w:rPr>
      <w:rFonts w:ascii="Arial" w:hAnsi="Arial" w:eastAsia="Times New Roman" w:cs="Arial"/>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AD29D0"/>
    <w:pPr>
      <w:tabs>
        <w:tab w:val="center" w:pos="4536"/>
        <w:tab w:val="right" w:pos="9072"/>
      </w:tabs>
    </w:pPr>
  </w:style>
  <w:style w:type="character" w:styleId="ZhlavChar" w:customStyle="true">
    <w:name w:val="Záhlaví Char"/>
    <w:basedOn w:val="Standardnpsmoodstavce"/>
    <w:link w:val="Zhlav"/>
    <w:uiPriority w:val="99"/>
    <w:rsid w:val="00AD29D0"/>
    <w:rPr>
      <w:sz w:val="22"/>
      <w:szCs w:val="22"/>
      <w:lang w:eastAsia="en-US"/>
    </w:rPr>
  </w:style>
  <w:style w:type="paragraph" w:styleId="Zpat">
    <w:name w:val="footer"/>
    <w:basedOn w:val="Normln"/>
    <w:link w:val="ZpatChar"/>
    <w:uiPriority w:val="99"/>
    <w:unhideWhenUsed/>
    <w:rsid w:val="00AD29D0"/>
    <w:pPr>
      <w:tabs>
        <w:tab w:val="center" w:pos="4536"/>
        <w:tab w:val="right" w:pos="9072"/>
      </w:tabs>
    </w:pPr>
  </w:style>
  <w:style w:type="character" w:styleId="ZpatChar" w:customStyle="true">
    <w:name w:val="Zápatí Char"/>
    <w:basedOn w:val="Standardnpsmoodstavce"/>
    <w:link w:val="Zpat"/>
    <w:uiPriority w:val="99"/>
    <w:rsid w:val="00AD29D0"/>
    <w:rPr>
      <w:sz w:val="22"/>
      <w:szCs w:val="22"/>
      <w:lang w:eastAsia="en-US"/>
    </w:rPr>
  </w:style>
  <w:style w:type="character" w:styleId="Nadpis2Char" w:customStyle="true">
    <w:name w:val="Nadpis 2 Char"/>
    <w:basedOn w:val="Standardnpsmoodstavce"/>
    <w:link w:val="Nadpis2"/>
    <w:uiPriority w:val="9"/>
    <w:rsid w:val="00AD29D0"/>
    <w:rPr>
      <w:rFonts w:ascii="Arial" w:hAnsi="Arial" w:eastAsia="Times New Roman" w:cs="Arial"/>
      <w:b/>
      <w:bCs/>
      <w:i/>
      <w:iCs/>
      <w:sz w:val="28"/>
      <w:szCs w:val="28"/>
    </w:rPr>
  </w:style>
  <w:style w:type="character" w:styleId="Nadpis3Char" w:customStyle="true">
    <w:name w:val="Nadpis 3 Char"/>
    <w:basedOn w:val="Standardnpsmoodstavce"/>
    <w:link w:val="Nadpis3"/>
    <w:uiPriority w:val="9"/>
    <w:rsid w:val="00AD29D0"/>
    <w:rPr>
      <w:rFonts w:ascii="Arial" w:hAnsi="Arial" w:eastAsia="Times New Roman" w:cs="Arial"/>
      <w:b/>
      <w:bCs/>
      <w:sz w:val="26"/>
      <w:szCs w:val="26"/>
    </w:rPr>
  </w:style>
  <w:style w:type="character" w:styleId="Nadpis9Char" w:customStyle="true">
    <w:name w:val="Nadpis 9 Char"/>
    <w:basedOn w:val="Standardnpsmoodstavce"/>
    <w:link w:val="Nadpis9"/>
    <w:uiPriority w:val="9"/>
    <w:rsid w:val="00AD29D0"/>
    <w:rPr>
      <w:rFonts w:ascii="Arial" w:hAnsi="Arial" w:eastAsia="Times New Roman" w:cs="Arial"/>
      <w:sz w:val="22"/>
      <w:szCs w:val="22"/>
    </w:rPr>
  </w:style>
  <w:style w:type="paragraph" w:styleId="Zkladntext">
    <w:name w:val="Body Text"/>
    <w:basedOn w:val="Normln"/>
    <w:link w:val="ZkladntextChar"/>
    <w:uiPriority w:val="99"/>
    <w:rsid w:val="00AD29D0"/>
    <w:pPr>
      <w:spacing w:after="120" w:line="240" w:lineRule="auto"/>
    </w:pPr>
    <w:rPr>
      <w:rFonts w:ascii="Times New Roman" w:hAnsi="Times New Roman" w:eastAsia="Times New Roman"/>
      <w:sz w:val="24"/>
      <w:szCs w:val="24"/>
      <w:lang w:eastAsia="cs-CZ"/>
    </w:rPr>
  </w:style>
  <w:style w:type="character" w:styleId="ZkladntextChar" w:customStyle="true">
    <w:name w:val="Základní text Char"/>
    <w:basedOn w:val="Standardnpsmoodstavce"/>
    <w:link w:val="Zkladntext"/>
    <w:uiPriority w:val="99"/>
    <w:rsid w:val="00AD29D0"/>
    <w:rPr>
      <w:rFonts w:ascii="Times New Roman" w:hAnsi="Times New Roman" w:eastAsia="Times New Roman"/>
      <w:sz w:val="24"/>
      <w:szCs w:val="24"/>
    </w:rPr>
  </w:style>
  <w:style w:type="paragraph" w:styleId="ZkladntextIMP" w:customStyle="true">
    <w:name w:val="Základní text_IMP"/>
    <w:basedOn w:val="Normln"/>
    <w:rsid w:val="00AD29D0"/>
    <w:pPr>
      <w:widowControl w:val="false"/>
      <w:suppressAutoHyphens/>
      <w:overflowPunct w:val="false"/>
      <w:autoSpaceDE w:val="false"/>
      <w:autoSpaceDN w:val="false"/>
      <w:adjustRightInd w:val="false"/>
      <w:spacing w:after="0"/>
      <w:textAlignment w:val="baseline"/>
    </w:pPr>
    <w:rPr>
      <w:rFonts w:ascii="Times New Roman" w:hAnsi="Times New Roman" w:eastAsia="Times New Roman"/>
      <w:sz w:val="24"/>
      <w:szCs w:val="20"/>
      <w:lang w:eastAsia="cs-CZ"/>
    </w:rPr>
  </w:style>
  <w:style w:type="character" w:styleId="slostrnky">
    <w:name w:val="page number"/>
    <w:basedOn w:val="Standardnpsmoodstavce"/>
    <w:uiPriority w:val="99"/>
    <w:rsid w:val="00AD29D0"/>
    <w:rPr>
      <w:rFonts w:cs="Times New Roman"/>
    </w:rPr>
  </w:style>
  <w:style w:type="paragraph" w:styleId="Obsah1">
    <w:name w:val="toc 1"/>
    <w:basedOn w:val="Normln"/>
    <w:next w:val="Normln"/>
    <w:autoRedefine/>
    <w:uiPriority w:val="39"/>
    <w:rsid w:val="00AD29D0"/>
    <w:pPr>
      <w:tabs>
        <w:tab w:val="right" w:leader="dot" w:pos="9400"/>
      </w:tabs>
      <w:spacing w:before="120" w:after="120" w:line="240" w:lineRule="auto"/>
      <w:ind w:left="294" w:right="-318" w:hanging="294"/>
    </w:pPr>
    <w:rPr>
      <w:rFonts w:ascii="Arial" w:hAnsi="Arial" w:eastAsia="Times New Roman" w:cs="Arial"/>
      <w:caps/>
      <w:noProof/>
      <w:sz w:val="24"/>
      <w:szCs w:val="24"/>
      <w:lang w:eastAsia="cs-CZ"/>
    </w:rPr>
  </w:style>
  <w:style w:type="paragraph" w:styleId="Obsah3">
    <w:name w:val="toc 3"/>
    <w:basedOn w:val="Normln"/>
    <w:next w:val="Normln"/>
    <w:autoRedefine/>
    <w:uiPriority w:val="39"/>
    <w:rsid w:val="00AD29D0"/>
    <w:pPr>
      <w:widowControl w:val="false"/>
      <w:tabs>
        <w:tab w:val="right" w:leader="dot" w:pos="9400"/>
      </w:tabs>
      <w:spacing w:after="0" w:line="240" w:lineRule="auto"/>
      <w:ind w:left="419" w:right="-318" w:hanging="419"/>
    </w:pPr>
    <w:rPr>
      <w:rFonts w:ascii="Arial" w:hAnsi="Arial" w:eastAsia="Times New Roman" w:cs="Arial"/>
      <w:sz w:val="20"/>
      <w:szCs w:val="20"/>
      <w:lang w:eastAsia="cs-CZ"/>
    </w:rPr>
  </w:style>
  <w:style w:type="paragraph" w:styleId="Obsah2">
    <w:name w:val="toc 2"/>
    <w:basedOn w:val="Normln"/>
    <w:next w:val="Normln"/>
    <w:autoRedefine/>
    <w:uiPriority w:val="39"/>
    <w:rsid w:val="00AD29D0"/>
    <w:pPr>
      <w:tabs>
        <w:tab w:val="right" w:leader="dot" w:pos="9400"/>
        <w:tab w:val="right" w:leader="dot" w:pos="9500"/>
      </w:tabs>
      <w:spacing w:after="0" w:line="240" w:lineRule="auto"/>
      <w:ind w:left="240"/>
    </w:pPr>
    <w:rPr>
      <w:rFonts w:ascii="Arial" w:hAnsi="Arial" w:eastAsia="Times New Roman" w:cs="Arial"/>
      <w:sz w:val="24"/>
      <w:szCs w:val="24"/>
      <w:lang w:eastAsia="cs-CZ"/>
    </w:rPr>
  </w:style>
  <w:style w:type="character" w:styleId="Hypertextovodkaz">
    <w:name w:val="Hyperlink"/>
    <w:basedOn w:val="Standardnpsmoodstavce"/>
    <w:uiPriority w:val="99"/>
    <w:rsid w:val="00AD29D0"/>
    <w:rPr>
      <w:rFonts w:cs="Times New Roman"/>
      <w:color w:val="0000FF"/>
      <w:u w:val="single"/>
    </w:rPr>
  </w:style>
  <w:style w:type="paragraph" w:styleId="mujnadpis1" w:customStyle="true">
    <w:name w:val="muj nadpis 1"/>
    <w:basedOn w:val="Nadpis1"/>
    <w:rsid w:val="00AD29D0"/>
    <w:pPr>
      <w:spacing w:after="240" w:line="240" w:lineRule="auto"/>
    </w:pPr>
    <w:rPr>
      <w:rFonts w:ascii="Arial" w:hAnsi="Arial"/>
      <w:caps/>
      <w:kern w:val="0"/>
      <w:sz w:val="28"/>
      <w:szCs w:val="28"/>
      <w:lang w:eastAsia="cs-CZ"/>
    </w:rPr>
  </w:style>
  <w:style w:type="paragraph" w:styleId="mujnadpis2" w:customStyle="true">
    <w:name w:val="muj nadpis 2"/>
    <w:basedOn w:val="Nadpis2"/>
    <w:rsid w:val="00AD29D0"/>
    <w:pPr>
      <w:spacing w:after="240"/>
      <w:ind w:left="709" w:hanging="709"/>
    </w:pPr>
    <w:rPr>
      <w:i w:val="false"/>
      <w:iCs w:val="false"/>
    </w:rPr>
  </w:style>
  <w:style w:type="paragraph" w:styleId="mujnadpis3" w:customStyle="true">
    <w:name w:val="muj nadpis 3"/>
    <w:basedOn w:val="Nadpis3"/>
    <w:rsid w:val="00AD29D0"/>
    <w:pPr>
      <w:spacing w:after="240"/>
    </w:pPr>
    <w:rPr>
      <w:sz w:val="28"/>
      <w:szCs w:val="28"/>
    </w:rPr>
  </w:style>
  <w:style w:type="character" w:styleId="Nadpis1Char" w:customStyle="true">
    <w:name w:val="Nadpis 1 Char"/>
    <w:basedOn w:val="Standardnpsmoodstavce"/>
    <w:link w:val="Nadpis1"/>
    <w:uiPriority w:val="9"/>
    <w:rsid w:val="00AD29D0"/>
    <w:rPr>
      <w:rFonts w:ascii="Cambria" w:hAnsi="Cambria" w:eastAsia="Times New Roman" w:cs="Times New Roman"/>
      <w:b/>
      <w:bCs/>
      <w:kern w:val="32"/>
      <w:sz w:val="32"/>
      <w:szCs w:val="32"/>
      <w:lang w:eastAsia="en-US"/>
    </w:rPr>
  </w:style>
  <w:style w:type="table" w:styleId="Mkatabulky">
    <w:name w:val="Table Grid"/>
    <w:basedOn w:val="Normlntabulka"/>
    <w:uiPriority w:val="59"/>
    <w:rsid w:val="00E85E1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Odkaznakoment">
    <w:name w:val="annotation reference"/>
    <w:basedOn w:val="Standardnpsmoodstavce"/>
    <w:uiPriority w:val="99"/>
    <w:unhideWhenUsed/>
    <w:rsid w:val="00395AF1"/>
    <w:rPr>
      <w:sz w:val="16"/>
      <w:szCs w:val="16"/>
    </w:rPr>
  </w:style>
  <w:style w:type="paragraph" w:styleId="Textkomente">
    <w:name w:val="annotation text"/>
    <w:basedOn w:val="Normln"/>
    <w:link w:val="TextkomenteChar"/>
    <w:uiPriority w:val="99"/>
    <w:unhideWhenUsed/>
    <w:rsid w:val="00395AF1"/>
    <w:rPr>
      <w:sz w:val="20"/>
      <w:szCs w:val="20"/>
    </w:rPr>
  </w:style>
  <w:style w:type="character" w:styleId="TextkomenteChar" w:customStyle="true">
    <w:name w:val="Text komentáře Char"/>
    <w:basedOn w:val="Standardnpsmoodstavce"/>
    <w:link w:val="Textkomente"/>
    <w:uiPriority w:val="99"/>
    <w:rsid w:val="00395AF1"/>
    <w:rPr>
      <w:lang w:eastAsia="en-US"/>
    </w:rPr>
  </w:style>
  <w:style w:type="paragraph" w:styleId="Pedmtkomente">
    <w:name w:val="annotation subject"/>
    <w:basedOn w:val="Textkomente"/>
    <w:next w:val="Textkomente"/>
    <w:link w:val="PedmtkomenteChar"/>
    <w:uiPriority w:val="99"/>
    <w:unhideWhenUsed/>
    <w:rsid w:val="00395AF1"/>
    <w:rPr>
      <w:b/>
      <w:bCs/>
    </w:rPr>
  </w:style>
  <w:style w:type="character" w:styleId="PedmtkomenteChar" w:customStyle="true">
    <w:name w:val="Předmět komentáře Char"/>
    <w:basedOn w:val="TextkomenteChar"/>
    <w:link w:val="Pedmtkomente"/>
    <w:uiPriority w:val="99"/>
    <w:rsid w:val="00395AF1"/>
    <w:rPr>
      <w:b/>
      <w:bCs/>
    </w:rPr>
  </w:style>
  <w:style w:type="paragraph" w:styleId="Textbubliny">
    <w:name w:val="Balloon Text"/>
    <w:basedOn w:val="Normln"/>
    <w:link w:val="TextbublinyChar"/>
    <w:uiPriority w:val="99"/>
    <w:semiHidden/>
    <w:unhideWhenUsed/>
    <w:rsid w:val="00395AF1"/>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395AF1"/>
    <w:rPr>
      <w:rFonts w:ascii="Tahoma" w:hAnsi="Tahoma" w:cs="Tahoma"/>
      <w:sz w:val="16"/>
      <w:szCs w:val="16"/>
      <w:lang w:eastAsia="en-US"/>
    </w:rPr>
  </w:style>
  <w:style w:type="paragraph" w:styleId="Textpoznpodarou">
    <w:name w:val="footnote text"/>
    <w:basedOn w:val="Normln"/>
    <w:link w:val="TextpoznpodarouChar"/>
    <w:uiPriority w:val="99"/>
    <w:semiHidden/>
    <w:unhideWhenUsed/>
    <w:rsid w:val="00C5644D"/>
    <w:rPr>
      <w:sz w:val="20"/>
      <w:szCs w:val="20"/>
    </w:rPr>
  </w:style>
  <w:style w:type="character" w:styleId="TextpoznpodarouChar" w:customStyle="true">
    <w:name w:val="Text pozn. pod čarou Char"/>
    <w:basedOn w:val="Standardnpsmoodstavce"/>
    <w:link w:val="Textpoznpodarou"/>
    <w:uiPriority w:val="99"/>
    <w:semiHidden/>
    <w:rsid w:val="00C5644D"/>
    <w:rPr>
      <w:lang w:eastAsia="en-US"/>
    </w:rPr>
  </w:style>
  <w:style w:type="character" w:styleId="Znakapoznpodarou">
    <w:name w:val="footnote reference"/>
    <w:basedOn w:val="Standardnpsmoodstavce"/>
    <w:uiPriority w:val="99"/>
    <w:semiHidden/>
    <w:unhideWhenUsed/>
    <w:rsid w:val="00C5644D"/>
    <w:rPr>
      <w:vertAlign w:val="superscript"/>
    </w:rPr>
  </w:style>
  <w:style w:type="paragraph" w:styleId="NormalJustified" w:customStyle="true">
    <w:name w:val="Normal (Justified)"/>
    <w:basedOn w:val="Normln"/>
    <w:rsid w:val="00A74A6F"/>
    <w:pPr>
      <w:widowControl w:val="false"/>
      <w:spacing w:after="0" w:line="240" w:lineRule="auto"/>
      <w:jc w:val="both"/>
    </w:pPr>
    <w:rPr>
      <w:rFonts w:ascii="Times New Roman" w:hAnsi="Times New Roman" w:eastAsia="Times New Roman"/>
      <w:kern w:val="28"/>
      <w:sz w:val="24"/>
      <w:szCs w:val="20"/>
      <w:lang w:eastAsia="cs-CZ"/>
    </w:rPr>
  </w:style>
  <w:style w:type="paragraph" w:styleId="Odstavecseseznamem">
    <w:name w:val="List Paragraph"/>
    <w:basedOn w:val="Normln"/>
    <w:uiPriority w:val="34"/>
    <w:qFormat/>
    <w:rsid w:val="009F3A8A"/>
    <w:pPr>
      <w:ind w:left="720"/>
      <w:contextualSpacing/>
    </w:pPr>
    <w:rPr>
      <w:rFonts w:eastAsia="Times New Roman"/>
    </w:rPr>
  </w:style>
  <w:style w:type="table" w:styleId="Mkatabulky1" w:customStyle="true">
    <w:name w:val="Mřížka tabulky1"/>
    <w:basedOn w:val="Normlntabulka"/>
    <w:next w:val="Mkatabulky"/>
    <w:uiPriority w:val="59"/>
    <w:rsid w:val="000A1177"/>
    <w:rPr>
      <w:sz w:val="22"/>
      <w:szCs w:val="22"/>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numbering" w:styleId="Bezseznamu1" w:customStyle="true">
    <w:name w:val="Bez seznamu1"/>
    <w:next w:val="Bezseznamu"/>
    <w:uiPriority w:val="99"/>
    <w:semiHidden/>
    <w:unhideWhenUsed/>
    <w:rsid w:val="00F8592C"/>
  </w:style>
  <w:style w:type="paragraph" w:styleId="Normlnweb">
    <w:name w:val="Normal (Web)"/>
    <w:basedOn w:val="Normln"/>
    <w:uiPriority w:val="99"/>
    <w:rsid w:val="00F8592C"/>
    <w:pPr>
      <w:spacing w:before="100" w:beforeAutospacing="true" w:after="100" w:afterAutospacing="true" w:line="240" w:lineRule="auto"/>
    </w:pPr>
    <w:rPr>
      <w:rFonts w:ascii="Times New Roman" w:hAnsi="Times New Roman" w:eastAsia="Times New Roman"/>
      <w:color w:val="000000"/>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25130631">
      <w:bodyDiv w:val="true"/>
      <w:marLeft w:val="60"/>
      <w:marRight w:val="60"/>
      <w:marTop w:val="60"/>
      <w:marBottom w:val="15"/>
      <w:divBdr>
        <w:top w:val="none" w:color="auto" w:sz="0" w:space="0"/>
        <w:left w:val="none" w:color="auto" w:sz="0" w:space="0"/>
        <w:bottom w:val="none" w:color="auto" w:sz="0" w:space="0"/>
        <w:right w:val="none" w:color="auto" w:sz="0" w:space="0"/>
      </w:divBdr>
      <w:divsChild>
        <w:div w:id="420106147">
          <w:marLeft w:val="0"/>
          <w:marRight w:val="0"/>
          <w:marTop w:val="0"/>
          <w:marBottom w:val="0"/>
          <w:divBdr>
            <w:top w:val="none" w:color="auto" w:sz="0" w:space="0"/>
            <w:left w:val="none" w:color="auto" w:sz="0" w:space="0"/>
            <w:bottom w:val="none" w:color="auto" w:sz="0" w:space="0"/>
            <w:right w:val="none" w:color="auto" w:sz="0" w:space="0"/>
          </w:divBdr>
        </w:div>
        <w:div w:id="1253049445">
          <w:marLeft w:val="0"/>
          <w:marRight w:val="0"/>
          <w:marTop w:val="0"/>
          <w:marBottom w:val="0"/>
          <w:divBdr>
            <w:top w:val="none" w:color="auto" w:sz="0" w:space="0"/>
            <w:left w:val="none" w:color="auto" w:sz="0" w:space="0"/>
            <w:bottom w:val="none" w:color="auto" w:sz="0" w:space="0"/>
            <w:right w:val="none" w:color="auto" w:sz="0" w:space="0"/>
          </w:divBdr>
        </w:div>
        <w:div w:id="1364092152">
          <w:marLeft w:val="0"/>
          <w:marRight w:val="0"/>
          <w:marTop w:val="0"/>
          <w:marBottom w:val="0"/>
          <w:divBdr>
            <w:top w:val="none" w:color="auto" w:sz="0" w:space="0"/>
            <w:left w:val="none" w:color="auto" w:sz="0" w:space="0"/>
            <w:bottom w:val="none" w:color="auto" w:sz="0" w:space="0"/>
            <w:right w:val="none" w:color="auto" w:sz="0" w:space="0"/>
          </w:divBdr>
        </w:div>
      </w:divsChild>
    </w:div>
    <w:div w:id="14678187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header3.xml" Type="http://schemas.openxmlformats.org/officeDocument/2006/relationships/header" Id="rId13"/>
    <Relationship Target="footer4.xml" Type="http://schemas.openxmlformats.org/officeDocument/2006/relationships/footer" Id="rId18"/>
    <Relationship Target="media/image7.jpeg" Type="http://schemas.openxmlformats.org/officeDocument/2006/relationships/image" Id="rId26"/>
    <Relationship Target="styles.xml" Type="http://schemas.openxmlformats.org/officeDocument/2006/relationships/styles" Id="rId3"/>
    <Relationship Target="charts/chart2.xml" Type="http://schemas.openxmlformats.org/officeDocument/2006/relationships/chart" Id="rId21"/>
    <Relationship Target="endnotes.xml" Type="http://schemas.openxmlformats.org/officeDocument/2006/relationships/endnotes" Id="rId7"/>
    <Relationship Target="footer2.xml" Type="http://schemas.openxmlformats.org/officeDocument/2006/relationships/footer" Id="rId12"/>
    <Relationship Target="footer3.xml" Type="http://schemas.openxmlformats.org/officeDocument/2006/relationships/footer" Id="rId17"/>
    <Relationship Target="media/image6.png" Type="http://schemas.openxmlformats.org/officeDocument/2006/relationships/image" Id="rId25"/>
    <Relationship Target="numbering.xml" Type="http://schemas.openxmlformats.org/officeDocument/2006/relationships/numbering" Id="rId2"/>
    <Relationship TargetMode="External" Target="mailto:miroslava.libalova@mvcr.cz" Type="http://schemas.openxmlformats.org/officeDocument/2006/relationships/hyperlink" Id="rId16"/>
    <Relationship Target="charts/chart1.xml" Type="http://schemas.openxmlformats.org/officeDocument/2006/relationships/chart" Id="rId20"/>
    <Relationship Target="theme/theme1.xml" Type="http://schemas.openxmlformats.org/officeDocument/2006/relationships/theme" Id="rId29"/>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media/image5.png" Type="http://schemas.openxmlformats.org/officeDocument/2006/relationships/image" Id="rId24"/>
    <Relationship Target="webSettings.xml" Type="http://schemas.openxmlformats.org/officeDocument/2006/relationships/webSettings" Id="rId5"/>
    <Relationship Target="header4.xml" Type="http://schemas.openxmlformats.org/officeDocument/2006/relationships/header" Id="rId15"/>
    <Relationship Target="media/image4.png" Type="http://schemas.openxmlformats.org/officeDocument/2006/relationships/image" Id="rId23"/>
    <Relationship Target="fontTable.xml" Type="http://schemas.openxmlformats.org/officeDocument/2006/relationships/fontTable" Id="rId28"/>
    <Relationship Target="header2.xml" Type="http://schemas.openxmlformats.org/officeDocument/2006/relationships/header" Id="rId10"/>
    <Relationship Target="footer5.xml" Type="http://schemas.openxmlformats.org/officeDocument/2006/relationships/footer" Id="rId19"/>
    <Relationship Target="settings.xml" Type="http://schemas.openxmlformats.org/officeDocument/2006/relationships/settings" Id="rId4"/>
    <Relationship Target="header1.xml" Type="http://schemas.openxmlformats.org/officeDocument/2006/relationships/header" Id="rId9"/>
    <Relationship TargetMode="External" Target="http://www.xxx.cz" Type="http://schemas.openxmlformats.org/officeDocument/2006/relationships/hyperlink" Id="rId14"/>
    <Relationship Target="charts/chart3.xml" Type="http://schemas.openxmlformats.org/officeDocument/2006/relationships/chart" Id="rId22"/>
    <Relationship Target="footer6.xml" Type="http://schemas.openxmlformats.org/officeDocument/2006/relationships/footer" Id="rId27"/>
</Relationships>

</file>

<file path=word/_rels/header2.xml.rels><?xml version="1.0" encoding="UTF-8" standalone="yes"?>
<Relationships xmlns="http://schemas.openxmlformats.org/package/2006/relationships">
    <Relationship Target="media/image2.png" Type="http://schemas.openxmlformats.org/officeDocument/2006/relationships/image" Id="rId1"/>
</Relationships>

</file>

<file path=word/_rels/header3.xml.rels><?xml version="1.0" encoding="UTF-8" standalone="yes"?>
<Relationships xmlns="http://schemas.openxmlformats.org/package/2006/relationships">
    <Relationship Target="media/image3.jpeg" Type="http://schemas.openxmlformats.org/officeDocument/2006/relationships/image" Id="rId1"/>
</Relationships>

</file>

<file path=word/_rels/header4.xml.rels><?xml version="1.0" encoding="UTF-8" standalone="yes"?>
<Relationships xmlns="http://schemas.openxmlformats.org/package/2006/relationships">
    <Relationship Target="media/image3.jpeg" Type="http://schemas.openxmlformats.org/officeDocument/2006/relationships/image" Id="rId1"/>
</Relationships>

</file>

<file path=word/charts/_rels/chart1.xml.rels><?xml version="1.0" encoding="UTF-8" standalone="yes"?>
<Relationships xmlns="http://schemas.openxmlformats.org/package/2006/relationships">
    <Relationship TargetMode="External" Target="Se&#353;it1" Type="http://schemas.openxmlformats.org/officeDocument/2006/relationships/oleObject" Id="rId1"/>
</Relationships>

</file>

<file path=word/charts/_rels/chart2.xml.rels><?xml version="1.0" encoding="UTF-8" standalone="yes"?>
<Relationships xmlns="http://schemas.openxmlformats.org/package/2006/relationships">
    <Relationship TargetMode="External" Target="Se&#353;it1" Type="http://schemas.openxmlformats.org/officeDocument/2006/relationships/oleObject" Id="rId1"/>
</Relationships>

</file>

<file path=word/charts/_rels/chart3.xml.rels><?xml version="1.0" encoding="UTF-8" standalone="yes"?>
<Relationships xmlns="http://schemas.openxmlformats.org/package/2006/relationships">
    <Relationship TargetMode="External" Target="Se&#353;it1" Type="http://schemas.openxmlformats.org/officeDocument/2006/relationships/oleObject" Id="rId1"/>
</Relationships>

</file>

<file path=word/charts/chart1.xml><?xml version="1.0" encoding="utf-8"?>
<c:chartSpac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date1904 val="true"/>
  <c:lang val="cs-CZ"/>
  <c:chart>
    <c:title>
      <c:tx>
        <c:rich>
          <a:bodyPr/>
          <a:lstStyle/>
          <a:p>
            <a:pPr>
              <a:defRPr/>
            </a:pPr>
            <a:r>
              <a:rPr lang="cs-CZ" sz="900"/>
              <a:t>Graf č. 1 - </a:t>
            </a:r>
            <a:r>
              <a:rPr lang="cs-CZ" sz="900" b="true" i="false" u="none" strike="noStrike" baseline="0"/>
              <a:t>Splnění očekávání účastníků po obsahové stránce</a:t>
            </a:r>
            <a:endParaRPr lang="cs-CZ" sz="900"/>
          </a:p>
        </c:rich>
      </c:tx>
      <c:layout>
        <c:manualLayout>
          <c:xMode val="edge"/>
          <c:yMode val="edge"/>
          <c:x val="0.11970822397200397"/>
          <c:y val="0.0"/>
        </c:manualLayout>
      </c:layout>
    </c:title>
    <c:view3D>
      <c:rotX val="75"/>
      <c:perspective val="30"/>
    </c:view3D>
    <c:plotArea>
      <c:layout>
        <c:manualLayout>
          <c:layoutTarget val="inner"/>
          <c:xMode val="edge"/>
          <c:yMode val="edge"/>
          <c:x val="0.0611111111111112"/>
          <c:y val="0.24404255319149015"/>
          <c:w val="0.9388888888888911"/>
          <c:h val="0.4675473278606133"/>
        </c:manualLayout>
      </c:layout>
      <c:pie3DChart>
        <c:varyColors val="true"/>
        <c:ser>
          <c:idx val="0"/>
          <c:order val="0"/>
          <c:dLbls>
            <c:txPr>
              <a:bodyPr/>
              <a:lstStyle/>
              <a:p>
                <a:pPr>
                  <a:defRPr sz="700"/>
                </a:pPr>
                <a:endParaRPr lang="cs-CZ"/>
              </a:p>
            </c:txPr>
            <c:dLblPos val="ctr"/>
            <c:showPercent val="true"/>
            <c:showLeaderLines val="true"/>
          </c:dLbls>
          <c:cat>
            <c:strRef>
              <c:f>List1!$B$2:$B$5</c:f>
              <c:strCache>
                <c:ptCount val="4"/>
                <c:pt idx="0">
                  <c:v>ano, zcela</c:v>
                </c:pt>
                <c:pt idx="1">
                  <c:v>z větší části ano</c:v>
                </c:pt>
                <c:pt idx="2">
                  <c:v>z větší části ne</c:v>
                </c:pt>
                <c:pt idx="3">
                  <c:v>ne, nesplnil</c:v>
                </c:pt>
              </c:strCache>
            </c:strRef>
          </c:cat>
          <c:val>
            <c:numRef>
              <c:f>List1!$C$2:$C$5</c:f>
              <c:numCache>
                <c:formatCode>General</c:formatCode>
                <c:ptCount val="4"/>
                <c:pt idx="0">
                  <c:v>3</c:v>
                </c:pt>
                <c:pt idx="1">
                  <c:v>4</c:v>
                </c:pt>
                <c:pt idx="2">
                  <c:v>4</c:v>
                </c:pt>
                <c:pt idx="3">
                  <c:v>4</c:v>
                </c:pt>
              </c:numCache>
            </c:numRef>
          </c:val>
        </c:ser>
      </c:pie3DChart>
    </c:plotArea>
    <c:legend>
      <c:legendPos val="b"/>
      <c:txPr>
        <a:bodyPr/>
        <a:lstStyle/>
        <a:p>
          <a:pPr>
            <a:defRPr sz="800"/>
          </a:pPr>
          <a:endParaRPr lang="cs-CZ"/>
        </a:p>
      </c:txPr>
    </c:legend>
    <c:plotVisOnly val="true"/>
  </c:chart>
  <c:externalData r:id="rId1"/>
</c:chartSpace>
</file>

<file path=word/charts/chart2.xml><?xml version="1.0" encoding="utf-8"?>
<c:chartSpac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lang val="cs-CZ"/>
  <c:chart>
    <c:title>
      <c:tx>
        <c:rich>
          <a:bodyPr/>
          <a:lstStyle/>
          <a:p>
            <a:pPr>
              <a:defRPr/>
            </a:pPr>
            <a:r>
              <a:rPr lang="cs-CZ" sz="1000"/>
              <a:t>Graf č. 2 - Využití poznatků ze vzdělávací aktivity do praxe</a:t>
            </a:r>
          </a:p>
        </c:rich>
      </c:tx>
      <c:layout>
        <c:manualLayout>
          <c:xMode val="edge"/>
          <c:yMode val="edge"/>
          <c:x val="0.11970822397200388"/>
          <c:y val="0.0"/>
        </c:manualLayout>
      </c:layout>
    </c:title>
    <c:view3D>
      <c:rotX val="75"/>
      <c:perspective val="30"/>
    </c:view3D>
    <c:plotArea>
      <c:layout>
        <c:manualLayout>
          <c:layoutTarget val="inner"/>
          <c:xMode val="edge"/>
          <c:yMode val="edge"/>
          <c:x val="0.06111111111111112"/>
          <c:y val="0.24404255319149015"/>
          <c:w val="0.9388888888888911"/>
          <c:h val="0.4675473278606133"/>
        </c:manualLayout>
      </c:layout>
      <c:pie3DChart>
        <c:varyColors val="true"/>
        <c:ser>
          <c:idx val="0"/>
          <c:order val="0"/>
          <c:dLbls>
            <c:txPr>
              <a:bodyPr/>
              <a:lstStyle/>
              <a:p>
                <a:pPr>
                  <a:defRPr sz="700"/>
                </a:pPr>
                <a:endParaRPr lang="cs-CZ"/>
              </a:p>
            </c:txPr>
            <c:dLblPos val="ctr"/>
            <c:showPercent val="true"/>
            <c:showLeaderLines val="true"/>
          </c:dLbls>
          <c:cat>
            <c:strRef>
              <c:f>List1!$B$9:$B$12</c:f>
              <c:strCache>
                <c:ptCount val="4"/>
                <c:pt idx="0">
                  <c:v>ano, využiji</c:v>
                </c:pt>
                <c:pt idx="1">
                  <c:v>z větší části ano</c:v>
                </c:pt>
                <c:pt idx="2">
                  <c:v>z větší části ne</c:v>
                </c:pt>
                <c:pt idx="3">
                  <c:v>ne, nevyužiji</c:v>
                </c:pt>
              </c:strCache>
            </c:strRef>
          </c:cat>
          <c:val>
            <c:numRef>
              <c:f>List1!$C$9:$C$12</c:f>
              <c:numCache>
                <c:formatCode>General</c:formatCode>
                <c:ptCount val="4"/>
                <c:pt idx="0">
                  <c:v>3</c:v>
                </c:pt>
                <c:pt idx="1">
                  <c:v>1</c:v>
                </c:pt>
                <c:pt idx="2">
                  <c:v>5</c:v>
                </c:pt>
                <c:pt idx="3">
                  <c:v>2</c:v>
                </c:pt>
              </c:numCache>
            </c:numRef>
          </c:val>
        </c:ser>
      </c:pie3DChart>
    </c:plotArea>
    <c:legend>
      <c:legendPos val="b"/>
      <c:txPr>
        <a:bodyPr/>
        <a:lstStyle/>
        <a:p>
          <a:pPr>
            <a:defRPr sz="800"/>
          </a:pPr>
          <a:endParaRPr lang="cs-CZ"/>
        </a:p>
      </c:txPr>
    </c:legend>
    <c:plotVisOnly val="true"/>
  </c:chart>
  <c:externalData r:id="rId1"/>
</c:chartSpace>
</file>

<file path=word/charts/chart3.xml><?xml version="1.0" encoding="utf-8"?>
<c:chartSpac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date1904 val="true"/>
  <c:lang val="cs-CZ"/>
  <c:chart>
    <c:title>
      <c:tx>
        <c:rich>
          <a:bodyPr/>
          <a:lstStyle/>
          <a:p>
            <a:pPr>
              <a:defRPr/>
            </a:pPr>
            <a:r>
              <a:rPr lang="cs-CZ" sz="1000"/>
              <a:t>Graf č. 3 - Hodnocení lektorů</a:t>
            </a:r>
          </a:p>
        </c:rich>
      </c:tx>
      <c:layout>
        <c:manualLayout>
          <c:xMode val="edge"/>
          <c:yMode val="edge"/>
          <c:x val="0.11970822397200388"/>
          <c:y val="0.0"/>
        </c:manualLayout>
      </c:layout>
    </c:title>
    <c:view3D>
      <c:rotX val="75"/>
      <c:perspective val="30"/>
    </c:view3D>
    <c:plotArea>
      <c:layout>
        <c:manualLayout>
          <c:layoutTarget val="inner"/>
          <c:xMode val="edge"/>
          <c:yMode val="edge"/>
          <c:x val="0.06111111111111112"/>
          <c:y val="0.24404255319149015"/>
          <c:w val="0.9388888888888911"/>
          <c:h val="0.4675473278606133"/>
        </c:manualLayout>
      </c:layout>
      <c:pie3DChart>
        <c:varyColors val="true"/>
        <c:ser>
          <c:idx val="0"/>
          <c:order val="0"/>
          <c:dLbls>
            <c:txPr>
              <a:bodyPr/>
              <a:lstStyle/>
              <a:p>
                <a:pPr>
                  <a:defRPr sz="700"/>
                </a:pPr>
                <a:endParaRPr lang="cs-CZ"/>
              </a:p>
            </c:txPr>
            <c:dLblPos val="ctr"/>
            <c:showPercent val="true"/>
            <c:showLeaderLines val="true"/>
          </c:dLbls>
          <c:cat>
            <c:strRef>
              <c:f>List1!$B$17:$B$20</c:f>
              <c:strCache>
                <c:ptCount val="4"/>
                <c:pt idx="0">
                  <c:v>zcela vyhovující</c:v>
                </c:pt>
                <c:pt idx="1">
                  <c:v>dobrý</c:v>
                </c:pt>
                <c:pt idx="2">
                  <c:v>slabší</c:v>
                </c:pt>
                <c:pt idx="3">
                  <c:v>nevyhovující</c:v>
                </c:pt>
              </c:strCache>
            </c:strRef>
          </c:cat>
          <c:val>
            <c:numRef>
              <c:f>List1!$C$17:$C$20</c:f>
              <c:numCache>
                <c:formatCode>General</c:formatCode>
                <c:ptCount val="4"/>
                <c:pt idx="0">
                  <c:v>1</c:v>
                </c:pt>
                <c:pt idx="1">
                  <c:v>2</c:v>
                </c:pt>
                <c:pt idx="2">
                  <c:v>4</c:v>
                </c:pt>
                <c:pt idx="3">
                  <c:v>5</c:v>
                </c:pt>
              </c:numCache>
            </c:numRef>
          </c:val>
        </c:ser>
      </c:pie3DChart>
    </c:plotArea>
    <c:legend>
      <c:legendPos val="b"/>
      <c:txPr>
        <a:bodyPr/>
        <a:lstStyle/>
        <a:p>
          <a:pPr>
            <a:defRPr sz="800"/>
          </a:pPr>
          <a:endParaRPr lang="cs-CZ"/>
        </a:p>
      </c:txPr>
    </c:legend>
    <c:plotVisOnly val="true"/>
  </c:chart>
  <c:externalData r:id="rId1"/>
</c:chartSpace>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E6D19418-6853-4A26-9F23-0D05ED8FDED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MV ČR</properties:Company>
  <properties:Pages>27</properties:Pages>
  <properties:Words>5511</properties:Words>
  <properties:Characters>32521</properties:Characters>
  <properties:Lines>271</properties:Lines>
  <properties:Paragraphs>75</properties:Paragraphs>
  <properties:TotalTime>80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37957</properties:CharactersWithSpaces>
  <properties:SharedDoc>false</properties:SharedDoc>
  <properties:HLinks>
    <vt:vector baseType="variant" size="6">
      <vt:variant>
        <vt:i4>6750332</vt:i4>
      </vt:variant>
      <vt:variant>
        <vt:i4>0</vt:i4>
      </vt:variant>
      <vt:variant>
        <vt:i4>0</vt:i4>
      </vt:variant>
      <vt:variant>
        <vt:i4>5</vt:i4>
      </vt:variant>
      <vt:variant>
        <vt:lpwstr>http://www.xxx.cz/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2013-09-22T17:12:00Z</dcterms:created>
  <dc:creator/>
  <cp:lastModifiedBy/>
  <cp:lastPrinted>2013-06-14T07:46:00Z</cp:lastPrinted>
  <dcterms:modified xmlns:xsi="http://www.w3.org/2001/XMLSchema-instance" xsi:type="dcterms:W3CDTF">2013-10-15T14:59:00Z</dcterms:modified>
  <cp:revision>31</cp:revision>
</cp:coreProperties>
</file>