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>
        <w:tc>
          <w:tcPr>
            <w:tcW w:w="4248" w:type="dxa"/>
            <w:vAlign w:val="center"/>
          </w:tcPr>
          <w:p w:rsidR="00F53BF1" w:rsidRDefault="00F53BF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7D7D03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„Pracovní diagnostika“</w:t>
            </w:r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>Na Maninách 20, 170 00 Praha 7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D5589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736F88" w:rsidRDefault="00CC1F6C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0302E"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r w:rsidR="00C97E48">
              <w:rPr>
                <w:rFonts w:ascii="Arial" w:hAnsi="Arial" w:cs="Arial"/>
                <w:bCs/>
                <w:sz w:val="20"/>
                <w:szCs w:val="20"/>
              </w:rPr>
              <w:t>Lenka Kaucká, pověřena řízením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9618AE" w:rsidR="00736F88" w:rsidP="00736F88" w:rsidRDefault="009618AE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Michaela Kuzníková</w:t>
            </w:r>
          </w:p>
          <w:p w:rsidRPr="00DE7AA7" w:rsidR="00736F88" w:rsidP="00736F88" w:rsidRDefault="003E4377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+420 778</w:t>
            </w:r>
            <w:r w:rsidR="009618AE">
              <w:rPr>
                <w:rFonts w:ascii="Arial" w:hAnsi="Arial" w:cs="Arial"/>
                <w:bCs/>
                <w:sz w:val="20"/>
                <w:szCs w:val="20"/>
              </w:rPr>
              <w:t> 447 786</w:t>
            </w:r>
          </w:p>
          <w:p w:rsidRPr="008453F5" w:rsidR="00736F88" w:rsidP="00736F88" w:rsidRDefault="009618AE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michaela.kuznikova</w:t>
            </w:r>
            <w:r w:rsidRPr="005F3F3D" w:rsidR="00736F88">
              <w:rPr>
                <w:rFonts w:ascii="Arial" w:hAnsi="Arial" w:cs="Arial"/>
                <w:sz w:val="20"/>
                <w:szCs w:val="20"/>
              </w:rPr>
              <w:t>@fdv.mpsv.cz</w:t>
            </w:r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Pr="00A24F62" w:rsidR="000451F7" w:rsidP="00A24F62" w:rsidRDefault="000451F7">
      <w:pPr>
        <w:spacing w:after="0" w:line="280" w:lineRule="atLeast"/>
        <w:jc w:val="both"/>
        <w:rPr>
          <w:rFonts w:ascii="Arial" w:hAnsi="Arial" w:cs="Arial"/>
          <w:b/>
          <w:bCs/>
          <w:vanish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 </w:t>
      </w:r>
      <w:r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BE2B78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Pr="0074351C" w:rsid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</w:t>
      </w:r>
      <w:r w:rsidR="00C22810">
        <w:rPr>
          <w:rFonts w:ascii="Arial" w:hAnsi="Arial" w:cs="Arial"/>
          <w:sz w:val="20"/>
          <w:szCs w:val="20"/>
        </w:rPr>
        <w:t>a. V souladu s ustanovením § 1935 zákona č. 89/2012 Sb., občanský</w:t>
      </w:r>
      <w:r>
        <w:rPr>
          <w:rFonts w:ascii="Arial" w:hAnsi="Arial" w:cs="Arial"/>
          <w:sz w:val="20"/>
          <w:szCs w:val="20"/>
        </w:rPr>
        <w:t xml:space="preserve"> zákoník, ve znění pozdějších předpisů, plní-li dodavatel svůj závazek pomocí jiné osoby, tj. osoby subdodavatele, odpovídá tak, jako by závazek plnil sám.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E42838" w:rsidRDefault="00E4283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125 a"/>
        </w:smartTagPr>
        <w:r>
          <w:rPr>
            <w:rFonts w:ascii="Arial" w:hAnsi="Arial" w:cs="Arial"/>
            <w:sz w:val="20"/>
            <w:szCs w:val="20"/>
          </w:rPr>
          <w:t>125 a</w:t>
        </w:r>
      </w:smartTag>
      <w:r>
        <w:rPr>
          <w:rFonts w:ascii="Arial" w:hAnsi="Arial" w:cs="Arial"/>
          <w:sz w:val="20"/>
          <w:szCs w:val="20"/>
        </w:rPr>
        <w:t xml:space="preserve"> násl. zákona ve lhůtě pro prokázání splnění kvalifikace, nahrazuje tento výpis ze seznamu kvalifikovaných dodavatelů prokázání splnění: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základních kvalifikačních předpokladů podle § 53 odst. 1 nebo 2 zákona a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>
          <w:rPr>
            <w:rFonts w:ascii="Arial" w:hAnsi="Arial" w:cs="Arial"/>
            <w:sz w:val="20"/>
            <w:szCs w:val="20"/>
          </w:rPr>
          <w:t>133 a</w:t>
        </w:r>
      </w:smartTag>
      <w:r>
        <w:rPr>
          <w:rFonts w:ascii="Arial" w:hAnsi="Arial" w:cs="Arial"/>
          <w:sz w:val="20"/>
          <w:szCs w:val="20"/>
        </w:rPr>
        <w:t xml:space="preserve">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</w:t>
      </w:r>
      <w:r w:rsidR="004D5589">
        <w:rPr>
          <w:b w:val="false"/>
          <w:bCs w:val="false"/>
        </w:rPr>
        <w:t xml:space="preserve">bou oprávněnou jednat </w:t>
      </w:r>
      <w:r>
        <w:rPr>
          <w:b w:val="false"/>
          <w:bCs w:val="false"/>
        </w:rPr>
        <w:t>za dodavatele. Pokud za dodavatele jedná osoba odlišná od o</w:t>
      </w:r>
      <w:r w:rsidR="004D5589">
        <w:rPr>
          <w:b w:val="false"/>
          <w:bCs w:val="false"/>
        </w:rPr>
        <w:t xml:space="preserve">soby oprávněné jednat </w:t>
      </w:r>
      <w:r>
        <w:rPr>
          <w:b w:val="false"/>
          <w:bCs w:val="false"/>
        </w:rPr>
        <w:t>za dodavatele, musí být v nabídce předložena plná moc v originále nebo v úředně ověřené kopii.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zjednodušeném podlimitním řízení</w:t>
      </w:r>
      <w:r w:rsidR="00F53BF1">
        <w:rPr>
          <w:rFonts w:ascii="Arial" w:hAnsi="Arial" w:cs="Arial"/>
          <w:sz w:val="20"/>
          <w:szCs w:val="20"/>
        </w:rPr>
        <w:t xml:space="preserve"> je dodavatel povinen prokázat splnění kvalifikace ve lhůtě pro podání nabídek. </w:t>
      </w:r>
    </w:p>
    <w:p w:rsidR="007649C5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649C5" w:rsidR="007649C5" w:rsidP="007649C5" w:rsidRDefault="007649C5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7649C5">
        <w:rPr>
          <w:rFonts w:ascii="Arial" w:hAnsi="Arial" w:cs="Arial"/>
          <w:b/>
          <w:sz w:val="20"/>
          <w:szCs w:val="20"/>
        </w:rPr>
        <w:t>3.11 Prokazování splnění kvalifikace ve zjednodušeném podlimitním řízení</w:t>
      </w:r>
    </w:p>
    <w:p w:rsidRPr="007649C5" w:rsidR="007649C5" w:rsidP="00085E27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649C5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 obsahu čestného prohlášení musí </w:t>
      </w:r>
    </w:p>
    <w:p w:rsidR="007649C5" w:rsidP="00085E27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649C5">
        <w:rPr>
          <w:rFonts w:ascii="Arial" w:hAnsi="Arial" w:cs="Arial"/>
          <w:sz w:val="20"/>
          <w:szCs w:val="20"/>
        </w:rPr>
        <w:t>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 uzavření smlouvy ve smyslu ustanovení § 82 odst. 4 zákona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A0A55" w:rsidRDefault="003A0A5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A0A55" w:rsidRDefault="003A0A5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D8595F" w:rsidRDefault="00D8595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B30EE" w:rsidRDefault="00F53BF1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860FD3" w:rsidP="00860FD3" w:rsidRDefault="00977CFB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Pr="00860FD3" w:rsidR="00860FD3" w:rsidP="00860FD3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Pr="00B24B10" w:rsidR="00860FD3" w:rsidP="004B30EE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860FD3" w:rsidP="004B30EE" w:rsidRDefault="00860FD3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. Čestné prohlášení nesmí být starší 90 kalendářních dnů ke dni podání nabídky</w:t>
      </w:r>
      <w:r w:rsidRPr="003E2F4B">
        <w:rPr>
          <w:rFonts w:ascii="Arial" w:hAnsi="Arial" w:cs="Arial"/>
          <w:sz w:val="20"/>
          <w:szCs w:val="20"/>
          <w:lang w:eastAsia="cs-CZ"/>
        </w:rPr>
        <w:t>.</w:t>
      </w:r>
    </w:p>
    <w:p w:rsidR="00860FD3" w:rsidP="004B30EE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</w:t>
      </w:r>
      <w:r>
        <w:rPr>
          <w:rFonts w:ascii="Arial" w:hAnsi="Arial" w:cs="Arial"/>
          <w:b/>
          <w:sz w:val="20"/>
          <w:szCs w:val="20"/>
        </w:rPr>
        <w:t xml:space="preserve"> dle ustanovení § 53 odst. 3 zákona</w:t>
      </w:r>
      <w:r w:rsidRPr="00B81368">
        <w:rPr>
          <w:rFonts w:ascii="Arial" w:hAnsi="Arial" w:cs="Arial"/>
          <w:b/>
          <w:sz w:val="20"/>
          <w:szCs w:val="20"/>
        </w:rPr>
        <w:t>. Nesplnění této povinnosti se považuje za neposkytnutí součinnosti k uzavření smlouvy ve smyslu ustanovení § 82 odst. 4 zákona</w:t>
      </w:r>
      <w:r>
        <w:rPr>
          <w:rFonts w:ascii="Arial" w:hAnsi="Arial" w:cs="Arial"/>
          <w:sz w:val="20"/>
          <w:szCs w:val="20"/>
        </w:rPr>
        <w:t>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="000A2AC7" w:rsidP="000A2AC7" w:rsidRDefault="000A2AC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Pr="00B81368" w:rsidR="000A2AC7" w:rsidP="004B30EE" w:rsidRDefault="000A2AC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0A2AC7" w:rsidP="004B30EE" w:rsidRDefault="000A2AC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 této kvalifikační dokumentace. Čestné prohlášení nesmí být starší 90 kalendářních dnů ke dni podání nabídky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0A2AC7" w:rsidP="004B30EE" w:rsidRDefault="000A2AC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lastRenderedPageBreak/>
        <w:t xml:space="preserve"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zákona.</w:t>
      </w:r>
    </w:p>
    <w:p w:rsidR="00F53BF1" w:rsidP="00A55380" w:rsidRDefault="00F53BF1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</w:t>
      </w:r>
      <w:r w:rsidR="00417B96">
        <w:rPr>
          <w:rFonts w:ascii="Arial" w:hAnsi="Arial" w:cs="Arial"/>
          <w:sz w:val="20"/>
        </w:rPr>
        <w:t xml:space="preserve">bou oprávněnou jednat </w:t>
      </w:r>
      <w:r w:rsidRPr="00D60331">
        <w:rPr>
          <w:rFonts w:ascii="Arial" w:hAnsi="Arial" w:cs="Arial"/>
          <w:sz w:val="20"/>
        </w:rPr>
        <w:t>za dodavatele a z jeho obsahu musí vyplývat, že dodavatel splňuje požadavek zadavatele. Pokud za dodavatele jedná osoba odlišná od o</w:t>
      </w:r>
      <w:r w:rsidR="00243FDE">
        <w:rPr>
          <w:rFonts w:ascii="Arial" w:hAnsi="Arial" w:cs="Arial"/>
          <w:sz w:val="20"/>
        </w:rPr>
        <w:t xml:space="preserve">soby oprávněné jednat </w:t>
      </w:r>
      <w:r w:rsidRPr="00D60331">
        <w:rPr>
          <w:rFonts w:ascii="Arial" w:hAnsi="Arial" w:cs="Arial"/>
          <w:sz w:val="20"/>
        </w:rPr>
        <w:t>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B81368" w:rsidR="003E39FB" w:rsidP="004B30EE" w:rsidRDefault="003E39FB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3E39FB" w:rsidP="004B30EE" w:rsidRDefault="003E39FB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Vzor čestného prohlášení je přílohou č. </w:t>
      </w:r>
      <w:r>
        <w:rPr>
          <w:rFonts w:ascii="Arial" w:hAnsi="Arial" w:cs="Arial"/>
          <w:b/>
          <w:sz w:val="20"/>
          <w:szCs w:val="20"/>
          <w:lang w:eastAsia="cs-CZ"/>
        </w:rPr>
        <w:t>1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D0104C">
        <w:rPr>
          <w:rFonts w:ascii="Arial" w:hAnsi="Arial" w:cs="Arial"/>
          <w:sz w:val="20"/>
          <w:szCs w:val="20"/>
          <w:lang w:eastAsia="cs-CZ"/>
        </w:rPr>
        <w:t>.</w:t>
      </w:r>
    </w:p>
    <w:p w:rsidR="007F628E" w:rsidP="004B30EE" w:rsidRDefault="003E39FB">
      <w:pPr>
        <w:spacing w:after="0" w:line="280" w:lineRule="atLeast"/>
        <w:jc w:val="both"/>
        <w:outlineLvl w:val="7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</w:t>
      </w:r>
      <w:r>
        <w:rPr>
          <w:rFonts w:ascii="Arial" w:hAnsi="Arial" w:cs="Arial"/>
          <w:b/>
          <w:sz w:val="20"/>
          <w:szCs w:val="20"/>
        </w:rPr>
        <w:t>nění kvalifikace</w:t>
      </w:r>
      <w:r w:rsidRPr="00B81368">
        <w:rPr>
          <w:rFonts w:ascii="Arial" w:hAnsi="Arial" w:cs="Arial"/>
          <w:b/>
          <w:sz w:val="20"/>
          <w:szCs w:val="20"/>
        </w:rPr>
        <w:t xml:space="preserve">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</w:t>
      </w:r>
    </w:p>
    <w:p w:rsidR="003E39FB" w:rsidP="003E39FB" w:rsidRDefault="003E39FB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DB2A37" w:rsidR="00DB2A37" w:rsidP="000265A6" w:rsidRDefault="007F628E">
      <w:pPr>
        <w:pStyle w:val="Odstavecseseznamem"/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spacing w:after="0"/>
        <w:jc w:val="both"/>
        <w:outlineLvl w:val="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TECHNICKÉ KVALIFIKAČNÍ PŘEDPOKLADY</w:t>
      </w:r>
    </w:p>
    <w:p w:rsidR="006238DD" w:rsidP="006238DD" w:rsidRDefault="006238DD">
      <w:pPr>
        <w:pStyle w:val="Odstavecseseznamem"/>
        <w:spacing w:after="0"/>
        <w:ind w:left="360"/>
        <w:outlineLvl w:val="7"/>
        <w:rPr>
          <w:rFonts w:ascii="Arial" w:hAnsi="Arial" w:cs="Arial"/>
          <w:b/>
          <w:sz w:val="20"/>
          <w:szCs w:val="20"/>
        </w:rPr>
      </w:pPr>
    </w:p>
    <w:p w:rsidRPr="00B81368" w:rsidR="006238DD" w:rsidP="004B30EE" w:rsidRDefault="006238DD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  <w:r w:rsidRPr="00B81368">
        <w:rPr>
          <w:rFonts w:ascii="Arial" w:hAnsi="Arial" w:cs="Arial"/>
          <w:bCs/>
          <w:sz w:val="20"/>
          <w:szCs w:val="20"/>
        </w:rPr>
        <w:t>K prokázání splnění technických kvalifikačních předpokladů pro plnění veřejné zakázky zadavatel požad</w:t>
      </w:r>
      <w:r>
        <w:rPr>
          <w:rFonts w:ascii="Arial" w:hAnsi="Arial" w:cs="Arial"/>
          <w:bCs/>
          <w:sz w:val="20"/>
          <w:szCs w:val="20"/>
        </w:rPr>
        <w:t>uje dle § 56 odst. 2</w:t>
      </w:r>
      <w:r w:rsidRPr="00B81368">
        <w:rPr>
          <w:rFonts w:ascii="Arial" w:hAnsi="Arial" w:cs="Arial"/>
          <w:bCs/>
          <w:sz w:val="20"/>
          <w:szCs w:val="20"/>
        </w:rPr>
        <w:t xml:space="preserve"> zákona</w:t>
      </w:r>
      <w:r>
        <w:rPr>
          <w:rFonts w:ascii="Arial" w:hAnsi="Arial" w:cs="Arial"/>
          <w:bCs/>
          <w:sz w:val="20"/>
          <w:szCs w:val="20"/>
        </w:rPr>
        <w:t xml:space="preserve"> předložit následující doklady:</w:t>
      </w:r>
    </w:p>
    <w:p w:rsidRPr="00B81368" w:rsidR="006238DD" w:rsidP="004B30EE" w:rsidRDefault="006238DD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6238DD" w:rsidP="004B30EE" w:rsidRDefault="006238DD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5A1DDE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 této kvalifikační dokumentace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795A9C" w:rsidP="00BA56C0" w:rsidRDefault="006238DD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</w:t>
      </w:r>
      <w:r w:rsidRPr="00A21B42">
        <w:rPr>
          <w:rFonts w:ascii="Arial" w:hAnsi="Arial" w:cs="Arial"/>
          <w:sz w:val="20"/>
          <w:szCs w:val="20"/>
        </w:rPr>
        <w:t xml:space="preserve">. </w:t>
      </w:r>
      <w:r w:rsidRPr="00B81368">
        <w:rPr>
          <w:rFonts w:ascii="Arial" w:hAnsi="Arial" w:cs="Arial"/>
          <w:sz w:val="20"/>
          <w:szCs w:val="20"/>
        </w:rPr>
        <w:t>Tedy uchazeč, se kterým má být uzavřena smlouva, je povinen přeložit</w:t>
      </w:r>
      <w:r w:rsidRPr="00B81368">
        <w:rPr>
          <w:rFonts w:ascii="Arial" w:hAnsi="Arial" w:cs="Arial"/>
          <w:b/>
          <w:sz w:val="20"/>
          <w:szCs w:val="20"/>
        </w:rPr>
        <w:t xml:space="preserve"> níže uvedené doklady respektující způsob prokázání </w:t>
      </w:r>
      <w:r>
        <w:rPr>
          <w:rFonts w:ascii="Arial" w:hAnsi="Arial" w:cs="Arial"/>
          <w:b/>
          <w:sz w:val="20"/>
          <w:szCs w:val="20"/>
        </w:rPr>
        <w:br/>
      </w:r>
      <w:r w:rsidRPr="00B81368">
        <w:rPr>
          <w:rFonts w:ascii="Arial" w:hAnsi="Arial" w:cs="Arial"/>
          <w:b/>
          <w:sz w:val="20"/>
          <w:szCs w:val="20"/>
        </w:rPr>
        <w:t>a požadovanou minimální úroveň</w:t>
      </w:r>
      <w:r w:rsidRPr="00B81368">
        <w:rPr>
          <w:rFonts w:ascii="Arial" w:hAnsi="Arial" w:cs="Arial"/>
          <w:bCs/>
          <w:sz w:val="20"/>
          <w:szCs w:val="20"/>
        </w:rPr>
        <w:t>.</w:t>
      </w:r>
    </w:p>
    <w:p w:rsidRPr="00BA56C0" w:rsidR="00BA56C0" w:rsidP="00BA56C0" w:rsidRDefault="00BA56C0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</w:p>
    <w:p w:rsidR="00B86E02" w:rsidP="00B86E02" w:rsidRDefault="00B86E02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A56C0">
        <w:rPr>
          <w:rFonts w:ascii="Arial" w:hAnsi="Arial" w:cs="Arial"/>
          <w:b/>
          <w:bCs/>
          <w:sz w:val="20"/>
          <w:szCs w:val="20"/>
        </w:rPr>
        <w:t>le § 56 odst. 2 písm. a) zákona: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B86E02" w:rsidP="00B86E02" w:rsidRDefault="00B86E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</w:t>
      </w:r>
      <w:r w:rsidR="00E03A71">
        <w:rPr>
          <w:rFonts w:ascii="Arial" w:hAnsi="Arial" w:cs="Arial"/>
          <w:b/>
          <w:bCs/>
          <w:sz w:val="20"/>
          <w:szCs w:val="20"/>
        </w:rPr>
        <w:t>rmací a dokladů dle § 56 odst. 2</w:t>
      </w:r>
      <w:r>
        <w:rPr>
          <w:rFonts w:ascii="Arial" w:hAnsi="Arial" w:cs="Arial"/>
          <w:b/>
          <w:bCs/>
          <w:sz w:val="20"/>
          <w:szCs w:val="20"/>
        </w:rPr>
        <w:t xml:space="preserve"> písm. a) zákona:</w:t>
      </w:r>
    </w:p>
    <w:p w:rsidR="00B86E02" w:rsidP="00B86E02" w:rsidRDefault="00B86E0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 s uvedením jejich rozsahu a doby poskytnutí; přílohou tohoto seznamu musí být:</w:t>
      </w:r>
    </w:p>
    <w:p w:rsidR="00B86E02" w:rsidP="00B86E02" w:rsidRDefault="00B86E02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B86E02" w:rsidP="00B86E02" w:rsidRDefault="00B86E02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osvědčení vydané jinou osobou, pokud byly služby poskytovány jiné osobě než veřejnému zadavateli, nebo</w:t>
      </w:r>
    </w:p>
    <w:p w:rsidR="00B86E02" w:rsidP="00B86E02" w:rsidRDefault="00FA660D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smlouva s jinou osobou a doklad o uskutečnění plnění dodavatele,</w:t>
      </w:r>
      <w:r w:rsidRPr="00A24626" w:rsidR="00B86E02">
        <w:rPr>
          <w:rFonts w:ascii="Arial" w:hAnsi="Arial" w:cs="Arial"/>
          <w:bCs/>
          <w:color w:val="000000"/>
          <w:sz w:val="20"/>
          <w:szCs w:val="20"/>
        </w:rPr>
        <w:t xml:space="preserve"> není-li současně možné osvědčení podle bodu 2 od této osoby získat z důvodů spočívajících na její straně</w:t>
      </w:r>
      <w:r w:rsidR="00B86E02">
        <w:rPr>
          <w:rFonts w:ascii="Arial" w:hAnsi="Arial" w:cs="Arial"/>
          <w:sz w:val="20"/>
          <w:szCs w:val="20"/>
        </w:rPr>
        <w:t>.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A34F29" w:rsidP="00B86E02" w:rsidRDefault="00A34F2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</w:p>
    <w:p w:rsidRPr="00D41501" w:rsidR="00B86E02" w:rsidP="00B86E02" w:rsidRDefault="00B86E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včetně příslušných příloh, z něhož bude patrné splnění níže vymezené úrovně kvalifikačního předpokladu</w:t>
      </w:r>
      <w:r w:rsidR="007C65E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41501">
        <w:rPr>
          <w:rFonts w:ascii="Arial" w:hAnsi="Arial" w:cs="Arial"/>
          <w:sz w:val="20"/>
          <w:szCs w:val="20"/>
        </w:rPr>
        <w:t>V seznamu bu</w:t>
      </w:r>
      <w:r>
        <w:rPr>
          <w:rFonts w:ascii="Arial" w:hAnsi="Arial" w:cs="Arial"/>
          <w:sz w:val="20"/>
          <w:szCs w:val="20"/>
        </w:rPr>
        <w:t>dou</w:t>
      </w:r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>
        <w:rPr>
          <w:rFonts w:ascii="Arial" w:hAnsi="Arial" w:cs="Arial"/>
          <w:sz w:val="20"/>
          <w:szCs w:val="20"/>
        </w:rPr>
        <w:t>a sídlo objednatele;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>
        <w:rPr>
          <w:rFonts w:ascii="Arial" w:hAnsi="Arial" w:cs="Arial"/>
          <w:sz w:val="20"/>
          <w:szCs w:val="20"/>
        </w:rPr>
        <w:t>rokázání této části kvalifikace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rozsah plnění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>
        <w:rPr>
          <w:rFonts w:ascii="Arial" w:hAnsi="Arial" w:cs="Arial"/>
          <w:sz w:val="20"/>
          <w:szCs w:val="20"/>
        </w:rPr>
        <w:t>.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C91258" w:rsidP="00B86E02" w:rsidRDefault="00B86E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Dodavatel splňuje tento kvalifikační předpoklad, jestliže ve výše uvedeném seznamu budou uvedeny </w:t>
      </w:r>
      <w:r>
        <w:rPr>
          <w:rFonts w:ascii="Arial" w:hAnsi="Arial" w:cs="Arial"/>
          <w:sz w:val="20"/>
          <w:szCs w:val="20"/>
        </w:rPr>
        <w:t>minim</w:t>
      </w:r>
      <w:r w:rsidR="00F15F2A">
        <w:rPr>
          <w:rFonts w:ascii="Arial" w:hAnsi="Arial" w:cs="Arial"/>
          <w:sz w:val="20"/>
          <w:szCs w:val="20"/>
        </w:rPr>
        <w:t>álně 2</w:t>
      </w:r>
      <w:r w:rsidRPr="005448A3">
        <w:rPr>
          <w:rFonts w:ascii="Arial" w:hAnsi="Arial" w:cs="Arial"/>
          <w:sz w:val="20"/>
          <w:szCs w:val="20"/>
        </w:rPr>
        <w:t xml:space="preserve"> významné služby poskytnuté dodavatelem</w:t>
      </w:r>
      <w:r>
        <w:rPr>
          <w:rFonts w:ascii="Arial" w:hAnsi="Arial" w:cs="Arial"/>
          <w:sz w:val="20"/>
          <w:szCs w:val="20"/>
        </w:rPr>
        <w:t xml:space="preserve"> v posledních třech letech</w:t>
      </w:r>
      <w:r w:rsidRPr="005448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 významnou službu se v tomto případě </w:t>
      </w:r>
      <w:r w:rsidRPr="00D66762">
        <w:rPr>
          <w:rFonts w:ascii="Arial" w:hAnsi="Arial" w:cs="Arial"/>
          <w:sz w:val="20"/>
          <w:szCs w:val="20"/>
        </w:rPr>
        <w:t>považuje</w:t>
      </w:r>
      <w:r w:rsidR="00F15F2A">
        <w:rPr>
          <w:rFonts w:ascii="Arial" w:hAnsi="Arial" w:cs="Arial"/>
          <w:sz w:val="20"/>
          <w:szCs w:val="20"/>
        </w:rPr>
        <w:t xml:space="preserve"> služba odpovídající požadovanému předmětu plnění, tedy realizace </w:t>
      </w:r>
      <w:r w:rsidR="004E248C">
        <w:rPr>
          <w:rFonts w:ascii="Arial" w:hAnsi="Arial" w:cs="Arial"/>
          <w:b/>
          <w:sz w:val="20"/>
          <w:szCs w:val="20"/>
        </w:rPr>
        <w:t>pracovn</w:t>
      </w:r>
      <w:r w:rsidR="00711DC1">
        <w:rPr>
          <w:rFonts w:ascii="Arial" w:hAnsi="Arial" w:cs="Arial"/>
          <w:b/>
          <w:sz w:val="20"/>
          <w:szCs w:val="20"/>
        </w:rPr>
        <w:t>í diagnostiky minimálně pro 200</w:t>
      </w:r>
      <w:r w:rsidR="004E248C">
        <w:rPr>
          <w:rFonts w:ascii="Arial" w:hAnsi="Arial" w:cs="Arial"/>
          <w:b/>
          <w:sz w:val="20"/>
          <w:szCs w:val="20"/>
        </w:rPr>
        <w:t xml:space="preserve"> osob, přičemž finanční objem každé význam</w:t>
      </w:r>
      <w:r w:rsidR="00270419">
        <w:rPr>
          <w:rFonts w:ascii="Arial" w:hAnsi="Arial" w:cs="Arial"/>
          <w:b/>
          <w:sz w:val="20"/>
          <w:szCs w:val="20"/>
        </w:rPr>
        <w:t>né služby nesmí činit méně než 5</w:t>
      </w:r>
      <w:r w:rsidR="004E248C">
        <w:rPr>
          <w:rFonts w:ascii="Arial" w:hAnsi="Arial" w:cs="Arial"/>
          <w:b/>
          <w:sz w:val="20"/>
          <w:szCs w:val="20"/>
        </w:rPr>
        <w:t xml:space="preserve">00.000,- Kč bez DPH. </w:t>
      </w:r>
    </w:p>
    <w:p w:rsidR="00B364FE" w:rsidP="00B86E02" w:rsidRDefault="00B364F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B364FE" w:rsidP="00B364FE" w:rsidRDefault="00B364FE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B364FE" w:rsidP="00B364FE" w:rsidRDefault="00B364FE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D44DFF" w:rsidR="00BB7CEC" w:rsidP="00D44DFF" w:rsidRDefault="00B364FE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 w:rsidR="005B5F57">
        <w:rPr>
          <w:rFonts w:ascii="Arial" w:hAnsi="Arial" w:cs="Arial"/>
          <w:sz w:val="20"/>
          <w:szCs w:val="20"/>
        </w:rPr>
        <w:t>okud předloží seznam minimálně 3</w:t>
      </w:r>
      <w:r>
        <w:rPr>
          <w:rFonts w:ascii="Arial" w:hAnsi="Arial" w:cs="Arial"/>
          <w:sz w:val="20"/>
          <w:szCs w:val="20"/>
        </w:rPr>
        <w:t xml:space="preserve"> osob, </w:t>
      </w:r>
      <w:r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jméno, příjmení a pozice v týmu. Jeden člen týmu bude v postavení vedoucího týmu - manažera, který bude odpovědný zejména za řádné plnění veřejné zakázky a za komunikaci s</w:t>
      </w:r>
      <w:r w:rsidR="005B5F57">
        <w:rPr>
          <w:rFonts w:ascii="Arial" w:hAnsi="Arial" w:cs="Arial"/>
          <w:sz w:val="20"/>
          <w:szCs w:val="20"/>
        </w:rPr>
        <w:t>e zadavatelem, minimálně další 2</w:t>
      </w:r>
      <w:r>
        <w:rPr>
          <w:rFonts w:ascii="Arial" w:hAnsi="Arial" w:cs="Arial"/>
          <w:sz w:val="20"/>
          <w:szCs w:val="20"/>
        </w:rPr>
        <w:t xml:space="preserve"> členové realizačního týmu budou na pozici odborných členů.</w:t>
      </w:r>
    </w:p>
    <w:p w:rsidR="00BB7CEC" w:rsidP="00B86E02" w:rsidRDefault="00BB7CEC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C91258" w:rsidP="00C91258" w:rsidRDefault="00C91258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 w:rsidR="00B364FE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Dle § 56 odst. 2 písm. e) zákona:</w:t>
      </w:r>
    </w:p>
    <w:p w:rsidR="00C91258" w:rsidP="00C91258" w:rsidRDefault="00C91258">
      <w:pPr>
        <w:pStyle w:val="Textodstavce"/>
        <w:numPr>
          <w:ilvl w:val="2"/>
          <w:numId w:val="0"/>
        </w:numPr>
        <w:tabs>
          <w:tab w:val="left" w:pos="851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C91258" w:rsidP="00C91258" w:rsidRDefault="00C91258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C91258" w:rsidP="00C91258" w:rsidRDefault="00F321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nejvyšší dosažené vzdělání</w:t>
      </w:r>
    </w:p>
    <w:p w:rsidRPr="004C428B" w:rsidR="00C91258" w:rsidP="00C91258" w:rsidRDefault="00C91258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>, na který</w:t>
      </w:r>
      <w:r w:rsidR="00211113">
        <w:rPr>
          <w:rFonts w:ascii="Arial" w:hAnsi="Arial" w:eastAsia="Calibri" w:cs="Arial"/>
          <w:sz w:val="20"/>
          <w:szCs w:val="20"/>
        </w:rPr>
        <w:t>ch si lze ověřit uvedenou praxi</w:t>
      </w:r>
      <w:r w:rsidRPr="00023EEE">
        <w:rPr>
          <w:rFonts w:ascii="Arial" w:hAnsi="Arial" w:eastAsia="Calibri" w:cs="Arial"/>
          <w:sz w:val="20"/>
          <w:szCs w:val="20"/>
        </w:rPr>
        <w:t xml:space="preserve"> 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 w:rsidR="00211113">
        <w:rPr>
          <w:rFonts w:ascii="Arial" w:hAnsi="Arial" w:cs="Arial"/>
          <w:iCs/>
          <w:sz w:val="20"/>
          <w:szCs w:val="20"/>
        </w:rPr>
        <w:t>informace o poměru k dodavateli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C91258" w:rsidP="00C91258" w:rsidRDefault="00C91258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</w:t>
      </w:r>
      <w:r>
        <w:rPr>
          <w:rFonts w:ascii="Arial" w:hAnsi="Arial" w:cs="Arial"/>
          <w:sz w:val="20"/>
          <w:szCs w:val="20"/>
        </w:rPr>
        <w:t>adavky zadavatele:</w:t>
      </w:r>
    </w:p>
    <w:p w:rsidRPr="00442D92" w:rsidR="00BA1552" w:rsidP="00DB2A37" w:rsidRDefault="00AA773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  <w:u w:val="single"/>
        </w:rPr>
        <w:t>Vedoucí realizačního týmu</w:t>
      </w:r>
      <w:r w:rsidRPr="00442D92">
        <w:rPr>
          <w:rFonts w:ascii="Arial" w:hAnsi="Arial" w:cs="Arial"/>
          <w:sz w:val="20"/>
          <w:szCs w:val="20"/>
        </w:rPr>
        <w:t>:</w:t>
      </w:r>
    </w:p>
    <w:p w:rsidRPr="00442D92" w:rsidR="00AA7730" w:rsidP="00432821" w:rsidRDefault="00AA7730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úspěšně ukončené vysokoškolsk</w:t>
      </w:r>
      <w:r w:rsidRPr="00442D92" w:rsidR="007C31CE">
        <w:rPr>
          <w:rFonts w:ascii="Arial" w:hAnsi="Arial" w:cs="Arial"/>
          <w:sz w:val="20"/>
          <w:szCs w:val="20"/>
        </w:rPr>
        <w:t xml:space="preserve">é vzdělání </w:t>
      </w:r>
      <w:r w:rsidRPr="00442D92" w:rsidR="00666E56">
        <w:rPr>
          <w:rFonts w:ascii="Arial" w:hAnsi="Arial" w:cs="Arial"/>
          <w:sz w:val="20"/>
          <w:szCs w:val="20"/>
        </w:rPr>
        <w:t>v</w:t>
      </w:r>
      <w:r w:rsidRPr="00442D92" w:rsidR="00432821">
        <w:rPr>
          <w:rFonts w:ascii="Arial" w:hAnsi="Arial" w:cs="Arial"/>
          <w:sz w:val="20"/>
          <w:szCs w:val="20"/>
        </w:rPr>
        <w:t> </w:t>
      </w:r>
      <w:r w:rsidRPr="00442D92" w:rsidR="00666E56">
        <w:rPr>
          <w:rFonts w:ascii="Arial" w:hAnsi="Arial" w:cs="Arial"/>
          <w:sz w:val="20"/>
          <w:szCs w:val="20"/>
        </w:rPr>
        <w:t>magisterském</w:t>
      </w:r>
      <w:r w:rsidRPr="00442D92" w:rsidR="00432821">
        <w:rPr>
          <w:rFonts w:ascii="Arial" w:hAnsi="Arial" w:cs="Arial"/>
          <w:sz w:val="20"/>
          <w:szCs w:val="20"/>
        </w:rPr>
        <w:t xml:space="preserve"> s</w:t>
      </w:r>
      <w:r w:rsidRPr="00442D92" w:rsidR="00705575">
        <w:rPr>
          <w:rFonts w:ascii="Arial" w:hAnsi="Arial" w:cs="Arial"/>
          <w:sz w:val="20"/>
          <w:szCs w:val="20"/>
        </w:rPr>
        <w:t>tudijním programu – jednooborová</w:t>
      </w:r>
      <w:r w:rsidRPr="00442D92" w:rsidR="00432821">
        <w:rPr>
          <w:rFonts w:ascii="Arial" w:hAnsi="Arial" w:cs="Arial"/>
          <w:sz w:val="20"/>
          <w:szCs w:val="20"/>
        </w:rPr>
        <w:t xml:space="preserve"> psychologie nebo dvouoborová psychologie v kombinaci s jiným oborem (pedagogika, sociální práce, andragogika, sociologie)</w:t>
      </w:r>
    </w:p>
    <w:p w:rsidRPr="00442D92" w:rsidR="00AA7730" w:rsidP="00AA7730" w:rsidRDefault="00AA7730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praxe v oblasti provádění prac</w:t>
      </w:r>
      <w:r w:rsidR="009A762F">
        <w:rPr>
          <w:rFonts w:ascii="Arial" w:hAnsi="Arial" w:cs="Arial"/>
          <w:sz w:val="20"/>
          <w:szCs w:val="20"/>
        </w:rPr>
        <w:t>ovní diagnostiky minimálně 3 roky</w:t>
      </w:r>
    </w:p>
    <w:p w:rsidRPr="00442D92" w:rsidR="00AA7730" w:rsidP="00AA7730" w:rsidRDefault="009A762F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prokazatelné </w:t>
      </w:r>
      <w:r w:rsidRPr="00442D92" w:rsidR="003E0F4C">
        <w:rPr>
          <w:rFonts w:ascii="Arial" w:hAnsi="Arial" w:cs="Arial"/>
          <w:sz w:val="20"/>
          <w:szCs w:val="20"/>
        </w:rPr>
        <w:t>zkušenosti s </w:t>
      </w:r>
      <w:r w:rsidRPr="00442D92" w:rsidR="007C31CE">
        <w:rPr>
          <w:rFonts w:ascii="Arial" w:hAnsi="Arial" w:cs="Arial"/>
          <w:sz w:val="20"/>
          <w:szCs w:val="20"/>
        </w:rPr>
        <w:t>prováděním</w:t>
      </w:r>
      <w:r w:rsidRPr="00442D92" w:rsidR="003E0F4C">
        <w:rPr>
          <w:rFonts w:ascii="Arial" w:hAnsi="Arial" w:cs="Arial"/>
          <w:sz w:val="20"/>
          <w:szCs w:val="20"/>
        </w:rPr>
        <w:t xml:space="preserve"> pracovní diagnostiky u cílové sk</w:t>
      </w:r>
      <w:r w:rsidR="00085E27">
        <w:rPr>
          <w:rFonts w:ascii="Arial" w:hAnsi="Arial" w:cs="Arial"/>
          <w:sz w:val="20"/>
          <w:szCs w:val="20"/>
        </w:rPr>
        <w:t>upiny, tj. uchazečů o </w:t>
      </w:r>
      <w:bookmarkStart w:name="_GoBack" w:id="0"/>
      <w:bookmarkEnd w:id="0"/>
      <w:r w:rsidRPr="00442D92" w:rsidR="003E0F4C">
        <w:rPr>
          <w:rFonts w:ascii="Arial" w:hAnsi="Arial" w:cs="Arial"/>
          <w:sz w:val="20"/>
          <w:szCs w:val="20"/>
        </w:rPr>
        <w:t>zam</w:t>
      </w:r>
      <w:r>
        <w:rPr>
          <w:rFonts w:ascii="Arial" w:hAnsi="Arial" w:cs="Arial"/>
          <w:sz w:val="20"/>
          <w:szCs w:val="20"/>
        </w:rPr>
        <w:t>ěstnání, v rozsahu alespoň 5 referencí</w:t>
      </w:r>
      <w:r w:rsidRPr="00442D92" w:rsidR="003E0F4C">
        <w:rPr>
          <w:rFonts w:ascii="Arial" w:hAnsi="Arial" w:cs="Arial"/>
          <w:sz w:val="20"/>
          <w:szCs w:val="20"/>
        </w:rPr>
        <w:t xml:space="preserve">, </w:t>
      </w:r>
      <w:r w:rsidRPr="005D5468" w:rsidR="003E0F4C">
        <w:rPr>
          <w:rFonts w:ascii="Arial" w:hAnsi="Arial" w:cs="Arial"/>
          <w:sz w:val="20"/>
          <w:szCs w:val="20"/>
        </w:rPr>
        <w:t>doložené čestným prohlášením</w:t>
      </w:r>
    </w:p>
    <w:p w:rsidRPr="00442D92" w:rsidR="003E0F4C" w:rsidP="003E0F4C" w:rsidRDefault="003E0F4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442D92" w:rsidR="003E0F4C" w:rsidP="003E0F4C" w:rsidRDefault="003E0F4C">
      <w:p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42D92">
        <w:rPr>
          <w:rFonts w:ascii="Arial" w:hAnsi="Arial" w:cs="Arial"/>
          <w:sz w:val="20"/>
          <w:szCs w:val="20"/>
          <w:u w:val="single"/>
        </w:rPr>
        <w:t>Odborný člen týmu</w:t>
      </w:r>
      <w:r w:rsidRPr="00442D92" w:rsidR="00705575">
        <w:rPr>
          <w:rFonts w:ascii="Arial" w:hAnsi="Arial" w:cs="Arial"/>
          <w:sz w:val="20"/>
          <w:szCs w:val="20"/>
          <w:u w:val="single"/>
        </w:rPr>
        <w:t xml:space="preserve"> I.:</w:t>
      </w:r>
    </w:p>
    <w:p w:rsidRPr="00442D92" w:rsidR="003E0F4C" w:rsidP="003E0F4C" w:rsidRDefault="003E0F4C">
      <w:pPr>
        <w:pStyle w:val="Odstavecseseznamem"/>
        <w:numPr>
          <w:ilvl w:val="0"/>
          <w:numId w:val="27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úspěšně ukončené minimálně středoškolské vzdělání</w:t>
      </w:r>
    </w:p>
    <w:p w:rsidRPr="00442D92" w:rsidR="003E0F4C" w:rsidP="003E0F4C" w:rsidRDefault="009A762F">
      <w:pPr>
        <w:pStyle w:val="Odstavecseseznamem"/>
        <w:numPr>
          <w:ilvl w:val="0"/>
          <w:numId w:val="27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2 roky praxe v oblasti</w:t>
      </w:r>
      <w:r w:rsidRPr="00442D92" w:rsidR="003E0F4C">
        <w:rPr>
          <w:rFonts w:ascii="Arial" w:hAnsi="Arial" w:cs="Arial"/>
          <w:sz w:val="20"/>
          <w:szCs w:val="20"/>
        </w:rPr>
        <w:t xml:space="preserve"> pracovní diagnostiky</w:t>
      </w:r>
      <w:r>
        <w:rPr>
          <w:rFonts w:ascii="Arial" w:hAnsi="Arial" w:cs="Arial"/>
          <w:sz w:val="20"/>
          <w:szCs w:val="20"/>
        </w:rPr>
        <w:t xml:space="preserve"> či obdobné na roveň postavené (např. zkušenost s nakládáním s osobními údaji, oslovováním klientů a prací s nimi apod.)</w:t>
      </w:r>
    </w:p>
    <w:p w:rsidR="008C3A33" w:rsidP="008C3A33" w:rsidRDefault="008C3A3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C3A33" w:rsidP="008C3A33" w:rsidRDefault="008C3A33">
      <w:p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Odborný člen týmu II.</w:t>
      </w:r>
    </w:p>
    <w:p w:rsidRPr="008C3A33" w:rsidR="008C3A33" w:rsidP="008C3A33" w:rsidRDefault="008C3A33">
      <w:pPr>
        <w:pStyle w:val="Odstavecseseznamem"/>
        <w:numPr>
          <w:ilvl w:val="0"/>
          <w:numId w:val="30"/>
        </w:num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úspěšně ukončené minimálně středoškolské vzdělání</w:t>
      </w:r>
    </w:p>
    <w:p w:rsidRPr="003E0F4C" w:rsidR="003E0F4C" w:rsidP="003E0F4C" w:rsidRDefault="003E0F4C">
      <w:pPr>
        <w:pStyle w:val="Odstavecseseznamem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BA1552" w:rsidRDefault="00BA1552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7F628E" w:rsidR="00795A9C" w:rsidP="007F628E" w:rsidRDefault="00795A9C">
      <w:pPr>
        <w:pStyle w:val="Odstavecseseznamem"/>
        <w:numPr>
          <w:ilvl w:val="0"/>
          <w:numId w:val="1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F628E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7F628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8C78AA" w:rsidR="00F53BF1" w:rsidP="008C78AA" w:rsidRDefault="00795A9C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</w:t>
      </w:r>
      <w:r w:rsidR="008C78AA">
        <w:rPr>
          <w:rFonts w:ascii="Arial" w:hAnsi="Arial" w:cs="Arial"/>
          <w:sz w:val="20"/>
          <w:szCs w:val="20"/>
        </w:rPr>
        <w:t>rohlášení o splnění kvalifikačních předpokladů a ekonomické a finanční způsobilosti – vzor.</w:t>
      </w:r>
    </w:p>
    <w:sectPr w:rsidRPr="008C78AA" w:rsidR="00F53BF1" w:rsidSect="00592B8F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39471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085E27">
      <w:rPr>
        <w:rStyle w:val="slostrnky"/>
        <w:rFonts w:ascii="Arial" w:hAnsi="Arial" w:cs="Arial"/>
        <w:noProof/>
        <w:sz w:val="20"/>
        <w:szCs w:val="20"/>
      </w:rPr>
      <w:t>8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544A15">
    <w:pPr>
      <w:pStyle w:val="Zhlav"/>
    </w:pPr>
    <w:r w:rsidRPr="00811D80">
      <w:rPr>
        <w:rFonts w:ascii="Courier New" w:hAnsi="Courier New" w:cs="Courier New"/>
        <w:noProof/>
        <w:sz w:val="16"/>
        <w:lang w:eastAsia="cs-CZ"/>
      </w:rPr>
      <w:drawing>
        <wp:anchor distT="0" distB="0" distL="114300" distR="114300" simplePos="false" relativeHeight="251659264" behindDoc="false" locked="false" layoutInCell="true" allowOverlap="true" wp14:anchorId="1B1DE2C3" wp14:editId="649113E0">
          <wp:simplePos x="0" y="0"/>
          <wp:positionH relativeFrom="column">
            <wp:posOffset>411480</wp:posOffset>
          </wp:positionH>
          <wp:positionV relativeFrom="paragraph">
            <wp:posOffset>45720</wp:posOffset>
          </wp:positionV>
          <wp:extent cx="5153025" cy="556260"/>
          <wp:effectExtent l="0" t="0" r="9525" b="0"/>
          <wp:wrapSquare wrapText="bothSides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46749D"/>
    <w:multiLevelType w:val="hybridMultilevel"/>
    <w:tmpl w:val="0A548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F931D5F"/>
    <w:multiLevelType w:val="hybridMultilevel"/>
    <w:tmpl w:val="F9AE1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3E2"/>
    <w:multiLevelType w:val="hybridMultilevel"/>
    <w:tmpl w:val="62D85834"/>
    <w:lvl w:ilvl="0" w:tplc="03D2CBA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EF20B7"/>
    <w:multiLevelType w:val="hybridMultilevel"/>
    <w:tmpl w:val="A8880A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A937F7"/>
    <w:multiLevelType w:val="hybridMultilevel"/>
    <w:tmpl w:val="E6026FDE"/>
    <w:lvl w:ilvl="0" w:tplc="01101A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10">
    <w:nsid w:val="35844556"/>
    <w:multiLevelType w:val="hybridMultilevel"/>
    <w:tmpl w:val="1DBE4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EE10200"/>
    <w:multiLevelType w:val="hybridMultilevel"/>
    <w:tmpl w:val="CBF02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2956A0"/>
    <w:multiLevelType w:val="hybridMultilevel"/>
    <w:tmpl w:val="1416F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6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8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9">
    <w:nsid w:val="4E0E2A3B"/>
    <w:multiLevelType w:val="hybridMultilevel"/>
    <w:tmpl w:val="BEEE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64A47"/>
    <w:multiLevelType w:val="hybridMultilevel"/>
    <w:tmpl w:val="753C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8341D"/>
    <w:multiLevelType w:val="hybridMultilevel"/>
    <w:tmpl w:val="054EF6AA"/>
    <w:lvl w:ilvl="0" w:tplc="01D255F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A6E"/>
    <w:multiLevelType w:val="hybridMultilevel"/>
    <w:tmpl w:val="49CC93CA"/>
    <w:lvl w:ilvl="0" w:tplc="D9260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7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5546D50"/>
    <w:multiLevelType w:val="multilevel"/>
    <w:tmpl w:val="E70091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29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29"/>
  </w:num>
  <w:num w:numId="7">
    <w:abstractNumId w:val="16"/>
  </w:num>
  <w:num w:numId="8">
    <w:abstractNumId w:val="18"/>
  </w:num>
  <w:num w:numId="9">
    <w:abstractNumId w:val="6"/>
  </w:num>
  <w:num w:numId="10">
    <w:abstractNumId w:val="28"/>
  </w:num>
  <w:num w:numId="11">
    <w:abstractNumId w:val="27"/>
  </w:num>
  <w:num w:numId="12">
    <w:abstractNumId w:val="15"/>
  </w:num>
  <w:num w:numId="13">
    <w:abstractNumId w:val="17"/>
  </w:num>
  <w:num w:numId="14">
    <w:abstractNumId w:val="13"/>
  </w:num>
  <w:num w:numId="15">
    <w:abstractNumId w:val="20"/>
  </w:num>
  <w:num w:numId="16">
    <w:abstractNumId w:val="8"/>
  </w:num>
  <w:num w:numId="17">
    <w:abstractNumId w:val="25"/>
  </w:num>
  <w:num w:numId="18">
    <w:abstractNumId w:val="24"/>
  </w:num>
  <w:num w:numId="19">
    <w:abstractNumId w:val="10"/>
  </w:num>
  <w:num w:numId="20">
    <w:abstractNumId w:val="21"/>
  </w:num>
  <w:num w:numId="21">
    <w:abstractNumId w:val="12"/>
  </w:num>
  <w:num w:numId="22">
    <w:abstractNumId w:val="14"/>
  </w:num>
  <w:num w:numId="23">
    <w:abstractNumId w:val="3"/>
  </w:num>
  <w:num w:numId="24">
    <w:abstractNumId w:val="7"/>
  </w:num>
  <w:num w:numId="25">
    <w:abstractNumId w:val="23"/>
  </w:num>
  <w:num w:numId="26">
    <w:abstractNumId w:val="2"/>
  </w:num>
  <w:num w:numId="27">
    <w:abstractNumId w:val="0"/>
  </w:num>
  <w:num w:numId="28">
    <w:abstractNumId w:val="19"/>
  </w:num>
  <w:num w:numId="29">
    <w:abstractNumId w:val="4"/>
  </w:num>
  <w:num w:numId="30">
    <w:abstractNumId w:val="22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265A6"/>
    <w:rsid w:val="00032751"/>
    <w:rsid w:val="00032D9A"/>
    <w:rsid w:val="00036EC4"/>
    <w:rsid w:val="000406D7"/>
    <w:rsid w:val="00043B9A"/>
    <w:rsid w:val="000451F7"/>
    <w:rsid w:val="00060DF1"/>
    <w:rsid w:val="00073137"/>
    <w:rsid w:val="00074469"/>
    <w:rsid w:val="00085E27"/>
    <w:rsid w:val="00092927"/>
    <w:rsid w:val="00094BBD"/>
    <w:rsid w:val="000968C2"/>
    <w:rsid w:val="000A2AC7"/>
    <w:rsid w:val="000A4DA3"/>
    <w:rsid w:val="000C0994"/>
    <w:rsid w:val="000D04C1"/>
    <w:rsid w:val="000F6638"/>
    <w:rsid w:val="0012480E"/>
    <w:rsid w:val="00140B70"/>
    <w:rsid w:val="00144F46"/>
    <w:rsid w:val="001A74AE"/>
    <w:rsid w:val="001F6D85"/>
    <w:rsid w:val="00211113"/>
    <w:rsid w:val="002267B4"/>
    <w:rsid w:val="00234059"/>
    <w:rsid w:val="00243FDE"/>
    <w:rsid w:val="00255DE9"/>
    <w:rsid w:val="002575B2"/>
    <w:rsid w:val="00262A6D"/>
    <w:rsid w:val="00270419"/>
    <w:rsid w:val="002760F0"/>
    <w:rsid w:val="00286D32"/>
    <w:rsid w:val="002A2E6D"/>
    <w:rsid w:val="002C61C0"/>
    <w:rsid w:val="002D2887"/>
    <w:rsid w:val="002D2CF6"/>
    <w:rsid w:val="002D7FB9"/>
    <w:rsid w:val="003006EA"/>
    <w:rsid w:val="00304BA3"/>
    <w:rsid w:val="00323DE0"/>
    <w:rsid w:val="0033240E"/>
    <w:rsid w:val="00334FBD"/>
    <w:rsid w:val="003618EB"/>
    <w:rsid w:val="00385494"/>
    <w:rsid w:val="003913E5"/>
    <w:rsid w:val="00394717"/>
    <w:rsid w:val="00396152"/>
    <w:rsid w:val="003A078A"/>
    <w:rsid w:val="003A0A55"/>
    <w:rsid w:val="003C2DED"/>
    <w:rsid w:val="003D0925"/>
    <w:rsid w:val="003D47AD"/>
    <w:rsid w:val="003E0F4C"/>
    <w:rsid w:val="003E39FB"/>
    <w:rsid w:val="003E4377"/>
    <w:rsid w:val="003E46C0"/>
    <w:rsid w:val="003E6ED6"/>
    <w:rsid w:val="003F7AE3"/>
    <w:rsid w:val="00402D54"/>
    <w:rsid w:val="00417B96"/>
    <w:rsid w:val="00432821"/>
    <w:rsid w:val="004338B0"/>
    <w:rsid w:val="00442D92"/>
    <w:rsid w:val="00480BD2"/>
    <w:rsid w:val="00486733"/>
    <w:rsid w:val="004B1FB9"/>
    <w:rsid w:val="004B30EE"/>
    <w:rsid w:val="004B7777"/>
    <w:rsid w:val="004C428B"/>
    <w:rsid w:val="004D5589"/>
    <w:rsid w:val="004E2466"/>
    <w:rsid w:val="004E248C"/>
    <w:rsid w:val="005073A6"/>
    <w:rsid w:val="00511EE0"/>
    <w:rsid w:val="005234E9"/>
    <w:rsid w:val="005347A3"/>
    <w:rsid w:val="00540180"/>
    <w:rsid w:val="0054228B"/>
    <w:rsid w:val="00543302"/>
    <w:rsid w:val="005448A3"/>
    <w:rsid w:val="00544A15"/>
    <w:rsid w:val="00550BCF"/>
    <w:rsid w:val="005741FA"/>
    <w:rsid w:val="00592B8F"/>
    <w:rsid w:val="005B1793"/>
    <w:rsid w:val="005B3337"/>
    <w:rsid w:val="005B5F57"/>
    <w:rsid w:val="005B7854"/>
    <w:rsid w:val="005D4E43"/>
    <w:rsid w:val="005D5468"/>
    <w:rsid w:val="005E192C"/>
    <w:rsid w:val="005E562C"/>
    <w:rsid w:val="005F2B77"/>
    <w:rsid w:val="005F3F3D"/>
    <w:rsid w:val="00604374"/>
    <w:rsid w:val="006148F3"/>
    <w:rsid w:val="006238DD"/>
    <w:rsid w:val="00647BE5"/>
    <w:rsid w:val="00664B5C"/>
    <w:rsid w:val="00666E56"/>
    <w:rsid w:val="00676656"/>
    <w:rsid w:val="00682413"/>
    <w:rsid w:val="00684857"/>
    <w:rsid w:val="00684A0F"/>
    <w:rsid w:val="0068555F"/>
    <w:rsid w:val="006A4613"/>
    <w:rsid w:val="006B1177"/>
    <w:rsid w:val="006C4044"/>
    <w:rsid w:val="006D4223"/>
    <w:rsid w:val="006E3802"/>
    <w:rsid w:val="006F22BA"/>
    <w:rsid w:val="006F4DCC"/>
    <w:rsid w:val="00705575"/>
    <w:rsid w:val="00711DC1"/>
    <w:rsid w:val="007131D9"/>
    <w:rsid w:val="007159E6"/>
    <w:rsid w:val="00736F88"/>
    <w:rsid w:val="0074351C"/>
    <w:rsid w:val="007649C5"/>
    <w:rsid w:val="007837C2"/>
    <w:rsid w:val="00795A9C"/>
    <w:rsid w:val="007A27B6"/>
    <w:rsid w:val="007A4F40"/>
    <w:rsid w:val="007A5319"/>
    <w:rsid w:val="007A53E3"/>
    <w:rsid w:val="007C31CE"/>
    <w:rsid w:val="007C50A4"/>
    <w:rsid w:val="007C65E7"/>
    <w:rsid w:val="007D7D03"/>
    <w:rsid w:val="007E64F3"/>
    <w:rsid w:val="007F48A9"/>
    <w:rsid w:val="007F628E"/>
    <w:rsid w:val="0080383B"/>
    <w:rsid w:val="00826754"/>
    <w:rsid w:val="008271B6"/>
    <w:rsid w:val="00830042"/>
    <w:rsid w:val="00834E89"/>
    <w:rsid w:val="00835656"/>
    <w:rsid w:val="00835D5D"/>
    <w:rsid w:val="008453F5"/>
    <w:rsid w:val="008472B6"/>
    <w:rsid w:val="00851376"/>
    <w:rsid w:val="00860FD3"/>
    <w:rsid w:val="00872383"/>
    <w:rsid w:val="00874CB4"/>
    <w:rsid w:val="00887116"/>
    <w:rsid w:val="008C3A33"/>
    <w:rsid w:val="008C515A"/>
    <w:rsid w:val="008C78AA"/>
    <w:rsid w:val="008D5F90"/>
    <w:rsid w:val="008E1A02"/>
    <w:rsid w:val="008F4A79"/>
    <w:rsid w:val="0090713A"/>
    <w:rsid w:val="00910DB7"/>
    <w:rsid w:val="00922443"/>
    <w:rsid w:val="0093433D"/>
    <w:rsid w:val="00943719"/>
    <w:rsid w:val="00947959"/>
    <w:rsid w:val="00951DF3"/>
    <w:rsid w:val="009618AE"/>
    <w:rsid w:val="00967170"/>
    <w:rsid w:val="00977CFB"/>
    <w:rsid w:val="009862C2"/>
    <w:rsid w:val="009A762F"/>
    <w:rsid w:val="009B2254"/>
    <w:rsid w:val="009C4BFA"/>
    <w:rsid w:val="009D73B6"/>
    <w:rsid w:val="00A24626"/>
    <w:rsid w:val="00A24F62"/>
    <w:rsid w:val="00A27AC0"/>
    <w:rsid w:val="00A34F29"/>
    <w:rsid w:val="00A418C9"/>
    <w:rsid w:val="00A50971"/>
    <w:rsid w:val="00A55380"/>
    <w:rsid w:val="00A604E1"/>
    <w:rsid w:val="00A6158C"/>
    <w:rsid w:val="00A65B62"/>
    <w:rsid w:val="00A751A1"/>
    <w:rsid w:val="00AA7730"/>
    <w:rsid w:val="00AC57E9"/>
    <w:rsid w:val="00AD5747"/>
    <w:rsid w:val="00AE1395"/>
    <w:rsid w:val="00B364FE"/>
    <w:rsid w:val="00B52E9C"/>
    <w:rsid w:val="00B804F2"/>
    <w:rsid w:val="00B81368"/>
    <w:rsid w:val="00B866E0"/>
    <w:rsid w:val="00B86E02"/>
    <w:rsid w:val="00B90638"/>
    <w:rsid w:val="00B93322"/>
    <w:rsid w:val="00BA1552"/>
    <w:rsid w:val="00BA56C0"/>
    <w:rsid w:val="00BA5AA8"/>
    <w:rsid w:val="00BA6400"/>
    <w:rsid w:val="00BB7CEC"/>
    <w:rsid w:val="00BC63F8"/>
    <w:rsid w:val="00BE2B78"/>
    <w:rsid w:val="00BE4C7E"/>
    <w:rsid w:val="00BE6D21"/>
    <w:rsid w:val="00BE7A71"/>
    <w:rsid w:val="00C04753"/>
    <w:rsid w:val="00C22810"/>
    <w:rsid w:val="00C26094"/>
    <w:rsid w:val="00C51DB1"/>
    <w:rsid w:val="00C6069D"/>
    <w:rsid w:val="00C65675"/>
    <w:rsid w:val="00C66058"/>
    <w:rsid w:val="00C91258"/>
    <w:rsid w:val="00C97E48"/>
    <w:rsid w:val="00CA52D2"/>
    <w:rsid w:val="00CA7BBB"/>
    <w:rsid w:val="00CC1F6C"/>
    <w:rsid w:val="00CF26B3"/>
    <w:rsid w:val="00CF3F73"/>
    <w:rsid w:val="00CF5E30"/>
    <w:rsid w:val="00D41501"/>
    <w:rsid w:val="00D44DFF"/>
    <w:rsid w:val="00D60331"/>
    <w:rsid w:val="00D66762"/>
    <w:rsid w:val="00D84782"/>
    <w:rsid w:val="00D8595F"/>
    <w:rsid w:val="00DA4D9F"/>
    <w:rsid w:val="00DB2A37"/>
    <w:rsid w:val="00DB6B96"/>
    <w:rsid w:val="00DE7AA7"/>
    <w:rsid w:val="00E03A71"/>
    <w:rsid w:val="00E22EFB"/>
    <w:rsid w:val="00E42838"/>
    <w:rsid w:val="00E60EEC"/>
    <w:rsid w:val="00E87482"/>
    <w:rsid w:val="00EA3DED"/>
    <w:rsid w:val="00EE55C4"/>
    <w:rsid w:val="00EE6F0C"/>
    <w:rsid w:val="00EF0B9E"/>
    <w:rsid w:val="00F15F2A"/>
    <w:rsid w:val="00F32102"/>
    <w:rsid w:val="00F4103E"/>
    <w:rsid w:val="00F41164"/>
    <w:rsid w:val="00F414C6"/>
    <w:rsid w:val="00F4244A"/>
    <w:rsid w:val="00F45A5F"/>
    <w:rsid w:val="00F53BF1"/>
    <w:rsid w:val="00F55D57"/>
    <w:rsid w:val="00F76EFF"/>
    <w:rsid w:val="00F84EFB"/>
    <w:rsid w:val="00F92348"/>
    <w:rsid w:val="00F974DE"/>
    <w:rsid w:val="00FA660D"/>
    <w:rsid w:val="00FC438B"/>
    <w:rsid w:val="00FD7333"/>
    <w:rsid w:val="00FF584E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99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038DC2-5385-42FF-969B-FC216DBB534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9</properties:Pages>
  <properties:Words>3661</properties:Words>
  <properties:Characters>22326</properties:Characters>
  <properties:Lines>186</properties:Lines>
  <properties:Paragraphs>51</properties:Paragraphs>
  <properties:TotalTime>476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25936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2013-10-23T09:00:00Z</dcterms:created>
  <dc:creator/>
  <cp:lastModifiedBy/>
  <cp:lastPrinted>2013-12-04T07:32:00Z</cp:lastPrinted>
  <dcterms:modified xmlns:xsi="http://www.w3.org/2001/XMLSchema-instance" xsi:type="dcterms:W3CDTF">2014-08-19T07:30:00Z</dcterms:modified>
  <cp:revision>77</cp:revision>
  <dc:title>Kvalifikační dokumentace k veřejné zakázce zadávané v zadávacím řízení dle zákona č</dc:title>
</cp:coreProperties>
</file>