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7CC7B153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13EAC12E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</w:p>
    <w:p w14:paraId="3001B749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</w:p>
    <w:p w14:paraId="4CE1407D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3D47F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0EAC0B38" w14:textId="77777777"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79371937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</w:t>
      </w:r>
    </w:p>
    <w:p w14:paraId="51CF43D2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sídlo </w:t>
      </w:r>
    </w:p>
    <w:p w14:paraId="1769BE69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</w:p>
    <w:p w14:paraId="4EBA83EE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</w:p>
    <w:p w14:paraId="64642DBB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</w:p>
    <w:p w14:paraId="723B4AD4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7B2966F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5E8F9E61" w:rsidR="009D2F64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u</w:t>
      </w:r>
      <w:r w:rsidR="009D2F64" w:rsidRPr="00D368F9">
        <w:rPr>
          <w:rFonts w:ascii="Arial" w:hAnsi="Arial" w:cs="Arial"/>
        </w:rPr>
        <w:t xml:space="preserve">zavřely dne </w:t>
      </w:r>
      <w:proofErr w:type="spellStart"/>
      <w:r w:rsidR="009D2F64" w:rsidRPr="00D368F9">
        <w:rPr>
          <w:rFonts w:ascii="Arial" w:hAnsi="Arial" w:cs="Arial"/>
        </w:rPr>
        <w:t>xx</w:t>
      </w:r>
      <w:proofErr w:type="spellEnd"/>
      <w:r w:rsidR="009D2F64" w:rsidRPr="00D368F9">
        <w:rPr>
          <w:rFonts w:ascii="Arial" w:hAnsi="Arial" w:cs="Arial"/>
        </w:rPr>
        <w:t>.</w:t>
      </w:r>
      <w:r w:rsidR="00044F17" w:rsidRPr="00D368F9">
        <w:rPr>
          <w:rFonts w:ascii="Arial" w:hAnsi="Arial" w:cs="Arial"/>
        </w:rPr>
        <w:t xml:space="preserve"> </w:t>
      </w:r>
      <w:proofErr w:type="spellStart"/>
      <w:r w:rsidR="009D2F64" w:rsidRPr="00D368F9">
        <w:rPr>
          <w:rFonts w:ascii="Arial" w:hAnsi="Arial" w:cs="Arial"/>
        </w:rPr>
        <w:t>yy</w:t>
      </w:r>
      <w:proofErr w:type="spellEnd"/>
      <w:r w:rsidR="009D2F64" w:rsidRPr="00D368F9">
        <w:rPr>
          <w:rFonts w:ascii="Arial" w:hAnsi="Arial" w:cs="Arial"/>
        </w:rPr>
        <w:t>.</w:t>
      </w:r>
      <w:r w:rsidR="00044F17" w:rsidRPr="00D368F9">
        <w:rPr>
          <w:rFonts w:ascii="Arial" w:hAnsi="Arial" w:cs="Arial"/>
        </w:rPr>
        <w:t xml:space="preserve"> </w:t>
      </w:r>
      <w:r w:rsidR="00D368F9">
        <w:rPr>
          <w:rFonts w:ascii="Arial" w:hAnsi="Arial" w:cs="Arial"/>
        </w:rPr>
        <w:t>20x</w:t>
      </w:r>
      <w:r w:rsidR="009D2F64" w:rsidRPr="00D368F9">
        <w:rPr>
          <w:rFonts w:ascii="Arial" w:hAnsi="Arial" w:cs="Arial"/>
        </w:rPr>
        <w:t xml:space="preserve">x smlouvu </w:t>
      </w:r>
      <w:r w:rsidR="00283AC9" w:rsidRPr="00D368F9">
        <w:rPr>
          <w:rFonts w:ascii="Arial" w:hAnsi="Arial" w:cs="Arial"/>
        </w:rPr>
        <w:t>…</w:t>
      </w:r>
      <w:r w:rsidR="009D2F64" w:rsidRPr="00D368F9">
        <w:rPr>
          <w:rFonts w:ascii="Arial" w:hAnsi="Arial" w:cs="Arial"/>
        </w:rPr>
        <w:t xml:space="preserve"> č. …, jejímž předmětem bylo …. </w:t>
      </w:r>
      <w:r w:rsidR="00A405A1" w:rsidRPr="00D368F9">
        <w:rPr>
          <w:rFonts w:ascii="Arial" w:hAnsi="Arial" w:cs="Arial"/>
        </w:rPr>
        <w:t>Tato smlouva byla uzavřena v souladu s výsledkem zadávacího řízení na výběr dodavatele díla</w:t>
      </w:r>
      <w:r w:rsidR="00332803" w:rsidRPr="00D368F9">
        <w:rPr>
          <w:rFonts w:ascii="Arial" w:hAnsi="Arial" w:cs="Arial"/>
        </w:rPr>
        <w:t xml:space="preserve"> </w:t>
      </w:r>
      <w:r w:rsidR="00A405A1" w:rsidRPr="00D368F9">
        <w:rPr>
          <w:rFonts w:ascii="Arial" w:hAnsi="Arial" w:cs="Arial"/>
        </w:rPr>
        <w:t>(</w:t>
      </w:r>
      <w:r w:rsidR="00A405A1" w:rsidRPr="00D368F9">
        <w:rPr>
          <w:rFonts w:ascii="Arial" w:hAnsi="Arial" w:cs="Arial"/>
          <w:i/>
        </w:rPr>
        <w:t>pozn. tato část bude dle různých variant modifikována</w:t>
      </w:r>
      <w:r w:rsidR="00A405A1" w:rsidRPr="00D368F9">
        <w:rPr>
          <w:rFonts w:ascii="Arial" w:hAnsi="Arial" w:cs="Arial"/>
        </w:rPr>
        <w:t>)</w:t>
      </w:r>
      <w:r w:rsidRPr="00D368F9">
        <w:rPr>
          <w:rFonts w:ascii="Arial" w:hAnsi="Arial" w:cs="Arial"/>
        </w:rPr>
        <w:t>,</w:t>
      </w:r>
    </w:p>
    <w:p w14:paraId="0D1587F3" w14:textId="0FE8CE69" w:rsidR="00044F17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</w:t>
      </w:r>
      <w:r w:rsidR="00A405A1" w:rsidRPr="00D368F9">
        <w:rPr>
          <w:rFonts w:ascii="Arial" w:hAnsi="Arial" w:cs="Arial"/>
        </w:rPr>
        <w:t xml:space="preserve">ěly podle § </w:t>
      </w:r>
      <w:r w:rsidR="00044F17" w:rsidRPr="00D368F9">
        <w:rPr>
          <w:rFonts w:ascii="Arial" w:hAnsi="Arial" w:cs="Arial"/>
        </w:rPr>
        <w:t xml:space="preserve">2 odst. 1 písm. a) </w:t>
      </w:r>
      <w:r w:rsidR="00A405A1" w:rsidRPr="00D368F9">
        <w:rPr>
          <w:rFonts w:ascii="Arial" w:hAnsi="Arial" w:cs="Arial"/>
        </w:rPr>
        <w:t xml:space="preserve">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povinnost uveřejnit smlouvu uvedenou v části I </w:t>
      </w:r>
      <w:r w:rsidR="00276840" w:rsidRPr="00D368F9">
        <w:rPr>
          <w:rFonts w:ascii="Arial" w:hAnsi="Arial" w:cs="Arial"/>
        </w:rPr>
        <w:t xml:space="preserve">bodě 1 </w:t>
      </w:r>
      <w:r w:rsidR="00A405A1" w:rsidRPr="00D368F9">
        <w:rPr>
          <w:rFonts w:ascii="Arial" w:hAnsi="Arial" w:cs="Arial"/>
        </w:rPr>
        <w:t xml:space="preserve">této dohody postupem podle zákona č. 340/2015 Sb., </w:t>
      </w:r>
      <w:r w:rsidR="00044F17" w:rsidRPr="00D368F9">
        <w:rPr>
          <w:rFonts w:ascii="Arial" w:hAnsi="Arial" w:cs="Arial"/>
        </w:rPr>
        <w:t>o</w:t>
      </w:r>
      <w:r w:rsidR="00394916" w:rsidRPr="00D368F9">
        <w:rPr>
          <w:rFonts w:ascii="Arial" w:hAnsi="Arial" w:cs="Arial"/>
        </w:rPr>
        <w:t> </w:t>
      </w:r>
      <w:r w:rsidR="00044F17" w:rsidRPr="00D368F9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D368F9">
        <w:rPr>
          <w:rFonts w:ascii="Arial" w:hAnsi="Arial" w:cs="Arial"/>
        </w:rPr>
        <w:t>, ve znění pozdějších předpisů (dále jen „</w:t>
      </w:r>
      <w:proofErr w:type="spellStart"/>
      <w:r w:rsidR="00A405A1" w:rsidRPr="00D368F9">
        <w:rPr>
          <w:rFonts w:ascii="Arial" w:hAnsi="Arial" w:cs="Arial"/>
        </w:rPr>
        <w:t>ZRS</w:t>
      </w:r>
      <w:proofErr w:type="spellEnd"/>
      <w:r w:rsidR="00A405A1" w:rsidRPr="00D368F9">
        <w:rPr>
          <w:rFonts w:ascii="Arial" w:hAnsi="Arial" w:cs="Arial"/>
        </w:rPr>
        <w:t>“)</w:t>
      </w:r>
      <w:r w:rsidRPr="00D368F9">
        <w:rPr>
          <w:rFonts w:ascii="Arial" w:hAnsi="Arial" w:cs="Arial"/>
        </w:rPr>
        <w:t xml:space="preserve"> a</w:t>
      </w:r>
    </w:p>
    <w:p w14:paraId="29E425A8" w14:textId="46BBC8DA" w:rsidR="00044F17" w:rsidRPr="00D368F9" w:rsidRDefault="00332803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z</w:t>
      </w:r>
      <w:r w:rsidR="00AF5D4D" w:rsidRPr="00D368F9">
        <w:rPr>
          <w:rFonts w:ascii="Arial" w:hAnsi="Arial" w:cs="Arial"/>
        </w:rPr>
        <w:t xml:space="preserve">e smlouvy </w:t>
      </w:r>
      <w:r w:rsidR="00283AC9" w:rsidRPr="00D368F9">
        <w:rPr>
          <w:rFonts w:ascii="Arial" w:hAnsi="Arial" w:cs="Arial"/>
        </w:rPr>
        <w:t>uvedené v části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 w:rsidR="009D2F64" w:rsidRPr="00D368F9">
        <w:rPr>
          <w:rFonts w:ascii="Arial" w:hAnsi="Arial" w:cs="Arial"/>
        </w:rPr>
        <w:t>smlouva uveřejněna dle § 5</w:t>
      </w:r>
      <w:r w:rsidR="00283AC9" w:rsidRPr="00D368F9">
        <w:rPr>
          <w:rFonts w:ascii="Arial" w:hAnsi="Arial" w:cs="Arial"/>
        </w:rPr>
        <w:t xml:space="preserve"> </w:t>
      </w:r>
      <w:proofErr w:type="spellStart"/>
      <w:r w:rsidR="00AF5D4D" w:rsidRPr="00D368F9">
        <w:rPr>
          <w:rFonts w:ascii="Arial" w:hAnsi="Arial" w:cs="Arial"/>
        </w:rPr>
        <w:t>ZRS</w:t>
      </w:r>
      <w:proofErr w:type="spellEnd"/>
      <w:r w:rsidR="00283AC9" w:rsidRPr="00D368F9">
        <w:rPr>
          <w:rFonts w:ascii="Arial" w:hAnsi="Arial" w:cs="Arial"/>
        </w:rPr>
        <w:t xml:space="preserve"> a nenabyla tak účinnosti, </w:t>
      </w:r>
      <w:r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5BFE1C23" w14:textId="17ABAA8D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P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0482769" w14:textId="05D24637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konstatují, že: </w:t>
      </w:r>
    </w:p>
    <w:p w14:paraId="33BA167B" w14:textId="741819A8" w:rsidR="00283AC9" w:rsidRPr="00D368F9" w:rsidRDefault="00283AC9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color w:val="auto"/>
          <w:sz w:val="22"/>
          <w:szCs w:val="22"/>
        </w:rPr>
        <w:t xml:space="preserve">Dne </w:t>
      </w:r>
      <w:r w:rsidR="001D4ABD" w:rsidRPr="00D368F9">
        <w:rPr>
          <w:rFonts w:ascii="Arial" w:hAnsi="Arial" w:cs="Arial"/>
          <w:color w:val="auto"/>
          <w:sz w:val="22"/>
          <w:szCs w:val="22"/>
        </w:rPr>
        <w:t>………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dodavatel provedl plnění spočívající v </w:t>
      </w:r>
      <w:r w:rsidR="001D4ABD" w:rsidRPr="00D368F9">
        <w:rPr>
          <w:rFonts w:ascii="Arial" w:hAnsi="Arial" w:cs="Arial"/>
          <w:color w:val="auto"/>
          <w:sz w:val="22"/>
          <w:szCs w:val="22"/>
        </w:rPr>
        <w:t>………</w:t>
      </w:r>
    </w:p>
    <w:p w14:paraId="7C992C22" w14:textId="3F7BE6EA" w:rsidR="00332803" w:rsidRPr="00D368F9" w:rsidRDefault="0033280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color w:val="auto"/>
          <w:sz w:val="22"/>
          <w:szCs w:val="22"/>
        </w:rPr>
        <w:lastRenderedPageBreak/>
        <w:t xml:space="preserve">Dne 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………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byla dodavateli 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uhrazena </w:t>
      </w:r>
      <w:r w:rsidRPr="00D368F9">
        <w:rPr>
          <w:rFonts w:ascii="Arial" w:hAnsi="Arial" w:cs="Arial"/>
          <w:color w:val="auto"/>
          <w:sz w:val="22"/>
          <w:szCs w:val="22"/>
        </w:rPr>
        <w:t>smlu</w:t>
      </w:r>
      <w:r w:rsidR="00A478E1">
        <w:rPr>
          <w:rFonts w:ascii="Arial" w:hAnsi="Arial" w:cs="Arial"/>
          <w:color w:val="auto"/>
          <w:sz w:val="22"/>
          <w:szCs w:val="22"/>
        </w:rPr>
        <w:t>vní cena za provedené plnění ve 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výši </w:t>
      </w:r>
      <w:r w:rsidR="001D4ABD" w:rsidRPr="00D368F9">
        <w:rPr>
          <w:rFonts w:ascii="Arial" w:hAnsi="Arial" w:cs="Arial"/>
          <w:color w:val="auto"/>
          <w:sz w:val="22"/>
          <w:szCs w:val="22"/>
        </w:rPr>
        <w:t>………</w:t>
      </w:r>
      <w:r w:rsid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Kč bez DPH, z toho DPH činí 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………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Kč. Celková cena včetně DPH činí </w:t>
      </w:r>
      <w:r w:rsidR="001D4ABD" w:rsidRPr="00D368F9">
        <w:rPr>
          <w:rFonts w:ascii="Arial" w:hAnsi="Arial" w:cs="Arial"/>
          <w:color w:val="auto"/>
          <w:sz w:val="22"/>
          <w:szCs w:val="22"/>
        </w:rPr>
        <w:t>………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Kč.</w:t>
      </w:r>
    </w:p>
    <w:p w14:paraId="7E72F283" w14:textId="2C14CDE6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smlouvy dle </w:t>
      </w:r>
      <w:r w:rsidR="00276840" w:rsidRPr="00D368F9">
        <w:rPr>
          <w:rFonts w:ascii="Arial" w:hAnsi="Arial" w:cs="Arial"/>
        </w:rPr>
        <w:t>písm. a) a b</w:t>
      </w:r>
      <w:r w:rsidRPr="00D368F9">
        <w:rPr>
          <w:rFonts w:ascii="Arial" w:hAnsi="Arial" w:cs="Arial"/>
        </w:rPr>
        <w:t>) 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>, v souladu se smlouvou uvedenou v čl. I odst. 1 této Dohody</w:t>
      </w:r>
      <w:r w:rsidRPr="00D368F9">
        <w:rPr>
          <w:rFonts w:ascii="Arial" w:hAnsi="Arial" w:cs="Arial"/>
        </w:rPr>
        <w:t xml:space="preserve"> a prohlašují, že plnění přijímají do svého vlastnictví. </w:t>
      </w:r>
    </w:p>
    <w:p w14:paraId="1ACE80EE" w14:textId="7C0F0559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1FA34D69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proofErr w:type="spellStart"/>
      <w:r w:rsidR="001D4ABD" w:rsidRPr="00D368F9">
        <w:rPr>
          <w:rFonts w:ascii="Arial" w:hAnsi="Arial" w:cs="Arial"/>
        </w:rPr>
        <w:t>ZRS</w:t>
      </w:r>
      <w:proofErr w:type="spellEnd"/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16D1E9CE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Tato Dohoda je vyhotovena ve …</w:t>
      </w:r>
      <w:r w:rsidR="009D2F64" w:rsidRPr="00D368F9">
        <w:rPr>
          <w:rFonts w:ascii="Arial" w:hAnsi="Arial" w:cs="Arial"/>
        </w:rPr>
        <w:t xml:space="preserve"> 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 obdrží</w:t>
      </w:r>
      <w:r w:rsidRPr="00D368F9">
        <w:rPr>
          <w:rFonts w:ascii="Arial" w:hAnsi="Arial" w:cs="Arial"/>
        </w:rPr>
        <w:t xml:space="preserve"> …</w:t>
      </w:r>
      <w:r w:rsidR="009D2F64" w:rsidRPr="00D368F9">
        <w:rPr>
          <w:rFonts w:ascii="Arial" w:hAnsi="Arial" w:cs="Arial"/>
        </w:rPr>
        <w:t xml:space="preserve"> vyhotovení</w:t>
      </w:r>
      <w:r w:rsidRPr="00D368F9">
        <w:rPr>
          <w:rFonts w:ascii="Arial" w:hAnsi="Arial" w:cs="Arial"/>
        </w:rPr>
        <w:t xml:space="preserve"> a dodavatel …</w:t>
      </w:r>
      <w:r w:rsidR="00276840" w:rsidRPr="00D368F9">
        <w:rPr>
          <w:rFonts w:ascii="Arial" w:hAnsi="Arial" w:cs="Arial"/>
        </w:rPr>
        <w:t xml:space="preserve"> vyhotovení.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77777777" w:rsidR="00D368F9" w:rsidRPr="00D368F9" w:rsidRDefault="00D368F9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7CB1C9" w14:textId="77777777" w:rsidR="00D20073" w:rsidRPr="00D368F9" w:rsidRDefault="00D20073" w:rsidP="00A478E1">
      <w:pPr>
        <w:spacing w:after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Příloha č. 1 – Smlouva č. …. </w:t>
      </w:r>
      <w:proofErr w:type="gramStart"/>
      <w:r w:rsidRPr="00D368F9">
        <w:rPr>
          <w:rFonts w:ascii="Arial" w:hAnsi="Arial" w:cs="Arial"/>
        </w:rPr>
        <w:t>ze</w:t>
      </w:r>
      <w:proofErr w:type="gramEnd"/>
      <w:r w:rsidRPr="00D368F9">
        <w:rPr>
          <w:rFonts w:ascii="Arial" w:hAnsi="Arial" w:cs="Arial"/>
        </w:rPr>
        <w:t xml:space="preserve"> dne ……</w:t>
      </w:r>
    </w:p>
    <w:p w14:paraId="6901420E" w14:textId="77777777" w:rsidR="00811D9C" w:rsidRPr="00D368F9" w:rsidRDefault="00811D9C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811D9C" w:rsidRPr="00D368F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B82909A" w15:done="0"/>
  <w15:commentEx w15:paraId="01BAF0AD" w15:done="0"/>
  <w15:commentEx w15:paraId="554F74DC" w15:done="0"/>
  <w15:commentEx w15:paraId="17BEB1EA" w15:done="0"/>
  <w15:commentEx w15:paraId="0469088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FAAED" w14:textId="77777777" w:rsidR="00E072AC" w:rsidRDefault="00E072AC" w:rsidP="00A478E1">
      <w:pPr>
        <w:spacing w:after="0" w:line="240" w:lineRule="auto"/>
      </w:pPr>
      <w:r>
        <w:separator/>
      </w:r>
    </w:p>
  </w:endnote>
  <w:endnote w:type="continuationSeparator" w:id="0">
    <w:p w14:paraId="3C0CAE85" w14:textId="77777777" w:rsidR="00E072AC" w:rsidRDefault="00E072AC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EF771" w14:textId="77777777" w:rsidR="00E072AC" w:rsidRDefault="00E072AC" w:rsidP="00A478E1">
      <w:pPr>
        <w:spacing w:after="0" w:line="240" w:lineRule="auto"/>
      </w:pPr>
      <w:r>
        <w:separator/>
      </w:r>
    </w:p>
  </w:footnote>
  <w:footnote w:type="continuationSeparator" w:id="0">
    <w:p w14:paraId="2DB5BEF4" w14:textId="77777777" w:rsidR="00E072AC" w:rsidRDefault="00E072AC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ělohrad Petr Mgr. (MPSV)">
    <w15:presenceInfo w15:providerId="AD" w15:userId="S-1-5-21-2860373619-1581124721-2029513195-112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64"/>
    <w:rsid w:val="00044F17"/>
    <w:rsid w:val="000B1505"/>
    <w:rsid w:val="001D4ABD"/>
    <w:rsid w:val="00276840"/>
    <w:rsid w:val="00283AC9"/>
    <w:rsid w:val="00332803"/>
    <w:rsid w:val="003618E4"/>
    <w:rsid w:val="00394916"/>
    <w:rsid w:val="003F7763"/>
    <w:rsid w:val="00414C94"/>
    <w:rsid w:val="004345A7"/>
    <w:rsid w:val="004A3B31"/>
    <w:rsid w:val="004F08FD"/>
    <w:rsid w:val="007249B9"/>
    <w:rsid w:val="00752D16"/>
    <w:rsid w:val="00806C89"/>
    <w:rsid w:val="00811D9C"/>
    <w:rsid w:val="00863339"/>
    <w:rsid w:val="00942B8A"/>
    <w:rsid w:val="00992A30"/>
    <w:rsid w:val="009D2F64"/>
    <w:rsid w:val="009F78D9"/>
    <w:rsid w:val="00A405A1"/>
    <w:rsid w:val="00A478E1"/>
    <w:rsid w:val="00AF5D4D"/>
    <w:rsid w:val="00BC392D"/>
    <w:rsid w:val="00D20073"/>
    <w:rsid w:val="00D368F9"/>
    <w:rsid w:val="00E072AC"/>
    <w:rsid w:val="00E30577"/>
    <w:rsid w:val="00E73807"/>
    <w:rsid w:val="00EC1A50"/>
    <w:rsid w:val="00EC68A5"/>
    <w:rsid w:val="00F31079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1D7F9-E573-47AA-BF98-6A898F33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2019-02-05T10:44:00Z</dcterms:created>
  <dcterms:modified xsi:type="dcterms:W3CDTF">2019-02-05T10:44:00Z</dcterms:modified>
</cp:coreProperties>
</file>