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práce</w:t>
      </w:r>
      <w:r w:rsidRPr="00894EA5" w:rsidR="00EC172A">
        <w:rPr>
          <w:b/>
        </w:rPr>
        <w:t xml:space="preserve"> - dílčí část </w:t>
      </w:r>
      <w:r w:rsidR="009658CC">
        <w:rPr>
          <w:b/>
        </w:rPr>
        <w:t>5</w:t>
      </w:r>
      <w:r w:rsidRPr="00894EA5" w:rsidR="00EC172A">
        <w:rPr>
          <w:b/>
        </w:rPr>
        <w:t xml:space="preserve"> -  </w:t>
      </w:r>
      <w:r w:rsidRPr="00323EC2" w:rsidR="009658CC">
        <w:rPr>
          <w:rFonts w:cs="Calibri"/>
          <w:b/>
          <w:bCs/>
          <w:color w:val="000000"/>
          <w:szCs w:val="22"/>
        </w:rPr>
        <w:t>Denní program a možnosti aktivizace uživatelů s těžkým mentálním postižením</w:t>
      </w:r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850F43D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737CECA</properties:Template>
  <properties:Company/>
  <properties:Pages>1</properties:Pages>
  <properties:Words>105</properties:Words>
  <properties:Characters>655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2019-03-11T11:56:00Z</dcterms:created>
  <dc:creator/>
  <dc:description/>
  <cp:keywords/>
  <cp:lastModifiedBy/>
  <cp:lastPrinted>2004-09-01T08:56:00Z</cp:lastPrinted>
  <dcterms:modified xmlns:xsi="http://www.w3.org/2001/XMLSchema-instance" xsi:type="dcterms:W3CDTF">2019-03-11T11:57:00Z</dcterms:modified>
  <cp:revision>3</cp:revision>
  <dc:subject/>
  <dc:title>Holec Zuska a Partneři Template</dc:title>
</cp:coreProperties>
</file>