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F1E9C" w:rsidR="000F1E9C" w:rsidP="00556CD7" w:rsidRDefault="000F1E9C">
      <w:pPr>
        <w:ind w:left="4956"/>
        <w:jc w:val="right"/>
        <w:rPr>
          <w:rFonts w:ascii="Arial" w:hAnsi="Arial" w:cs="Arial"/>
          <w:b/>
        </w:rPr>
      </w:pPr>
      <w:r w:rsidRPr="000F1E9C">
        <w:rPr>
          <w:rFonts w:ascii="Arial" w:hAnsi="Arial" w:cs="Arial"/>
          <w:b/>
        </w:rPr>
        <w:t>Příloha č.</w:t>
      </w:r>
      <w:r>
        <w:rPr>
          <w:rFonts w:ascii="Arial" w:hAnsi="Arial" w:cs="Arial"/>
          <w:b/>
        </w:rPr>
        <w:t xml:space="preserve"> </w:t>
      </w:r>
      <w:r w:rsidR="00556CD7">
        <w:rPr>
          <w:rFonts w:ascii="Arial" w:hAnsi="Arial" w:cs="Arial"/>
          <w:b/>
        </w:rPr>
        <w:t>1</w:t>
      </w:r>
      <w:r w:rsidRPr="000F1E9C">
        <w:rPr>
          <w:rFonts w:ascii="Arial" w:hAnsi="Arial" w:cs="Arial"/>
          <w:b/>
        </w:rPr>
        <w:t>: 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804"/>
      </w:tblGrid>
      <w:tr w:rsidRPr="000F1E9C" w:rsidR="000F1E9C" w:rsidTr="007D6BF6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F47687" w:rsidRDefault="000F1E9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KRYCÍ LIST NABÍDKY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1. Veřejná zakázka</w:t>
            </w:r>
          </w:p>
        </w:tc>
      </w:tr>
      <w:tr w:rsidRPr="000F1E9C" w:rsidR="000F1E9C" w:rsidTr="007D6BF6">
        <w:trPr>
          <w:trHeight w:val="884"/>
        </w:trPr>
        <w:tc>
          <w:tcPr>
            <w:tcW w:w="2694" w:type="dxa"/>
            <w:shd w:val="clear" w:color="auto" w:fill="E6E6E6"/>
          </w:tcPr>
          <w:p w:rsidRPr="000F1E9C" w:rsidR="000F1E9C" w:rsidP="00D632E9" w:rsidRDefault="000F1E9C">
            <w:pPr>
              <w:spacing w:before="240" w:beforeLines="100" w:after="240" w:afterLines="10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F47687" w:rsidR="000F1E9C" w:rsidP="00D632E9" w:rsidRDefault="000F1E9C">
            <w:pPr>
              <w:spacing w:before="240" w:beforeLines="100" w:after="240" w:afterLines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„</w:t>
            </w:r>
            <w:bookmarkStart w:name="_Hlk445414" w:id="0"/>
            <w:r w:rsidRPr="00556CD7" w:rsidR="00556CD7">
              <w:rPr>
                <w:rFonts w:ascii="Arial" w:hAnsi="Arial" w:cs="Arial"/>
                <w:sz w:val="20"/>
                <w:szCs w:val="20"/>
              </w:rPr>
              <w:t>Rozvojové aktivity v rámci Age managementu</w:t>
            </w:r>
            <w:r w:rsidR="00556CD7">
              <w:rPr>
                <w:rFonts w:ascii="Arial" w:hAnsi="Arial" w:cs="Arial"/>
                <w:sz w:val="20"/>
                <w:szCs w:val="20"/>
              </w:rPr>
              <w:t xml:space="preserve"> pro SCHENKER </w:t>
            </w:r>
            <w:r w:rsidRPr="00C518E9" w:rsidR="00C518E9"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="002C4F6B">
              <w:rPr>
                <w:rFonts w:ascii="Arial" w:hAnsi="Arial" w:cs="Arial"/>
                <w:sz w:val="20"/>
                <w:szCs w:val="20"/>
              </w:rPr>
              <w:br/>
            </w:r>
            <w:r w:rsidRPr="00C518E9" w:rsidR="00C518E9">
              <w:rPr>
                <w:rFonts w:ascii="Arial" w:hAnsi="Arial" w:cs="Arial"/>
                <w:sz w:val="20"/>
                <w:szCs w:val="20"/>
              </w:rPr>
              <w:t>s r.o.</w:t>
            </w:r>
            <w:r w:rsidR="00556CD7">
              <w:rPr>
                <w:rFonts w:ascii="Arial" w:hAnsi="Arial" w:cs="Arial"/>
                <w:sz w:val="20"/>
                <w:szCs w:val="20"/>
              </w:rPr>
              <w:t>“</w:t>
            </w:r>
            <w:bookmarkEnd w:id="0"/>
          </w:p>
        </w:tc>
      </w:tr>
      <w:tr w:rsidRPr="000F1E9C" w:rsidR="000F1E9C" w:rsidTr="007D6BF6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2. Základní identifikační údaje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E6E6E6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>2.1 Zadavatel</w:t>
            </w:r>
          </w:p>
        </w:tc>
      </w:tr>
      <w:tr w:rsidRPr="000F1E9C" w:rsidR="000F1E9C" w:rsidTr="007D6BF6">
        <w:trPr>
          <w:trHeight w:val="3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SCHENKER </w:t>
            </w:r>
            <w:r w:rsidRPr="00C518E9" w:rsidR="00C518E9">
              <w:rPr>
                <w:rFonts w:ascii="Arial" w:hAnsi="Arial" w:cs="Arial"/>
                <w:sz w:val="20"/>
                <w:szCs w:val="20"/>
              </w:rPr>
              <w:t>spol. s r.o.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4B98">
              <w:rPr>
                <w:rFonts w:ascii="Arial" w:hAnsi="Arial" w:cs="Arial"/>
                <w:sz w:val="20"/>
                <w:szCs w:val="20"/>
              </w:rPr>
              <w:t>K Vypichu 731, 252 16 Nučice</w:t>
            </w:r>
          </w:p>
        </w:tc>
      </w:tr>
      <w:tr w:rsidRPr="000F1E9C" w:rsidR="000F1E9C" w:rsidTr="00556CD7">
        <w:trPr>
          <w:trHeight w:val="793"/>
        </w:trPr>
        <w:tc>
          <w:tcPr>
            <w:tcW w:w="2694" w:type="dxa"/>
            <w:shd w:val="clear" w:color="auto" w:fill="E6E6E6"/>
            <w:vAlign w:val="center"/>
          </w:tcPr>
          <w:p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Pr="000F1E9C" w:rsidR="00556CD7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F1E9C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 w:rsidRPr="00556CD7">
              <w:rPr>
                <w:rFonts w:ascii="Arial" w:hAnsi="Arial" w:cs="Arial"/>
                <w:sz w:val="20"/>
                <w:szCs w:val="20"/>
              </w:rPr>
              <w:t>61500780</w:t>
            </w:r>
          </w:p>
          <w:p w:rsidRPr="000F1E9C" w:rsidR="00556CD7" w:rsidP="007D6BF6" w:rsidRDefault="00556C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Pr="00D74B98">
              <w:rPr>
                <w:rFonts w:ascii="Arial" w:hAnsi="Arial" w:cs="Arial"/>
                <w:sz w:val="20"/>
                <w:szCs w:val="20"/>
              </w:rPr>
              <w:t>61500780</w:t>
            </w:r>
            <w:bookmarkStart w:name="_GoBack" w:id="1"/>
            <w:bookmarkEnd w:id="1"/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2.2 </w:t>
            </w:r>
            <w:r w:rsidR="00D632E9">
              <w:rPr>
                <w:rFonts w:ascii="Arial" w:hAnsi="Arial" w:cs="Arial"/>
                <w:b/>
                <w:i/>
                <w:sz w:val="20"/>
                <w:szCs w:val="20"/>
              </w:rPr>
              <w:t>Účastník</w:t>
            </w: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300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276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54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D632E9">
              <w:rPr>
                <w:rFonts w:ascii="Arial" w:hAnsi="Arial" w:cs="Arial"/>
                <w:sz w:val="20"/>
                <w:szCs w:val="20"/>
              </w:rPr>
              <w:t>oprávněná jednat jménem 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(tel., fax, e-mail):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NABÍZENÁ CENA 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Cena celkem bez 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>Cena celkem včetně DPH: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556CD7" w:rsidP="008B4290" w:rsidRDefault="00556C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90" w:rsidP="008B4290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1E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Prohlášení účastníka</w:t>
            </w: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>, že akceptuje všechny podmínky výzvy k podání nabídek, je vázán celým jejím obsahem i nabídkou a předmět plnění dodá v souladu se všemi podmínkami, které jsou uvedeny v této výzvě a jeho nabídce. Účastník dále prohlašuje, že ve sv</w:t>
            </w:r>
            <w:r>
              <w:rPr>
                <w:b/>
              </w:rPr>
              <w:t>é nabídce uvedl pravdivé údaje.</w:t>
            </w:r>
          </w:p>
          <w:p w:rsidRPr="005D574F"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>, že jako účastník o zakázku „</w:t>
            </w:r>
            <w:r w:rsidRPr="00556CD7" w:rsidR="00556CD7">
              <w:rPr>
                <w:b/>
              </w:rPr>
              <w:t xml:space="preserve">Rozvojové aktivity v rámci Age managementu pro SCHENKER </w:t>
            </w:r>
            <w:r w:rsidRPr="002C4F6B" w:rsidR="002C4F6B">
              <w:rPr>
                <w:b/>
              </w:rPr>
              <w:t>spol. s r.o.</w:t>
            </w:r>
            <w:r w:rsidRPr="00556CD7" w:rsidR="00556CD7">
              <w:rPr>
                <w:b/>
              </w:rPr>
              <w:t>“</w:t>
            </w:r>
            <w:r w:rsidR="00556CD7">
              <w:rPr>
                <w:b/>
              </w:rPr>
              <w:t xml:space="preserve"> </w:t>
            </w:r>
            <w:r w:rsidRPr="00E346E6">
              <w:rPr>
                <w:b/>
              </w:rPr>
              <w:t xml:space="preserve">není </w:t>
            </w:r>
            <w:r w:rsidR="00D632E9">
              <w:rPr>
                <w:b/>
              </w:rPr>
              <w:t>pod</w:t>
            </w:r>
            <w:r w:rsidRPr="00E346E6">
              <w:rPr>
                <w:b/>
              </w:rPr>
              <w:t>dodavatelem, jehož prostřednictvím jiný účastník v tomtéž zadávacím řízení prokazuje kvalifikaci</w:t>
            </w:r>
            <w:r>
              <w:rPr>
                <w:b/>
              </w:rPr>
              <w:t>.</w:t>
            </w:r>
          </w:p>
          <w:p w:rsidRPr="008B4290" w:rsidR="008B4290" w:rsidP="008B4290" w:rsidRDefault="008B4290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Účastník</w:t>
            </w:r>
            <w:r w:rsidRPr="002F1647">
              <w:rPr>
                <w:b/>
              </w:rPr>
              <w:t xml:space="preserve"> </w:t>
            </w:r>
            <w:r w:rsidRPr="005D574F">
              <w:rPr>
                <w:b/>
              </w:rPr>
              <w:t xml:space="preserve">bez výhrad souhlasí se zveřejňováním své identifikace a dalších údajů uvedených </w:t>
            </w:r>
            <w:r>
              <w:rPr>
                <w:b/>
              </w:rPr>
              <w:t>v nabídce, včetně ceny zakázky.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0F1E9C" w:rsidR="000F1E9C">
              <w:rPr>
                <w:rFonts w:ascii="Arial" w:hAnsi="Arial" w:cs="Arial"/>
                <w:b/>
                <w:sz w:val="20"/>
                <w:szCs w:val="20"/>
              </w:rPr>
              <w:t>. Podpis</w:t>
            </w:r>
          </w:p>
        </w:tc>
      </w:tr>
      <w:tr w:rsidRPr="000F1E9C" w:rsidR="000F1E9C" w:rsidTr="007D6BF6">
        <w:trPr>
          <w:trHeight w:val="15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D632E9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Datum a podpis oprávněné osoby </w:t>
            </w:r>
            <w:r w:rsidR="00D632E9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F1E9C" w:rsidR="00A675D1" w:rsidRDefault="00F02685">
      <w:pPr>
        <w:rPr>
          <w:rFonts w:ascii="Arial" w:hAnsi="Arial" w:cs="Arial"/>
        </w:rPr>
      </w:pPr>
    </w:p>
    <w:sectPr w:rsidRPr="000F1E9C" w:rsidR="00A675D1" w:rsidSect="001A72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2685" w:rsidP="000F1E9C" w:rsidRDefault="00F02685">
      <w:pPr>
        <w:spacing w:after="0"/>
      </w:pPr>
      <w:r>
        <w:separator/>
      </w:r>
    </w:p>
  </w:endnote>
  <w:endnote w:type="continuationSeparator" w:id="0">
    <w:p w:rsidR="00F02685" w:rsidP="000F1E9C" w:rsidRDefault="00F0268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2685" w:rsidP="000F1E9C" w:rsidRDefault="00F02685">
      <w:pPr>
        <w:spacing w:after="0"/>
      </w:pPr>
      <w:r>
        <w:separator/>
      </w:r>
    </w:p>
  </w:footnote>
  <w:footnote w:type="continuationSeparator" w:id="0">
    <w:p w:rsidR="00F02685" w:rsidP="000F1E9C" w:rsidRDefault="00F0268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1E9C" w:rsidRDefault="000F1E9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E9C" w:rsidRDefault="000F1E9C">
    <w:pPr>
      <w:pStyle w:val="Zhlav"/>
    </w:pPr>
  </w:p>
  <w:p w:rsidR="000F1E9C" w:rsidRDefault="000F1E9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9C"/>
    <w:rsid w:val="00015AD9"/>
    <w:rsid w:val="00083CA0"/>
    <w:rsid w:val="000F1E9C"/>
    <w:rsid w:val="00140E38"/>
    <w:rsid w:val="001869B8"/>
    <w:rsid w:val="001A7256"/>
    <w:rsid w:val="002725F3"/>
    <w:rsid w:val="002C4F6B"/>
    <w:rsid w:val="00556CD7"/>
    <w:rsid w:val="005908FF"/>
    <w:rsid w:val="0065468F"/>
    <w:rsid w:val="00746D7A"/>
    <w:rsid w:val="00771F5C"/>
    <w:rsid w:val="007940D4"/>
    <w:rsid w:val="008B4290"/>
    <w:rsid w:val="009057A8"/>
    <w:rsid w:val="00BC3246"/>
    <w:rsid w:val="00BE7A93"/>
    <w:rsid w:val="00C275EF"/>
    <w:rsid w:val="00C3145C"/>
    <w:rsid w:val="00C518E9"/>
    <w:rsid w:val="00CE7C0C"/>
    <w:rsid w:val="00D632E9"/>
    <w:rsid w:val="00E5658D"/>
    <w:rsid w:val="00F02685"/>
    <w:rsid w:val="00F47687"/>
    <w:rsid w:val="00F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008429C"/>
  <w15:docId w15:val="{BAD2311C-5F9A-46C5-86B0-C03DCC87C2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0F1E9C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0F1E9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F1E9C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F1E9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F1E9C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9C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F1E9C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9B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869B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869B8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6FFBA25E-1F5E-414F-B9C9-AB615430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B2CC3-A23F-4EA3-B583-312073A2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3ACE1-2902-4B44-9606-70903B331FB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178</properties:Words>
  <properties:Characters>1057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2019-03-27T14:52:00Z</dcterms:created>
  <dc:creator/>
  <cp:lastModifiedBy/>
  <dcterms:modified xmlns:xsi="http://www.w3.org/2001/XMLSchema-instance" xsi:type="dcterms:W3CDTF">2019-03-27T14:57:00Z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