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C047B" w:rsidR="00B84192" w:rsidP="00B84192" w:rsidRDefault="00B84192" w14:paraId="400537AD" w14:textId="77777777">
      <w:pPr>
        <w:snapToGrid w:val="false"/>
        <w:spacing w:before="120" w:after="120" w:line="240" w:lineRule="auto"/>
        <w:jc w:val="both"/>
        <w:rPr>
          <w:rFonts w:cstheme="minorHAnsi"/>
          <w:sz w:val="20"/>
          <w:szCs w:val="20"/>
        </w:rPr>
      </w:pPr>
    </w:p>
    <w:p w:rsidRPr="00AC047B" w:rsidR="00B049D6" w:rsidP="00B84D73" w:rsidRDefault="00B84D73" w14:paraId="6A70091E" w14:textId="1C1F7C1F">
      <w:pPr>
        <w:snapToGrid w:val="false"/>
        <w:spacing w:before="120" w:after="120" w:line="240" w:lineRule="auto"/>
        <w:jc w:val="center"/>
        <w:rPr>
          <w:rFonts w:cstheme="minorHAnsi"/>
          <w:b/>
          <w:sz w:val="32"/>
          <w:szCs w:val="32"/>
        </w:rPr>
      </w:pPr>
      <w:r w:rsidRPr="00AC047B">
        <w:rPr>
          <w:rFonts w:cstheme="minorHAnsi"/>
          <w:b/>
          <w:sz w:val="32"/>
          <w:szCs w:val="32"/>
        </w:rPr>
        <w:t>SMLOUVA O</w:t>
      </w:r>
      <w:r w:rsidRPr="00AC047B" w:rsidR="007539F9">
        <w:rPr>
          <w:rFonts w:cstheme="minorHAnsi"/>
          <w:b/>
          <w:sz w:val="32"/>
          <w:szCs w:val="32"/>
        </w:rPr>
        <w:t xml:space="preserve"> </w:t>
      </w:r>
      <w:r w:rsidRPr="00AC047B" w:rsidR="00323A1C">
        <w:rPr>
          <w:rFonts w:cstheme="minorHAnsi"/>
          <w:b/>
          <w:sz w:val="32"/>
          <w:szCs w:val="32"/>
        </w:rPr>
        <w:t>ZAJIŠTĚNÍ VZDĚLÁVÁNÍ</w:t>
      </w:r>
    </w:p>
    <w:p w:rsidRPr="00AC047B" w:rsidR="00D01255" w:rsidP="008D5255" w:rsidRDefault="00B84D73" w14:paraId="282BD680" w14:textId="4B64698C">
      <w:pPr>
        <w:snapToGrid w:val="false"/>
        <w:spacing w:before="120" w:after="120" w:line="240" w:lineRule="auto"/>
        <w:jc w:val="center"/>
        <w:rPr>
          <w:rFonts w:cstheme="minorHAnsi"/>
          <w:sz w:val="20"/>
          <w:szCs w:val="20"/>
        </w:rPr>
      </w:pPr>
      <w:r w:rsidRPr="00AC047B">
        <w:rPr>
          <w:rFonts w:cstheme="minorHAnsi"/>
          <w:sz w:val="20"/>
          <w:szCs w:val="20"/>
        </w:rPr>
        <w:t>uzavřená dle ust</w:t>
      </w:r>
      <w:r w:rsidRPr="00AC047B" w:rsidR="007539F9">
        <w:rPr>
          <w:rFonts w:cstheme="minorHAnsi"/>
          <w:sz w:val="20"/>
          <w:szCs w:val="20"/>
        </w:rPr>
        <w:t>anovení</w:t>
      </w:r>
      <w:r w:rsidRPr="00AC047B">
        <w:rPr>
          <w:rFonts w:cstheme="minorHAnsi"/>
          <w:sz w:val="20"/>
          <w:szCs w:val="20"/>
        </w:rPr>
        <w:t xml:space="preserve"> § </w:t>
      </w:r>
      <w:r w:rsidRPr="00AC047B" w:rsidR="00323A1C">
        <w:rPr>
          <w:rFonts w:cstheme="minorHAnsi"/>
          <w:sz w:val="20"/>
          <w:szCs w:val="20"/>
        </w:rPr>
        <w:t>1746 odst. 2</w:t>
      </w:r>
      <w:r w:rsidRPr="00AC047B">
        <w:rPr>
          <w:rFonts w:cstheme="minorHAnsi"/>
          <w:sz w:val="20"/>
          <w:szCs w:val="20"/>
        </w:rPr>
        <w:t xml:space="preserve"> zákona č. 89/2012 Sb., občanský zákoník (dále jen „občanský zákoník“) mezi smluvními stranami:</w:t>
      </w:r>
    </w:p>
    <w:p w:rsidRPr="00AC047B" w:rsidR="00D01255" w:rsidP="00AC047B" w:rsidRDefault="00D01255" w14:paraId="34D0B867" w14:textId="61215A8B">
      <w:pPr>
        <w:spacing w:before="40" w:after="40" w:line="360" w:lineRule="atLeast"/>
        <w:rPr>
          <w:rFonts w:eastAsia="Times New Roman" w:cstheme="minorHAnsi"/>
          <w:b/>
          <w:sz w:val="20"/>
          <w:szCs w:val="20"/>
        </w:rPr>
      </w:pPr>
      <w:r w:rsidRPr="00AC047B">
        <w:rPr>
          <w:rFonts w:cstheme="minorHAnsi"/>
          <w:bCs/>
          <w:sz w:val="20"/>
          <w:szCs w:val="20"/>
          <w:lang w:val="da-DK"/>
        </w:rPr>
        <w:t>Jméno/název:</w:t>
      </w:r>
      <w:r w:rsidRPr="00AC047B">
        <w:rPr>
          <w:rFonts w:cstheme="minorHAnsi"/>
          <w:bCs/>
          <w:sz w:val="20"/>
          <w:szCs w:val="20"/>
          <w:lang w:val="da-DK"/>
        </w:rPr>
        <w:tab/>
      </w:r>
      <w:r w:rsidRPr="00AC047B">
        <w:rPr>
          <w:rFonts w:cstheme="minorHAnsi"/>
          <w:bCs/>
          <w:sz w:val="20"/>
          <w:szCs w:val="20"/>
          <w:lang w:val="da-DK"/>
        </w:rPr>
        <w:tab/>
      </w:r>
      <w:proofErr w:type="spellStart"/>
      <w:r w:rsidRPr="00AC047B" w:rsidR="00AC047B">
        <w:rPr>
          <w:rStyle w:val="Siln"/>
          <w:rFonts w:cstheme="minorHAnsi"/>
          <w:b w:val="false"/>
          <w:sz w:val="20"/>
          <w:szCs w:val="20"/>
          <w:bdr w:val="none" w:color="auto" w:sz="0" w:space="0" w:frame="true"/>
        </w:rPr>
        <w:t>IndiGO</w:t>
      </w:r>
      <w:proofErr w:type="spellEnd"/>
      <w:r w:rsidRPr="00AC047B" w:rsidR="00AC047B">
        <w:rPr>
          <w:rStyle w:val="Siln"/>
          <w:rFonts w:cstheme="minorHAnsi"/>
          <w:b w:val="false"/>
          <w:sz w:val="20"/>
          <w:szCs w:val="20"/>
          <w:bdr w:val="none" w:color="auto" w:sz="0" w:space="0" w:frame="true"/>
        </w:rPr>
        <w:t xml:space="preserve"> </w:t>
      </w:r>
      <w:proofErr w:type="spellStart"/>
      <w:r w:rsidRPr="00AC047B" w:rsidR="00AC047B">
        <w:rPr>
          <w:rStyle w:val="Siln"/>
          <w:rFonts w:cstheme="minorHAnsi"/>
          <w:b w:val="false"/>
          <w:sz w:val="20"/>
          <w:szCs w:val="20"/>
          <w:bdr w:val="none" w:color="auto" w:sz="0" w:space="0" w:frame="true"/>
        </w:rPr>
        <w:t>group</w:t>
      </w:r>
      <w:proofErr w:type="spellEnd"/>
      <w:r w:rsidRPr="00AC047B" w:rsidR="00AC047B">
        <w:rPr>
          <w:rStyle w:val="Siln"/>
          <w:rFonts w:cstheme="minorHAnsi"/>
          <w:b w:val="false"/>
          <w:sz w:val="20"/>
          <w:szCs w:val="20"/>
          <w:bdr w:val="none" w:color="auto" w:sz="0" w:space="0" w:frame="true"/>
        </w:rPr>
        <w:t xml:space="preserve"> s.r.o.</w:t>
      </w:r>
    </w:p>
    <w:p w:rsidRPr="00325863" w:rsidR="00D01255" w:rsidP="00D01255" w:rsidRDefault="00D01255" w14:paraId="463F2155" w14:textId="01AB73D0">
      <w:pPr>
        <w:spacing w:before="120" w:after="120" w:line="240" w:lineRule="auto"/>
        <w:contextualSpacing/>
        <w:rPr>
          <w:rFonts w:cstheme="minorHAnsi"/>
          <w:sz w:val="20"/>
          <w:szCs w:val="20"/>
          <w:bdr w:val="none" w:color="auto" w:sz="0" w:space="0" w:frame="true"/>
        </w:rPr>
      </w:pPr>
      <w:r w:rsidRPr="00AC047B">
        <w:rPr>
          <w:rFonts w:cstheme="minorHAnsi"/>
          <w:bCs/>
          <w:sz w:val="20"/>
          <w:szCs w:val="20"/>
          <w:lang w:val="da-DK"/>
        </w:rPr>
        <w:t>se sídlem:</w:t>
      </w:r>
      <w:r w:rsidRPr="00AC047B">
        <w:rPr>
          <w:rFonts w:cstheme="minorHAnsi"/>
          <w:bCs/>
          <w:sz w:val="20"/>
          <w:szCs w:val="20"/>
          <w:lang w:val="da-DK"/>
        </w:rPr>
        <w:tab/>
      </w:r>
      <w:r w:rsidRPr="00AC047B">
        <w:rPr>
          <w:rFonts w:cstheme="minorHAnsi"/>
          <w:bCs/>
          <w:sz w:val="20"/>
          <w:szCs w:val="20"/>
          <w:lang w:val="da-DK"/>
        </w:rPr>
        <w:tab/>
      </w:r>
      <w:r w:rsidRPr="00AC047B" w:rsidR="00AC047B">
        <w:rPr>
          <w:rFonts w:cstheme="minorHAnsi"/>
          <w:sz w:val="20"/>
          <w:szCs w:val="20"/>
          <w:bdr w:val="none" w:color="auto" w:sz="0" w:space="0" w:frame="true"/>
        </w:rPr>
        <w:t>Panská 25, 516 01 Rychnov nad Kněžnou</w:t>
      </w:r>
      <w:r w:rsidRPr="00325863">
        <w:rPr>
          <w:rFonts w:cstheme="minorHAnsi"/>
          <w:sz w:val="20"/>
          <w:szCs w:val="20"/>
          <w:bdr w:val="none" w:color="auto" w:sz="0" w:space="0" w:frame="true"/>
        </w:rPr>
        <w:t xml:space="preserve"> </w:t>
      </w:r>
    </w:p>
    <w:p w:rsidRPr="00325863" w:rsidR="00D01255" w:rsidP="00D01255" w:rsidRDefault="00D01255" w14:paraId="7EEE9284" w14:textId="4220A0D8">
      <w:pPr>
        <w:spacing w:before="120" w:after="120" w:line="240" w:lineRule="auto"/>
        <w:contextualSpacing/>
        <w:rPr>
          <w:rFonts w:cstheme="minorHAnsi"/>
          <w:sz w:val="20"/>
          <w:szCs w:val="20"/>
          <w:bdr w:val="none" w:color="auto" w:sz="0" w:space="0" w:frame="true"/>
        </w:rPr>
      </w:pPr>
      <w:r w:rsidRPr="00325863">
        <w:rPr>
          <w:rFonts w:cstheme="minorHAnsi"/>
          <w:sz w:val="20"/>
          <w:szCs w:val="20"/>
          <w:bdr w:val="none" w:color="auto" w:sz="0" w:space="0" w:frame="true"/>
        </w:rPr>
        <w:t xml:space="preserve">IČ: </w:t>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sidR="00AC047B">
        <w:rPr>
          <w:rFonts w:cstheme="minorHAnsi"/>
          <w:sz w:val="20"/>
          <w:szCs w:val="20"/>
          <w:bdr w:val="none" w:color="auto" w:sz="0" w:space="0" w:frame="true"/>
        </w:rPr>
        <w:t>25925369</w:t>
      </w:r>
    </w:p>
    <w:p w:rsidRPr="00325863" w:rsidR="00D01255" w:rsidP="00D01255" w:rsidRDefault="00D01255" w14:paraId="2177CD96" w14:textId="78C74652">
      <w:pPr>
        <w:spacing w:before="120" w:after="120" w:line="240" w:lineRule="auto"/>
        <w:contextualSpacing/>
        <w:rPr>
          <w:rFonts w:cstheme="minorHAnsi"/>
          <w:sz w:val="20"/>
          <w:szCs w:val="20"/>
          <w:bdr w:val="none" w:color="auto" w:sz="0" w:space="0" w:frame="true"/>
        </w:rPr>
      </w:pPr>
      <w:r w:rsidRPr="00325863">
        <w:rPr>
          <w:rFonts w:cstheme="minorHAnsi"/>
          <w:sz w:val="20"/>
          <w:szCs w:val="20"/>
          <w:bdr w:val="none" w:color="auto" w:sz="0" w:space="0" w:frame="true"/>
        </w:rPr>
        <w:t xml:space="preserve">DIČ: </w:t>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Pr>
          <w:rFonts w:cstheme="minorHAnsi"/>
          <w:sz w:val="20"/>
          <w:szCs w:val="20"/>
          <w:bdr w:val="none" w:color="auto" w:sz="0" w:space="0" w:frame="true"/>
        </w:rPr>
        <w:tab/>
      </w:r>
      <w:r w:rsidRPr="00325863" w:rsidR="00AC047B">
        <w:rPr>
          <w:rFonts w:cstheme="minorHAnsi"/>
          <w:sz w:val="20"/>
          <w:szCs w:val="20"/>
          <w:bdr w:val="none" w:color="auto" w:sz="0" w:space="0" w:frame="true"/>
        </w:rPr>
        <w:t>CZ25925369</w:t>
      </w:r>
    </w:p>
    <w:p w:rsidRPr="00AC047B" w:rsidR="00D01255" w:rsidP="00D01255" w:rsidRDefault="00D01255" w14:paraId="0C16C23F" w14:textId="0BEA958A">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Bankovní spojení: </w:t>
      </w:r>
      <w:r w:rsidRPr="00AC047B">
        <w:rPr>
          <w:rFonts w:cstheme="minorHAnsi"/>
          <w:bCs/>
          <w:sz w:val="20"/>
          <w:szCs w:val="20"/>
          <w:lang w:val="da-DK"/>
        </w:rPr>
        <w:tab/>
      </w:r>
      <w:r w:rsidRPr="00F81336" w:rsidR="009D1B39">
        <w:rPr>
          <w:rFonts w:cstheme="minorHAnsi"/>
          <w:bCs/>
          <w:sz w:val="20"/>
          <w:szCs w:val="20"/>
          <w:lang w:val="da-DK"/>
        </w:rPr>
        <w:t>9389300247</w:t>
      </w:r>
      <w:r w:rsidR="009D1B39">
        <w:rPr>
          <w:rFonts w:cstheme="minorHAnsi"/>
          <w:bCs/>
          <w:sz w:val="20"/>
          <w:szCs w:val="20"/>
          <w:lang w:val="da-DK"/>
        </w:rPr>
        <w:t>/0100</w:t>
      </w:r>
    </w:p>
    <w:p w:rsidRPr="00AC047B" w:rsidR="00D01255" w:rsidP="00D01255" w:rsidRDefault="00D01255" w14:paraId="60269AB0" w14:textId="57A26217">
      <w:pPr>
        <w:spacing w:before="120" w:after="120" w:line="240" w:lineRule="auto"/>
        <w:ind w:left="2124" w:hanging="2124"/>
        <w:contextualSpacing/>
        <w:rPr>
          <w:rFonts w:cstheme="minorHAnsi"/>
          <w:bCs/>
          <w:sz w:val="20"/>
          <w:szCs w:val="20"/>
          <w:lang w:val="da-DK"/>
        </w:rPr>
      </w:pPr>
      <w:r w:rsidRPr="00AC047B">
        <w:rPr>
          <w:rFonts w:cstheme="minorHAnsi"/>
          <w:bCs/>
          <w:sz w:val="20"/>
          <w:szCs w:val="20"/>
          <w:lang w:val="da-DK"/>
        </w:rPr>
        <w:t xml:space="preserve">zastoupena: </w:t>
      </w:r>
      <w:r w:rsidRPr="00AC047B">
        <w:rPr>
          <w:rFonts w:cstheme="minorHAnsi"/>
          <w:bCs/>
          <w:sz w:val="20"/>
          <w:szCs w:val="20"/>
          <w:lang w:val="da-DK"/>
        </w:rPr>
        <w:tab/>
      </w:r>
      <w:r w:rsidR="00B14A72">
        <w:rPr>
          <w:rFonts w:cstheme="minorHAnsi"/>
          <w:bCs/>
          <w:sz w:val="20"/>
          <w:szCs w:val="20"/>
          <w:lang w:val="da-DK"/>
        </w:rPr>
        <w:t>Ing. Jiří Ullrich, jednatel</w:t>
      </w:r>
    </w:p>
    <w:p w:rsidRPr="00AC047B" w:rsidR="00D01255" w:rsidP="00C5627F" w:rsidRDefault="00D01255" w14:paraId="33FA4840" w14:textId="56284982">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zápis v OR: </w:t>
      </w:r>
      <w:r w:rsidRPr="00AC047B">
        <w:rPr>
          <w:rFonts w:cstheme="minorHAnsi"/>
          <w:bCs/>
          <w:sz w:val="20"/>
          <w:szCs w:val="20"/>
          <w:lang w:val="da-DK"/>
        </w:rPr>
        <w:tab/>
      </w:r>
      <w:r w:rsidRPr="00AC047B">
        <w:rPr>
          <w:rFonts w:cstheme="minorHAnsi"/>
          <w:bCs/>
          <w:sz w:val="20"/>
          <w:szCs w:val="20"/>
          <w:lang w:val="da-DK"/>
        </w:rPr>
        <w:tab/>
      </w:r>
      <w:r w:rsidR="00325863">
        <w:rPr>
          <w:rFonts w:cstheme="minorHAnsi"/>
          <w:bCs/>
          <w:sz w:val="20"/>
          <w:szCs w:val="20"/>
          <w:lang w:val="da-DK"/>
        </w:rPr>
        <w:t>s</w:t>
      </w:r>
      <w:r w:rsidRPr="00AC047B">
        <w:rPr>
          <w:rFonts w:cstheme="minorHAnsi"/>
          <w:bCs/>
          <w:sz w:val="20"/>
          <w:szCs w:val="20"/>
          <w:lang w:val="da-DK"/>
        </w:rPr>
        <w:t xml:space="preserve">polečnost zapsána </w:t>
      </w:r>
      <w:r w:rsidRPr="00AC047B">
        <w:rPr>
          <w:rFonts w:cstheme="minorHAnsi"/>
          <w:sz w:val="20"/>
          <w:szCs w:val="20"/>
        </w:rPr>
        <w:t xml:space="preserve">u </w:t>
      </w:r>
      <w:r w:rsidRPr="00AC047B" w:rsidR="00AC047B">
        <w:rPr>
          <w:rFonts w:cstheme="minorHAnsi"/>
          <w:sz w:val="20"/>
          <w:szCs w:val="20"/>
        </w:rPr>
        <w:t xml:space="preserve">Krajského soudu v Hradci Králové, pod </w:t>
      </w:r>
      <w:proofErr w:type="spellStart"/>
      <w:r w:rsidRPr="00AC047B" w:rsidR="00AC047B">
        <w:rPr>
          <w:rFonts w:cstheme="minorHAnsi"/>
          <w:sz w:val="20"/>
          <w:szCs w:val="20"/>
        </w:rPr>
        <w:t>sp.zn</w:t>
      </w:r>
      <w:proofErr w:type="spellEnd"/>
      <w:r w:rsidRPr="00AC047B" w:rsidR="00AC047B">
        <w:rPr>
          <w:rFonts w:cstheme="minorHAnsi"/>
          <w:sz w:val="20"/>
          <w:szCs w:val="20"/>
        </w:rPr>
        <w:t>. C 15011</w:t>
      </w:r>
    </w:p>
    <w:p w:rsidRPr="00AC047B"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AC047B">
        <w:rPr>
          <w:rFonts w:cstheme="minorHAnsi"/>
          <w:bCs/>
          <w:sz w:val="20"/>
          <w:szCs w:val="20"/>
          <w:lang w:val="da-DK"/>
        </w:rPr>
        <w:tab/>
      </w:r>
    </w:p>
    <w:p w:rsidRPr="00AC047B" w:rsidR="00D01255" w:rsidP="00D01255" w:rsidRDefault="00D01255" w14:paraId="16E9CA8C" w14:textId="77777777">
      <w:pPr>
        <w:spacing w:before="120" w:after="120" w:line="240" w:lineRule="auto"/>
        <w:ind w:left="1416" w:firstLine="708"/>
        <w:contextualSpacing/>
        <w:rPr>
          <w:rFonts w:cstheme="minorHAnsi"/>
          <w:sz w:val="20"/>
          <w:szCs w:val="20"/>
        </w:rPr>
      </w:pPr>
      <w:r w:rsidRPr="00AC047B">
        <w:rPr>
          <w:rFonts w:cstheme="minorHAnsi"/>
          <w:bCs/>
          <w:sz w:val="20"/>
          <w:szCs w:val="20"/>
          <w:lang w:val="da-DK"/>
        </w:rPr>
        <w:t xml:space="preserve">dále rovněž jako </w:t>
      </w:r>
      <w:r w:rsidRPr="00AC047B">
        <w:rPr>
          <w:rFonts w:cstheme="minorHAnsi"/>
          <w:b/>
          <w:sz w:val="20"/>
          <w:szCs w:val="20"/>
        </w:rPr>
        <w:t>„Objednatel“</w:t>
      </w:r>
    </w:p>
    <w:p w:rsidRPr="00AC047B" w:rsidR="00D01255" w:rsidP="00D01255" w:rsidRDefault="00D01255" w14:paraId="220C0EB0" w14:textId="77777777">
      <w:pPr>
        <w:spacing w:before="120" w:after="120" w:line="240" w:lineRule="auto"/>
        <w:contextualSpacing/>
        <w:jc w:val="both"/>
        <w:rPr>
          <w:rFonts w:cstheme="minorHAnsi"/>
          <w:sz w:val="20"/>
          <w:szCs w:val="20"/>
        </w:rPr>
      </w:pPr>
    </w:p>
    <w:p w:rsidRPr="00AC047B" w:rsidR="00D01255" w:rsidP="00D01255" w:rsidRDefault="00D01255" w14:paraId="439C47C2" w14:textId="77777777">
      <w:pPr>
        <w:spacing w:before="120" w:after="120" w:line="240" w:lineRule="auto"/>
        <w:contextualSpacing/>
        <w:jc w:val="both"/>
        <w:rPr>
          <w:rFonts w:cstheme="minorHAnsi"/>
          <w:sz w:val="20"/>
          <w:szCs w:val="20"/>
        </w:rPr>
      </w:pPr>
    </w:p>
    <w:p w:rsidRPr="00AC047B" w:rsidR="00D01255" w:rsidP="00D01255" w:rsidRDefault="00D01255" w14:paraId="5D79C4CD"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Jméno/název:</w:t>
      </w:r>
      <w:r w:rsidRPr="00AC047B">
        <w:rPr>
          <w:rFonts w:cstheme="minorHAnsi"/>
          <w:bCs/>
          <w:sz w:val="20"/>
          <w:szCs w:val="20"/>
          <w:lang w:val="da-DK"/>
        </w:rPr>
        <w:tab/>
      </w:r>
      <w:r w:rsidRPr="00AC047B">
        <w:rPr>
          <w:rFonts w:cstheme="minorHAnsi"/>
          <w:bCs/>
          <w:sz w:val="20"/>
          <w:szCs w:val="20"/>
          <w:lang w:val="da-DK"/>
        </w:rPr>
        <w:tab/>
      </w:r>
      <w:r w:rsidRPr="00AC047B">
        <w:rPr>
          <w:rFonts w:cstheme="minorHAnsi"/>
          <w:b/>
          <w:bCs/>
          <w:sz w:val="20"/>
          <w:szCs w:val="20"/>
          <w:highlight w:val="yellow"/>
          <w:lang w:val="da-DK"/>
        </w:rPr>
        <w:t>...</w:t>
      </w:r>
    </w:p>
    <w:p w:rsidRPr="00AC047B" w:rsidR="00D01255" w:rsidP="00D01255" w:rsidRDefault="00D01255" w14:paraId="237FD8D2"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se sídlem:</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7AADBCCA"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IČ: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76307CAD"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DIČ: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3D2BFD3F"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Bankovní spojení: </w:t>
      </w:r>
      <w:r w:rsidRPr="00AC047B">
        <w:rPr>
          <w:rFonts w:cstheme="minorHAnsi"/>
          <w:bCs/>
          <w:sz w:val="20"/>
          <w:szCs w:val="20"/>
          <w:lang w:val="da-DK"/>
        </w:rPr>
        <w:tab/>
      </w:r>
      <w:r w:rsidRPr="00AC047B">
        <w:rPr>
          <w:rFonts w:cstheme="minorHAnsi"/>
          <w:sz w:val="20"/>
          <w:szCs w:val="20"/>
          <w:highlight w:val="yellow"/>
        </w:rPr>
        <w:t>…</w:t>
      </w:r>
    </w:p>
    <w:p w:rsidRPr="00AC047B"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AC047B">
        <w:rPr>
          <w:rFonts w:cstheme="minorHAnsi"/>
          <w:bCs/>
          <w:sz w:val="20"/>
          <w:szCs w:val="20"/>
          <w:lang w:val="da-DK"/>
        </w:rPr>
        <w:t xml:space="preserve">zastoupena: </w:t>
      </w:r>
      <w:r w:rsidRPr="00AC047B">
        <w:rPr>
          <w:rFonts w:cstheme="minorHAnsi"/>
          <w:bCs/>
          <w:sz w:val="20"/>
          <w:szCs w:val="20"/>
          <w:lang w:val="da-DK"/>
        </w:rPr>
        <w:tab/>
      </w:r>
      <w:r w:rsidRPr="00AC047B">
        <w:rPr>
          <w:rFonts w:cstheme="minorHAnsi"/>
          <w:bCs/>
          <w:sz w:val="20"/>
          <w:szCs w:val="20"/>
          <w:highlight w:val="yellow"/>
          <w:lang w:val="da-DK"/>
        </w:rPr>
        <w:t>...</w:t>
      </w:r>
      <w:r w:rsidRPr="00AC047B">
        <w:rPr>
          <w:rFonts w:cstheme="minorHAnsi"/>
          <w:bCs/>
          <w:sz w:val="20"/>
          <w:szCs w:val="20"/>
          <w:lang w:val="da-DK"/>
        </w:rPr>
        <w:tab/>
        <w:t xml:space="preserve"> </w:t>
      </w:r>
    </w:p>
    <w:p w:rsidRPr="00AC047B" w:rsidR="00D01255" w:rsidP="00D01255" w:rsidRDefault="00D01255" w14:paraId="0556BAD5" w14:textId="77777777">
      <w:pPr>
        <w:spacing w:before="120" w:after="120" w:line="240" w:lineRule="auto"/>
        <w:contextualSpacing/>
        <w:rPr>
          <w:rFonts w:cstheme="minorHAnsi"/>
          <w:bCs/>
          <w:sz w:val="20"/>
          <w:szCs w:val="20"/>
          <w:lang w:val="da-DK"/>
        </w:rPr>
      </w:pPr>
      <w:r w:rsidRPr="00AC047B">
        <w:rPr>
          <w:rFonts w:cstheme="minorHAnsi"/>
          <w:bCs/>
          <w:sz w:val="20"/>
          <w:szCs w:val="20"/>
          <w:lang w:val="da-DK"/>
        </w:rPr>
        <w:t xml:space="preserve">zápis v OR: </w:t>
      </w:r>
      <w:r w:rsidRPr="00AC047B">
        <w:rPr>
          <w:rFonts w:cstheme="minorHAnsi"/>
          <w:bCs/>
          <w:sz w:val="20"/>
          <w:szCs w:val="20"/>
          <w:lang w:val="da-DK"/>
        </w:rPr>
        <w:tab/>
      </w:r>
      <w:r w:rsidRPr="00AC047B">
        <w:rPr>
          <w:rFonts w:cstheme="minorHAnsi"/>
          <w:bCs/>
          <w:sz w:val="20"/>
          <w:szCs w:val="20"/>
          <w:lang w:val="da-DK"/>
        </w:rPr>
        <w:tab/>
      </w:r>
      <w:r w:rsidRPr="00AC047B">
        <w:rPr>
          <w:rFonts w:cstheme="minorHAnsi"/>
          <w:bCs/>
          <w:sz w:val="20"/>
          <w:szCs w:val="20"/>
          <w:highlight w:val="yellow"/>
          <w:lang w:val="da-DK"/>
        </w:rPr>
        <w:t>...</w:t>
      </w:r>
    </w:p>
    <w:p w:rsidRPr="00AC047B"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AC047B">
        <w:rPr>
          <w:rFonts w:cstheme="minorHAnsi"/>
          <w:bCs/>
          <w:sz w:val="20"/>
          <w:szCs w:val="20"/>
          <w:lang w:val="da-DK"/>
        </w:rPr>
        <w:tab/>
      </w:r>
    </w:p>
    <w:p w:rsidRPr="00AC047B" w:rsidR="00D01255" w:rsidP="00D01255" w:rsidRDefault="00D01255" w14:paraId="190A4A2E" w14:textId="476CD11A">
      <w:pPr>
        <w:spacing w:before="120" w:after="120" w:line="240" w:lineRule="auto"/>
        <w:ind w:left="1416" w:firstLine="708"/>
        <w:contextualSpacing/>
        <w:rPr>
          <w:rFonts w:cstheme="minorHAnsi"/>
          <w:b/>
          <w:sz w:val="20"/>
          <w:szCs w:val="20"/>
        </w:rPr>
      </w:pPr>
      <w:r w:rsidRPr="00AC047B">
        <w:rPr>
          <w:rFonts w:cstheme="minorHAnsi"/>
          <w:bCs/>
          <w:sz w:val="20"/>
          <w:szCs w:val="20"/>
          <w:lang w:val="da-DK"/>
        </w:rPr>
        <w:t xml:space="preserve">dále rovněž jako </w:t>
      </w:r>
      <w:r w:rsidRPr="00AC047B">
        <w:rPr>
          <w:rFonts w:cstheme="minorHAnsi"/>
          <w:b/>
          <w:sz w:val="20"/>
          <w:szCs w:val="20"/>
        </w:rPr>
        <w:t>„Poskytovatel“</w:t>
      </w:r>
    </w:p>
    <w:p w:rsidRPr="00AC047B" w:rsidR="00D01255" w:rsidP="00D01255" w:rsidRDefault="00D01255" w14:paraId="3ACC8C2C" w14:textId="77777777">
      <w:pPr>
        <w:spacing w:before="120" w:after="120" w:line="240" w:lineRule="auto"/>
        <w:contextualSpacing/>
        <w:rPr>
          <w:rFonts w:cstheme="minorHAnsi"/>
          <w:b/>
          <w:sz w:val="20"/>
          <w:szCs w:val="20"/>
        </w:rPr>
      </w:pPr>
    </w:p>
    <w:p w:rsidRPr="00AC047B" w:rsidR="00D01255" w:rsidP="00D01255" w:rsidRDefault="00D01255" w14:paraId="72693251" w14:textId="3BBF31E2">
      <w:pPr>
        <w:spacing w:before="120" w:after="120" w:line="240" w:lineRule="auto"/>
        <w:contextualSpacing/>
        <w:rPr>
          <w:rFonts w:cstheme="minorHAnsi"/>
          <w:sz w:val="20"/>
          <w:szCs w:val="20"/>
        </w:rPr>
      </w:pPr>
      <w:r w:rsidRPr="00AC047B">
        <w:rPr>
          <w:rFonts w:cstheme="minorHAnsi"/>
          <w:sz w:val="20"/>
          <w:szCs w:val="20"/>
        </w:rPr>
        <w:t>(dále jen „Smlouva“)</w:t>
      </w:r>
    </w:p>
    <w:p w:rsidRPr="00AC047B"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ÚVODNÍ USTANOVENÍ</w:t>
      </w:r>
    </w:p>
    <w:p w:rsidRPr="00AC047B" w:rsidR="00D01255" w:rsidP="00D57262" w:rsidRDefault="00C5627F" w14:paraId="7B374871" w14:textId="5E162D31">
      <w:pPr>
        <w:pStyle w:val="KKKnormalni"/>
        <w:numPr>
          <w:ilvl w:val="1"/>
          <w:numId w:val="5"/>
        </w:numPr>
        <w:rPr>
          <w:rFonts w:asciiTheme="minorHAnsi" w:hAnsiTheme="minorHAnsi" w:cstheme="minorHAnsi"/>
          <w:sz w:val="20"/>
          <w:szCs w:val="20"/>
        </w:rPr>
      </w:pPr>
      <w:r w:rsidRPr="00AC047B">
        <w:rPr>
          <w:rFonts w:asciiTheme="minorHAnsi" w:hAnsiTheme="minorHAnsi" w:cstheme="minorHAnsi"/>
          <w:sz w:val="20"/>
          <w:szCs w:val="20"/>
        </w:rPr>
        <w:t xml:space="preserve">Objednatel je zadavatelem veřejné zakázky malého rozsahu na dodávku vzdělávacích služeb v rámci projektu </w:t>
      </w:r>
      <w:r w:rsidRPr="00AC047B" w:rsidR="00C478DE">
        <w:rPr>
          <w:rFonts w:asciiTheme="minorHAnsi" w:hAnsiTheme="minorHAnsi" w:cstheme="minorHAnsi"/>
          <w:sz w:val="20"/>
          <w:szCs w:val="20"/>
        </w:rPr>
        <w:t xml:space="preserve">„Age management ve společnosti </w:t>
      </w:r>
      <w:proofErr w:type="spellStart"/>
      <w:r w:rsidRPr="00AC047B" w:rsidR="00C478DE">
        <w:rPr>
          <w:rFonts w:asciiTheme="minorHAnsi" w:hAnsiTheme="minorHAnsi" w:cstheme="minorHAnsi"/>
          <w:sz w:val="20"/>
          <w:szCs w:val="20"/>
        </w:rPr>
        <w:t>IndiGO</w:t>
      </w:r>
      <w:proofErr w:type="spellEnd"/>
      <w:r w:rsidRPr="00AC047B" w:rsidR="00C478DE">
        <w:rPr>
          <w:rFonts w:asciiTheme="minorHAnsi" w:hAnsiTheme="minorHAnsi" w:cstheme="minorHAnsi"/>
          <w:sz w:val="20"/>
          <w:szCs w:val="20"/>
        </w:rPr>
        <w:t xml:space="preserve"> </w:t>
      </w:r>
      <w:proofErr w:type="spellStart"/>
      <w:r w:rsidRPr="00AC047B" w:rsidR="00C478DE">
        <w:rPr>
          <w:rFonts w:asciiTheme="minorHAnsi" w:hAnsiTheme="minorHAnsi" w:cstheme="minorHAnsi"/>
          <w:sz w:val="20"/>
          <w:szCs w:val="20"/>
        </w:rPr>
        <w:t>group</w:t>
      </w:r>
      <w:proofErr w:type="spellEnd"/>
      <w:r w:rsidRPr="00AC047B" w:rsidR="00C478DE">
        <w:rPr>
          <w:rFonts w:asciiTheme="minorHAnsi" w:hAnsiTheme="minorHAnsi" w:cstheme="minorHAnsi"/>
          <w:sz w:val="20"/>
          <w:szCs w:val="20"/>
        </w:rPr>
        <w:t xml:space="preserve"> s. r. o.“, </w:t>
      </w:r>
      <w:proofErr w:type="spellStart"/>
      <w:r w:rsidRPr="00AC047B" w:rsidR="00C478DE">
        <w:rPr>
          <w:rFonts w:asciiTheme="minorHAnsi" w:hAnsiTheme="minorHAnsi" w:cstheme="minorHAnsi"/>
          <w:sz w:val="20"/>
          <w:szCs w:val="20"/>
        </w:rPr>
        <w:t>reg</w:t>
      </w:r>
      <w:proofErr w:type="spellEnd"/>
      <w:r w:rsidRPr="00AC047B" w:rsidR="00C478DE">
        <w:rPr>
          <w:rFonts w:asciiTheme="minorHAnsi" w:hAnsiTheme="minorHAnsi" w:cstheme="minorHAnsi"/>
          <w:sz w:val="20"/>
          <w:szCs w:val="20"/>
        </w:rPr>
        <w:t>. č. CZ.03.1.52/0.0/0.0/17_079/0009487</w:t>
      </w:r>
      <w:r w:rsidRPr="00AC047B">
        <w:rPr>
          <w:rFonts w:asciiTheme="minorHAnsi" w:hAnsiTheme="minorHAnsi" w:cstheme="minorHAnsi"/>
          <w:sz w:val="20"/>
          <w:szCs w:val="20"/>
          <w:lang w:eastAsia="cs-CZ"/>
        </w:rPr>
        <w:t>,</w:t>
      </w:r>
      <w:r w:rsidRPr="00AC047B">
        <w:rPr>
          <w:rFonts w:asciiTheme="minorHAnsi" w:hAnsiTheme="minorHAnsi" w:cstheme="minorHAnsi"/>
          <w:sz w:val="20"/>
          <w:szCs w:val="20"/>
        </w:rPr>
        <w:t xml:space="preserve"> realizovaného v souladu s Operačním programem Zaměstnanost</w:t>
      </w:r>
      <w:r w:rsidRPr="00AC047B" w:rsidR="00093DCE">
        <w:rPr>
          <w:rFonts w:asciiTheme="minorHAnsi" w:hAnsiTheme="minorHAnsi" w:cstheme="minorHAnsi"/>
          <w:sz w:val="20"/>
          <w:szCs w:val="20"/>
        </w:rPr>
        <w:t>.</w:t>
      </w:r>
    </w:p>
    <w:p w:rsidRPr="00AC047B" w:rsidR="00C5627F" w:rsidP="00D57262" w:rsidRDefault="00C5627F" w14:paraId="67C493BE" w14:textId="04462664">
      <w:pPr>
        <w:pStyle w:val="KKKnormalni"/>
        <w:numPr>
          <w:ilvl w:val="1"/>
          <w:numId w:val="5"/>
        </w:numPr>
        <w:rPr>
          <w:rFonts w:asciiTheme="minorHAnsi" w:hAnsiTheme="minorHAnsi" w:cstheme="minorHAnsi"/>
          <w:spacing w:val="3"/>
          <w:sz w:val="20"/>
          <w:szCs w:val="20"/>
        </w:rPr>
      </w:pPr>
      <w:r w:rsidRPr="00AC047B">
        <w:rPr>
          <w:rFonts w:asciiTheme="minorHAnsi" w:hAnsiTheme="minorHAnsi" w:cstheme="minorHAnsi"/>
          <w:spacing w:val="3"/>
          <w:sz w:val="20"/>
          <w:szCs w:val="20"/>
        </w:rPr>
        <w:t xml:space="preserve">Poskytovatel je </w:t>
      </w:r>
      <w:r w:rsidRPr="00AC047B">
        <w:rPr>
          <w:rFonts w:asciiTheme="minorHAnsi" w:hAnsiTheme="minorHAnsi" w:cstheme="minorHAnsi"/>
          <w:sz w:val="20"/>
          <w:szCs w:val="20"/>
        </w:rPr>
        <w:t>podnikatelem</w:t>
      </w:r>
      <w:r w:rsidRPr="00AC047B">
        <w:rPr>
          <w:rFonts w:asciiTheme="minorHAnsi" w:hAnsiTheme="minorHAnsi" w:cstheme="minorHAnsi"/>
          <w:spacing w:val="3"/>
          <w:sz w:val="20"/>
          <w:szCs w:val="20"/>
        </w:rPr>
        <w:t xml:space="preserve"> v relevantní oblasti a má zájem realizovat část veřejné zakázky: </w:t>
      </w:r>
    </w:p>
    <w:p w:rsidRPr="00B14A72" w:rsidR="00590324" w:rsidP="00325863" w:rsidRDefault="000E26F2" w14:paraId="12A6B703" w14:textId="00D9E6D1">
      <w:pPr>
        <w:pStyle w:val="KKKnormalni"/>
        <w:ind w:left="360"/>
        <w:jc w:val="center"/>
        <w:rPr>
          <w:rFonts w:asciiTheme="minorHAnsi" w:hAnsiTheme="minorHAnsi" w:cstheme="minorHAnsi"/>
          <w:b/>
          <w:sz w:val="20"/>
          <w:szCs w:val="20"/>
        </w:rPr>
      </w:pPr>
      <w:r w:rsidRPr="00B14A72">
        <w:rPr>
          <w:rFonts w:cstheme="minorHAnsi"/>
          <w:b/>
          <w:sz w:val="20"/>
          <w:szCs w:val="20"/>
          <w:shd w:val="clear" w:color="auto" w:fill="FFFFFF"/>
        </w:rPr>
        <w:t>ŠKOLENÍ MICROSOFT OFFICE</w:t>
      </w:r>
      <w:r w:rsidRPr="00B14A72" w:rsidR="00C5627F">
        <w:rPr>
          <w:rFonts w:asciiTheme="minorHAnsi" w:hAnsiTheme="minorHAnsi" w:cstheme="minorHAnsi"/>
          <w:b/>
          <w:spacing w:val="3"/>
          <w:sz w:val="20"/>
          <w:szCs w:val="20"/>
        </w:rPr>
        <w:t>.</w:t>
      </w:r>
    </w:p>
    <w:p w:rsidRPr="00AC047B" w:rsidR="00D01255" w:rsidP="00D57262" w:rsidRDefault="00D01255" w14:paraId="2B761C27" w14:textId="13D0A71E">
      <w:pPr>
        <w:pStyle w:val="KKKnormalni"/>
        <w:numPr>
          <w:ilvl w:val="1"/>
          <w:numId w:val="5"/>
        </w:numPr>
        <w:rPr>
          <w:rFonts w:asciiTheme="minorHAnsi" w:hAnsiTheme="minorHAnsi" w:cstheme="minorHAnsi"/>
          <w:spacing w:val="3"/>
          <w:sz w:val="20"/>
          <w:szCs w:val="20"/>
        </w:rPr>
      </w:pPr>
      <w:r w:rsidRPr="00AC047B">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AC047B" w:rsidR="00484688">
        <w:rPr>
          <w:rFonts w:asciiTheme="minorHAnsi" w:hAnsiTheme="minorHAnsi" w:cstheme="minorHAnsi"/>
          <w:sz w:val="20"/>
          <w:szCs w:val="20"/>
        </w:rPr>
        <w:t>č</w:t>
      </w:r>
      <w:r w:rsidRPr="00AC047B">
        <w:rPr>
          <w:rFonts w:asciiTheme="minorHAnsi" w:hAnsiTheme="minorHAnsi" w:cstheme="minorHAnsi"/>
          <w:sz w:val="20"/>
          <w:szCs w:val="20"/>
        </w:rPr>
        <w:t xml:space="preserve">ena. </w:t>
      </w:r>
    </w:p>
    <w:p w:rsidRPr="00AC047B"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PŘEDMĚT</w:t>
      </w:r>
      <w:r w:rsidRPr="00AC047B" w:rsidR="00FF7F63">
        <w:rPr>
          <w:rFonts w:asciiTheme="minorHAnsi" w:hAnsiTheme="minorHAnsi" w:cstheme="minorHAnsi"/>
          <w:b/>
          <w:sz w:val="20"/>
          <w:szCs w:val="20"/>
        </w:rPr>
        <w:t xml:space="preserve"> A ÚČEL</w:t>
      </w:r>
      <w:r w:rsidRPr="00AC047B">
        <w:rPr>
          <w:rFonts w:asciiTheme="minorHAnsi" w:hAnsiTheme="minorHAnsi" w:cstheme="minorHAnsi"/>
          <w:b/>
          <w:sz w:val="20"/>
          <w:szCs w:val="20"/>
        </w:rPr>
        <w:t xml:space="preserve"> SMLOUVY</w:t>
      </w:r>
    </w:p>
    <w:p w:rsidRPr="00AC047B" w:rsidR="00D01255" w:rsidP="00D57262" w:rsidRDefault="00D01255" w14:paraId="6E105FDF" w14:textId="6587B6FA">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 xml:space="preserve">Předmětem této Smlouvy je závazek </w:t>
      </w:r>
      <w:r w:rsidRPr="00AC047B" w:rsidR="003C4283">
        <w:rPr>
          <w:rFonts w:asciiTheme="minorHAnsi" w:hAnsiTheme="minorHAnsi" w:cstheme="minorHAnsi"/>
          <w:sz w:val="20"/>
          <w:szCs w:val="20"/>
        </w:rPr>
        <w:t>Poskytovatele</w:t>
      </w:r>
      <w:r w:rsidRPr="00AC047B">
        <w:rPr>
          <w:rFonts w:asciiTheme="minorHAnsi" w:hAnsiTheme="minorHAnsi" w:cstheme="minorHAnsi"/>
          <w:sz w:val="20"/>
          <w:szCs w:val="20"/>
        </w:rPr>
        <w:t xml:space="preserve"> </w:t>
      </w:r>
      <w:r w:rsidRPr="00AC047B" w:rsidR="00C10131">
        <w:rPr>
          <w:rFonts w:asciiTheme="minorHAnsi" w:hAnsiTheme="minorHAnsi" w:cstheme="minorHAnsi"/>
          <w:sz w:val="20"/>
          <w:szCs w:val="20"/>
        </w:rPr>
        <w:t xml:space="preserve">poskytnout pro vybrané zaměstnance </w:t>
      </w:r>
      <w:r w:rsidRPr="00AC047B">
        <w:rPr>
          <w:rFonts w:asciiTheme="minorHAnsi" w:hAnsiTheme="minorHAnsi" w:cstheme="minorHAnsi"/>
          <w:sz w:val="20"/>
          <w:szCs w:val="20"/>
        </w:rPr>
        <w:t xml:space="preserve">Objednatele </w:t>
      </w:r>
      <w:r w:rsidRPr="00AC047B" w:rsidR="00590324">
        <w:rPr>
          <w:rFonts w:asciiTheme="minorHAnsi" w:hAnsiTheme="minorHAnsi" w:cstheme="minorHAnsi"/>
          <w:sz w:val="20"/>
          <w:szCs w:val="20"/>
        </w:rPr>
        <w:t>aktivity (dále jen „</w:t>
      </w:r>
      <w:r w:rsidRPr="00AC047B" w:rsidR="00C10131">
        <w:rPr>
          <w:rFonts w:asciiTheme="minorHAnsi" w:hAnsiTheme="minorHAnsi" w:cstheme="minorHAnsi"/>
          <w:sz w:val="20"/>
          <w:szCs w:val="20"/>
        </w:rPr>
        <w:t>kurzy</w:t>
      </w:r>
      <w:r w:rsidRPr="00AC047B" w:rsidR="00590324">
        <w:rPr>
          <w:rFonts w:asciiTheme="minorHAnsi" w:hAnsiTheme="minorHAnsi" w:cstheme="minorHAnsi"/>
          <w:sz w:val="20"/>
          <w:szCs w:val="20"/>
        </w:rPr>
        <w:t>“)</w:t>
      </w:r>
      <w:r w:rsidRPr="00AC047B" w:rsidR="00C10131">
        <w:rPr>
          <w:rFonts w:asciiTheme="minorHAnsi" w:hAnsiTheme="minorHAnsi" w:cstheme="minorHAnsi"/>
          <w:sz w:val="20"/>
          <w:szCs w:val="20"/>
        </w:rPr>
        <w:t xml:space="preserve"> zaměřené na problematiku a koncept „</w:t>
      </w:r>
      <w:r w:rsidR="00325863">
        <w:rPr>
          <w:rFonts w:asciiTheme="minorHAnsi" w:hAnsiTheme="minorHAnsi" w:cstheme="minorHAnsi"/>
          <w:sz w:val="20"/>
          <w:szCs w:val="20"/>
        </w:rPr>
        <w:t>A</w:t>
      </w:r>
      <w:r w:rsidRPr="00AC047B" w:rsidR="00C10131">
        <w:rPr>
          <w:rFonts w:asciiTheme="minorHAnsi" w:hAnsiTheme="minorHAnsi" w:cstheme="minorHAnsi"/>
          <w:sz w:val="20"/>
          <w:szCs w:val="20"/>
        </w:rPr>
        <w:t>ge managementu“</w:t>
      </w:r>
      <w:r w:rsidRPr="00AC047B">
        <w:rPr>
          <w:rFonts w:asciiTheme="minorHAnsi" w:hAnsiTheme="minorHAnsi" w:cstheme="minorHAnsi"/>
          <w:sz w:val="20"/>
          <w:szCs w:val="20"/>
        </w:rPr>
        <w:t xml:space="preserve">, a to v rozsahu dle této Smlouvy a </w:t>
      </w:r>
      <w:r w:rsidRPr="00AC047B" w:rsidR="00BE127F">
        <w:rPr>
          <w:rFonts w:asciiTheme="minorHAnsi" w:hAnsiTheme="minorHAnsi" w:cstheme="minorHAnsi"/>
          <w:sz w:val="20"/>
          <w:szCs w:val="20"/>
        </w:rPr>
        <w:t>souvisejících</w:t>
      </w:r>
      <w:r w:rsidRPr="00AC047B">
        <w:rPr>
          <w:rFonts w:asciiTheme="minorHAnsi" w:hAnsiTheme="minorHAnsi" w:cstheme="minorHAnsi"/>
          <w:sz w:val="20"/>
          <w:szCs w:val="20"/>
        </w:rPr>
        <w:t xml:space="preserve"> příloh, a závazek Objednatele za řádné plnění zaplatit </w:t>
      </w:r>
      <w:r w:rsidRPr="00AC047B" w:rsidR="00C10131">
        <w:rPr>
          <w:rFonts w:asciiTheme="minorHAnsi" w:hAnsiTheme="minorHAnsi" w:cstheme="minorHAnsi"/>
          <w:sz w:val="20"/>
          <w:szCs w:val="20"/>
        </w:rPr>
        <w:t>Poskytovateli</w:t>
      </w:r>
      <w:r w:rsidRPr="00AC047B">
        <w:rPr>
          <w:rFonts w:asciiTheme="minorHAnsi" w:hAnsiTheme="minorHAnsi" w:cstheme="minorHAnsi"/>
          <w:sz w:val="20"/>
          <w:szCs w:val="20"/>
        </w:rPr>
        <w:t xml:space="preserve"> cenu ve výši a za podmínek stanovených touto Smlouvou. </w:t>
      </w:r>
    </w:p>
    <w:p w:rsidRPr="00AC047B" w:rsidR="00D01255" w:rsidP="00D57262" w:rsidRDefault="00D01255" w14:paraId="053AD0B2" w14:textId="660222DE">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Předmět smlouvy, resp.</w:t>
      </w:r>
      <w:r w:rsidRPr="00AC047B" w:rsidR="00FF7F63">
        <w:rPr>
          <w:rFonts w:asciiTheme="minorHAnsi" w:hAnsiTheme="minorHAnsi" w:cstheme="minorHAnsi"/>
          <w:sz w:val="20"/>
          <w:szCs w:val="20"/>
        </w:rPr>
        <w:t xml:space="preserve"> podrobná obsahová</w:t>
      </w:r>
      <w:r w:rsidRPr="00AC047B">
        <w:rPr>
          <w:rFonts w:asciiTheme="minorHAnsi" w:hAnsiTheme="minorHAnsi" w:cstheme="minorHAnsi"/>
          <w:sz w:val="20"/>
          <w:szCs w:val="20"/>
        </w:rPr>
        <w:t xml:space="preserve"> </w:t>
      </w:r>
      <w:r w:rsidRPr="00AC047B" w:rsidR="00C10131">
        <w:rPr>
          <w:rFonts w:asciiTheme="minorHAnsi" w:hAnsiTheme="minorHAnsi" w:cstheme="minorHAnsi"/>
          <w:sz w:val="20"/>
          <w:szCs w:val="20"/>
        </w:rPr>
        <w:t>náplň a rozsah vzdělávacích kurzů</w:t>
      </w:r>
      <w:r w:rsidRPr="00AC047B">
        <w:rPr>
          <w:rFonts w:asciiTheme="minorHAnsi" w:hAnsiTheme="minorHAnsi" w:cstheme="minorHAnsi"/>
          <w:sz w:val="20"/>
          <w:szCs w:val="20"/>
        </w:rPr>
        <w:t xml:space="preserve">, jsou detailně specifikovány v příloze </w:t>
      </w:r>
      <w:r w:rsidRPr="00AC047B" w:rsidR="00795A5F">
        <w:rPr>
          <w:rFonts w:asciiTheme="minorHAnsi" w:hAnsiTheme="minorHAnsi" w:cstheme="minorHAnsi"/>
          <w:sz w:val="20"/>
          <w:szCs w:val="20"/>
        </w:rPr>
        <w:t>č.</w:t>
      </w:r>
      <w:r w:rsidRPr="00AC047B" w:rsidR="00093DCE">
        <w:rPr>
          <w:rFonts w:asciiTheme="minorHAnsi" w:hAnsiTheme="minorHAnsi" w:cstheme="minorHAnsi"/>
          <w:sz w:val="20"/>
          <w:szCs w:val="20"/>
        </w:rPr>
        <w:t xml:space="preserve">1 </w:t>
      </w:r>
      <w:r w:rsidRPr="00AC047B">
        <w:rPr>
          <w:rFonts w:asciiTheme="minorHAnsi" w:hAnsiTheme="minorHAnsi" w:cstheme="minorHAnsi"/>
          <w:sz w:val="20"/>
          <w:szCs w:val="20"/>
        </w:rPr>
        <w:t>této Smlouvy</w:t>
      </w:r>
      <w:r w:rsidRPr="00AC047B" w:rsidR="00315891">
        <w:rPr>
          <w:rFonts w:asciiTheme="minorHAnsi" w:hAnsiTheme="minorHAnsi" w:cstheme="minorHAnsi"/>
          <w:sz w:val="20"/>
          <w:szCs w:val="20"/>
        </w:rPr>
        <w:t xml:space="preserve"> (specifikace plnění)</w:t>
      </w:r>
      <w:r w:rsidRPr="00AC047B">
        <w:rPr>
          <w:rFonts w:asciiTheme="minorHAnsi" w:hAnsiTheme="minorHAnsi" w:cstheme="minorHAnsi"/>
          <w:sz w:val="20"/>
          <w:szCs w:val="20"/>
        </w:rPr>
        <w:t>, která tvoří její nedílnou součást.</w:t>
      </w:r>
      <w:r w:rsidRPr="00AC047B" w:rsidR="00590324">
        <w:rPr>
          <w:rFonts w:asciiTheme="minorHAnsi" w:hAnsiTheme="minorHAnsi" w:cstheme="minorHAnsi"/>
          <w:sz w:val="20"/>
          <w:szCs w:val="20"/>
        </w:rPr>
        <w:t xml:space="preserve"> </w:t>
      </w:r>
    </w:p>
    <w:p w:rsidRPr="00AC047B" w:rsidR="00FF7F63" w:rsidP="00D57262" w:rsidRDefault="00FF7F63" w14:paraId="1C332311" w14:textId="37F5C794">
      <w:pPr>
        <w:pStyle w:val="KKKnormalni"/>
        <w:numPr>
          <w:ilvl w:val="1"/>
          <w:numId w:val="4"/>
        </w:numPr>
        <w:rPr>
          <w:rFonts w:asciiTheme="minorHAnsi" w:hAnsiTheme="minorHAnsi" w:cstheme="minorHAnsi"/>
          <w:sz w:val="20"/>
          <w:szCs w:val="20"/>
        </w:rPr>
      </w:pPr>
      <w:r w:rsidRPr="00AC047B">
        <w:rPr>
          <w:rFonts w:asciiTheme="minorHAnsi" w:hAnsiTheme="minorHAnsi" w:cstheme="minorHAnsi"/>
          <w:sz w:val="20"/>
          <w:szCs w:val="20"/>
        </w:rPr>
        <w:t>Účelem Smlouvy je prohloubení odborných znalostí zaměstnanců Objednatele.</w:t>
      </w:r>
    </w:p>
    <w:p w:rsidRPr="00AC047B"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MÍSTO A TERMÍNY PLNĚNÍ</w:t>
      </w:r>
    </w:p>
    <w:p w:rsidRPr="00325863" w:rsidR="00D01255" w:rsidP="00D57262" w:rsidRDefault="00D01255" w14:paraId="08A51803" w14:textId="129D2ACF">
      <w:pPr>
        <w:pStyle w:val="KKKodstavcesmlouvyslovan"/>
        <w:numPr>
          <w:ilvl w:val="1"/>
          <w:numId w:val="6"/>
        </w:numPr>
        <w:rP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 xml:space="preserve">Místem plnění </w:t>
      </w:r>
      <w:r w:rsidRPr="00AC047B" w:rsidR="00407689">
        <w:rPr>
          <w:rStyle w:val="KKKodstavcesmlouvyslovanChar"/>
          <w:rFonts w:asciiTheme="minorHAnsi" w:hAnsiTheme="minorHAnsi" w:cstheme="minorHAnsi"/>
          <w:sz w:val="20"/>
          <w:szCs w:val="20"/>
        </w:rPr>
        <w:t>jsou prostory na adrese sídla Objednatele (</w:t>
      </w:r>
      <w:r w:rsidRPr="00AC047B" w:rsidR="00C478DE">
        <w:rPr>
          <w:rFonts w:asciiTheme="minorHAnsi" w:hAnsiTheme="minorHAnsi" w:cstheme="minorHAnsi"/>
          <w:sz w:val="20"/>
          <w:szCs w:val="20"/>
          <w:bdr w:val="none" w:color="auto" w:sz="0" w:space="0" w:frame="true"/>
        </w:rPr>
        <w:t>Panská 25, 516 01 Rychnov nad Kněžnou</w:t>
      </w:r>
      <w:r w:rsidRPr="00AC047B">
        <w:rPr>
          <w:rStyle w:val="KKKodstavcesmlouvyslovanChar"/>
          <w:rFonts w:asciiTheme="minorHAnsi" w:hAnsiTheme="minorHAnsi" w:cstheme="minorHAnsi"/>
          <w:sz w:val="20"/>
          <w:szCs w:val="20"/>
        </w:rPr>
        <w:t>)</w:t>
      </w:r>
      <w:r w:rsidRPr="00AC047B" w:rsidR="00C10131">
        <w:rPr>
          <w:rStyle w:val="KKKodstavcesmlouvyslovanChar"/>
          <w:rFonts w:asciiTheme="minorHAnsi" w:hAnsiTheme="minorHAnsi" w:cstheme="minorHAnsi"/>
          <w:sz w:val="20"/>
          <w:szCs w:val="20"/>
        </w:rPr>
        <w:t>,</w:t>
      </w:r>
      <w:r w:rsidRPr="00AC047B" w:rsidR="00795A5F">
        <w:rPr>
          <w:rStyle w:val="KKKodstavcesmlouvyslovanChar"/>
          <w:rFonts w:asciiTheme="minorHAnsi" w:hAnsiTheme="minorHAnsi" w:cstheme="minorHAnsi"/>
          <w:sz w:val="20"/>
          <w:szCs w:val="20"/>
        </w:rPr>
        <w:t xml:space="preserve"> </w:t>
      </w:r>
      <w:r w:rsidRPr="00AC047B" w:rsidR="00C10131">
        <w:rPr>
          <w:rStyle w:val="KKKodstavcesmlouvyslovanChar"/>
          <w:rFonts w:asciiTheme="minorHAnsi" w:hAnsiTheme="minorHAnsi" w:cstheme="minorHAnsi"/>
          <w:sz w:val="20"/>
          <w:szCs w:val="20"/>
        </w:rPr>
        <w:t xml:space="preserve">případně jiné vhodné </w:t>
      </w:r>
      <w:r w:rsidRPr="00325863" w:rsidR="00C10131">
        <w:rPr>
          <w:rStyle w:val="KKKodstavcesmlouvyslovanChar"/>
          <w:rFonts w:asciiTheme="minorHAnsi" w:hAnsiTheme="minorHAnsi" w:cstheme="minorHAnsi"/>
          <w:sz w:val="20"/>
          <w:szCs w:val="20"/>
        </w:rPr>
        <w:t>vzdělávací prostory zajištěné Objednatelem na vlastní náklady</w:t>
      </w:r>
      <w:r w:rsidRPr="00325863" w:rsidR="00093DCE">
        <w:rPr>
          <w:rStyle w:val="KKKodstavcesmlouvyslovanChar"/>
          <w:rFonts w:asciiTheme="minorHAnsi" w:hAnsiTheme="minorHAnsi" w:cstheme="minorHAnsi"/>
          <w:sz w:val="20"/>
          <w:szCs w:val="20"/>
        </w:rPr>
        <w:t>.</w:t>
      </w:r>
    </w:p>
    <w:p w:rsidRPr="000E18EB" w:rsidR="008904E6" w:rsidP="00D57262" w:rsidRDefault="00590324" w14:paraId="4ACB2216" w14:textId="48238349">
      <w:pPr>
        <w:pStyle w:val="KKKodstavcesmlouvyslovan"/>
        <w:numPr>
          <w:ilvl w:val="1"/>
          <w:numId w:val="6"/>
        </w:numPr>
        <w:rPr>
          <w:rFonts w:asciiTheme="minorHAnsi" w:hAnsiTheme="minorHAnsi" w:cstheme="minorHAnsi"/>
          <w:sz w:val="20"/>
          <w:szCs w:val="20"/>
        </w:rPr>
      </w:pPr>
      <w:r w:rsidRPr="00325863">
        <w:rPr>
          <w:rStyle w:val="KKKodstavcesmlouvyslovanChar"/>
          <w:rFonts w:asciiTheme="minorHAnsi" w:hAnsiTheme="minorHAnsi" w:cstheme="minorHAnsi"/>
          <w:sz w:val="20"/>
          <w:szCs w:val="20"/>
        </w:rPr>
        <w:t xml:space="preserve">Smluvní strany se dohodly, že přesné termíny konání jednotlivých </w:t>
      </w:r>
      <w:r w:rsidRPr="00325863" w:rsidR="00AC047B">
        <w:rPr>
          <w:rStyle w:val="KKKodstavcesmlouvyslovanChar"/>
          <w:rFonts w:asciiTheme="minorHAnsi" w:hAnsiTheme="minorHAnsi" w:cstheme="minorHAnsi"/>
          <w:sz w:val="20"/>
          <w:szCs w:val="20"/>
        </w:rPr>
        <w:t xml:space="preserve">kurzů </w:t>
      </w:r>
      <w:r w:rsidRPr="00325863">
        <w:rPr>
          <w:rStyle w:val="KKKodstavcesmlouvyslovanChar"/>
          <w:rFonts w:asciiTheme="minorHAnsi" w:hAnsiTheme="minorHAnsi" w:cstheme="minorHAnsi"/>
          <w:sz w:val="20"/>
          <w:szCs w:val="20"/>
        </w:rPr>
        <w:t xml:space="preserve">budou </w:t>
      </w:r>
      <w:r w:rsidRPr="000E18EB">
        <w:rPr>
          <w:rStyle w:val="KKKodstavcesmlouvyslovanChar"/>
          <w:rFonts w:asciiTheme="minorHAnsi" w:hAnsiTheme="minorHAnsi" w:cstheme="minorHAnsi"/>
          <w:sz w:val="20"/>
          <w:szCs w:val="20"/>
        </w:rPr>
        <w:t xml:space="preserve">projednány a vzájemně odsouhlaseny pověřenou osobou Objednatele s odpovědným zástupcem Poskytovatele alespoň 3 </w:t>
      </w:r>
      <w:r w:rsidRPr="000E18EB" w:rsidR="00351691">
        <w:rPr>
          <w:rStyle w:val="KKKodstavcesmlouvyslovanChar"/>
          <w:rFonts w:asciiTheme="minorHAnsi" w:hAnsiTheme="minorHAnsi" w:cstheme="minorHAnsi"/>
          <w:sz w:val="20"/>
          <w:szCs w:val="20"/>
        </w:rPr>
        <w:t>dny</w:t>
      </w:r>
      <w:r w:rsidRPr="000E18EB">
        <w:rPr>
          <w:rStyle w:val="KKKodstavcesmlouvyslovanChar"/>
          <w:rFonts w:asciiTheme="minorHAnsi" w:hAnsiTheme="minorHAnsi" w:cstheme="minorHAnsi"/>
          <w:sz w:val="20"/>
          <w:szCs w:val="20"/>
        </w:rPr>
        <w:t xml:space="preserve"> před realizací aktivit, nedohodnou-li se v konkrétních případech jinak. </w:t>
      </w:r>
      <w:r w:rsidRPr="000E18EB">
        <w:rPr>
          <w:rFonts w:asciiTheme="minorHAnsi" w:hAnsiTheme="minorHAnsi" w:cstheme="minorHAnsi"/>
          <w:sz w:val="20"/>
          <w:szCs w:val="20"/>
        </w:rPr>
        <w:t xml:space="preserve">Kurzy </w:t>
      </w:r>
      <w:r w:rsidRPr="000E18EB" w:rsidR="00351691">
        <w:rPr>
          <w:rFonts w:asciiTheme="minorHAnsi" w:hAnsiTheme="minorHAnsi" w:cstheme="minorHAnsi"/>
          <w:sz w:val="20"/>
          <w:szCs w:val="20"/>
        </w:rPr>
        <w:t xml:space="preserve">budou zahájeny </w:t>
      </w:r>
      <w:r w:rsidRPr="000E18EB" w:rsidR="003F785C">
        <w:rPr>
          <w:rFonts w:asciiTheme="minorHAnsi" w:hAnsiTheme="minorHAnsi" w:cstheme="minorHAnsi"/>
          <w:sz w:val="20"/>
          <w:szCs w:val="20"/>
        </w:rPr>
        <w:t xml:space="preserve">od </w:t>
      </w:r>
      <w:r w:rsidRPr="000E18EB" w:rsidR="004B5C25">
        <w:rPr>
          <w:rFonts w:asciiTheme="minorHAnsi" w:hAnsiTheme="minorHAnsi" w:cstheme="minorHAnsi"/>
          <w:sz w:val="20"/>
          <w:szCs w:val="20"/>
        </w:rPr>
        <w:t>září</w:t>
      </w:r>
      <w:r w:rsidRPr="000E18EB" w:rsidR="00AC047B">
        <w:rPr>
          <w:rFonts w:asciiTheme="minorHAnsi" w:hAnsiTheme="minorHAnsi" w:cstheme="minorHAnsi"/>
          <w:sz w:val="20"/>
          <w:szCs w:val="20"/>
        </w:rPr>
        <w:t xml:space="preserve"> a potrvají do srpna 2021, a to dle požadavků a potřeb Objednatele.</w:t>
      </w:r>
    </w:p>
    <w:p w:rsidRPr="00AC047B" w:rsidR="00AC047B" w:rsidP="00AC047B" w:rsidRDefault="00AC047B" w14:paraId="6D503B45" w14:textId="4EC15373">
      <w:pPr>
        <w:pStyle w:val="KKKodstavcesmlouvyslovan"/>
        <w:numPr>
          <w:ilvl w:val="1"/>
          <w:numId w:val="6"/>
        </w:numPr>
        <w:rPr>
          <w:rFonts w:asciiTheme="minorHAnsi" w:hAnsiTheme="minorHAnsi" w:cstheme="minorHAnsi"/>
          <w:sz w:val="20"/>
          <w:szCs w:val="20"/>
        </w:rPr>
      </w:pPr>
      <w:r w:rsidRPr="00325863">
        <w:rPr>
          <w:rFonts w:asciiTheme="minorHAnsi" w:hAnsiTheme="minorHAnsi" w:cstheme="minorHAnsi"/>
          <w:sz w:val="20"/>
          <w:szCs w:val="20"/>
        </w:rPr>
        <w:t>Objednatel může z organizačních důvodů</w:t>
      </w:r>
      <w:r w:rsidRPr="00AC047B">
        <w:rPr>
          <w:rFonts w:asciiTheme="minorHAnsi" w:hAnsiTheme="minorHAnsi" w:cstheme="minorHAnsi"/>
          <w:sz w:val="20"/>
          <w:szCs w:val="20"/>
        </w:rPr>
        <w:t xml:space="preserve"> zrušit termín </w:t>
      </w:r>
      <w:r>
        <w:rPr>
          <w:rFonts w:asciiTheme="minorHAnsi" w:hAnsiTheme="minorHAnsi" w:cstheme="minorHAnsi"/>
          <w:sz w:val="20"/>
          <w:szCs w:val="20"/>
        </w:rPr>
        <w:t>kurzů (jednotlivých školení)</w:t>
      </w:r>
      <w:r w:rsidRPr="00AC047B">
        <w:rPr>
          <w:rFonts w:asciiTheme="minorHAnsi" w:hAnsiTheme="minorHAnsi" w:cstheme="minorHAnsi"/>
          <w:sz w:val="20"/>
          <w:szCs w:val="20"/>
        </w:rPr>
        <w:t xml:space="preserve"> maximálně jeden pracovní den předem. Poskytovatel je povinen navrhnout do 1 týdne objednateli alespoň 3 náhradní termíny </w:t>
      </w:r>
      <w:r>
        <w:rPr>
          <w:rFonts w:asciiTheme="minorHAnsi" w:hAnsiTheme="minorHAnsi" w:cstheme="minorHAnsi"/>
          <w:sz w:val="20"/>
          <w:szCs w:val="20"/>
        </w:rPr>
        <w:t>kurzů (jednotlivých školení)</w:t>
      </w:r>
      <w:r w:rsidRPr="00AC047B">
        <w:rPr>
          <w:rFonts w:asciiTheme="minorHAnsi" w:hAnsiTheme="minorHAnsi" w:cstheme="minorHAnsi"/>
          <w:sz w:val="20"/>
          <w:szCs w:val="20"/>
        </w:rPr>
        <w:t xml:space="preserve">, které by mohly proběhnout během následujících 30 dnů, nedohodnou-li se strany jinak. </w:t>
      </w:r>
    </w:p>
    <w:p w:rsidRPr="00AC047B" w:rsidR="008904E6" w:rsidP="00AC047B" w:rsidRDefault="008904E6" w14:paraId="7629BD25" w14:textId="77777777">
      <w:pPr>
        <w:pStyle w:val="KKKodstavcesmlouvyslovan"/>
        <w:numPr>
          <w:ilvl w:val="0"/>
          <w:numId w:val="0"/>
        </w:numPr>
        <w:rPr>
          <w:rFonts w:asciiTheme="minorHAnsi" w:hAnsiTheme="minorHAnsi" w:cstheme="minorHAnsi"/>
          <w:sz w:val="20"/>
          <w:szCs w:val="20"/>
        </w:rPr>
      </w:pPr>
    </w:p>
    <w:p w:rsidRPr="00AC047B" w:rsidR="00AC047B" w:rsidP="00AC047B" w:rsidRDefault="00AC047B" w14:paraId="2D3ED9DD" w14:textId="77777777">
      <w:pPr>
        <w:pStyle w:val="KKKNadpis1"/>
        <w:shd w:val="clear" w:color="auto" w:fill="FFFFFF" w:themeFill="background1"/>
        <w:jc w:val="center"/>
        <w:rPr>
          <w:rFonts w:asciiTheme="minorHAnsi" w:hAnsiTheme="minorHAnsi" w:cstheme="minorHAnsi"/>
          <w:b/>
          <w:sz w:val="20"/>
          <w:szCs w:val="20"/>
        </w:rPr>
      </w:pPr>
      <w:r w:rsidRPr="00AC047B">
        <w:rPr>
          <w:rFonts w:asciiTheme="minorHAnsi" w:hAnsiTheme="minorHAnsi" w:cstheme="minorHAnsi"/>
          <w:b/>
          <w:sz w:val="20"/>
          <w:szCs w:val="20"/>
        </w:rPr>
        <w:t>POVINNOSTI SMLUVNÍCH STRAN</w:t>
      </w:r>
    </w:p>
    <w:p w:rsidRPr="00AC047B" w:rsidR="00AC047B" w:rsidP="00AC047B" w:rsidRDefault="00AC047B" w14:paraId="5F38B419"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Poskytovatel se zavazuje poskytovat plnění dle této Smlouvy svědomitě, s řádnou a odbornou péčí, potřebnými odbornými znalostmi a schopnostmi a dle požadavků Objednatele uvedených v této Smlouvě a přílohách, včetně ostatních požadavků vyplývajících z dokumentů dle článku 1 této Smlouvy. </w:t>
      </w:r>
    </w:p>
    <w:p w:rsidRPr="00AC047B" w:rsidR="00AC047B" w:rsidP="00AC047B" w:rsidRDefault="00AC047B" w14:paraId="1D62017E"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Smluvní strany se zavazují vzájemně se informovat o všech okolnostech důležitých pro řádné a včasné splnění předmětu této Smlouvy (zejména se vzájemně bez zbytečného odkladu informovat o případných překážkách znemožňujících realizaci vzdělávání v daném termínu) a poskytovat si navzájem za tímto účelem nezbytnou součinnost. </w:t>
      </w:r>
    </w:p>
    <w:p w:rsidR="00B14A72" w:rsidP="00AC047B" w:rsidRDefault="00B14A72" w14:paraId="606FD927" w14:textId="12986D22">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  </w:t>
      </w:r>
      <w:r w:rsidRPr="008D5255">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w:t>
      </w:r>
      <w:r>
        <w:rPr>
          <w:rFonts w:asciiTheme="minorHAnsi" w:hAnsiTheme="minorHAnsi" w:cstheme="minorHAnsi"/>
          <w:sz w:val="20"/>
          <w:szCs w:val="20"/>
        </w:rPr>
        <w:t xml:space="preserve">po dobu 10 let od ukončení všech závazků z této smlouvy, </w:t>
      </w:r>
      <w:r w:rsidRPr="008D5255">
        <w:rPr>
          <w:rFonts w:asciiTheme="minorHAnsi" w:hAnsiTheme="minorHAnsi" w:cstheme="minorHAnsi"/>
          <w:sz w:val="20"/>
          <w:szCs w:val="20"/>
        </w:rPr>
        <w:t>min. do konce roku 20</w:t>
      </w:r>
      <w:r>
        <w:rPr>
          <w:rFonts w:asciiTheme="minorHAnsi" w:hAnsiTheme="minorHAnsi" w:cstheme="minorHAnsi"/>
          <w:sz w:val="20"/>
          <w:szCs w:val="20"/>
        </w:rPr>
        <w:t>31.</w:t>
      </w:r>
      <w:r w:rsidRPr="008D5255">
        <w:rPr>
          <w:rFonts w:asciiTheme="minorHAnsi" w:hAnsiTheme="minorHAnsi" w:cstheme="minorHAnsi"/>
          <w:sz w:val="20"/>
          <w:szCs w:val="20"/>
        </w:rPr>
        <w:t xml:space="preserve"> </w:t>
      </w:r>
    </w:p>
    <w:p w:rsidRPr="00AC047B" w:rsidR="00AC047B" w:rsidP="00AC047B" w:rsidRDefault="00AC047B" w14:paraId="56599980" w14:textId="3DEA923F">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konce roku 2031, nestanoví-li platný právní předpis lhůtu delší.</w:t>
      </w:r>
    </w:p>
    <w:p w:rsidRPr="00AC047B" w:rsidR="00AC047B" w:rsidP="00AC047B" w:rsidRDefault="00AC047B" w14:paraId="4662A894"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AC047B" w:rsidR="00AC047B" w:rsidP="00AC047B" w:rsidRDefault="00AC047B" w14:paraId="51EA10E1"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zajistit provádění plnění dle této Smlouvy prostřednictvím osob, jejichž seznam byl předložen v zadávacím řízení. V případě, že dojde ke změně osob uvedených poskytovatelem v seznamu, který byl předložen v zadávacím řízení, musí takové osoby splňovat stejná nebo vyšší kvalifikační kritéria a rozsah a délku praxe. V opačném případě je objednatel oprávněn od této smlouvy odstoupit.</w:t>
      </w:r>
    </w:p>
    <w:p w:rsidRPr="00AC047B" w:rsidR="00AC047B" w:rsidP="00AC047B" w:rsidRDefault="00AC047B" w14:paraId="1B965CC9"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v průběhu kurzů vést denní evidenci</w:t>
      </w:r>
    </w:p>
    <w:p w:rsidRPr="00AC047B" w:rsidR="00AC047B" w:rsidP="00AC047B" w:rsidRDefault="00AC047B" w14:paraId="727244B6" w14:textId="77777777">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docházky (prezence) účastníků, kteří se účastní vzdělávání,</w:t>
      </w:r>
    </w:p>
    <w:p w:rsidRPr="00AC047B" w:rsidR="00AC047B" w:rsidP="00AC047B" w:rsidRDefault="00AC047B" w14:paraId="24C2F514" w14:textId="77777777">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 kopie předložených tištěných materiálů apod.</w:t>
      </w:r>
    </w:p>
    <w:p w:rsidRPr="00AC047B" w:rsidR="00AC047B" w:rsidP="00AC047B" w:rsidRDefault="00AC047B" w14:paraId="6640B696"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Poskytovatel se zavazuje vystavit a předat úspěšným absolventům kurzu osvědčení nebo potvrzení o absolvování kurzu, které bude obsahovat minimálně následující údaje:</w:t>
      </w:r>
    </w:p>
    <w:p w:rsidRPr="00AC047B" w:rsidR="00AC047B" w:rsidP="00AC047B" w:rsidRDefault="00AC047B" w14:paraId="5BA98CC8" w14:textId="77777777">
      <w:pPr>
        <w:numPr>
          <w:ilvl w:val="0"/>
          <w:numId w:val="8"/>
        </w:numPr>
        <w:spacing w:before="120"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sídlo a IČ poskytovatele - právnické osoby</w:t>
      </w:r>
    </w:p>
    <w:p w:rsidRPr="00AC047B" w:rsidR="00AC047B" w:rsidP="00AC047B" w:rsidRDefault="00AC047B" w14:paraId="128AAAE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jméno, příjmení, titul a datum narození účastníka </w:t>
      </w:r>
    </w:p>
    <w:p w:rsidRPr="00AC047B" w:rsidR="00AC047B" w:rsidP="00AC047B" w:rsidRDefault="00AC047B" w14:paraId="6CCB1604"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název a stručný popis obsahové náplně vzdělávacího programu </w:t>
      </w:r>
    </w:p>
    <w:p w:rsidRPr="00AC047B" w:rsidR="00AC047B" w:rsidP="00AC047B" w:rsidRDefault="00AC047B" w14:paraId="461876D6"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lastRenderedPageBreak/>
        <w:t>datum zahájení a datum ukončení akce, počet hodin, jméno lektora (lektorů) a způsob zakončení akce</w:t>
      </w:r>
    </w:p>
    <w:p w:rsidRPr="00AC047B" w:rsidR="00AC047B" w:rsidP="00AC047B" w:rsidRDefault="00AC047B" w14:paraId="3393D26D"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datum vydání osvědčení/potvrzení</w:t>
      </w:r>
    </w:p>
    <w:p w:rsidRPr="00AC047B" w:rsidR="00AC047B" w:rsidP="00AC047B" w:rsidRDefault="00AC047B" w14:paraId="48FC5B8A"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razítko vzdělávací instituce a podpis oprávněného pracovníka</w:t>
      </w:r>
    </w:p>
    <w:p w:rsidRPr="00AC047B" w:rsidR="00AC047B" w:rsidP="00AC047B" w:rsidRDefault="00AC047B" w14:paraId="64EB83C4" w14:textId="5EBA0D46">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logo Operačního programu Zaměstnanost dle manuálu publicity OPZ a citaci „Aktivita je </w:t>
      </w:r>
      <w:r w:rsidRPr="00AC047B">
        <w:rPr>
          <w:rFonts w:cstheme="minorHAnsi"/>
          <w:sz w:val="20"/>
          <w:szCs w:val="20"/>
          <w:shd w:val="clear" w:color="auto" w:fill="FFFFFF"/>
        </w:rPr>
        <w:t>spolufinancována Evropskou unií</w:t>
      </w:r>
      <w:r w:rsidRPr="00AC047B">
        <w:rPr>
          <w:rFonts w:eastAsia="Times New Roman" w:cstheme="minorHAnsi"/>
          <w:sz w:val="20"/>
          <w:szCs w:val="20"/>
        </w:rPr>
        <w:t xml:space="preserve"> v rámci projektu </w:t>
      </w:r>
      <w:r w:rsidRPr="00AC047B">
        <w:rPr>
          <w:rFonts w:cstheme="minorHAnsi"/>
          <w:sz w:val="20"/>
          <w:szCs w:val="20"/>
        </w:rPr>
        <w:t xml:space="preserve">Age management ve společnosti </w:t>
      </w:r>
      <w:proofErr w:type="spellStart"/>
      <w:r w:rsidRPr="00AC047B">
        <w:rPr>
          <w:rFonts w:cstheme="minorHAnsi"/>
          <w:sz w:val="20"/>
          <w:szCs w:val="20"/>
        </w:rPr>
        <w:t>IndiGO</w:t>
      </w:r>
      <w:proofErr w:type="spellEnd"/>
      <w:r w:rsidRPr="00AC047B">
        <w:rPr>
          <w:rFonts w:cstheme="minorHAnsi"/>
          <w:sz w:val="20"/>
          <w:szCs w:val="20"/>
        </w:rPr>
        <w:t xml:space="preserve"> </w:t>
      </w:r>
      <w:proofErr w:type="spellStart"/>
      <w:r w:rsidRPr="00AC047B">
        <w:rPr>
          <w:rFonts w:cstheme="minorHAnsi"/>
          <w:sz w:val="20"/>
          <w:szCs w:val="20"/>
        </w:rPr>
        <w:t>group</w:t>
      </w:r>
      <w:proofErr w:type="spellEnd"/>
      <w:r w:rsidRPr="00AC047B">
        <w:rPr>
          <w:rFonts w:cstheme="minorHAnsi"/>
          <w:sz w:val="20"/>
          <w:szCs w:val="20"/>
        </w:rPr>
        <w:t xml:space="preserve"> s. r. o., </w:t>
      </w:r>
      <w:proofErr w:type="spellStart"/>
      <w:r w:rsidRPr="00AC047B">
        <w:rPr>
          <w:rFonts w:cstheme="minorHAnsi"/>
          <w:sz w:val="20"/>
          <w:szCs w:val="20"/>
        </w:rPr>
        <w:t>reg</w:t>
      </w:r>
      <w:proofErr w:type="spellEnd"/>
      <w:r w:rsidRPr="00AC047B">
        <w:rPr>
          <w:rFonts w:cstheme="minorHAnsi"/>
          <w:sz w:val="20"/>
          <w:szCs w:val="20"/>
        </w:rPr>
        <w:t>. č. CZ.03.1.52/0.0/0.0/17_079/0009487“</w:t>
      </w:r>
    </w:p>
    <w:p w:rsidRPr="00AC047B" w:rsidR="00AC047B" w:rsidP="00AC047B" w:rsidRDefault="00AC047B" w14:paraId="74888B6F" w14:textId="3A2AEEB0">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AC047B">
        <w:rPr>
          <w:rFonts w:cstheme="minorHAnsi"/>
          <w:sz w:val="20"/>
          <w:szCs w:val="20"/>
        </w:rPr>
        <w:t>Smluvní strany se dohodly, že Poskytovatel grafický náhled osvědčení/potvrzení předem odešle ke schválení/připomínkování oprávněné osobě Objednatele, a to s termínem pro schválení/připomínkování alespoň 5 pracovních dnů před datem jeho vydání. Kontaktní údaje jsou uvedeny v článku 5 této Smlouvy.</w:t>
      </w:r>
    </w:p>
    <w:p w:rsidRPr="00AC047B" w:rsidR="00AC047B" w:rsidP="00AC047B" w:rsidRDefault="00AC047B" w14:paraId="355A19E3"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AC047B" w:rsidR="00AC047B" w:rsidP="00AC047B" w:rsidRDefault="00AC047B" w14:paraId="5C9FD6FB" w14:textId="77777777">
      <w:pPr>
        <w:numPr>
          <w:ilvl w:val="0"/>
          <w:numId w:val="9"/>
        </w:numPr>
        <w:spacing w:before="120"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sídlo a IČ vzdělávacího zařízení - právnické osoby</w:t>
      </w:r>
    </w:p>
    <w:p w:rsidRPr="00AC047B" w:rsidR="00AC047B" w:rsidP="00AC047B" w:rsidRDefault="00AC047B" w14:paraId="7B0739E4"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název a stručný popis obsahové náplně vzdělávacího programu</w:t>
      </w:r>
    </w:p>
    <w:p w:rsidRPr="00AC047B" w:rsidR="00AC047B" w:rsidP="00AC047B" w:rsidRDefault="00AC047B" w14:paraId="5F44D072" w14:textId="7CD4AA98">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 xml:space="preserve">cílová skupina – zaměstnanci společnosti </w:t>
      </w:r>
      <w:proofErr w:type="spellStart"/>
      <w:r w:rsidRPr="00AC047B">
        <w:rPr>
          <w:rFonts w:cstheme="minorHAnsi"/>
          <w:sz w:val="20"/>
          <w:szCs w:val="20"/>
        </w:rPr>
        <w:t>IndiGO</w:t>
      </w:r>
      <w:proofErr w:type="spellEnd"/>
      <w:r w:rsidRPr="00AC047B">
        <w:rPr>
          <w:rFonts w:cstheme="minorHAnsi"/>
          <w:sz w:val="20"/>
          <w:szCs w:val="20"/>
        </w:rPr>
        <w:t xml:space="preserve"> </w:t>
      </w:r>
      <w:proofErr w:type="spellStart"/>
      <w:r w:rsidRPr="00AC047B">
        <w:rPr>
          <w:rFonts w:cstheme="minorHAnsi"/>
          <w:sz w:val="20"/>
          <w:szCs w:val="20"/>
        </w:rPr>
        <w:t>group</w:t>
      </w:r>
      <w:proofErr w:type="spellEnd"/>
      <w:r w:rsidRPr="00AC047B">
        <w:rPr>
          <w:rFonts w:cstheme="minorHAnsi"/>
          <w:sz w:val="20"/>
          <w:szCs w:val="20"/>
        </w:rPr>
        <w:t xml:space="preserve"> s. r. o.</w:t>
      </w:r>
    </w:p>
    <w:p w:rsidRPr="00AC047B" w:rsidR="00AC047B" w:rsidP="00AC047B" w:rsidRDefault="00AC047B" w14:paraId="6DFD7F8D"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počet účastníků </w:t>
      </w:r>
    </w:p>
    <w:p w:rsidRPr="00AC047B" w:rsidR="00AC047B" w:rsidP="00AC047B" w:rsidRDefault="00AC047B" w14:paraId="311331C5"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AC047B">
        <w:rPr>
          <w:rFonts w:eastAsia="Times New Roman" w:cstheme="minorHAnsi"/>
          <w:sz w:val="20"/>
          <w:szCs w:val="20"/>
        </w:rPr>
        <w:t>časový rozsah kurzu, příp. jméno lektora (lektorů) a způsob zakončení akce</w:t>
      </w:r>
    </w:p>
    <w:p w:rsidRPr="00AC047B" w:rsidR="00AC047B" w:rsidP="00AC047B" w:rsidRDefault="00AC047B" w14:paraId="48691B9F" w14:textId="77777777">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datum vydání potvrzení</w:t>
      </w:r>
    </w:p>
    <w:p w:rsidRPr="00AC047B" w:rsidR="00AC047B" w:rsidP="00AC047B" w:rsidRDefault="00AC047B" w14:paraId="0355806D" w14:textId="77777777">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razítko vzdělávací instituce a podpis oprávněného pracovníka</w:t>
      </w:r>
    </w:p>
    <w:p w:rsidRPr="00AC047B" w:rsidR="00AC047B" w:rsidP="00AC047B" w:rsidRDefault="00AC047B" w14:paraId="6E221C9C" w14:textId="559F6CF3">
      <w:pPr>
        <w:numPr>
          <w:ilvl w:val="0"/>
          <w:numId w:val="9"/>
        </w:numPr>
        <w:spacing w:after="0" w:line="240" w:lineRule="auto"/>
        <w:ind w:left="567" w:hanging="567"/>
        <w:jc w:val="both"/>
        <w:rPr>
          <w:rFonts w:eastAsia="Times New Roman" w:cstheme="minorHAnsi"/>
          <w:sz w:val="20"/>
          <w:szCs w:val="20"/>
        </w:rPr>
      </w:pPr>
      <w:r w:rsidRPr="00AC047B">
        <w:rPr>
          <w:rFonts w:eastAsia="Times New Roman" w:cstheme="minorHAnsi"/>
          <w:sz w:val="20"/>
          <w:szCs w:val="20"/>
        </w:rPr>
        <w:t>logo Operačního programu Zaměstnanost dle manuálu publicity OPZ a citaci: „</w:t>
      </w:r>
      <w:r w:rsidRPr="00AC047B">
        <w:rPr>
          <w:rFonts w:cstheme="minorHAnsi"/>
          <w:sz w:val="20"/>
          <w:szCs w:val="20"/>
        </w:rPr>
        <w:t xml:space="preserve">Age management ve společnosti </w:t>
      </w:r>
      <w:proofErr w:type="spellStart"/>
      <w:r w:rsidRPr="00AC047B">
        <w:rPr>
          <w:rFonts w:cstheme="minorHAnsi"/>
          <w:sz w:val="20"/>
          <w:szCs w:val="20"/>
        </w:rPr>
        <w:t>IndiGO</w:t>
      </w:r>
      <w:proofErr w:type="spellEnd"/>
      <w:r w:rsidRPr="00AC047B">
        <w:rPr>
          <w:rFonts w:cstheme="minorHAnsi"/>
          <w:sz w:val="20"/>
          <w:szCs w:val="20"/>
        </w:rPr>
        <w:t xml:space="preserve"> </w:t>
      </w:r>
      <w:proofErr w:type="spellStart"/>
      <w:r w:rsidRPr="00AC047B">
        <w:rPr>
          <w:rFonts w:cstheme="minorHAnsi"/>
          <w:sz w:val="20"/>
          <w:szCs w:val="20"/>
        </w:rPr>
        <w:t>group</w:t>
      </w:r>
      <w:proofErr w:type="spellEnd"/>
      <w:r w:rsidRPr="00AC047B">
        <w:rPr>
          <w:rFonts w:cstheme="minorHAnsi"/>
          <w:sz w:val="20"/>
          <w:szCs w:val="20"/>
        </w:rPr>
        <w:t xml:space="preserve"> s. r. o., </w:t>
      </w:r>
      <w:proofErr w:type="spellStart"/>
      <w:r w:rsidRPr="00AC047B">
        <w:rPr>
          <w:rFonts w:cstheme="minorHAnsi"/>
          <w:sz w:val="20"/>
          <w:szCs w:val="20"/>
        </w:rPr>
        <w:t>reg</w:t>
      </w:r>
      <w:proofErr w:type="spellEnd"/>
      <w:r w:rsidRPr="00AC047B">
        <w:rPr>
          <w:rFonts w:cstheme="minorHAnsi"/>
          <w:sz w:val="20"/>
          <w:szCs w:val="20"/>
        </w:rPr>
        <w:t>. č. CZ.03.1.52/0.0/0.0/17_079/0009487“</w:t>
      </w:r>
    </w:p>
    <w:p w:rsidRPr="00AC047B" w:rsidR="00AC047B" w:rsidP="00AC047B" w:rsidRDefault="00AC047B" w14:paraId="01DE2C37" w14:textId="2DB08382">
      <w:pPr>
        <w:numPr>
          <w:ilvl w:val="0"/>
          <w:numId w:val="9"/>
        </w:numPr>
        <w:spacing w:after="0" w:line="240" w:lineRule="auto"/>
        <w:ind w:left="567" w:hanging="567"/>
        <w:jc w:val="both"/>
        <w:rPr>
          <w:rFonts w:eastAsia="Times New Roman" w:cstheme="minorHAnsi"/>
          <w:sz w:val="20"/>
          <w:szCs w:val="20"/>
        </w:rPr>
      </w:pPr>
      <w:r w:rsidRPr="00AC047B">
        <w:rPr>
          <w:rFonts w:cstheme="minorHAnsi"/>
          <w:sz w:val="20"/>
          <w:szCs w:val="20"/>
        </w:rPr>
        <w:t>Smluvní strany se dohodly, že Poskytovatel grafický náhled potvrzení předem odešle ke schválení/připomínkování oprávněné osobě Objednatele, a to s termínem pro schválení/připomínkování alespoň 5 pracovních dnů před datem jeho vydání. Kontaktní údaje jsou uvedeny v článku 5 této Smlouvy.</w:t>
      </w:r>
    </w:p>
    <w:p w:rsidRPr="00AC047B" w:rsidR="00AC047B" w:rsidP="00AC047B" w:rsidRDefault="00AC047B" w14:paraId="4352F4F4"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 xml:space="preserve">Osvědčení/potvrzení dle odst. 4.9 se Poskytovatel zavazuje účastníkům předat v termínu jejich posledního školicího dne v místě plnění, případně doručit nejpozději do 7 kalendářních dnů od jejich posledního školicího dne na adresu sídla Objednatele. </w:t>
      </w:r>
    </w:p>
    <w:p w:rsidRPr="00AC047B" w:rsidR="00AC047B" w:rsidP="00AC047B" w:rsidRDefault="00AC047B" w14:paraId="608BFD3D"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Potvrzení dle odst. 4.10 se Poskytovatel zavazuje zástupci Objednatele předat v termínu posledního školicího dne poslední skupiny účastníků, případně doručit nejpozději do 7 kalendářních dnů od tohoto dne na adresu sídla Objednatele.</w:t>
      </w:r>
    </w:p>
    <w:p w:rsidRPr="00AC047B" w:rsidR="00AC047B" w:rsidP="00AC047B" w:rsidRDefault="00AC047B" w14:paraId="757F0617"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Objednatel se zavazuje s přihlédnutím k aktuálním možnostem zabezpečit maximální účast zaměstnanců v jednotlivých termínech kurzů.</w:t>
      </w:r>
    </w:p>
    <w:p w:rsidRPr="00AC047B" w:rsidR="00AC047B" w:rsidP="00AC047B" w:rsidRDefault="00AC047B" w14:paraId="2519A701" w14:textId="77777777">
      <w:pPr>
        <w:pStyle w:val="KKKodstavcesmlouvyslovan"/>
        <w:numPr>
          <w:ilvl w:val="1"/>
          <w:numId w:val="2"/>
        </w:numPr>
        <w:ind w:left="567" w:hanging="567"/>
        <w:rPr>
          <w:rFonts w:asciiTheme="minorHAnsi" w:hAnsiTheme="minorHAnsi" w:cstheme="minorHAnsi"/>
          <w:sz w:val="20"/>
          <w:szCs w:val="20"/>
        </w:rPr>
      </w:pPr>
      <w:r w:rsidRPr="00AC047B">
        <w:rPr>
          <w:rFonts w:asciiTheme="minorHAnsi" w:hAnsiTheme="minorHAnsi" w:cstheme="minorHAnsi"/>
          <w:sz w:val="20"/>
          <w:szCs w:val="20"/>
        </w:rPr>
        <w:t xml:space="preserve">Objednatel se zavazuje zabezpečit vhodné vzdělávací prostory, které budou standardně vybavené pro účely vzdělávání. </w:t>
      </w:r>
    </w:p>
    <w:p w:rsidRPr="00AC047B" w:rsidR="00AC047B" w:rsidP="00AC047B" w:rsidRDefault="00AC047B" w14:paraId="64289492"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OPRÁVNĚNÉ OSOBY SMLUVNÍCH STRAN</w:t>
      </w:r>
    </w:p>
    <w:p w:rsidRPr="00B14A72" w:rsidR="00AC047B" w:rsidP="00AC047B" w:rsidRDefault="00AC047B" w14:paraId="03D8A29F" w14:textId="20A704FC">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Oprávněnou osobou </w:t>
      </w:r>
      <w:r w:rsidR="004B5C25">
        <w:rPr>
          <w:rStyle w:val="KKKodstavcesmlouvyslovanChar"/>
          <w:rFonts w:asciiTheme="minorHAnsi" w:hAnsiTheme="minorHAnsi" w:cstheme="minorHAnsi"/>
          <w:sz w:val="20"/>
          <w:szCs w:val="20"/>
        </w:rPr>
        <w:t>Poskytovatele</w:t>
      </w:r>
      <w:r w:rsidRPr="00AC047B">
        <w:rPr>
          <w:rStyle w:val="KKKodstavcesmlouvyslovanChar"/>
          <w:rFonts w:asciiTheme="minorHAnsi" w:hAnsiTheme="minorHAnsi" w:cstheme="minorHAnsi"/>
          <w:sz w:val="20"/>
          <w:szCs w:val="20"/>
        </w:rPr>
        <w:t xml:space="preserve"> ve věcech týkajících se této Smlouvy, vyjma jednání o změnách obsahu této Smlouvy</w:t>
      </w:r>
      <w:r w:rsidRPr="00B14A72">
        <w:rPr>
          <w:rStyle w:val="KKKodstavcesmlouvyslovanChar"/>
          <w:rFonts w:asciiTheme="minorHAnsi" w:hAnsiTheme="minorHAnsi" w:cstheme="minorHAnsi"/>
          <w:sz w:val="20"/>
          <w:szCs w:val="20"/>
        </w:rPr>
        <w:t>, je</w:t>
      </w:r>
      <w:r w:rsidRPr="00B14A72">
        <w:rPr>
          <w:rFonts w:asciiTheme="minorHAnsi" w:hAnsiTheme="minorHAnsi" w:cstheme="minorHAnsi"/>
          <w:sz w:val="20"/>
          <w:szCs w:val="20"/>
        </w:rPr>
        <w:t xml:space="preserve"> </w:t>
      </w:r>
      <w:r w:rsidRPr="00AC047B" w:rsidR="004B5C25">
        <w:rPr>
          <w:rStyle w:val="KKKodstavcesmlouvyslovanChar"/>
          <w:rFonts w:asciiTheme="minorHAnsi" w:hAnsiTheme="minorHAnsi" w:cstheme="minorHAnsi"/>
          <w:sz w:val="20"/>
          <w:szCs w:val="20"/>
          <w:highlight w:val="yellow"/>
        </w:rPr>
        <w:t>…………………………………….……………………</w:t>
      </w:r>
      <w:r w:rsidRPr="00B14A72">
        <w:rPr>
          <w:rFonts w:asciiTheme="minorHAnsi" w:hAnsiTheme="minorHAnsi" w:cstheme="minorHAnsi"/>
          <w:sz w:val="20"/>
          <w:szCs w:val="20"/>
        </w:rPr>
        <w:t>.</w:t>
      </w:r>
    </w:p>
    <w:p w:rsidRPr="00B14A72" w:rsidR="00AC047B" w:rsidP="00AC047B" w:rsidRDefault="00AC047B" w14:paraId="28E371B9" w14:textId="6AA8F080">
      <w:pPr>
        <w:pStyle w:val="KKKodstavcesmlouvyslovan"/>
        <w:numPr>
          <w:ilvl w:val="1"/>
          <w:numId w:val="2"/>
        </w:numPr>
        <w:ind w:left="567" w:hanging="567"/>
        <w:rPr>
          <w:rStyle w:val="KKKodstavcesmlouvyslovanChar"/>
          <w:rFonts w:asciiTheme="minorHAnsi" w:hAnsiTheme="minorHAnsi" w:cstheme="minorHAnsi"/>
          <w:sz w:val="20"/>
          <w:szCs w:val="20"/>
        </w:rPr>
      </w:pPr>
      <w:r w:rsidRPr="00B14A72">
        <w:rPr>
          <w:rStyle w:val="KKKodstavcesmlouvyslovanChar"/>
          <w:rFonts w:asciiTheme="minorHAnsi" w:hAnsiTheme="minorHAnsi" w:cstheme="minorHAnsi"/>
          <w:sz w:val="20"/>
          <w:szCs w:val="20"/>
        </w:rPr>
        <w:t xml:space="preserve">Oprávněnou osobou </w:t>
      </w:r>
      <w:r w:rsidR="00C04A31">
        <w:rPr>
          <w:rStyle w:val="KKKodstavcesmlouvyslovanChar"/>
          <w:rFonts w:asciiTheme="minorHAnsi" w:hAnsiTheme="minorHAnsi" w:cstheme="minorHAnsi"/>
          <w:sz w:val="20"/>
          <w:szCs w:val="20"/>
        </w:rPr>
        <w:t>Objednatele</w:t>
      </w:r>
      <w:r w:rsidRPr="00B14A72">
        <w:rPr>
          <w:rStyle w:val="KKKodstavcesmlouvyslovanChar"/>
          <w:rFonts w:asciiTheme="minorHAnsi" w:hAnsiTheme="minorHAnsi" w:cstheme="minorHAnsi"/>
          <w:sz w:val="20"/>
          <w:szCs w:val="20"/>
        </w:rPr>
        <w:t xml:space="preserve"> ve věcech této Smlouvy, vyjma jednání o změnách obsahu této Smlouvy, je </w:t>
      </w:r>
      <w:r w:rsidRPr="00B14A72">
        <w:rPr>
          <w:rFonts w:asciiTheme="minorHAnsi" w:hAnsiTheme="minorHAnsi" w:cstheme="minorHAnsi"/>
          <w:sz w:val="20"/>
          <w:szCs w:val="20"/>
        </w:rPr>
        <w:t xml:space="preserve">Ing. Jiří Ullrich, tel.: </w:t>
      </w:r>
      <w:r w:rsidRPr="00B14A72" w:rsidR="00325863">
        <w:rPr>
          <w:rFonts w:asciiTheme="minorHAnsi" w:hAnsiTheme="minorHAnsi" w:eastAsiaTheme="minorHAnsi" w:cstheme="minorHAnsi"/>
          <w:sz w:val="20"/>
          <w:szCs w:val="20"/>
          <w:lang w:eastAsia="en-US"/>
        </w:rPr>
        <w:t>737753237</w:t>
      </w:r>
      <w:r w:rsidRPr="00B14A72">
        <w:rPr>
          <w:rStyle w:val="KKKodstavcesmlouvyslovanChar"/>
          <w:rFonts w:asciiTheme="minorHAnsi" w:hAnsiTheme="minorHAnsi" w:cstheme="minorHAnsi"/>
          <w:sz w:val="20"/>
          <w:szCs w:val="20"/>
        </w:rPr>
        <w:t xml:space="preserve">, e-mail:  </w:t>
      </w:r>
      <w:r w:rsidRPr="00B14A72">
        <w:rPr>
          <w:rFonts w:asciiTheme="minorHAnsi" w:hAnsiTheme="minorHAnsi" w:eastAsiaTheme="minorHAnsi" w:cstheme="minorHAnsi"/>
          <w:sz w:val="20"/>
          <w:szCs w:val="20"/>
          <w:lang w:eastAsia="en-US"/>
        </w:rPr>
        <w:t>ullrich@indigoumi.cz.</w:t>
      </w:r>
    </w:p>
    <w:p w:rsidRPr="00AC047B" w:rsidR="00AC047B" w:rsidP="00AC047B" w:rsidRDefault="00AC047B" w14:paraId="388E9662"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CENA A PLATEBNÍ PODMÍNKY</w:t>
      </w:r>
    </w:p>
    <w:p w:rsidRPr="00AC047B" w:rsidR="00AC047B" w:rsidP="00AC047B" w:rsidRDefault="00AC047B" w14:paraId="512BEEB7"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Cena za veškeré Objednatelem požadované plnění dle této Smlouvy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bez DPH (slovy </w:t>
      </w:r>
      <w:r w:rsidRPr="00AC047B">
        <w:rPr>
          <w:rStyle w:val="KKKodstavcesmlouvyslovanChar"/>
          <w:rFonts w:asciiTheme="minorHAnsi" w:hAnsiTheme="minorHAnsi" w:cstheme="minorHAnsi"/>
          <w:sz w:val="20"/>
          <w:szCs w:val="20"/>
          <w:highlight w:val="yellow"/>
        </w:rPr>
        <w:t>……………………………………….………………………….</w:t>
      </w:r>
      <w:r w:rsidRPr="00AC047B">
        <w:rPr>
          <w:rStyle w:val="KKKodstavcesmlouvyslovanChar"/>
          <w:rFonts w:asciiTheme="minorHAnsi" w:hAnsiTheme="minorHAnsi" w:cstheme="minorHAnsi"/>
          <w:sz w:val="20"/>
          <w:szCs w:val="20"/>
        </w:rPr>
        <w:t xml:space="preserve">), výše DPH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cena včetně DPH činí </w:t>
      </w:r>
      <w:r w:rsidRPr="00AC047B">
        <w:rPr>
          <w:rStyle w:val="KKKodstavcesmlouvyslovanChar"/>
          <w:rFonts w:asciiTheme="minorHAnsi" w:hAnsiTheme="minorHAnsi" w:cstheme="minorHAnsi"/>
          <w:sz w:val="20"/>
          <w:szCs w:val="20"/>
          <w:highlight w:val="yellow"/>
        </w:rPr>
        <w:t>……………………………… Kč</w:t>
      </w:r>
      <w:r w:rsidRPr="00AC047B">
        <w:rPr>
          <w:rStyle w:val="KKKodstavcesmlouvyslovanChar"/>
          <w:rFonts w:asciiTheme="minorHAnsi" w:hAnsiTheme="minorHAnsi" w:cstheme="minorHAnsi"/>
          <w:sz w:val="20"/>
          <w:szCs w:val="20"/>
        </w:rPr>
        <w:t xml:space="preserve">. Uvedená cena v Kč bez DPH je cenou nejvýše přípustnou a nepřekročitelnou za plnění v rozsahu dle této Smlouvy. Výše uvedená cena zahrnuje služby, dodávky či jiné činnosti, které v této Smlouvě nejsou výslovně uvedeny a které jsou však nezbytné pro řádné plnění dle požadavků Objednatele, </w:t>
      </w:r>
      <w:r w:rsidRPr="00AC047B">
        <w:rPr>
          <w:rFonts w:asciiTheme="minorHAnsi" w:hAnsiTheme="minorHAnsi" w:cstheme="minorHAnsi"/>
          <w:sz w:val="20"/>
          <w:szCs w:val="20"/>
        </w:rPr>
        <w:t>včetně všech rizik a vlivů souvisejících s plněním předmětu zakázky a všech vedlejších nákladů jako jsou např. poplatky, inflační vlivy, náklady na dopravu a cestovné lektora/ů, tisk a jakékoliv další výdaje, jsou-li nutné pro řádné, úplné a kvalitní plnění zakázky.</w:t>
      </w:r>
      <w:r w:rsidRPr="00AC047B">
        <w:rPr>
          <w:rStyle w:val="KKKodstavcesmlouvyslovanChar"/>
          <w:rFonts w:asciiTheme="minorHAnsi" w:hAnsiTheme="minorHAnsi" w:cstheme="minorHAnsi"/>
          <w:sz w:val="20"/>
          <w:szCs w:val="20"/>
        </w:rPr>
        <w:t xml:space="preserve"> Cena neobsahuje náklady na zajištění vzdělávacích prostor, pronájem prezentační techniky a občerstvení pro účastníky vzdělávání. </w:t>
      </w:r>
    </w:p>
    <w:p w:rsidRPr="00AC047B" w:rsidR="00AC047B" w:rsidP="00AC047B" w:rsidRDefault="00AC047B" w14:paraId="1D71B667"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Poskytovatel je oprávněn vystavit fakturu vždy za dokončení každého kurzu / školení. Provádění koučingu pak fakturuje 1x měsíčně vždy k poslednímu dni daného kalendářního měsíce dle počtu hodin.</w:t>
      </w:r>
    </w:p>
    <w:p w:rsidRPr="00AC047B" w:rsidR="00AC047B" w:rsidP="00AC047B" w:rsidRDefault="00AC047B" w14:paraId="2E6F51AE"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Splatnost faktur je sjednána na 30 kalendářních dnů a počíná běžet od data doručení faktury Objednateli (poštou, osobně nebo elektronicky k rukám oprávněné osoby Objednatele uvedené v čl. 5 této Smlouvy).</w:t>
      </w:r>
    </w:p>
    <w:p w:rsidRPr="00AC047B" w:rsidR="00AC047B" w:rsidP="00AC047B" w:rsidRDefault="00AC047B" w14:paraId="7F9D45E4"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neposkytuje zálohy.</w:t>
      </w:r>
    </w:p>
    <w:p w:rsidRPr="00AC047B" w:rsidR="00AC047B" w:rsidP="00AC047B" w:rsidRDefault="00AC047B" w14:paraId="4F8F392F"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AC047B" w:rsidR="00AC047B" w:rsidP="00AC047B" w:rsidRDefault="00AC047B" w14:paraId="44919591" w14:textId="77777777">
      <w:pPr>
        <w:pStyle w:val="KKKodstavcesmlouvyslovan"/>
        <w:numPr>
          <w:ilvl w:val="0"/>
          <w:numId w:val="11"/>
        </w:numPr>
        <w:ind w:left="99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identifikaci této Smlouvy,</w:t>
      </w:r>
    </w:p>
    <w:p w:rsidRPr="00AC047B" w:rsidR="00AC047B" w:rsidP="00AC047B" w:rsidRDefault="00AC047B" w14:paraId="2023BF2F" w14:textId="77777777">
      <w:pPr>
        <w:pStyle w:val="KKKodstavcesmlouvyslovan"/>
        <w:numPr>
          <w:ilvl w:val="0"/>
          <w:numId w:val="11"/>
        </w:numPr>
        <w:ind w:left="99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rozsah a předmět plnění,</w:t>
      </w:r>
    </w:p>
    <w:p w:rsidRPr="000E26F2" w:rsidR="00AC047B" w:rsidP="000E26F2" w:rsidRDefault="00AC047B" w14:paraId="166A29F2" w14:textId="6CDD629D">
      <w:pPr>
        <w:pStyle w:val="KKKodstavcesmlouvyslovan"/>
        <w:numPr>
          <w:ilvl w:val="0"/>
          <w:numId w:val="11"/>
        </w:numPr>
        <w:ind w:left="993"/>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text „Tento daňový doklad je </w:t>
      </w:r>
      <w:r w:rsidRPr="000E26F2">
        <w:rPr>
          <w:rStyle w:val="KKKodstavcesmlouvyslovanChar"/>
          <w:rFonts w:asciiTheme="minorHAnsi" w:hAnsiTheme="minorHAnsi" w:cstheme="minorHAnsi"/>
          <w:sz w:val="20"/>
          <w:szCs w:val="20"/>
        </w:rPr>
        <w:t xml:space="preserve">hrazen z Operačního programu Zaměstnanost v rámci projektu „„Age management ve společnosti </w:t>
      </w:r>
      <w:proofErr w:type="spellStart"/>
      <w:r w:rsidRPr="000E26F2">
        <w:rPr>
          <w:rStyle w:val="KKKodstavcesmlouvyslovanChar"/>
          <w:rFonts w:asciiTheme="minorHAnsi" w:hAnsiTheme="minorHAnsi" w:cstheme="minorHAnsi"/>
          <w:sz w:val="20"/>
          <w:szCs w:val="20"/>
        </w:rPr>
        <w:t>IndiGO</w:t>
      </w:r>
      <w:proofErr w:type="spellEnd"/>
      <w:r w:rsidRPr="000E26F2">
        <w:rPr>
          <w:rStyle w:val="KKKodstavcesmlouvyslovanChar"/>
          <w:rFonts w:asciiTheme="minorHAnsi" w:hAnsiTheme="minorHAnsi" w:cstheme="minorHAnsi"/>
          <w:sz w:val="20"/>
          <w:szCs w:val="20"/>
        </w:rPr>
        <w:t xml:space="preserve"> </w:t>
      </w:r>
      <w:proofErr w:type="spellStart"/>
      <w:r w:rsidRPr="000E26F2">
        <w:rPr>
          <w:rStyle w:val="KKKodstavcesmlouvyslovanChar"/>
          <w:rFonts w:asciiTheme="minorHAnsi" w:hAnsiTheme="minorHAnsi" w:cstheme="minorHAnsi"/>
          <w:sz w:val="20"/>
          <w:szCs w:val="20"/>
        </w:rPr>
        <w:t>group</w:t>
      </w:r>
      <w:proofErr w:type="spellEnd"/>
      <w:r w:rsidRPr="000E26F2">
        <w:rPr>
          <w:rStyle w:val="KKKodstavcesmlouvyslovanChar"/>
          <w:rFonts w:asciiTheme="minorHAnsi" w:hAnsiTheme="minorHAnsi" w:cstheme="minorHAnsi"/>
          <w:sz w:val="20"/>
          <w:szCs w:val="20"/>
        </w:rPr>
        <w:t xml:space="preserve"> s. r. o., </w:t>
      </w:r>
      <w:proofErr w:type="spellStart"/>
      <w:r w:rsidRPr="000E26F2">
        <w:rPr>
          <w:rStyle w:val="KKKodstavcesmlouvyslovanChar"/>
          <w:rFonts w:asciiTheme="minorHAnsi" w:hAnsiTheme="minorHAnsi" w:cstheme="minorHAnsi"/>
          <w:sz w:val="20"/>
          <w:szCs w:val="20"/>
        </w:rPr>
        <w:t>reg</w:t>
      </w:r>
      <w:proofErr w:type="spellEnd"/>
      <w:r w:rsidRPr="000E26F2">
        <w:rPr>
          <w:rStyle w:val="KKKodstavcesmlouvyslovanChar"/>
          <w:rFonts w:asciiTheme="minorHAnsi" w:hAnsiTheme="minorHAnsi" w:cstheme="minorHAnsi"/>
          <w:sz w:val="20"/>
          <w:szCs w:val="20"/>
        </w:rPr>
        <w:t>. č. CZ.03.1.52/0.0/0.0/17_079/0009487“</w:t>
      </w:r>
    </w:p>
    <w:p w:rsidRPr="00AC047B" w:rsidR="00AC047B" w:rsidP="00AC047B" w:rsidRDefault="00AC047B" w14:paraId="01D7E16A" w14:textId="77777777">
      <w:pPr>
        <w:pStyle w:val="KKKodstavcesmlouvyslovan"/>
        <w:numPr>
          <w:ilvl w:val="1"/>
          <w:numId w:val="2"/>
        </w:numPr>
        <w:ind w:left="426" w:hanging="426"/>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si vyhrazuje právo před uplynutím lhůty splatnosti vrátit fakturu Poskytovateli,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AC047B" w:rsidR="00AC047B" w:rsidP="00AC047B" w:rsidRDefault="00AC047B" w14:paraId="51EF5156"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OCHRANA INFORMACÍ</w:t>
      </w:r>
    </w:p>
    <w:p w:rsidRPr="00AC047B" w:rsidR="00AC047B" w:rsidP="00AC047B" w:rsidRDefault="00AC047B" w14:paraId="65102210"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AC047B" w:rsidR="00AC047B" w:rsidP="00AC047B" w:rsidRDefault="00AC047B" w14:paraId="36F7BE2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Poskytovatel.</w:t>
      </w:r>
    </w:p>
    <w:p w:rsidRPr="00AC047B" w:rsidR="00AC047B" w:rsidP="00AC047B" w:rsidRDefault="00AC047B" w14:paraId="59464E5B"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Poskytovatel se zavazuje nakládat s osobními údaji zaměstnanců v souladu s </w:t>
      </w:r>
      <w:r w:rsidRPr="00AC047B">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AC047B">
        <w:rPr>
          <w:rStyle w:val="KKKodstavcesmlouvyslovanChar"/>
          <w:rFonts w:asciiTheme="minorHAnsi" w:hAnsiTheme="minorHAnsi" w:cstheme="minorHAnsi"/>
          <w:sz w:val="20"/>
          <w:szCs w:val="20"/>
        </w:rPr>
        <w:t xml:space="preserve">. Poskytovatel je oprávněn zpracovávat osobní údaje účastníků kurzů pouze za účelem řádného plnění této Smlouvy a pouze po dobu nezbytně nutnou. </w:t>
      </w:r>
    </w:p>
    <w:p w:rsidRPr="00AC047B" w:rsidR="00AC047B" w:rsidP="00AC047B" w:rsidRDefault="00AC047B" w14:paraId="7938ECBF"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SANKČNÍ UJEDNÁNÍ</w:t>
      </w:r>
    </w:p>
    <w:p w:rsidRPr="00AC047B" w:rsidR="00AC047B" w:rsidP="00AC047B" w:rsidRDefault="00AC047B" w14:paraId="17DF469D" w14:textId="5D1816F6">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nedodržení sjednaného termínu školení / koučingu Poskytovatelem se Poskytovatel zavazuje zaplatit Objednateli smluvní pokutu ve výši </w:t>
      </w:r>
      <w:r w:rsidR="000E26F2">
        <w:rPr>
          <w:rStyle w:val="KKKodstavcesmlouvyslovanChar"/>
          <w:rFonts w:asciiTheme="minorHAnsi" w:hAnsiTheme="minorHAnsi" w:cstheme="minorHAnsi"/>
          <w:sz w:val="20"/>
          <w:szCs w:val="20"/>
        </w:rPr>
        <w:t>1</w:t>
      </w:r>
      <w:r w:rsidRPr="00AC047B">
        <w:rPr>
          <w:rStyle w:val="KKKodstavcesmlouvyslovanChar"/>
          <w:rFonts w:asciiTheme="minorHAnsi" w:hAnsiTheme="minorHAnsi" w:cstheme="minorHAnsi"/>
          <w:sz w:val="20"/>
          <w:szCs w:val="20"/>
        </w:rPr>
        <w:t xml:space="preserve">.000 Kč, a to za každý jednotlivý případ, resp. </w:t>
      </w:r>
      <w:r w:rsidRPr="00AC047B">
        <w:rPr>
          <w:rFonts w:asciiTheme="minorHAnsi" w:hAnsiTheme="minorHAnsi" w:cstheme="minorHAnsi"/>
          <w:sz w:val="20"/>
          <w:szCs w:val="20"/>
        </w:rPr>
        <w:t>zmeškaný</w:t>
      </w:r>
      <w:r w:rsidRPr="00AC047B">
        <w:rPr>
          <w:rStyle w:val="KKKodstavcesmlouvyslovanChar"/>
          <w:rFonts w:asciiTheme="minorHAnsi" w:hAnsiTheme="minorHAnsi" w:cstheme="minorHAnsi"/>
          <w:sz w:val="20"/>
          <w:szCs w:val="20"/>
        </w:rPr>
        <w:t xml:space="preserve"> termín.</w:t>
      </w:r>
    </w:p>
    <w:p w:rsidRPr="00AC047B" w:rsidR="00AC047B" w:rsidP="00AC047B" w:rsidRDefault="00AC047B" w14:paraId="6BA4A5D0" w14:textId="27D45FA9">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že Poskytovatel nesplní povinnost dle odst. 4.6 této Smlouvy, zavazuje se Objednateli zaplatit smluvní pokutu ve výši </w:t>
      </w:r>
      <w:r w:rsidR="000E26F2">
        <w:rPr>
          <w:rStyle w:val="KKKodstavcesmlouvyslovanChar"/>
          <w:rFonts w:asciiTheme="minorHAnsi" w:hAnsiTheme="minorHAnsi" w:cstheme="minorHAnsi"/>
          <w:sz w:val="20"/>
          <w:szCs w:val="20"/>
        </w:rPr>
        <w:t>2</w:t>
      </w:r>
      <w:r w:rsidRPr="00AC047B">
        <w:rPr>
          <w:rStyle w:val="KKKodstavcesmlouvyslovanChar"/>
          <w:rFonts w:asciiTheme="minorHAnsi" w:hAnsiTheme="minorHAnsi" w:cstheme="minorHAnsi"/>
          <w:sz w:val="20"/>
          <w:szCs w:val="20"/>
        </w:rPr>
        <w:t>.000 Kč, a to za každý jednotlivý případ porušení dané povinnosti.</w:t>
      </w:r>
    </w:p>
    <w:p w:rsidRPr="00AC047B" w:rsidR="00AC047B" w:rsidP="00AC047B" w:rsidRDefault="00AC047B" w14:paraId="2679FFEB" w14:textId="105092B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že Poskytovatel nesplní povinnost dle odst. 4.7 této Smlouvy, zavazuje se Objednateli zaplatit smluvní pokutu ve výši </w:t>
      </w:r>
      <w:r w:rsidR="000E26F2">
        <w:rPr>
          <w:rStyle w:val="KKKodstavcesmlouvyslovanChar"/>
          <w:rFonts w:asciiTheme="minorHAnsi" w:hAnsiTheme="minorHAnsi" w:cstheme="minorHAnsi"/>
          <w:sz w:val="20"/>
          <w:szCs w:val="20"/>
        </w:rPr>
        <w:t>1</w:t>
      </w:r>
      <w:r w:rsidRPr="00AC047B">
        <w:rPr>
          <w:rStyle w:val="KKKodstavcesmlouvyslovanChar"/>
          <w:rFonts w:asciiTheme="minorHAnsi" w:hAnsiTheme="minorHAnsi" w:cstheme="minorHAnsi"/>
          <w:sz w:val="20"/>
          <w:szCs w:val="20"/>
        </w:rPr>
        <w:t>.000 Kč, a to za každý jednotlivý případ porušení dané povinnosti.</w:t>
      </w:r>
    </w:p>
    <w:p w:rsidRPr="00AC047B" w:rsidR="00AC047B" w:rsidP="00AC047B" w:rsidRDefault="00AC047B" w14:paraId="315BAED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že Poskytovatel nesplní povinnost dle odst. 4.10 nebo 4.11 této Smlouvy, zavazuje se Objednateli zaplatit smluvní pokutu ve výši 500 Kč za každý, i započatý, den prodlení.</w:t>
      </w:r>
    </w:p>
    <w:p w:rsidRPr="00AC047B" w:rsidR="00AC047B" w:rsidP="00AC047B" w:rsidRDefault="00AC047B" w14:paraId="254E569A" w14:textId="292BADFE">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že Poskytovatel poruší povinnost mlčenlivosti či povinnost zajistit ochranu citlivých údajů dle článku 7 této Smlouvy, zavazuje se Objednateli zaplatit smluvní pokutu ve výši </w:t>
      </w:r>
      <w:r w:rsidR="000E26F2">
        <w:rPr>
          <w:rStyle w:val="KKKodstavcesmlouvyslovanChar"/>
          <w:rFonts w:asciiTheme="minorHAnsi" w:hAnsiTheme="minorHAnsi" w:cstheme="minorHAnsi"/>
          <w:sz w:val="20"/>
          <w:szCs w:val="20"/>
        </w:rPr>
        <w:t>2</w:t>
      </w:r>
      <w:r w:rsidRPr="00AC047B">
        <w:rPr>
          <w:rStyle w:val="KKKodstavcesmlouvyslovanChar"/>
          <w:rFonts w:asciiTheme="minorHAnsi" w:hAnsiTheme="minorHAnsi" w:cstheme="minorHAnsi"/>
          <w:sz w:val="20"/>
          <w:szCs w:val="20"/>
        </w:rPr>
        <w:t>.000 Kč, a to za každý jednotlivý případ porušení dané povinnosti.</w:t>
      </w:r>
    </w:p>
    <w:p w:rsidRPr="00AC047B" w:rsidR="00AC047B" w:rsidP="00AC047B" w:rsidRDefault="00AC047B" w14:paraId="495D212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Smluvní pokutu stejně jako případnou škodu či jinou újmu vzniklou Objednateli vlivem činnosti Poskytovatele se Poskytovatel zavazuje zaplatit Objednateli nejpozději do 30 kalendářních dnů ode dne, kdy bude Objednatelem o nároku na úhradu smluvní pokuty a její výši, resp. vzniklé škody či jiné újmy a její výši, prokazatelně informován.</w:t>
      </w:r>
    </w:p>
    <w:p w:rsidRPr="00AC047B" w:rsidR="00AC047B" w:rsidP="00AC047B" w:rsidRDefault="00AC047B" w14:paraId="14CD620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Při nedodržení termínu splatnosti faktury Objednatelem je Poskytovatel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AC047B" w:rsidR="00AC047B" w:rsidP="00AC047B" w:rsidRDefault="00AC047B" w14:paraId="26379638" w14:textId="77777777">
      <w:pPr>
        <w:pStyle w:val="KKKodstavcesmlouvyslovan"/>
        <w:numPr>
          <w:ilvl w:val="1"/>
          <w:numId w:val="2"/>
        </w:numPr>
        <w:ind w:left="426" w:hanging="567"/>
        <w:rPr>
          <w:rFonts w:asciiTheme="minorHAnsi" w:hAnsiTheme="minorHAnsi" w:cstheme="minorHAnsi"/>
          <w:sz w:val="20"/>
          <w:szCs w:val="20"/>
        </w:rPr>
      </w:pPr>
      <w:r w:rsidRPr="00AC047B">
        <w:rPr>
          <w:rFonts w:asciiTheme="minorHAnsi" w:hAnsiTheme="minorHAnsi" w:cstheme="minorHAnsi"/>
          <w:sz w:val="20"/>
          <w:szCs w:val="20"/>
        </w:rPr>
        <w:t>Ujednáním o smluvní pokutě není dotčeno právo stran na náhradu škody či jiné újmy v plné výši.</w:t>
      </w:r>
    </w:p>
    <w:p w:rsidRPr="00AC047B" w:rsidR="00AC047B" w:rsidP="00AC047B" w:rsidRDefault="00AC047B" w14:paraId="3D8AA1BC"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AC047B" w:rsidR="00AC047B" w:rsidP="00AC047B" w:rsidRDefault="00AC047B" w14:paraId="0A6B7667"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PLATNOST A DOBA TRVÁNÍ SMLOUVY</w:t>
      </w:r>
    </w:p>
    <w:p w:rsidRPr="00AC047B" w:rsidR="00AC047B" w:rsidP="00AC047B" w:rsidRDefault="00AC047B" w14:paraId="57A9FD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nabývá platnosti a účinnosti dnem jejího podpisu oběma smluvními stranami. V případě, že nedojde k podpisu Smlouvy smluvními stranami v jednom dni, nabývá tato Smlouva platnosti dnem podpisu poslední smluvní stranou.</w:t>
      </w:r>
    </w:p>
    <w:p w:rsidRPr="00AC047B" w:rsidR="00AC047B" w:rsidP="00AC047B" w:rsidRDefault="00AC047B" w14:paraId="2F6A08F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se uzavírá na dobu určitou, tj. do naplnění účelu Smlouvy, nejpozději však do konečného termínu sjednaného plnění.</w:t>
      </w:r>
    </w:p>
    <w:p w:rsidRPr="00AC047B" w:rsidR="00AC047B" w:rsidP="00AC047B" w:rsidRDefault="00AC047B" w14:paraId="11E5E0D1"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je oprávněn odstoupit od této Smlouvy v případě, že Poskytovatel nezahájí řádné poskytování plnění ani do 7 kalendářních dnů od písemného vyzvání Objednatelem nebo je opakovaně v prodlení s plněním jakékoliv povinnosti dle této Smlouvy v průběhu 7 kalendářních dnů. Odstoupení od této Smlouvy nabývá účinnosti dnem následujícím po dni prokazatelného doručení jeho písemného vyhotovení Poskytovateli. Objednatel je oprávněn odstoupit i jen od samostatné části plnění.</w:t>
      </w:r>
    </w:p>
    <w:p w:rsidRPr="00AC047B" w:rsidR="00AC047B" w:rsidP="00AC047B" w:rsidRDefault="00AC047B" w14:paraId="3AEE6E8B"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AC047B" w:rsidR="00AC047B" w:rsidP="00AC047B" w:rsidRDefault="00AC047B" w14:paraId="6813A24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AC047B" w:rsidR="00AC047B" w:rsidP="00AC047B" w:rsidRDefault="00AC047B" w14:paraId="5446AC6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Objednatel je oprávněn tuto Smlouvu vypovědět i bez uvedení důvodu. Výpovědní lhůta činí 30 kalendářních dnů a počíná běžet dnem následujícím po dni prokazatelného doručení písemné výpovědi Poskytovateli. Po dobu výpovědní lhůty trvají všechna práva a povinnosti smluvních stran touto Smlouvou založené. Poskytovatel se zavazuje poskytovat plnění, na nichž se s Objednatelem dohodl do doby obdržení písemné výpovědi, není-li ve výpovědi stanoveno jinak. Objednatel se zavazuje odměnu za takovéto plnění poskytnuté v souladu s touto Smlouvou Poskytovateli uhradit.</w:t>
      </w:r>
    </w:p>
    <w:p w:rsidRPr="00AC047B" w:rsidR="00AC047B" w:rsidP="00AC047B" w:rsidRDefault="00AC047B" w14:paraId="3650E75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v souladu s touto Smlouvou a že budou Poskytovatelem Objednateli řádně doloženy. Nárok na úhradu nákladů dle předchozí věty však Poskytovateli nevzniká v případě, že k ukončení platnosti této Smlouvy, byť ze strany Objednatele, došlo z důvodů stojících na straně Poskytovatele.</w:t>
      </w:r>
    </w:p>
    <w:p w:rsidRPr="00AC047B" w:rsidR="00AC047B" w:rsidP="00AC047B" w:rsidRDefault="00AC047B" w14:paraId="58C82BCE"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AC047B">
        <w:rPr>
          <w:rStyle w:val="KKKodstavcesmlouvyslovanChar"/>
          <w:rFonts w:asciiTheme="minorHAnsi" w:hAnsiTheme="minorHAnsi" w:cstheme="minorHAnsi"/>
          <w:b/>
          <w:sz w:val="20"/>
          <w:szCs w:val="20"/>
        </w:rPr>
        <w:t>ZÁVĚREČNÁ USTANOVENÍ</w:t>
      </w:r>
    </w:p>
    <w:p w:rsidRPr="00AC047B" w:rsidR="00AC047B" w:rsidP="00AC047B" w:rsidRDefault="00AC047B" w14:paraId="12455BF3" w14:textId="77777777">
      <w:pPr>
        <w:pStyle w:val="KKKNadpis1"/>
        <w:rPr>
          <w:rStyle w:val="KKKodstavcesmlouvyslovanChar"/>
          <w:rFonts w:asciiTheme="minorHAnsi" w:hAnsiTheme="minorHAnsi" w:cstheme="minorHAnsi"/>
          <w:vanish/>
          <w:sz w:val="20"/>
          <w:szCs w:val="20"/>
        </w:rPr>
      </w:pPr>
    </w:p>
    <w:p w:rsidRPr="00AC047B" w:rsidR="00AC047B" w:rsidP="00AC047B" w:rsidRDefault="00AC047B" w14:paraId="09E5322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Tuto Smlouvu lze měnit nebo doplňovat pouze po dohodě obou smluvních stran písemnými dodatky označenými a číslovanými vzestupnou řadou a podepsanými oprávněnými zástupci smluvních stran uvedenými v záhlaví této Smlouvy. Jiná ujednání jsou neplatná.</w:t>
      </w:r>
    </w:p>
    <w:p w:rsidRPr="00AC047B" w:rsidR="00AC047B" w:rsidP="00AC047B" w:rsidRDefault="00AC047B" w14:paraId="38C1B07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Tato Smlouva je sepsána ve 3 vyhotoveních s platností originálu, z nichž 2 vyhotovení obdrží Objednatel a 1 vyhotovení obdrží Poskytovatel.</w:t>
      </w:r>
    </w:p>
    <w:p w:rsidRPr="00AC047B" w:rsidR="00AC047B" w:rsidP="00AC047B" w:rsidRDefault="00AC047B" w14:paraId="799BF58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Poskytovatel podpisem této Smlouvy souhlasí s uveřejněním Smlouvy nebo identifikačních údajů Poskytovatele na profilu zadavatele (Objednatele) a na webových stránkách či jiných portálech dle požadavků poskytovatele dotace, z níž je tato zakázka spolufinancována.</w:t>
      </w:r>
    </w:p>
    <w:p w:rsidRPr="00AC047B" w:rsidR="00AC047B" w:rsidP="00AC047B" w:rsidRDefault="00AC047B" w14:paraId="6F2771F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lastRenderedPageBreak/>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AC047B" w:rsidR="00AC047B" w:rsidP="00AC047B" w:rsidRDefault="00AC047B" w14:paraId="574C11D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Pr="00AC047B" w:rsidR="00AC047B" w:rsidP="00AC047B" w:rsidRDefault="00AC047B" w14:paraId="1C54F106" w14:textId="77777777">
      <w:pPr>
        <w:pStyle w:val="KKKodstavcesmlouvyslovan"/>
        <w:numPr>
          <w:ilvl w:val="0"/>
          <w:numId w:val="0"/>
        </w:numPr>
        <w:ind w:left="360"/>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 xml:space="preserve"> Nedílnou součást Smlouvy tvoří přílohy </w:t>
      </w:r>
      <w:r w:rsidRPr="00AC047B">
        <w:rPr>
          <w:rStyle w:val="KKKodstavcesmlouvyslovanChar"/>
          <w:rFonts w:asciiTheme="minorHAnsi" w:hAnsiTheme="minorHAnsi" w:cstheme="minorHAnsi"/>
          <w:b/>
          <w:sz w:val="20"/>
          <w:szCs w:val="20"/>
        </w:rPr>
        <w:t xml:space="preserve">č. 1 - </w:t>
      </w:r>
      <w:r w:rsidRPr="00AC047B">
        <w:rPr>
          <w:rStyle w:val="KKKodstavcesmlouvyslovanChar"/>
          <w:rFonts w:asciiTheme="minorHAnsi" w:hAnsiTheme="minorHAnsi" w:cstheme="minorHAnsi"/>
          <w:sz w:val="20"/>
          <w:szCs w:val="20"/>
        </w:rPr>
        <w:t>Specifikace předmětu plnění.</w:t>
      </w:r>
    </w:p>
    <w:p w:rsidRPr="00AC047B" w:rsidR="00AC047B" w:rsidP="00AC047B" w:rsidRDefault="00AC047B" w14:paraId="01AF2217"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AC047B" w:rsidR="00AC047B" w:rsidP="00AC047B" w:rsidRDefault="00AC047B" w14:paraId="36BB7498"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AC047B" w:rsidR="00AC047B" w:rsidP="00AC047B" w:rsidRDefault="00AC047B" w14:paraId="5074B374" w14:textId="77777777">
      <w:pPr>
        <w:pStyle w:val="KKKodstavcesmlouvyslovan"/>
        <w:numPr>
          <w:ilvl w:val="0"/>
          <w:numId w:val="0"/>
        </w:numPr>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Za Poskytovatele:</w:t>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t>Za Objednatele:</w:t>
      </w:r>
    </w:p>
    <w:p w:rsidRPr="00AC047B" w:rsidR="00AC047B" w:rsidP="00AC047B" w:rsidRDefault="00AC047B" w14:paraId="28153784" w14:textId="77777777">
      <w:pPr>
        <w:pStyle w:val="KKKodstavcesmlouvyslovan"/>
        <w:numPr>
          <w:ilvl w:val="0"/>
          <w:numId w:val="0"/>
        </w:numPr>
        <w:rPr>
          <w:rStyle w:val="KKKodstavcesmlouvyslovanChar"/>
          <w:rFonts w:asciiTheme="minorHAnsi" w:hAnsiTheme="minorHAnsi" w:cstheme="minorHAnsi"/>
          <w:sz w:val="20"/>
          <w:szCs w:val="20"/>
        </w:rPr>
      </w:pPr>
    </w:p>
    <w:p w:rsidRPr="00AC047B" w:rsidR="00AC047B" w:rsidP="00AC047B" w:rsidRDefault="00AC047B" w14:paraId="50FF9CA4" w14:textId="370B81A3">
      <w:pPr>
        <w:pStyle w:val="KKKodstavcesmlouvyslovan"/>
        <w:numPr>
          <w:ilvl w:val="0"/>
          <w:numId w:val="0"/>
        </w:numPr>
        <w:rPr>
          <w:rStyle w:val="KKKodstavcesmlouvyslovanChar"/>
          <w:rFonts w:asciiTheme="minorHAnsi" w:hAnsiTheme="minorHAnsi" w:cstheme="minorHAnsi"/>
          <w:sz w:val="20"/>
          <w:szCs w:val="20"/>
        </w:rPr>
      </w:pPr>
      <w:r w:rsidRPr="00AC047B">
        <w:rPr>
          <w:rStyle w:val="KKKodstavcesmlouvyslovanChar"/>
          <w:rFonts w:asciiTheme="minorHAnsi" w:hAnsiTheme="minorHAnsi" w:cstheme="minorHAnsi"/>
          <w:sz w:val="20"/>
          <w:szCs w:val="20"/>
        </w:rPr>
        <w:t>V ……………….</w:t>
      </w:r>
      <w:proofErr w:type="gramStart"/>
      <w:r w:rsidRPr="00AC047B">
        <w:rPr>
          <w:rStyle w:val="KKKodstavcesmlouvyslovanChar"/>
          <w:rFonts w:asciiTheme="minorHAnsi" w:hAnsiTheme="minorHAnsi" w:cstheme="minorHAnsi"/>
          <w:sz w:val="20"/>
          <w:szCs w:val="20"/>
        </w:rPr>
        <w:t>….. dne</w:t>
      </w:r>
      <w:proofErr w:type="gramEnd"/>
      <w:r w:rsidRPr="00AC047B">
        <w:rPr>
          <w:rStyle w:val="KKKodstavcesmlouvyslovanChar"/>
          <w:rFonts w:asciiTheme="minorHAnsi" w:hAnsiTheme="minorHAnsi" w:cstheme="minorHAnsi"/>
          <w:sz w:val="20"/>
          <w:szCs w:val="20"/>
        </w:rPr>
        <w:t xml:space="preserve"> ……………….</w:t>
      </w:r>
      <w:r w:rsidRPr="00AC047B">
        <w:rPr>
          <w:rStyle w:val="KKKodstavcesmlouvyslovanChar"/>
          <w:rFonts w:asciiTheme="minorHAnsi" w:hAnsiTheme="minorHAnsi" w:cstheme="minorHAnsi"/>
          <w:sz w:val="20"/>
          <w:szCs w:val="20"/>
        </w:rPr>
        <w:tab/>
      </w:r>
      <w:r w:rsidRPr="00AC047B">
        <w:rPr>
          <w:rStyle w:val="KKKodstavcesmlouvyslovanChar"/>
          <w:rFonts w:asciiTheme="minorHAnsi" w:hAnsiTheme="minorHAnsi" w:cstheme="minorHAnsi"/>
          <w:sz w:val="20"/>
          <w:szCs w:val="20"/>
        </w:rPr>
        <w:tab/>
        <w:t>V </w:t>
      </w:r>
      <w:r w:rsidRPr="00AC047B">
        <w:rPr>
          <w:rFonts w:asciiTheme="minorHAnsi" w:hAnsiTheme="minorHAnsi" w:cstheme="minorHAnsi"/>
          <w:sz w:val="20"/>
          <w:szCs w:val="20"/>
          <w:bdr w:val="none" w:color="auto" w:sz="0" w:space="0" w:frame="true"/>
        </w:rPr>
        <w:t>Rychnově nad Kněžnou</w:t>
      </w:r>
      <w:r w:rsidRPr="00AC047B">
        <w:rPr>
          <w:rStyle w:val="KKKodstavcesmlouvyslovanChar"/>
          <w:rFonts w:asciiTheme="minorHAnsi" w:hAnsiTheme="minorHAnsi" w:cstheme="minorHAnsi"/>
          <w:sz w:val="20"/>
          <w:szCs w:val="20"/>
        </w:rPr>
        <w:t xml:space="preserve"> dne ……………..….</w:t>
      </w:r>
      <w:r w:rsidRPr="00AC047B">
        <w:rPr>
          <w:rStyle w:val="KKKodstavcesmlouvyslovanChar"/>
          <w:rFonts w:asciiTheme="minorHAnsi" w:hAnsiTheme="minorHAnsi" w:cstheme="minorHAnsi"/>
          <w:sz w:val="20"/>
          <w:szCs w:val="20"/>
        </w:rPr>
        <w:tab/>
      </w:r>
    </w:p>
    <w:p w:rsidRPr="00AC047B" w:rsidR="00AC047B" w:rsidP="00AC047B" w:rsidRDefault="00AC047B" w14:paraId="792929AC" w14:textId="77777777">
      <w:pPr>
        <w:pStyle w:val="KKKodstavcesmlouvyslovan"/>
        <w:numPr>
          <w:ilvl w:val="0"/>
          <w:numId w:val="0"/>
        </w:numPr>
        <w:rPr>
          <w:rStyle w:val="KKKodstavcesmlouvyslovanChar"/>
          <w:rFonts w:asciiTheme="minorHAnsi" w:hAnsiTheme="minorHAnsi" w:cstheme="minorHAnsi"/>
          <w:sz w:val="20"/>
          <w:szCs w:val="20"/>
        </w:rPr>
      </w:pPr>
    </w:p>
    <w:p w:rsidRPr="00AC047B" w:rsidR="00AC047B" w:rsidP="00AC047B" w:rsidRDefault="00AC047B" w14:paraId="3B30B37B" w14:textId="77777777">
      <w:pPr>
        <w:pStyle w:val="KKKodstavcesmlouvyslovan"/>
        <w:numPr>
          <w:ilvl w:val="0"/>
          <w:numId w:val="0"/>
        </w:numPr>
        <w:spacing w:before="0" w:after="0"/>
        <w:rPr>
          <w:rFonts w:asciiTheme="minorHAnsi" w:hAnsiTheme="minorHAnsi" w:cstheme="minorHAnsi"/>
          <w:sz w:val="20"/>
          <w:szCs w:val="20"/>
        </w:rPr>
      </w:pPr>
      <w:r w:rsidRPr="00AC047B">
        <w:rPr>
          <w:rFonts w:asciiTheme="minorHAnsi" w:hAnsiTheme="minorHAnsi" w:cstheme="minorHAnsi"/>
          <w:sz w:val="20"/>
          <w:szCs w:val="20"/>
        </w:rPr>
        <w:t>…………………………………………</w:t>
      </w:r>
      <w:r w:rsidRPr="00AC047B">
        <w:rPr>
          <w:rFonts w:asciiTheme="minorHAnsi" w:hAnsiTheme="minorHAnsi" w:cstheme="minorHAnsi"/>
          <w:sz w:val="20"/>
          <w:szCs w:val="20"/>
        </w:rPr>
        <w:tab/>
      </w:r>
      <w:r w:rsidRPr="00AC047B">
        <w:rPr>
          <w:rFonts w:asciiTheme="minorHAnsi" w:hAnsiTheme="minorHAnsi" w:cstheme="minorHAnsi"/>
          <w:sz w:val="20"/>
          <w:szCs w:val="20"/>
        </w:rPr>
        <w:tab/>
        <w:t>…………………………………………</w:t>
      </w:r>
    </w:p>
    <w:p w:rsidRPr="00AC047B" w:rsidR="00AC047B" w:rsidP="00AC047B" w:rsidRDefault="00AC047B" w14:paraId="5662433C" w14:textId="77777777">
      <w:pPr>
        <w:pStyle w:val="KKKodstavcesmlouvyslovan"/>
        <w:numPr>
          <w:ilvl w:val="0"/>
          <w:numId w:val="0"/>
        </w:numPr>
        <w:spacing w:before="0" w:after="0"/>
        <w:rPr>
          <w:rFonts w:asciiTheme="minorHAnsi" w:hAnsiTheme="minorHAnsi" w:cstheme="minorHAnsi"/>
          <w:sz w:val="20"/>
          <w:szCs w:val="20"/>
        </w:rPr>
      </w:pPr>
    </w:p>
    <w:p w:rsidR="00B84D73" w:rsidP="00315891" w:rsidRDefault="00B84D73" w14:paraId="042201D3" w14:textId="7F69D283">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EED668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483C33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DE57505"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6C6F858"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A31EBF0"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83510D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6D48403"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1D95ADA"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A7F4F7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21183BC9"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9BA404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94178E1"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FC71E5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34E3B7D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F106A7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3D1AD13"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2DE99B2E"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5F2EF0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3C9C089"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6DEBF027"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F6904B4"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AE61CAC"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8E6BD8F"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703174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CA1C4A8"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4502392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15731AA"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918E57B"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B28654C" w14:textId="77777777">
      <w:pPr>
        <w:pStyle w:val="KKKodstavcesmlouvyslovan"/>
        <w:numPr>
          <w:ilvl w:val="0"/>
          <w:numId w:val="0"/>
        </w:numPr>
        <w:spacing w:before="0" w:after="0"/>
        <w:rPr>
          <w:rFonts w:asciiTheme="minorHAnsi" w:hAnsiTheme="minorHAnsi" w:cstheme="minorHAnsi"/>
          <w:sz w:val="20"/>
          <w:szCs w:val="20"/>
        </w:rPr>
      </w:pPr>
    </w:p>
    <w:p w:rsidR="000E18EB" w:rsidP="00315891" w:rsidRDefault="000E18EB" w14:paraId="450DC17F" w14:textId="77777777">
      <w:pPr>
        <w:pStyle w:val="KKKodstavcesmlouvyslovan"/>
        <w:numPr>
          <w:ilvl w:val="0"/>
          <w:numId w:val="0"/>
        </w:numPr>
        <w:spacing w:before="0" w:after="0"/>
        <w:rPr>
          <w:rFonts w:asciiTheme="minorHAnsi" w:hAnsiTheme="minorHAnsi" w:cstheme="minorHAnsi"/>
          <w:sz w:val="20"/>
          <w:szCs w:val="20"/>
        </w:rPr>
      </w:pPr>
    </w:p>
    <w:p w:rsidR="000E18EB" w:rsidP="00315891" w:rsidRDefault="000E18EB" w14:paraId="3BC4EF51" w14:textId="77777777">
      <w:pPr>
        <w:pStyle w:val="KKKodstavcesmlouvyslovan"/>
        <w:numPr>
          <w:ilvl w:val="0"/>
          <w:numId w:val="0"/>
        </w:numPr>
        <w:spacing w:before="0" w:after="0"/>
        <w:rPr>
          <w:rFonts w:asciiTheme="minorHAnsi" w:hAnsiTheme="minorHAnsi" w:cstheme="minorHAnsi"/>
          <w:sz w:val="20"/>
          <w:szCs w:val="20"/>
        </w:rPr>
      </w:pPr>
    </w:p>
    <w:p w:rsidR="000E18EB" w:rsidP="00315891" w:rsidRDefault="000E18EB" w14:paraId="0D1DC986" w14:textId="77777777">
      <w:pPr>
        <w:pStyle w:val="KKKodstavcesmlouvyslovan"/>
        <w:numPr>
          <w:ilvl w:val="0"/>
          <w:numId w:val="0"/>
        </w:numPr>
        <w:spacing w:before="0" w:after="0"/>
        <w:rPr>
          <w:rFonts w:asciiTheme="minorHAnsi" w:hAnsiTheme="minorHAnsi" w:cstheme="minorHAnsi"/>
          <w:sz w:val="20"/>
          <w:szCs w:val="20"/>
        </w:rPr>
      </w:pPr>
    </w:p>
    <w:p w:rsidR="000E18EB" w:rsidP="00315891" w:rsidRDefault="000E18EB" w14:paraId="4AC8DE04"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7C2C9C5"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06C372C2"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31632C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55A7B066"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1D270F4D"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E82B311" w14:textId="77777777">
      <w:pPr>
        <w:pStyle w:val="KKKodstavcesmlouvyslovan"/>
        <w:numPr>
          <w:ilvl w:val="0"/>
          <w:numId w:val="0"/>
        </w:numPr>
        <w:spacing w:before="0" w:after="0"/>
        <w:rPr>
          <w:rFonts w:asciiTheme="minorHAnsi" w:hAnsiTheme="minorHAnsi" w:cstheme="minorHAnsi"/>
          <w:sz w:val="20"/>
          <w:szCs w:val="20"/>
        </w:rPr>
      </w:pPr>
    </w:p>
    <w:p w:rsidR="00325863" w:rsidP="00315891" w:rsidRDefault="00325863" w14:paraId="771C98EB" w14:textId="1F23786B">
      <w:pPr>
        <w:pStyle w:val="KKKodstavcesmlouvyslovan"/>
        <w:numPr>
          <w:ilvl w:val="0"/>
          <w:numId w:val="0"/>
        </w:numPr>
        <w:spacing w:before="0" w:after="0"/>
        <w:rPr>
          <w:rFonts w:asciiTheme="minorHAnsi" w:hAnsiTheme="minorHAnsi" w:cstheme="minorHAnsi"/>
          <w:sz w:val="20"/>
          <w:szCs w:val="20"/>
        </w:rPr>
      </w:pPr>
      <w:r>
        <w:rPr>
          <w:rFonts w:asciiTheme="minorHAnsi" w:hAnsiTheme="minorHAnsi" w:cstheme="minorHAnsi"/>
          <w:sz w:val="20"/>
          <w:szCs w:val="20"/>
        </w:rPr>
        <w:t>Příloha č. 1 Smlouvy</w:t>
      </w:r>
    </w:p>
    <w:p w:rsidR="000E18EB" w:rsidP="00315891" w:rsidRDefault="000E18EB" w14:paraId="1E0B1B68" w14:textId="77777777">
      <w:pPr>
        <w:pStyle w:val="KKKodstavcesmlouvyslovan"/>
        <w:numPr>
          <w:ilvl w:val="0"/>
          <w:numId w:val="0"/>
        </w:numPr>
        <w:spacing w:before="0" w:after="0"/>
        <w:rPr>
          <w:rFonts w:asciiTheme="minorHAnsi" w:hAnsiTheme="minorHAnsi" w:cstheme="minorHAnsi"/>
          <w:sz w:val="20"/>
          <w:szCs w:val="20"/>
        </w:rPr>
      </w:pPr>
    </w:p>
    <w:p w:rsidRPr="001006E8" w:rsidR="000E18EB" w:rsidP="000E18EB" w:rsidRDefault="000E18EB" w14:paraId="159290E2" w14:textId="77777777">
      <w:pPr>
        <w:jc w:val="center"/>
        <w:rPr>
          <w:rFonts w:cs="Times New Roman" w:asciiTheme="majorHAnsi" w:hAnsiTheme="majorHAnsi"/>
          <w:b/>
          <w:smallCaps/>
        </w:rPr>
      </w:pPr>
      <w:r w:rsidRPr="001006E8">
        <w:rPr>
          <w:rFonts w:cs="Times New Roman" w:asciiTheme="majorHAnsi" w:hAnsiTheme="majorHAnsi"/>
          <w:b/>
          <w:smallCaps/>
        </w:rPr>
        <w:t>SPECIFIKACE PŘEDMĚTU PLNĚNÍ</w:t>
      </w:r>
    </w:p>
    <w:p w:rsidRPr="001006E8" w:rsidR="000E18EB" w:rsidP="000E18EB" w:rsidRDefault="000E18EB" w14:paraId="32CCFB6E" w14:textId="77777777">
      <w:pPr>
        <w:spacing w:after="0"/>
        <w:jc w:val="both"/>
        <w:rPr>
          <w:rFonts w:cs="Times New Roman" w:asciiTheme="majorHAnsi" w:hAnsiTheme="majorHAnsi"/>
        </w:rPr>
      </w:pPr>
      <w:r w:rsidRPr="001006E8">
        <w:rPr>
          <w:rFonts w:cs="Times New Roman" w:asciiTheme="majorHAnsi" w:hAnsiTheme="majorHAnsi"/>
        </w:rPr>
        <w:t xml:space="preserve">ve výběrovém řízení pro zakázku, na kterou se nevztahuje postup pro zadávací řízení dle zákona č. 134/2016 Sb., o zadávání veřejných zakázek. Zadání veřejné zakázky se řídí Pravidly pro žadatele a příjemce Operačního programu Zaměstnanost v aktuální verzi (obecná část pravidel – </w:t>
      </w:r>
      <w:r>
        <w:rPr>
          <w:rFonts w:cs="Times New Roman" w:asciiTheme="majorHAnsi" w:hAnsiTheme="majorHAnsi"/>
        </w:rPr>
        <w:t>10</w:t>
      </w:r>
      <w:r w:rsidRPr="001006E8">
        <w:rPr>
          <w:rFonts w:cs="Times New Roman" w:asciiTheme="majorHAnsi" w:hAnsiTheme="majorHAnsi"/>
        </w:rPr>
        <w:t xml:space="preserve">. vydání). Aktivita je realizována v rámci projektu „Age management ve společnosti </w:t>
      </w:r>
      <w:proofErr w:type="spellStart"/>
      <w:r w:rsidRPr="001006E8">
        <w:rPr>
          <w:rFonts w:cs="Times New Roman" w:asciiTheme="majorHAnsi" w:hAnsiTheme="majorHAnsi"/>
        </w:rPr>
        <w:t>IndiGO</w:t>
      </w:r>
      <w:proofErr w:type="spellEnd"/>
      <w:r w:rsidRPr="001006E8">
        <w:rPr>
          <w:rFonts w:cs="Times New Roman" w:asciiTheme="majorHAnsi" w:hAnsiTheme="majorHAnsi"/>
        </w:rPr>
        <w:t xml:space="preserve"> </w:t>
      </w:r>
      <w:proofErr w:type="spellStart"/>
      <w:r w:rsidRPr="001006E8">
        <w:rPr>
          <w:rFonts w:cs="Times New Roman" w:asciiTheme="majorHAnsi" w:hAnsiTheme="majorHAnsi"/>
        </w:rPr>
        <w:t>group</w:t>
      </w:r>
      <w:proofErr w:type="spellEnd"/>
      <w:r w:rsidRPr="001006E8">
        <w:rPr>
          <w:rFonts w:cs="Times New Roman" w:asciiTheme="majorHAnsi" w:hAnsiTheme="majorHAnsi"/>
        </w:rPr>
        <w:t xml:space="preserve"> s. r. o.“, </w:t>
      </w:r>
      <w:proofErr w:type="spellStart"/>
      <w:r w:rsidRPr="001006E8">
        <w:rPr>
          <w:rFonts w:cs="Times New Roman" w:asciiTheme="majorHAnsi" w:hAnsiTheme="majorHAnsi"/>
        </w:rPr>
        <w:t>reg</w:t>
      </w:r>
      <w:proofErr w:type="spellEnd"/>
      <w:r w:rsidRPr="001006E8">
        <w:rPr>
          <w:rFonts w:cs="Times New Roman" w:asciiTheme="majorHAnsi" w:hAnsiTheme="majorHAnsi"/>
        </w:rPr>
        <w:t xml:space="preserve">. </w:t>
      </w:r>
      <w:proofErr w:type="gramStart"/>
      <w:r w:rsidRPr="001006E8">
        <w:rPr>
          <w:rFonts w:cs="Times New Roman" w:asciiTheme="majorHAnsi" w:hAnsiTheme="majorHAnsi"/>
        </w:rPr>
        <w:t>č.</w:t>
      </w:r>
      <w:proofErr w:type="gramEnd"/>
      <w:r w:rsidRPr="001006E8">
        <w:rPr>
          <w:rFonts w:cs="Times New Roman" w:asciiTheme="majorHAnsi" w:hAnsiTheme="majorHAnsi"/>
        </w:rPr>
        <w:t xml:space="preserve"> CZ.03.1.52/0.0/0.0/17_079/0009487, který je spolufinancován</w:t>
      </w:r>
      <w:r w:rsidRPr="001006E8">
        <w:rPr>
          <w:rFonts w:cs="Times New Roman" w:asciiTheme="majorHAnsi" w:hAnsiTheme="majorHAnsi"/>
          <w:color w:val="000000"/>
          <w:shd w:val="clear" w:color="auto" w:fill="FFFFFF"/>
        </w:rPr>
        <w:t xml:space="preserve"> Evropskou unií</w:t>
      </w:r>
      <w:r w:rsidRPr="001006E8">
        <w:rPr>
          <w:rFonts w:cs="Times New Roman" w:asciiTheme="majorHAnsi" w:hAnsiTheme="majorHAnsi"/>
        </w:rPr>
        <w:t>.</w:t>
      </w:r>
    </w:p>
    <w:p w:rsidR="000E18EB" w:rsidP="00315891" w:rsidRDefault="000E18EB" w14:paraId="2B271663" w14:textId="77777777">
      <w:pPr>
        <w:pStyle w:val="KKKodstavcesmlouvyslovan"/>
        <w:numPr>
          <w:ilvl w:val="0"/>
          <w:numId w:val="0"/>
        </w:numPr>
        <w:spacing w:before="0" w:after="0"/>
        <w:rPr>
          <w:rFonts w:asciiTheme="minorHAnsi" w:hAnsiTheme="minorHAnsi" w:cstheme="minorHAnsi"/>
          <w:sz w:val="20"/>
          <w:szCs w:val="20"/>
        </w:rPr>
      </w:pPr>
      <w:bookmarkStart w:name="_GoBack" w:id="0"/>
      <w:bookmarkEnd w:id="0"/>
    </w:p>
    <w:p w:rsidR="00325863" w:rsidP="00315891" w:rsidRDefault="00325863" w14:paraId="568C3DA6" w14:textId="77777777">
      <w:pPr>
        <w:pStyle w:val="KKKodstavcesmlouvyslovan"/>
        <w:numPr>
          <w:ilvl w:val="0"/>
          <w:numId w:val="0"/>
        </w:numPr>
        <w:spacing w:before="0" w:after="0"/>
        <w:rPr>
          <w:rFonts w:asciiTheme="minorHAnsi" w:hAnsiTheme="minorHAnsi" w:cstheme="minorHAnsi"/>
          <w:sz w:val="20"/>
          <w:szCs w:val="20"/>
        </w:rPr>
      </w:pPr>
    </w:p>
    <w:p w:rsidRPr="001006E8" w:rsidR="000E18EB" w:rsidP="000E18EB" w:rsidRDefault="000E18EB" w14:paraId="55379035" w14:textId="77777777">
      <w:pPr>
        <w:pStyle w:val="Tabulkatext"/>
        <w:shd w:val="clear" w:color="auto" w:fill="D0CECE" w:themeFill="background2" w:themeFillShade="E6"/>
        <w:snapToGrid w:val="false"/>
        <w:spacing w:before="240" w:after="120"/>
        <w:ind w:left="0"/>
        <w:jc w:val="both"/>
        <w:rPr>
          <w:rFonts w:cs="Times New Roman" w:asciiTheme="majorHAnsi" w:hAnsiTheme="majorHAnsi"/>
          <w:b/>
          <w:color w:val="000000" w:themeColor="text1"/>
          <w:sz w:val="22"/>
        </w:rPr>
      </w:pPr>
      <w:r w:rsidRPr="001006E8">
        <w:rPr>
          <w:rFonts w:cs="Times New Roman" w:asciiTheme="majorHAnsi" w:hAnsiTheme="majorHAnsi"/>
          <w:b/>
          <w:color w:val="000000" w:themeColor="text1"/>
          <w:sz w:val="22"/>
        </w:rPr>
        <w:t>ČÁST č. 2 Školení Microsoft Office</w:t>
      </w:r>
    </w:p>
    <w:p w:rsidRPr="001006E8" w:rsidR="000E18EB" w:rsidP="000E18EB" w:rsidRDefault="000E18EB" w14:paraId="4FA41732" w14:textId="77777777">
      <w:pPr>
        <w:pStyle w:val="Tabulkatext"/>
        <w:spacing w:before="240" w:after="120"/>
        <w:ind w:left="0" w:firstLine="426"/>
        <w:jc w:val="both"/>
        <w:rPr>
          <w:rFonts w:cs="Times New Roman" w:asciiTheme="majorHAnsi" w:hAnsiTheme="majorHAnsi"/>
          <w:b/>
          <w:color w:val="44546A" w:themeColor="text2"/>
          <w:sz w:val="22"/>
          <w:u w:val="single"/>
        </w:rPr>
      </w:pPr>
      <w:r w:rsidRPr="001006E8">
        <w:rPr>
          <w:rFonts w:cs="Times New Roman" w:asciiTheme="majorHAnsi" w:hAnsiTheme="majorHAnsi"/>
          <w:b/>
          <w:color w:val="000000" w:themeColor="text1"/>
          <w:sz w:val="22"/>
        </w:rPr>
        <w:t xml:space="preserve">Název: </w:t>
      </w:r>
      <w:r w:rsidRPr="001006E8">
        <w:rPr>
          <w:rFonts w:cs="Times New Roman" w:asciiTheme="majorHAnsi" w:hAnsiTheme="majorHAnsi"/>
          <w:b/>
          <w:color w:val="000000" w:themeColor="text1"/>
          <w:sz w:val="22"/>
        </w:rPr>
        <w:tab/>
      </w:r>
      <w:r w:rsidRPr="001006E8">
        <w:rPr>
          <w:rFonts w:cs="Times New Roman" w:asciiTheme="majorHAnsi" w:hAnsiTheme="majorHAnsi"/>
          <w:b/>
          <w:color w:val="000000" w:themeColor="text1"/>
          <w:sz w:val="22"/>
        </w:rPr>
        <w:tab/>
        <w:t>Školení Microsoft Office</w:t>
      </w:r>
    </w:p>
    <w:p w:rsidRPr="001006E8" w:rsidR="000E18EB" w:rsidP="000E18EB" w:rsidRDefault="000E18EB" w14:paraId="651AC01D" w14:textId="77777777">
      <w:pPr>
        <w:pStyle w:val="Tabulkatext"/>
        <w:ind w:left="426"/>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Počet osob: </w:t>
      </w:r>
      <w:r w:rsidRPr="001006E8">
        <w:rPr>
          <w:rFonts w:cs="Times New Roman" w:asciiTheme="majorHAnsi" w:hAnsiTheme="majorHAnsi"/>
          <w:color w:val="000000" w:themeColor="text1"/>
          <w:sz w:val="22"/>
        </w:rPr>
        <w:tab/>
        <w:t>2</w:t>
      </w:r>
      <w:r>
        <w:rPr>
          <w:rFonts w:cs="Times New Roman" w:asciiTheme="majorHAnsi" w:hAnsiTheme="majorHAnsi"/>
          <w:color w:val="000000" w:themeColor="text1"/>
          <w:sz w:val="22"/>
        </w:rPr>
        <w:t xml:space="preserve"> </w:t>
      </w:r>
    </w:p>
    <w:p w:rsidRPr="001006E8" w:rsidR="000E18EB" w:rsidP="000E18EB" w:rsidRDefault="000E18EB" w14:paraId="4E490867" w14:textId="77777777">
      <w:pPr>
        <w:pStyle w:val="Tabulkatext"/>
        <w:ind w:left="2118" w:hanging="1692"/>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Rozsah: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32</w:t>
      </w:r>
      <w:r>
        <w:rPr>
          <w:rFonts w:cs="Times New Roman" w:asciiTheme="majorHAnsi" w:hAnsiTheme="majorHAnsi"/>
          <w:color w:val="000000" w:themeColor="text1"/>
          <w:sz w:val="22"/>
        </w:rPr>
        <w:t xml:space="preserve"> hodin celkem (4 dny x 8 hodin, tj. 1xWord, 1xExcel, 1x </w:t>
      </w:r>
      <w:proofErr w:type="spellStart"/>
      <w:r>
        <w:rPr>
          <w:rFonts w:cs="Times New Roman" w:asciiTheme="majorHAnsi" w:hAnsiTheme="majorHAnsi"/>
          <w:color w:val="000000" w:themeColor="text1"/>
          <w:sz w:val="22"/>
        </w:rPr>
        <w:t>Power</w:t>
      </w:r>
      <w:proofErr w:type="spellEnd"/>
      <w:r>
        <w:rPr>
          <w:rFonts w:cs="Times New Roman" w:asciiTheme="majorHAnsi" w:hAnsiTheme="majorHAnsi"/>
          <w:color w:val="000000" w:themeColor="text1"/>
          <w:sz w:val="22"/>
        </w:rPr>
        <w:t xml:space="preserve"> Point, 1x Outlook)</w:t>
      </w:r>
    </w:p>
    <w:p w:rsidRPr="001006E8" w:rsidR="000E18EB" w:rsidP="000E18EB" w:rsidRDefault="000E18EB" w14:paraId="62D43886" w14:textId="77777777">
      <w:pPr>
        <w:autoSpaceDE w:val="false"/>
        <w:autoSpaceDN w:val="false"/>
        <w:adjustRightInd w:val="false"/>
        <w:spacing w:after="0" w:line="240" w:lineRule="auto"/>
        <w:ind w:left="2124" w:hanging="1698"/>
        <w:jc w:val="both"/>
        <w:rPr>
          <w:rFonts w:cs="Times New Roman" w:asciiTheme="majorHAnsi" w:hAnsiTheme="majorHAnsi"/>
          <w:color w:val="000000" w:themeColor="text1"/>
        </w:rPr>
      </w:pPr>
      <w:r w:rsidRPr="001006E8">
        <w:rPr>
          <w:rFonts w:cs="Times New Roman" w:asciiTheme="majorHAnsi" w:hAnsiTheme="majorHAnsi"/>
          <w:color w:val="000000" w:themeColor="text1"/>
        </w:rPr>
        <w:t xml:space="preserve">Zaměření: </w:t>
      </w:r>
      <w:r w:rsidRPr="001006E8">
        <w:rPr>
          <w:rFonts w:cs="Times New Roman" w:asciiTheme="majorHAnsi" w:hAnsiTheme="majorHAnsi"/>
          <w:color w:val="000000" w:themeColor="text1"/>
        </w:rPr>
        <w:tab/>
        <w:t xml:space="preserve">cílem je podpořit kompetence pracovníků při práci s PC - konkrétně s programy Word, Excel, </w:t>
      </w:r>
      <w:proofErr w:type="spellStart"/>
      <w:r w:rsidRPr="001006E8">
        <w:rPr>
          <w:rFonts w:cs="Times New Roman" w:asciiTheme="majorHAnsi" w:hAnsiTheme="majorHAnsi"/>
          <w:color w:val="000000" w:themeColor="text1"/>
        </w:rPr>
        <w:t>Power</w:t>
      </w:r>
      <w:proofErr w:type="spellEnd"/>
      <w:r w:rsidRPr="001006E8">
        <w:rPr>
          <w:rFonts w:cs="Times New Roman" w:asciiTheme="majorHAnsi" w:hAnsiTheme="majorHAnsi"/>
          <w:color w:val="000000" w:themeColor="text1"/>
        </w:rPr>
        <w:t xml:space="preserve"> Point a </w:t>
      </w:r>
      <w:r w:rsidRPr="001006E8">
        <w:rPr>
          <w:rFonts w:cs="Times New Roman" w:asciiTheme="majorHAnsi" w:hAnsiTheme="majorHAnsi"/>
        </w:rPr>
        <w:t>Outlook</w:t>
      </w:r>
      <w:r>
        <w:rPr>
          <w:rFonts w:cs="Times New Roman" w:asciiTheme="majorHAnsi" w:hAnsiTheme="majorHAnsi"/>
        </w:rPr>
        <w:t xml:space="preserve">, verze 2016, současná uživatelská úroveň navržených účastníků je mírně pokročilí, v rámci aktivity budou sjednoceny znalosti a dojde ke zlepšení využívání funkcí výše uvedených programů na úroveň pokročilí, čímž dojde ke sjednocení uživatelských znalostí ve společnosti (snížení negativních vlivů </w:t>
      </w:r>
      <w:proofErr w:type="spellStart"/>
      <w:r>
        <w:rPr>
          <w:rFonts w:cs="Times New Roman" w:asciiTheme="majorHAnsi" w:hAnsiTheme="majorHAnsi"/>
        </w:rPr>
        <w:t>age</w:t>
      </w:r>
      <w:proofErr w:type="spellEnd"/>
      <w:r>
        <w:rPr>
          <w:rFonts w:cs="Times New Roman" w:asciiTheme="majorHAnsi" w:hAnsiTheme="majorHAnsi"/>
        </w:rPr>
        <w:t xml:space="preserve"> problematiky)</w:t>
      </w:r>
    </w:p>
    <w:p w:rsidRPr="001006E8" w:rsidR="000E18EB" w:rsidP="000E18EB" w:rsidRDefault="000E18EB" w14:paraId="0289561C" w14:textId="77777777">
      <w:pPr>
        <w:pStyle w:val="Tabulkatext"/>
        <w:ind w:left="426"/>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 xml:space="preserve">Forma: </w:t>
      </w:r>
      <w:r w:rsidRPr="001006E8">
        <w:rPr>
          <w:rFonts w:cs="Times New Roman" w:asciiTheme="majorHAnsi" w:hAnsiTheme="majorHAnsi"/>
          <w:color w:val="000000" w:themeColor="text1"/>
          <w:sz w:val="22"/>
        </w:rPr>
        <w:tab/>
      </w:r>
      <w:r w:rsidRPr="001006E8">
        <w:rPr>
          <w:rFonts w:cs="Times New Roman" w:asciiTheme="majorHAnsi" w:hAnsiTheme="majorHAnsi"/>
          <w:color w:val="000000" w:themeColor="text1"/>
          <w:sz w:val="22"/>
        </w:rPr>
        <w:tab/>
        <w:t>prezenční</w:t>
      </w:r>
    </w:p>
    <w:p w:rsidRPr="001006E8" w:rsidR="000E18EB" w:rsidP="000E18EB" w:rsidRDefault="000E18EB" w14:paraId="69B91316" w14:textId="77777777">
      <w:pPr>
        <w:pStyle w:val="Tabulkatext"/>
        <w:ind w:left="426"/>
        <w:jc w:val="both"/>
        <w:rPr>
          <w:rFonts w:cs="Times New Roman" w:asciiTheme="majorHAnsi" w:hAnsiTheme="majorHAnsi"/>
          <w:color w:val="000000" w:themeColor="text1"/>
          <w:sz w:val="22"/>
        </w:rPr>
      </w:pPr>
    </w:p>
    <w:p w:rsidRPr="001006E8" w:rsidR="000E18EB" w:rsidP="000E18EB" w:rsidRDefault="000E18EB" w14:paraId="7C1E258E" w14:textId="77777777">
      <w:pPr>
        <w:pStyle w:val="Tabulkatext"/>
        <w:ind w:left="0"/>
        <w:jc w:val="both"/>
        <w:rPr>
          <w:rFonts w:cs="Times New Roman" w:asciiTheme="majorHAnsi" w:hAnsiTheme="majorHAnsi"/>
          <w:color w:val="000000" w:themeColor="text1"/>
          <w:sz w:val="22"/>
        </w:rPr>
      </w:pPr>
      <w:r w:rsidRPr="001006E8">
        <w:rPr>
          <w:rFonts w:cs="Times New Roman" w:asciiTheme="majorHAnsi" w:hAnsiTheme="majorHAnsi"/>
          <w:color w:val="000000" w:themeColor="text1"/>
          <w:sz w:val="22"/>
        </w:rPr>
        <w:t>Pokud není uvedeno jinak, platí:</w:t>
      </w:r>
    </w:p>
    <w:p w:rsidRPr="001006E8" w:rsidR="000E18EB" w:rsidP="000E18EB" w:rsidRDefault="000E18EB" w14:paraId="2B93C561"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b/>
        </w:rPr>
        <w:t xml:space="preserve">Související plnění: </w:t>
      </w:r>
    </w:p>
    <w:p w:rsidR="000E18EB" w:rsidP="000E18EB" w:rsidRDefault="000E18EB" w14:paraId="5F07D967"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rPr>
        <w:t>Součástí nabídkové ceny jsou studijní materiály</w:t>
      </w:r>
      <w:r>
        <w:rPr>
          <w:rFonts w:eastAsia="Times New Roman" w:cs="Times New Roman" w:asciiTheme="majorHAnsi" w:hAnsiTheme="majorHAnsi"/>
        </w:rPr>
        <w:t xml:space="preserve"> (prezentace v bodech)</w:t>
      </w:r>
      <w:r w:rsidRPr="001006E8">
        <w:rPr>
          <w:rFonts w:eastAsia="Times New Roman" w:cs="Times New Roman" w:asciiTheme="majorHAnsi" w:hAnsiTheme="majorHAnsi"/>
        </w:rPr>
        <w:t xml:space="preserve"> v tištěné verzi, zpracování seznamu doporučené literatury pro případné další samostudium,</w:t>
      </w:r>
      <w:r>
        <w:rPr>
          <w:rFonts w:eastAsia="Times New Roman" w:cs="Times New Roman" w:asciiTheme="majorHAnsi" w:hAnsiTheme="majorHAnsi"/>
        </w:rPr>
        <w:t xml:space="preserve"> </w:t>
      </w:r>
      <w:r w:rsidRPr="001006E8">
        <w:rPr>
          <w:rFonts w:eastAsia="Times New Roman" w:cs="Times New Roman" w:asciiTheme="majorHAnsi" w:hAnsiTheme="majorHAnsi"/>
        </w:rPr>
        <w:t>testován</w:t>
      </w:r>
      <w:r>
        <w:rPr>
          <w:rFonts w:eastAsia="Times New Roman" w:cs="Times New Roman" w:asciiTheme="majorHAnsi" w:hAnsiTheme="majorHAnsi"/>
        </w:rPr>
        <w:t xml:space="preserve">í (za každou část  - Word, Excel, </w:t>
      </w:r>
      <w:proofErr w:type="spellStart"/>
      <w:r>
        <w:rPr>
          <w:rFonts w:eastAsia="Times New Roman" w:cs="Times New Roman" w:asciiTheme="majorHAnsi" w:hAnsiTheme="majorHAnsi"/>
        </w:rPr>
        <w:t>Power</w:t>
      </w:r>
      <w:proofErr w:type="spellEnd"/>
      <w:r>
        <w:rPr>
          <w:rFonts w:eastAsia="Times New Roman" w:cs="Times New Roman" w:asciiTheme="majorHAnsi" w:hAnsiTheme="majorHAnsi"/>
        </w:rPr>
        <w:t xml:space="preserve"> Point, Outlook – dostane účastník praktický úkol, který prověří získané znalosti a dovednosti), j</w:t>
      </w:r>
      <w:r w:rsidRPr="001006E8">
        <w:rPr>
          <w:rFonts w:eastAsia="Times New Roman" w:cs="Times New Roman" w:asciiTheme="majorHAnsi" w:hAnsiTheme="majorHAnsi"/>
        </w:rPr>
        <w:t>e-li vhodné pro zpětnou vazbu lektorů i školených osob (příprava testů, realizace, vyhodnocení testů), vystavení osvědčení o absolvování vzdělávacího programu a veškeré další náklady účastníka výběrového řízení spojené s řádným, úplným a kvalitním plněním předmětu veřejné zakázky.</w:t>
      </w:r>
    </w:p>
    <w:p w:rsidRPr="001006E8" w:rsidR="000E18EB" w:rsidP="000E18EB" w:rsidRDefault="000E18EB" w14:paraId="4B2C22FA" w14:textId="77777777">
      <w:pPr>
        <w:shd w:val="clear" w:color="auto" w:fill="FFFFFF"/>
        <w:snapToGrid w:val="false"/>
        <w:spacing w:before="120" w:after="120" w:line="240" w:lineRule="auto"/>
        <w:jc w:val="both"/>
        <w:rPr>
          <w:rFonts w:eastAsia="Times New Roman" w:cs="Times New Roman" w:asciiTheme="majorHAnsi" w:hAnsiTheme="majorHAnsi"/>
        </w:rPr>
      </w:pPr>
    </w:p>
    <w:p w:rsidRPr="001006E8" w:rsidR="000E18EB" w:rsidP="000E18EB" w:rsidRDefault="000E18EB" w14:paraId="7746B37F" w14:textId="77777777">
      <w:pPr>
        <w:pStyle w:val="Tabulkatext"/>
        <w:snapToGrid w:val="false"/>
        <w:spacing w:before="120" w:after="120"/>
        <w:ind w:left="0" w:right="0"/>
        <w:jc w:val="both"/>
        <w:rPr>
          <w:rFonts w:cs="Times New Roman" w:asciiTheme="majorHAnsi" w:hAnsiTheme="majorHAnsi"/>
          <w:color w:val="auto"/>
          <w:sz w:val="22"/>
        </w:rPr>
      </w:pPr>
      <w:r w:rsidRPr="001006E8">
        <w:rPr>
          <w:rFonts w:cs="Times New Roman" w:asciiTheme="majorHAnsi" w:hAnsiTheme="majorHAnsi"/>
          <w:b/>
          <w:color w:val="auto"/>
          <w:sz w:val="22"/>
        </w:rPr>
        <w:t>Výstup</w:t>
      </w:r>
      <w:r w:rsidRPr="001006E8">
        <w:rPr>
          <w:rFonts w:cs="Times New Roman" w:asciiTheme="majorHAnsi" w:hAnsiTheme="majorHAnsi"/>
          <w:color w:val="auto"/>
          <w:sz w:val="22"/>
        </w:rPr>
        <w:t xml:space="preserve">: Součástí plnění je vyhotovení a předání </w:t>
      </w:r>
    </w:p>
    <w:p w:rsidRPr="001006E8" w:rsidR="000E18EB" w:rsidP="000E18EB" w:rsidRDefault="000E18EB" w14:paraId="6E6117CE" w14:textId="77777777">
      <w:pPr>
        <w:pStyle w:val="Tabulkatext"/>
        <w:numPr>
          <w:ilvl w:val="0"/>
          <w:numId w:val="15"/>
        </w:numPr>
        <w:snapToGrid w:val="false"/>
        <w:spacing w:before="0" w:after="0"/>
        <w:ind w:left="714" w:right="0" w:hanging="357"/>
        <w:jc w:val="both"/>
        <w:rPr>
          <w:rFonts w:cs="Times New Roman" w:asciiTheme="majorHAnsi" w:hAnsiTheme="majorHAnsi"/>
          <w:color w:val="auto"/>
          <w:sz w:val="22"/>
        </w:rPr>
      </w:pPr>
      <w:r w:rsidRPr="001006E8">
        <w:rPr>
          <w:rFonts w:cs="Times New Roman" w:asciiTheme="majorHAnsi" w:hAnsiTheme="majorHAnsi"/>
          <w:color w:val="auto"/>
          <w:sz w:val="22"/>
        </w:rPr>
        <w:t>osvědčení o úspěšném absolvování vzdělávacího programu v listinné podobě pro jednotlivé účastníky kurzu (v počtu odpovídajícím počtu úspěšně proškolených osob)</w:t>
      </w:r>
    </w:p>
    <w:p w:rsidRPr="001006E8" w:rsidR="000E18EB" w:rsidP="000E18EB" w:rsidRDefault="000E18EB" w14:paraId="1DDB1FAA" w14:textId="77777777">
      <w:pPr>
        <w:pStyle w:val="Tabulkatext"/>
        <w:numPr>
          <w:ilvl w:val="0"/>
          <w:numId w:val="15"/>
        </w:numPr>
        <w:snapToGrid w:val="false"/>
        <w:spacing w:before="0" w:after="0"/>
        <w:ind w:left="714" w:hanging="357"/>
        <w:jc w:val="both"/>
        <w:rPr>
          <w:rFonts w:cs="Times New Roman" w:asciiTheme="majorHAnsi" w:hAnsiTheme="majorHAnsi"/>
          <w:color w:val="auto"/>
          <w:sz w:val="22"/>
        </w:rPr>
      </w:pPr>
      <w:r w:rsidRPr="001006E8">
        <w:rPr>
          <w:rFonts w:cs="Times New Roman" w:asciiTheme="majorHAnsi" w:hAnsiTheme="majorHAnsi"/>
          <w:color w:val="auto"/>
          <w:sz w:val="22"/>
        </w:rPr>
        <w:t>souhrnného osvědčení o uskutečnění vzdělávání zaměstnanců společnosti (v počtu 1 ks)</w:t>
      </w:r>
    </w:p>
    <w:p w:rsidRPr="001006E8" w:rsidR="000E18EB" w:rsidP="000E18EB" w:rsidRDefault="000E18EB" w14:paraId="7A5A90E6" w14:textId="77777777">
      <w:pPr>
        <w:pStyle w:val="Tabulkatext"/>
        <w:snapToGrid w:val="false"/>
        <w:spacing w:before="120" w:after="120"/>
        <w:ind w:left="0"/>
        <w:jc w:val="both"/>
        <w:rPr>
          <w:rFonts w:cs="Times New Roman" w:asciiTheme="majorHAnsi" w:hAnsiTheme="majorHAnsi"/>
          <w:color w:val="auto"/>
          <w:sz w:val="22"/>
        </w:rPr>
      </w:pPr>
      <w:r w:rsidRPr="001006E8">
        <w:rPr>
          <w:rFonts w:cs="Times New Roman" w:asciiTheme="majorHAnsi" w:hAnsiTheme="majorHAnsi"/>
          <w:color w:val="auto"/>
          <w:sz w:val="22"/>
        </w:rPr>
        <w:t>Náležitosti osvědčení budou upřesněny po dohodě smluvních stran.</w:t>
      </w:r>
    </w:p>
    <w:p w:rsidRPr="001006E8" w:rsidR="000E18EB" w:rsidP="000E18EB" w:rsidRDefault="000E18EB" w14:paraId="7F75C714"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cs="Times New Roman" w:asciiTheme="majorHAnsi" w:hAnsiTheme="majorHAnsi"/>
          <w:b/>
        </w:rPr>
        <w:t>Termín realizace</w:t>
      </w:r>
      <w:r w:rsidRPr="001006E8">
        <w:rPr>
          <w:rFonts w:cs="Times New Roman" w:asciiTheme="majorHAnsi" w:hAnsiTheme="majorHAnsi"/>
        </w:rPr>
        <w:t xml:space="preserve">: Vzdělávání je plánováno na období od 01. 09. 2019 do </w:t>
      </w:r>
      <w:proofErr w:type="gramStart"/>
      <w:r w:rsidRPr="001006E8">
        <w:rPr>
          <w:rFonts w:cs="Times New Roman" w:asciiTheme="majorHAnsi" w:hAnsiTheme="majorHAnsi"/>
        </w:rPr>
        <w:t>31.08. 2021</w:t>
      </w:r>
      <w:proofErr w:type="gramEnd"/>
      <w:r w:rsidRPr="001006E8">
        <w:rPr>
          <w:rFonts w:cs="Times New Roman" w:asciiTheme="majorHAnsi" w:hAnsiTheme="majorHAnsi"/>
        </w:rPr>
        <w:t>.</w:t>
      </w:r>
      <w:r w:rsidRPr="001006E8">
        <w:rPr>
          <w:rFonts w:cs="Times New Roman" w:asciiTheme="majorHAnsi" w:hAnsiTheme="majorHAnsi"/>
          <w:b/>
        </w:rPr>
        <w:t xml:space="preserve"> </w:t>
      </w:r>
      <w:r w:rsidRPr="001006E8">
        <w:rPr>
          <w:rFonts w:eastAsia="Times New Roman" w:cs="Times New Roman" w:asciiTheme="majorHAnsi" w:hAnsiTheme="majorHAnsi"/>
        </w:rPr>
        <w:t xml:space="preserve">Termíny konání jednotlivých školení budou projednány odpovědným zástupcem dodavatele s pověřenou osobou zadavatele alespoň 3 </w:t>
      </w:r>
      <w:r>
        <w:rPr>
          <w:rFonts w:eastAsia="Times New Roman" w:cs="Times New Roman" w:asciiTheme="majorHAnsi" w:hAnsiTheme="majorHAnsi"/>
        </w:rPr>
        <w:t xml:space="preserve">pracovní </w:t>
      </w:r>
      <w:r w:rsidRPr="001006E8">
        <w:rPr>
          <w:rFonts w:eastAsia="Times New Roman" w:cs="Times New Roman" w:asciiTheme="majorHAnsi" w:hAnsiTheme="majorHAnsi"/>
        </w:rPr>
        <w:t xml:space="preserve">dny před realizací vzdělávání. </w:t>
      </w:r>
    </w:p>
    <w:p w:rsidRPr="001006E8" w:rsidR="000E18EB" w:rsidP="000E18EB" w:rsidRDefault="000E18EB" w14:paraId="64635076"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rPr>
        <w:t>Předpokládaný plán realizace:</w:t>
      </w:r>
    </w:p>
    <w:p w:rsidRPr="001006E8" w:rsidR="000E18EB" w:rsidP="000E18EB" w:rsidRDefault="000E18EB" w14:paraId="5112A4FE" w14:textId="77777777">
      <w:pPr>
        <w:pStyle w:val="Odstavecseseznamem"/>
        <w:numPr>
          <w:ilvl w:val="0"/>
          <w:numId w:val="14"/>
        </w:num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rPr>
        <w:t>Vzdělávání bude probíhat v čase od 8:00 h do 12:00 h a od 12:30 h do 16:30 h.</w:t>
      </w:r>
    </w:p>
    <w:p w:rsidRPr="001006E8" w:rsidR="000E18EB" w:rsidP="000E18EB" w:rsidRDefault="000E18EB" w14:paraId="53509437"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eastAsia="Times New Roman" w:cs="Times New Roman" w:asciiTheme="majorHAnsi" w:hAnsiTheme="majorHAnsi"/>
          <w:b/>
        </w:rPr>
        <w:lastRenderedPageBreak/>
        <w:t>Forma vzdělávání</w:t>
      </w:r>
      <w:r w:rsidRPr="001006E8">
        <w:rPr>
          <w:rFonts w:eastAsia="Times New Roman" w:cs="Times New Roman" w:asciiTheme="majorHAnsi" w:hAnsiTheme="majorHAnsi"/>
        </w:rPr>
        <w:t>: Vzdělávání bude realizováno prezenční formou prostřednictvím přednášek doplněných o interaktivní metody (prezentace účastníků k tématu, řešení příkladů apod.). Vzdělávání bude vedeno v českém jazyce odborníkem na danou oblast se zkušenostmi ve vzdělávání dospělých v oblasti moderních technologií dle podmínek Výzvy a souvisejících příloh.</w:t>
      </w:r>
    </w:p>
    <w:p w:rsidRPr="001006E8" w:rsidR="000E18EB" w:rsidP="000E18EB" w:rsidRDefault="000E18EB" w14:paraId="5552EA0E" w14:textId="77777777">
      <w:pPr>
        <w:shd w:val="clear" w:color="auto" w:fill="FFFFFF"/>
        <w:snapToGrid w:val="false"/>
        <w:spacing w:before="120" w:after="120" w:line="240" w:lineRule="auto"/>
        <w:jc w:val="both"/>
        <w:rPr>
          <w:rFonts w:eastAsia="Times New Roman" w:cs="Times New Roman" w:asciiTheme="majorHAnsi" w:hAnsiTheme="majorHAnsi"/>
        </w:rPr>
      </w:pPr>
      <w:r w:rsidRPr="001006E8">
        <w:rPr>
          <w:rFonts w:cs="Times New Roman" w:asciiTheme="majorHAnsi" w:hAnsiTheme="majorHAnsi"/>
          <w:b/>
        </w:rPr>
        <w:t>Místo plnění</w:t>
      </w:r>
      <w:r w:rsidRPr="001006E8">
        <w:rPr>
          <w:rFonts w:cs="Times New Roman" w:asciiTheme="majorHAnsi" w:hAnsiTheme="majorHAnsi"/>
        </w:rPr>
        <w:t xml:space="preserve">: </w:t>
      </w:r>
      <w:r w:rsidRPr="001006E8">
        <w:rPr>
          <w:rFonts w:eastAsia="Times New Roman" w:cs="Times New Roman" w:asciiTheme="majorHAnsi" w:hAnsiTheme="majorHAnsi"/>
        </w:rPr>
        <w:t xml:space="preserve">realizace jednotlivých částí kurzů bude probíhat v prostorách sídla zadavatele nebo na jiném místě, které zadavatel dodavateli sdělí alespoň 1 týden předem. Prostory budou standardně vybaveny pro účely vzdělávání, vč. prezentační techniky. </w:t>
      </w:r>
    </w:p>
    <w:p w:rsidRPr="001006E8" w:rsidR="000E18EB" w:rsidP="000E18EB" w:rsidRDefault="000E18EB" w14:paraId="68EA0063" w14:textId="77777777">
      <w:pPr>
        <w:pStyle w:val="Tabulkatext"/>
        <w:snapToGrid w:val="false"/>
        <w:spacing w:before="120" w:after="120"/>
        <w:jc w:val="both"/>
        <w:rPr>
          <w:rFonts w:eastAsia="Times New Roman" w:cs="Times New Roman" w:asciiTheme="majorHAnsi" w:hAnsiTheme="majorHAnsi"/>
          <w:color w:val="333333"/>
          <w:sz w:val="22"/>
        </w:rPr>
      </w:pPr>
    </w:p>
    <w:p w:rsidRPr="00AC047B" w:rsidR="00325863" w:rsidP="000E26F2" w:rsidRDefault="00325863" w14:paraId="5D260037" w14:textId="77777777">
      <w:pPr>
        <w:jc w:val="center"/>
        <w:rPr>
          <w:rFonts w:cstheme="minorHAnsi"/>
          <w:sz w:val="20"/>
          <w:szCs w:val="20"/>
        </w:rPr>
      </w:pPr>
    </w:p>
    <w:sectPr w:rsidRPr="00AC047B" w:rsidR="00325863" w:rsidSect="00FC2FDE">
      <w:headerReference w:type="default" r:id="rId7"/>
      <w:footerReference w:type="default" r:id="rId8"/>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62090" w:rsidP="006E1FC7" w:rsidRDefault="00A62090" w14:paraId="42867F72" w14:textId="77777777">
      <w:pPr>
        <w:spacing w:after="0" w:line="240" w:lineRule="auto"/>
      </w:pPr>
      <w:r>
        <w:separator/>
      </w:r>
    </w:p>
  </w:endnote>
  <w:endnote w:type="continuationSeparator" w:id="0">
    <w:p w:rsidR="00A62090" w:rsidP="006E1FC7" w:rsidRDefault="00A62090" w14:paraId="309EC45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0E18EB">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0E18EB">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62090" w:rsidP="006E1FC7" w:rsidRDefault="00A62090" w14:paraId="71BD13C1" w14:textId="77777777">
      <w:pPr>
        <w:spacing w:after="0" w:line="240" w:lineRule="auto"/>
      </w:pPr>
      <w:r>
        <w:separator/>
      </w:r>
    </w:p>
  </w:footnote>
  <w:footnote w:type="continuationSeparator" w:id="0">
    <w:p w:rsidR="00A62090" w:rsidP="006E1FC7" w:rsidRDefault="00A62090" w14:paraId="3FD46A6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F079F7" w:rsidP="005439CF" w:rsidRDefault="00F079F7" w14:paraId="4A416981" w14:textId="06C76D24">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7216"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FD">
      <w:rPr>
        <w:rFonts w:asciiTheme="majorHAnsi" w:hAnsiTheme="majorHAnsi"/>
        <w:color w:val="7F7F7F" w:themeColor="text1" w:themeTint="80"/>
        <w:sz w:val="21"/>
      </w:rPr>
      <w:t xml:space="preserve">Příloha č. </w:t>
    </w:r>
    <w:r w:rsidR="000E26F2">
      <w:rPr>
        <w:rFonts w:asciiTheme="majorHAnsi" w:hAnsiTheme="majorHAnsi"/>
        <w:color w:val="7F7F7F" w:themeColor="text1" w:themeTint="80"/>
        <w:sz w:val="21"/>
      </w:rPr>
      <w:t>10</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1CC95521">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5AAB20D0"/>
    <w:multiLevelType w:val="hybridMultilevel"/>
    <w:tmpl w:val="D4CABF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0"/>
  </w:num>
  <w:num w:numId="2">
    <w:abstractNumId w:val="3"/>
  </w:num>
  <w:num w:numId="3">
    <w:abstractNumId w:val="6"/>
  </w:num>
  <w:num w:numId="4">
    <w:abstractNumId w:val="8"/>
  </w:num>
  <w:num w:numId="5">
    <w:abstractNumId w:val="5"/>
  </w:num>
  <w:num w:numId="6">
    <w:abstractNumId w:val="9"/>
  </w:num>
  <w:num w:numId="7">
    <w:abstractNumId w:val="11"/>
  </w:num>
  <w:num w:numId="8">
    <w:abstractNumId w:val="7"/>
  </w:num>
  <w:num w:numId="9">
    <w:abstractNumId w:val="4"/>
  </w:num>
  <w:num w:numId="10">
    <w:abstractNumId w:val="13"/>
  </w:num>
  <w:num w:numId="11">
    <w:abstractNumId w:val="2"/>
  </w:num>
  <w:num w:numId="12">
    <w:abstractNumId w:val="11"/>
  </w:num>
  <w:num w:numId="13">
    <w:abstractNumId w:val="11"/>
  </w:num>
  <w:num w:numId="14">
    <w:abstractNumId w:val="1"/>
  </w:num>
  <w:num w:numId="15">
    <w:abstractNumId w:val="0"/>
  </w:num>
  <w:num w:numId="16">
    <w:abstractNumId w:val="12"/>
  </w:num>
  <w:num w:numId="17">
    <w:abstractNumId w:val="11"/>
  </w:num>
  <w:num w:numId="18">
    <w:abstractNumId w:val="11"/>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7"/>
    <w:rsid w:val="000320D7"/>
    <w:rsid w:val="00045771"/>
    <w:rsid w:val="00057919"/>
    <w:rsid w:val="00093DCE"/>
    <w:rsid w:val="000A2A53"/>
    <w:rsid w:val="000A4850"/>
    <w:rsid w:val="000B4F5B"/>
    <w:rsid w:val="000C64E8"/>
    <w:rsid w:val="000D2AE3"/>
    <w:rsid w:val="000E18EB"/>
    <w:rsid w:val="000E23C7"/>
    <w:rsid w:val="000E26F2"/>
    <w:rsid w:val="000F2E4A"/>
    <w:rsid w:val="000F7623"/>
    <w:rsid w:val="00105FB4"/>
    <w:rsid w:val="0011078A"/>
    <w:rsid w:val="001274F0"/>
    <w:rsid w:val="00163CEE"/>
    <w:rsid w:val="00165365"/>
    <w:rsid w:val="00166EDD"/>
    <w:rsid w:val="00167950"/>
    <w:rsid w:val="00191EBE"/>
    <w:rsid w:val="001B3EF0"/>
    <w:rsid w:val="001E044A"/>
    <w:rsid w:val="001E303D"/>
    <w:rsid w:val="001E5E96"/>
    <w:rsid w:val="001E68E8"/>
    <w:rsid w:val="001F184A"/>
    <w:rsid w:val="001F1C9B"/>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315891"/>
    <w:rsid w:val="00323A1C"/>
    <w:rsid w:val="00325863"/>
    <w:rsid w:val="00330E27"/>
    <w:rsid w:val="003366A0"/>
    <w:rsid w:val="003370CF"/>
    <w:rsid w:val="00351691"/>
    <w:rsid w:val="003634D9"/>
    <w:rsid w:val="00363A6F"/>
    <w:rsid w:val="00384E20"/>
    <w:rsid w:val="003B2F63"/>
    <w:rsid w:val="003B3874"/>
    <w:rsid w:val="003B7898"/>
    <w:rsid w:val="003C4283"/>
    <w:rsid w:val="003C76D6"/>
    <w:rsid w:val="003D2748"/>
    <w:rsid w:val="003E34F3"/>
    <w:rsid w:val="003F487C"/>
    <w:rsid w:val="003F785C"/>
    <w:rsid w:val="00400BEC"/>
    <w:rsid w:val="0040221D"/>
    <w:rsid w:val="00407689"/>
    <w:rsid w:val="004367A5"/>
    <w:rsid w:val="00440106"/>
    <w:rsid w:val="00442781"/>
    <w:rsid w:val="00470512"/>
    <w:rsid w:val="00474FC8"/>
    <w:rsid w:val="004816EF"/>
    <w:rsid w:val="00482B3A"/>
    <w:rsid w:val="00483777"/>
    <w:rsid w:val="00484688"/>
    <w:rsid w:val="00496273"/>
    <w:rsid w:val="004A35CD"/>
    <w:rsid w:val="004B5C25"/>
    <w:rsid w:val="004C46A7"/>
    <w:rsid w:val="004D0A98"/>
    <w:rsid w:val="004E6C3B"/>
    <w:rsid w:val="004F0366"/>
    <w:rsid w:val="004F0F69"/>
    <w:rsid w:val="00500DE6"/>
    <w:rsid w:val="00506589"/>
    <w:rsid w:val="00523BCF"/>
    <w:rsid w:val="005244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612274"/>
    <w:rsid w:val="0061526B"/>
    <w:rsid w:val="00615A81"/>
    <w:rsid w:val="00616DA2"/>
    <w:rsid w:val="006217D9"/>
    <w:rsid w:val="00634270"/>
    <w:rsid w:val="0064355E"/>
    <w:rsid w:val="006745F2"/>
    <w:rsid w:val="00697058"/>
    <w:rsid w:val="006B4026"/>
    <w:rsid w:val="006C0987"/>
    <w:rsid w:val="006C548F"/>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4D97"/>
    <w:rsid w:val="00795A5F"/>
    <w:rsid w:val="007B677B"/>
    <w:rsid w:val="007D234A"/>
    <w:rsid w:val="007E27CD"/>
    <w:rsid w:val="00834E58"/>
    <w:rsid w:val="00841C1A"/>
    <w:rsid w:val="00846CDD"/>
    <w:rsid w:val="008904E6"/>
    <w:rsid w:val="008C007B"/>
    <w:rsid w:val="008D31AE"/>
    <w:rsid w:val="008D5255"/>
    <w:rsid w:val="008E32FA"/>
    <w:rsid w:val="008F04F8"/>
    <w:rsid w:val="008F10A4"/>
    <w:rsid w:val="008F4664"/>
    <w:rsid w:val="009308A7"/>
    <w:rsid w:val="009348CC"/>
    <w:rsid w:val="00936300"/>
    <w:rsid w:val="00942DF1"/>
    <w:rsid w:val="0094700B"/>
    <w:rsid w:val="00950AF6"/>
    <w:rsid w:val="009606FC"/>
    <w:rsid w:val="009626C7"/>
    <w:rsid w:val="00966660"/>
    <w:rsid w:val="00977371"/>
    <w:rsid w:val="00977DF5"/>
    <w:rsid w:val="00977DFC"/>
    <w:rsid w:val="009846DF"/>
    <w:rsid w:val="009A00EE"/>
    <w:rsid w:val="009D1B39"/>
    <w:rsid w:val="009D6D63"/>
    <w:rsid w:val="009E1146"/>
    <w:rsid w:val="009F1B1C"/>
    <w:rsid w:val="009F61D5"/>
    <w:rsid w:val="00A05398"/>
    <w:rsid w:val="00A23476"/>
    <w:rsid w:val="00A24FAB"/>
    <w:rsid w:val="00A25598"/>
    <w:rsid w:val="00A25C59"/>
    <w:rsid w:val="00A32EF9"/>
    <w:rsid w:val="00A470F4"/>
    <w:rsid w:val="00A533B0"/>
    <w:rsid w:val="00A55B1C"/>
    <w:rsid w:val="00A62090"/>
    <w:rsid w:val="00A63667"/>
    <w:rsid w:val="00A722CB"/>
    <w:rsid w:val="00A73A3E"/>
    <w:rsid w:val="00A73B65"/>
    <w:rsid w:val="00AA609F"/>
    <w:rsid w:val="00AB143C"/>
    <w:rsid w:val="00AC047B"/>
    <w:rsid w:val="00AE0287"/>
    <w:rsid w:val="00AE34B2"/>
    <w:rsid w:val="00B049D6"/>
    <w:rsid w:val="00B10F42"/>
    <w:rsid w:val="00B14A72"/>
    <w:rsid w:val="00B25DB8"/>
    <w:rsid w:val="00B410B0"/>
    <w:rsid w:val="00B43E3D"/>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C5FFD"/>
    <w:rsid w:val="00BD0A21"/>
    <w:rsid w:val="00BD4A29"/>
    <w:rsid w:val="00BE127F"/>
    <w:rsid w:val="00BE2C76"/>
    <w:rsid w:val="00BF01C4"/>
    <w:rsid w:val="00C04A31"/>
    <w:rsid w:val="00C06627"/>
    <w:rsid w:val="00C10131"/>
    <w:rsid w:val="00C209E9"/>
    <w:rsid w:val="00C24931"/>
    <w:rsid w:val="00C270D1"/>
    <w:rsid w:val="00C3232B"/>
    <w:rsid w:val="00C478DE"/>
    <w:rsid w:val="00C5627F"/>
    <w:rsid w:val="00C731AA"/>
    <w:rsid w:val="00C82FDF"/>
    <w:rsid w:val="00CB260C"/>
    <w:rsid w:val="00CC32E8"/>
    <w:rsid w:val="00CC3338"/>
    <w:rsid w:val="00CE5F0A"/>
    <w:rsid w:val="00D01255"/>
    <w:rsid w:val="00D03C9D"/>
    <w:rsid w:val="00D3522E"/>
    <w:rsid w:val="00D54F2E"/>
    <w:rsid w:val="00D57262"/>
    <w:rsid w:val="00D61C5A"/>
    <w:rsid w:val="00DA3A09"/>
    <w:rsid w:val="00DD6001"/>
    <w:rsid w:val="00DE51D6"/>
    <w:rsid w:val="00DE6E57"/>
    <w:rsid w:val="00DF0AB5"/>
    <w:rsid w:val="00E04933"/>
    <w:rsid w:val="00E1416A"/>
    <w:rsid w:val="00E17144"/>
    <w:rsid w:val="00E17A02"/>
    <w:rsid w:val="00E20981"/>
    <w:rsid w:val="00E21AF8"/>
    <w:rsid w:val="00E221C7"/>
    <w:rsid w:val="00E2516C"/>
    <w:rsid w:val="00E26687"/>
    <w:rsid w:val="00E267BB"/>
    <w:rsid w:val="00E26DAA"/>
    <w:rsid w:val="00E3062F"/>
    <w:rsid w:val="00E37ADD"/>
    <w:rsid w:val="00E41B01"/>
    <w:rsid w:val="00E51DFE"/>
    <w:rsid w:val="00E552AC"/>
    <w:rsid w:val="00E759C7"/>
    <w:rsid w:val="00E75D6E"/>
    <w:rsid w:val="00EB585F"/>
    <w:rsid w:val="00EC4012"/>
    <w:rsid w:val="00F079F7"/>
    <w:rsid w:val="00F10FC9"/>
    <w:rsid w:val="00F33B0D"/>
    <w:rsid w:val="00F60E14"/>
    <w:rsid w:val="00F65367"/>
    <w:rsid w:val="00F65976"/>
    <w:rsid w:val="00F77F5A"/>
    <w:rsid w:val="00F96A59"/>
    <w:rsid w:val="00F976DF"/>
    <w:rsid w:val="00FA4998"/>
    <w:rsid w:val="00FA709C"/>
    <w:rsid w:val="00FB2C14"/>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3FEB3C6C-0195-4F0B-9C9E-D3BC211F943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semiHidden/>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semiHidden/>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JTEKT</properties:Company>
  <properties:Pages>8</properties:Pages>
  <properties:Words>3079</properties:Words>
  <properties:Characters>18171</properties:Characters>
  <properties:Lines>151</properties:Lines>
  <properties:Paragraphs>42</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21208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2019-04-26T18:20:00Z</dcterms:created>
  <dc:creator/>
  <cp:lastModifiedBy/>
  <dcterms:modified xmlns:xsi="http://www.w3.org/2001/XMLSchema-instance" xsi:type="dcterms:W3CDTF">2019-07-19T16:11:00Z</dcterms:modified>
  <cp:revision>7</cp:revision>
</cp:coreProperties>
</file>