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8349C" w:rsidR="00985623" w:rsidP="00985623" w:rsidRDefault="00985623">
      <w:pPr>
        <w:jc w:val="right"/>
        <w:rPr>
          <w:rFonts w:ascii="Calibri" w:hAnsi="Calibri" w:cs="Calibri"/>
          <w:bCs/>
          <w:color w:val="000000"/>
          <w:sz w:val="22"/>
          <w:szCs w:val="22"/>
        </w:rPr>
      </w:pPr>
      <w:r w:rsidRPr="0068349C">
        <w:rPr>
          <w:rFonts w:ascii="Calibri" w:hAnsi="Calibri" w:cs="Calibri"/>
          <w:bCs/>
          <w:color w:val="000000"/>
          <w:sz w:val="22"/>
          <w:szCs w:val="22"/>
        </w:rPr>
        <w:t>Příloha č. 1</w:t>
      </w:r>
    </w:p>
    <w:p w:rsidRPr="00460157" w:rsidR="00460157" w:rsidP="00DA1068" w:rsidRDefault="00460157">
      <w:pPr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60157">
        <w:rPr>
          <w:rFonts w:ascii="Calibri" w:hAnsi="Calibri" w:cs="Calibri"/>
          <w:b/>
          <w:bCs/>
          <w:color w:val="000000"/>
          <w:sz w:val="28"/>
          <w:szCs w:val="28"/>
        </w:rPr>
        <w:t>Krycí list nabídky</w:t>
      </w:r>
    </w:p>
    <w:p w:rsidR="00DA1068" w:rsidP="00DA1068" w:rsidRDefault="00460157">
      <w:pPr>
        <w:spacing w:after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Výběrové</w:t>
      </w:r>
      <w:r w:rsidR="00DA1068">
        <w:rPr>
          <w:rFonts w:ascii="Calibri" w:hAnsi="Calibri" w:cs="Calibri"/>
          <w:bCs/>
          <w:color w:val="000000"/>
          <w:sz w:val="22"/>
          <w:szCs w:val="22"/>
        </w:rPr>
        <w:t xml:space="preserve"> řízení na dodavatele s názvem:</w:t>
      </w:r>
    </w:p>
    <w:p w:rsidRPr="00DA1068" w:rsidR="00460157" w:rsidP="00DA1068" w:rsidRDefault="00DA1068">
      <w:pPr>
        <w:spacing w:after="0"/>
        <w:jc w:val="center"/>
        <w:rPr>
          <w:rFonts w:asciiTheme="minorHAnsi" w:hAnsiTheme="minorHAnsi" w:cstheme="minorHAnsi"/>
          <w:bCs/>
          <w:color w:val="000000"/>
          <w:sz w:val="24"/>
          <w:szCs w:val="22"/>
        </w:rPr>
      </w:pPr>
      <w:r>
        <w:rPr>
          <w:rFonts w:asciiTheme="minorHAnsi" w:hAnsiTheme="minorHAnsi" w:cstheme="minorHAnsi"/>
          <w:b/>
          <w:sz w:val="22"/>
        </w:rPr>
        <w:t>„</w:t>
      </w:r>
      <w:r w:rsidRPr="00DA1068">
        <w:rPr>
          <w:rFonts w:asciiTheme="minorHAnsi" w:hAnsiTheme="minorHAnsi" w:cstheme="minorHAnsi"/>
          <w:b/>
          <w:sz w:val="22"/>
        </w:rPr>
        <w:t xml:space="preserve">Vzdělávání </w:t>
      </w:r>
      <w:proofErr w:type="spellStart"/>
      <w:r w:rsidRPr="00DA1068">
        <w:rPr>
          <w:rFonts w:asciiTheme="minorHAnsi" w:hAnsiTheme="minorHAnsi" w:cstheme="minorHAnsi"/>
          <w:b/>
          <w:sz w:val="22"/>
        </w:rPr>
        <w:t>technicko</w:t>
      </w:r>
      <w:proofErr w:type="spellEnd"/>
      <w:r w:rsidRPr="00DA1068">
        <w:rPr>
          <w:rFonts w:asciiTheme="minorHAnsi" w:hAnsiTheme="minorHAnsi" w:cstheme="minorHAnsi"/>
          <w:b/>
          <w:sz w:val="22"/>
        </w:rPr>
        <w:t xml:space="preserve"> - hospodářských a vedoucích pracovníků firem</w:t>
      </w:r>
      <w:r w:rsidR="000B01CC">
        <w:rPr>
          <w:rFonts w:asciiTheme="minorHAnsi" w:hAnsiTheme="minorHAnsi" w:cstheme="minorHAnsi"/>
          <w:b/>
          <w:sz w:val="22"/>
        </w:rPr>
        <w:t>, OHK Teplice</w:t>
      </w:r>
      <w:r>
        <w:rPr>
          <w:rFonts w:asciiTheme="minorHAnsi" w:hAnsiTheme="minorHAnsi" w:cstheme="minorHAnsi"/>
          <w:b/>
          <w:sz w:val="22"/>
        </w:rPr>
        <w:t>“</w:t>
      </w:r>
    </w:p>
    <w:p w:rsidR="00DA1068" w:rsidP="00DA1068" w:rsidRDefault="00DA10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b/>
          <w:sz w:val="22"/>
          <w:szCs w:val="22"/>
        </w:rPr>
      </w:pPr>
    </w:p>
    <w:p w:rsidR="00DA1068" w:rsidP="00DA1068" w:rsidRDefault="00DA10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b/>
          <w:sz w:val="22"/>
          <w:szCs w:val="22"/>
        </w:rPr>
      </w:pPr>
    </w:p>
    <w:p w:rsidR="00460157" w:rsidP="00DA1068" w:rsidRDefault="004601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5070"/>
        <w:gridCol w:w="4212"/>
      </w:tblGrid>
      <w:tr w:rsidR="00460157" w:rsidTr="00DA1068">
        <w:trPr>
          <w:trHeight w:val="117"/>
        </w:trPr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460157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orgán (titul, jméno, příjmení):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0157" w:rsidTr="00DA1068">
        <w:tc>
          <w:tcPr>
            <w:tcW w:w="2731" w:type="pct"/>
            <w:shd w:val="clear" w:color="auto" w:fill="auto"/>
          </w:tcPr>
          <w:p w:rsidR="00DA1068" w:rsidP="00DA1068" w:rsidRDefault="0046015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oprávněná jednat za dodavatele</w:t>
            </w:r>
            <w:r w:rsidR="00DA1068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460157" w:rsidP="00DA1068" w:rsidRDefault="00C25CE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25CE9">
              <w:rPr>
                <w:rFonts w:ascii="Calibri" w:hAnsi="Calibri" w:cs="Calibri"/>
                <w:sz w:val="22"/>
                <w:szCs w:val="22"/>
              </w:rPr>
              <w:t>její telefon a e-</w:t>
            </w:r>
            <w:r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269" w:type="pct"/>
            <w:shd w:val="clear" w:color="auto" w:fill="auto"/>
          </w:tcPr>
          <w:p w:rsidR="00460157" w:rsidP="00DA1068" w:rsidRDefault="00460157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5CE9" w:rsidTr="00DA1068">
        <w:tc>
          <w:tcPr>
            <w:tcW w:w="2731" w:type="pct"/>
            <w:shd w:val="clear" w:color="auto" w:fill="auto"/>
          </w:tcPr>
          <w:p w:rsidR="00DA1068" w:rsidP="00DA1068" w:rsidRDefault="00C25CE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DA1068">
              <w:rPr>
                <w:rFonts w:ascii="Calibri" w:hAnsi="Calibri" w:cs="Calibri"/>
                <w:sz w:val="22"/>
                <w:szCs w:val="22"/>
              </w:rPr>
              <w:t>ontaktní osoba ve věci zakázky,</w:t>
            </w:r>
          </w:p>
          <w:p w:rsidR="00C25CE9" w:rsidP="00DA1068" w:rsidRDefault="00C25CE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25CE9">
              <w:rPr>
                <w:rFonts w:ascii="Calibri" w:hAnsi="Calibri" w:cs="Calibri"/>
                <w:sz w:val="22"/>
                <w:szCs w:val="22"/>
              </w:rPr>
              <w:t>její telefon a e-</w:t>
            </w:r>
            <w:r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2269" w:type="pct"/>
            <w:shd w:val="clear" w:color="auto" w:fill="auto"/>
          </w:tcPr>
          <w:p w:rsidR="00C25CE9" w:rsidP="00DA1068" w:rsidRDefault="00C25CE9">
            <w:pPr>
              <w:snapToGrid w:val="false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0157" w:rsidP="00DA1068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 w:line="276" w:lineRule="auto"/>
        <w:ind w:firstLine="0"/>
        <w:rPr>
          <w:rFonts w:ascii="Calibri" w:hAnsi="Calibri" w:cs="Calibri"/>
          <w:b/>
          <w:szCs w:val="22"/>
        </w:rPr>
      </w:pPr>
    </w:p>
    <w:p w:rsidR="00DA1068" w:rsidP="00DA1068" w:rsidRDefault="00DA1068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 w:line="276" w:lineRule="auto"/>
        <w:ind w:firstLine="0"/>
        <w:rPr>
          <w:rFonts w:ascii="Calibri" w:hAnsi="Calibri" w:cs="Calibri"/>
          <w:b/>
          <w:szCs w:val="22"/>
        </w:rPr>
      </w:pPr>
    </w:p>
    <w:p w:rsidR="00460157" w:rsidP="00DA1068" w:rsidRDefault="0046015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0" w:line="276" w:lineRule="auto"/>
        <w:ind w:firstLine="0"/>
      </w:pPr>
      <w:r>
        <w:rPr>
          <w:rFonts w:ascii="Calibri" w:hAnsi="Calibri" w:cs="Calibri"/>
          <w:b/>
          <w:szCs w:val="22"/>
        </w:rPr>
        <w:t>Nabídková cena (v Kč)</w:t>
      </w:r>
    </w:p>
    <w:tbl>
      <w:tblPr>
        <w:tblW w:w="5000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firstRow="0" w:lastRow="0" w:firstColumn="0" w:lastColumn="0" w:noHBand="0" w:noVBand="0" w:val="0000"/>
      </w:tblPr>
      <w:tblGrid>
        <w:gridCol w:w="3795"/>
        <w:gridCol w:w="1984"/>
        <w:gridCol w:w="1416"/>
        <w:gridCol w:w="2087"/>
      </w:tblGrid>
      <w:tr w:rsidRPr="00460157" w:rsidR="00460157" w:rsidTr="00960AAA">
        <w:tc>
          <w:tcPr>
            <w:tcW w:w="2044" w:type="pct"/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DD4721" w:rsidP="00DA1068" w:rsidRDefault="00DD4721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Cena v Kč</w:t>
            </w:r>
          </w:p>
          <w:p w:rsidRPr="00460157" w:rsidR="00460157" w:rsidP="00DA1068" w:rsidRDefault="00460157">
            <w:pPr>
              <w:spacing w:after="0"/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bez DPH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Pr="00460157" w:rsidR="00460157" w:rsidP="00DA1068" w:rsidRDefault="00291E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Výše </w:t>
            </w:r>
            <w:r w:rsidRPr="00460157" w:rsidR="00460157">
              <w:rPr>
                <w:color w:val="000000" w:themeColor="text1"/>
              </w:rPr>
              <w:t>DPH v Kč</w:t>
            </w:r>
          </w:p>
        </w:tc>
        <w:tc>
          <w:tcPr>
            <w:tcW w:w="1124" w:type="pct"/>
            <w:shd w:val="clear" w:color="auto" w:fill="auto"/>
          </w:tcPr>
          <w:p w:rsidR="00DD4721" w:rsidP="00DD4721" w:rsidRDefault="00460157">
            <w:pPr>
              <w:spacing w:after="0"/>
              <w:jc w:val="center"/>
              <w:rPr>
                <w:color w:val="000000" w:themeColor="text1"/>
              </w:rPr>
            </w:pPr>
            <w:r w:rsidRPr="00460157">
              <w:rPr>
                <w:color w:val="000000" w:themeColor="text1"/>
              </w:rPr>
              <w:t>Cena v</w:t>
            </w:r>
            <w:r w:rsidR="00DD4721">
              <w:rPr>
                <w:color w:val="000000" w:themeColor="text1"/>
              </w:rPr>
              <w:t> </w:t>
            </w:r>
            <w:r w:rsidR="00291E4B">
              <w:rPr>
                <w:color w:val="000000" w:themeColor="text1"/>
              </w:rPr>
              <w:t>Kč</w:t>
            </w:r>
          </w:p>
          <w:p w:rsidRPr="00460157" w:rsidR="00460157" w:rsidP="00DD4721" w:rsidRDefault="00291E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vč. DPH</w:t>
            </w:r>
          </w:p>
        </w:tc>
      </w:tr>
      <w:tr w:rsidRPr="00460157" w:rsidR="00460157" w:rsidTr="00960AAA">
        <w:tc>
          <w:tcPr>
            <w:tcW w:w="2044" w:type="pct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:rsidRPr="00C25CE9" w:rsidR="00460157" w:rsidP="00BF04CD" w:rsidRDefault="00DD4721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Cena odbo</w:t>
            </w:r>
            <w:r w:rsidR="00BF04C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rného vzdělávání za 1 osobu</w:t>
            </w:r>
          </w:p>
        </w:tc>
        <w:tc>
          <w:tcPr>
            <w:tcW w:w="1069" w:type="pct"/>
            <w:tcBorders>
              <w:bottom w:val="single" w:color="000000" w:themeColor="text1" w:sz="4" w:space="0"/>
            </w:tcBorders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  <w:tcBorders>
              <w:bottom w:val="single" w:color="000000" w:themeColor="text1" w:sz="4" w:space="0"/>
            </w:tcBorders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pct"/>
            <w:tcBorders>
              <w:bottom w:val="single" w:color="000000" w:themeColor="text1" w:sz="4" w:space="0"/>
            </w:tcBorders>
            <w:shd w:val="clear" w:color="auto" w:fill="auto"/>
          </w:tcPr>
          <w:p w:rsidRPr="00460157" w:rsidR="00460157" w:rsidP="00DA1068" w:rsidRDefault="00460157">
            <w:pPr>
              <w:snapToGrid w:val="false"/>
              <w:spacing w:after="0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Pr="00460157" w:rsidR="00DD4721" w:rsidTr="00960AAA">
        <w:tc>
          <w:tcPr>
            <w:tcW w:w="2044" w:type="pct"/>
            <w:shd w:val="clear" w:color="auto" w:fill="D9D9D9" w:themeFill="background1" w:themeFillShade="D9"/>
            <w:vAlign w:val="center"/>
          </w:tcPr>
          <w:p w:rsidR="00300400" w:rsidP="00BF04CD" w:rsidRDefault="00DD4721">
            <w:pPr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D472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Celková n</w:t>
            </w:r>
            <w:r w:rsidR="00BF04C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abídková cena</w:t>
            </w:r>
          </w:p>
          <w:p w:rsidRPr="00DD4721" w:rsidR="00DD4721" w:rsidP="00BF04CD" w:rsidRDefault="00FC0BD1">
            <w:pPr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00400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300400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tzn. 9 cyklů á 12 osob = 108 osob</w:t>
            </w:r>
            <w:r w:rsidRPr="00300400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9" w:type="pct"/>
            <w:shd w:val="clear" w:color="auto" w:fill="D9D9D9" w:themeFill="background1" w:themeFillShade="D9"/>
          </w:tcPr>
          <w:p w:rsidR="00DD4721" w:rsidP="00DA1068" w:rsidRDefault="00DD4721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Pr="00DD4721" w:rsidR="00BF04CD" w:rsidP="00DA1068" w:rsidRDefault="00BF04CD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:rsidRPr="00DD4721" w:rsidR="00DD4721" w:rsidP="00DA1068" w:rsidRDefault="00DD4721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D9D9D9" w:themeFill="background1" w:themeFillShade="D9"/>
          </w:tcPr>
          <w:p w:rsidR="00DD4721" w:rsidP="00DA1068" w:rsidRDefault="00DD4721">
            <w:pPr>
              <w:snapToGrid w:val="false"/>
              <w:spacing w:after="0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Pr="00DD4721" w:rsidR="00960AAA" w:rsidP="00960AAA" w:rsidRDefault="00960AAA">
            <w:pPr>
              <w:snapToGrid w:val="false"/>
              <w:spacing w:after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F04CD">
              <w:rPr>
                <w:rFonts w:ascii="Calibri" w:hAnsi="Calibri" w:cs="Calibri"/>
                <w:b/>
                <w:color w:val="000000" w:themeColor="text1"/>
                <w:szCs w:val="22"/>
              </w:rPr>
              <w:t>(hodnotící kritérium)</w:t>
            </w:r>
          </w:p>
        </w:tc>
      </w:tr>
    </w:tbl>
    <w:p w:rsidR="00460157" w:rsidP="00DA1068" w:rsidRDefault="00460157">
      <w:pPr>
        <w:spacing w:after="0"/>
        <w:rPr>
          <w:rFonts w:ascii="Calibri" w:hAnsi="Calibri" w:cs="Calibri"/>
          <w:sz w:val="22"/>
          <w:szCs w:val="22"/>
        </w:rPr>
      </w:pPr>
    </w:p>
    <w:p w:rsidR="00DA1068" w:rsidP="00DA1068" w:rsidRDefault="00DA1068">
      <w:pPr>
        <w:spacing w:after="0"/>
        <w:rPr>
          <w:rFonts w:ascii="Calibri" w:hAnsi="Calibri" w:cs="Calibri"/>
          <w:sz w:val="22"/>
          <w:szCs w:val="22"/>
        </w:rPr>
      </w:pPr>
    </w:p>
    <w:p w:rsidRPr="00FE10FA" w:rsidR="00985623" w:rsidP="00DA1068" w:rsidRDefault="00985623">
      <w:pPr>
        <w:spacing w:after="0"/>
        <w:rPr>
          <w:rFonts w:ascii="Arial" w:hAnsi="Arial" w:cs="Arial"/>
          <w:b/>
          <w:sz w:val="19"/>
          <w:szCs w:val="19"/>
        </w:rPr>
      </w:pPr>
      <w:r w:rsidRPr="00FE10FA">
        <w:rPr>
          <w:rFonts w:ascii="Arial" w:hAnsi="Arial" w:cs="Arial"/>
          <w:b/>
          <w:sz w:val="19"/>
          <w:szCs w:val="19"/>
        </w:rPr>
        <w:t>Prohlášení uchazeče:</w:t>
      </w:r>
    </w:p>
    <w:p w:rsidRPr="00F56FB1" w:rsidR="00F56FB1" w:rsidP="00DA1068" w:rsidRDefault="00985623">
      <w:pPr>
        <w:pStyle w:val="Zkladntext21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prohlašuje tímto, že akceptuje všechny podmínky výzvy k podání nabídek, je vázán celým jejím obsahem i nabídkou a předmět plnění dodá v souladu se všemi podmínkami, které jsou uvedeny v této výzvě a jeho nabídce. Uchazeč dále prohlašuje, že ve své nabídce uvedl pravdivé údaje.</w:t>
      </w:r>
    </w:p>
    <w:p w:rsidRPr="00F56FB1" w:rsidR="00F56FB1" w:rsidP="00DA1068" w:rsidRDefault="00985623">
      <w:pPr>
        <w:pStyle w:val="Zkladntext21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prohlašuje tímto, že jako uchazeč o zakázku „</w:t>
      </w:r>
      <w:r w:rsidRPr="00DA1068" w:rsidR="00960AAA">
        <w:rPr>
          <w:rFonts w:asciiTheme="minorHAnsi" w:hAnsiTheme="minorHAnsi" w:cstheme="minorHAnsi"/>
          <w:b/>
          <w:sz w:val="22"/>
        </w:rPr>
        <w:t xml:space="preserve">Vzdělávání </w:t>
      </w:r>
      <w:proofErr w:type="spellStart"/>
      <w:r w:rsidRPr="00DA1068" w:rsidR="00960AAA">
        <w:rPr>
          <w:rFonts w:asciiTheme="minorHAnsi" w:hAnsiTheme="minorHAnsi" w:cstheme="minorHAnsi"/>
          <w:b/>
          <w:sz w:val="22"/>
        </w:rPr>
        <w:t>technicko</w:t>
      </w:r>
      <w:proofErr w:type="spellEnd"/>
      <w:r w:rsidRPr="00DA1068" w:rsidR="00960AAA">
        <w:rPr>
          <w:rFonts w:asciiTheme="minorHAnsi" w:hAnsiTheme="minorHAnsi" w:cstheme="minorHAnsi"/>
          <w:b/>
          <w:sz w:val="22"/>
        </w:rPr>
        <w:t xml:space="preserve"> - hospodářských a vedoucích pracovníků firem</w:t>
      </w:r>
      <w:r w:rsidR="000B01CC">
        <w:rPr>
          <w:rFonts w:asciiTheme="minorHAnsi" w:hAnsiTheme="minorHAnsi" w:cstheme="minorHAnsi"/>
          <w:b/>
          <w:sz w:val="22"/>
        </w:rPr>
        <w:t>, OHK Teplice</w:t>
      </w:r>
      <w:bookmarkStart w:name="_GoBack" w:id="0"/>
      <w:bookmarkEnd w:id="0"/>
      <w:r w:rsidR="00960AAA">
        <w:rPr>
          <w:rFonts w:ascii="Calibri" w:hAnsi="Calibri" w:cs="Calibri"/>
          <w:sz w:val="22"/>
          <w:szCs w:val="22"/>
        </w:rPr>
        <w:t>“ není subdodavatel</w:t>
      </w:r>
      <w:r w:rsidRPr="00F56FB1">
        <w:rPr>
          <w:rFonts w:ascii="Calibri" w:hAnsi="Calibri" w:cs="Calibri"/>
          <w:sz w:val="22"/>
          <w:szCs w:val="22"/>
        </w:rPr>
        <w:t>em, jehož prostřednictvím jiný uchazeč v tomtéž zadávacím řízení prokazuje kvalifikaci.</w:t>
      </w:r>
    </w:p>
    <w:p w:rsidRPr="00F56FB1" w:rsidR="00985623" w:rsidP="00DA1068" w:rsidRDefault="00985623">
      <w:pPr>
        <w:pStyle w:val="Zkladntext21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F56FB1">
        <w:rPr>
          <w:rFonts w:ascii="Calibri" w:hAnsi="Calibri" w:cs="Calibri"/>
          <w:sz w:val="22"/>
          <w:szCs w:val="22"/>
        </w:rPr>
        <w:t>Uchazeč bez výhrad souhlasí se zveřejňováním své identifikace a dalších údajů uvedených v nabídce, včetně ceny zakázky.</w:t>
      </w:r>
    </w:p>
    <w:p w:rsidR="00C25CE9" w:rsidP="00DA1068" w:rsidRDefault="00C25CE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C25CE9" w:rsidP="00DA1068" w:rsidRDefault="00C25CE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C25CE9" w:rsidP="00DA1068" w:rsidRDefault="00C25CE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0F5B49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="00460157">
        <w:rPr>
          <w:rFonts w:ascii="Calibri" w:hAnsi="Calibri" w:cs="Calibri"/>
          <w:sz w:val="22"/>
          <w:szCs w:val="22"/>
        </w:rPr>
        <w:t xml:space="preserve"> dne</w:t>
      </w:r>
      <w:proofErr w:type="gramEnd"/>
      <w:r w:rsidR="00460157">
        <w:rPr>
          <w:rFonts w:ascii="Calibri" w:hAnsi="Calibri" w:cs="Calibri"/>
          <w:sz w:val="22"/>
          <w:szCs w:val="22"/>
        </w:rPr>
        <w:t xml:space="preserve"> ………………………….       </w:t>
      </w:r>
    </w:p>
    <w:p w:rsidR="00985623" w:rsidP="00DA1068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985623">
      <w:pPr>
        <w:pStyle w:val="Zkladntext21"/>
        <w:spacing w:line="276" w:lineRule="auto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</w:p>
    <w:p w:rsidR="00985623" w:rsidP="00DA1068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</w:t>
      </w:r>
    </w:p>
    <w:p w:rsidRPr="00960AAA" w:rsidR="00336FEC" w:rsidP="00960AAA" w:rsidRDefault="00985623">
      <w:pPr>
        <w:pStyle w:val="Zkladntext21"/>
        <w:spacing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 a podpis osoby oprávněné jednat za dodavatele</w:t>
      </w:r>
      <w:r w:rsidR="00960AAA">
        <w:rPr>
          <w:rFonts w:ascii="Calibri" w:hAnsi="Calibri" w:cs="Calibri"/>
          <w:sz w:val="22"/>
          <w:szCs w:val="22"/>
        </w:rPr>
        <w:t xml:space="preserve"> </w:t>
      </w:r>
    </w:p>
    <w:sectPr w:rsidRPr="00960AAA" w:rsidR="00336FEC" w:rsidSect="007844A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077E1" w:rsidP="00985623" w:rsidRDefault="00D077E1">
      <w:pPr>
        <w:spacing w:after="0" w:line="240" w:lineRule="auto"/>
      </w:pPr>
      <w:r>
        <w:separator/>
      </w:r>
    </w:p>
  </w:endnote>
  <w:endnote w:type="continuationSeparator" w:id="0">
    <w:p w:rsidR="00D077E1" w:rsidP="00985623" w:rsidRDefault="00D0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077E1" w:rsidP="00985623" w:rsidRDefault="00D077E1">
      <w:pPr>
        <w:spacing w:after="0" w:line="240" w:lineRule="auto"/>
      </w:pPr>
      <w:r>
        <w:separator/>
      </w:r>
    </w:p>
  </w:footnote>
  <w:footnote w:type="continuationSeparator" w:id="0">
    <w:p w:rsidR="00D077E1" w:rsidP="00985623" w:rsidRDefault="00D0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85623" w:rsidRDefault="0098562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57"/>
    <w:rsid w:val="000B01CC"/>
    <w:rsid w:val="000F5B49"/>
    <w:rsid w:val="001D7494"/>
    <w:rsid w:val="00291E4B"/>
    <w:rsid w:val="00300400"/>
    <w:rsid w:val="00301D2D"/>
    <w:rsid w:val="003F046B"/>
    <w:rsid w:val="0041448C"/>
    <w:rsid w:val="00455218"/>
    <w:rsid w:val="00460157"/>
    <w:rsid w:val="0047458F"/>
    <w:rsid w:val="004A5EF0"/>
    <w:rsid w:val="0068349C"/>
    <w:rsid w:val="006B67D7"/>
    <w:rsid w:val="00717C51"/>
    <w:rsid w:val="007844AA"/>
    <w:rsid w:val="00960AAA"/>
    <w:rsid w:val="00985623"/>
    <w:rsid w:val="00995A85"/>
    <w:rsid w:val="00A80101"/>
    <w:rsid w:val="00BF04CD"/>
    <w:rsid w:val="00C25CE9"/>
    <w:rsid w:val="00D077E1"/>
    <w:rsid w:val="00DA1068"/>
    <w:rsid w:val="00DD4721"/>
    <w:rsid w:val="00E40AA9"/>
    <w:rsid w:val="00F56FB1"/>
    <w:rsid w:val="00F74F4F"/>
    <w:rsid w:val="00F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0157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rsid w:val="00460157"/>
    <w:pPr>
      <w:widowControl w:val="false"/>
      <w:suppressAutoHyphens w:val="false"/>
      <w:overflowPunct w:val="false"/>
      <w:autoSpaceDE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1"/>
    </w:rPr>
  </w:style>
  <w:style w:type="paragraph" w:styleId="zkladntext" w:customStyle="true">
    <w:name w:val="základní text"/>
    <w:basedOn w:val="Normln"/>
    <w:rsid w:val="00460157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9856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85623"/>
    <w:rPr>
      <w:rFonts w:ascii="Tahoma" w:hAnsi="Tahoma" w:eastAsia="Times New Roman" w:cs="Verdana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856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85623"/>
    <w:rPr>
      <w:rFonts w:ascii="Tahoma" w:hAnsi="Tahoma" w:eastAsia="Times New Roman" w:cs="Verdana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068"/>
    <w:pPr>
      <w:spacing w:after="0" w:line="240" w:lineRule="auto"/>
    </w:pPr>
    <w:rPr>
      <w:rFonts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1068"/>
    <w:rPr>
      <w:rFonts w:ascii="Tahoma" w:hAnsi="Tahoma" w:eastAsia="Times New Roman" w:cs="Tahoma"/>
      <w:sz w:val="16"/>
      <w:szCs w:val="16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60157"/>
    <w:pPr>
      <w:suppressAutoHyphens/>
      <w:spacing w:after="200" w:line="276" w:lineRule="auto"/>
      <w:jc w:val="both"/>
    </w:pPr>
    <w:rPr>
      <w:rFonts w:ascii="Tahoma" w:cs="Verdana" w:eastAsia="Times New Roman" w:hAnsi="Tahoma"/>
      <w:sz w:val="20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text21" w:type="paragraph">
    <w:name w:val="Základní text 21"/>
    <w:basedOn w:val="Normln"/>
    <w:rsid w:val="00460157"/>
    <w:pPr>
      <w:widowControl w:val="0"/>
      <w:suppressAutoHyphens w:val="0"/>
      <w:overflowPunct w:val="0"/>
      <w:autoSpaceDE w:val="0"/>
      <w:spacing w:after="0" w:line="240" w:lineRule="auto"/>
      <w:ind w:hanging="709" w:left="709"/>
      <w:textAlignment w:val="baseline"/>
    </w:pPr>
    <w:rPr>
      <w:rFonts w:ascii="Times New Roman" w:cs="Times New Roman" w:hAnsi="Times New Roman"/>
      <w:kern w:val="1"/>
    </w:rPr>
  </w:style>
  <w:style w:customStyle="1" w:styleId="zkladntext" w:type="paragraph">
    <w:name w:val="základní text"/>
    <w:basedOn w:val="Normln"/>
    <w:rsid w:val="00460157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suppressAutoHyphens w:val="0"/>
      <w:overflowPunct w:val="0"/>
      <w:autoSpaceDE w:val="0"/>
      <w:spacing w:after="120" w:line="280" w:lineRule="exact"/>
      <w:ind w:firstLine="567"/>
      <w:jc w:val="left"/>
      <w:textAlignment w:val="baseline"/>
    </w:pPr>
    <w:rPr>
      <w:rFonts w:ascii="Arial" w:cs="Times New Roman" w:hAnsi="Arial"/>
      <w:sz w:val="22"/>
    </w:rPr>
  </w:style>
  <w:style w:styleId="Zhlav" w:type="paragraph">
    <w:name w:val="header"/>
    <w:basedOn w:val="Normln"/>
    <w:link w:val="ZhlavChar"/>
    <w:uiPriority w:val="99"/>
    <w:unhideWhenUsed/>
    <w:rsid w:val="0098562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85623"/>
    <w:rPr>
      <w:rFonts w:ascii="Tahoma" w:cs="Verdana" w:eastAsia="Times New Roman" w:hAnsi="Tahoma"/>
      <w:sz w:val="20"/>
      <w:szCs w:val="20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98562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85623"/>
    <w:rPr>
      <w:rFonts w:ascii="Tahoma" w:cs="Verdana" w:eastAsia="Times New Roman" w:hAnsi="Tahoma"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A1068"/>
    <w:pPr>
      <w:spacing w:after="0" w:line="240" w:lineRule="auto"/>
    </w:pPr>
    <w:rPr>
      <w:rFonts w:cs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A1068"/>
    <w:rPr>
      <w:rFonts w:ascii="Tahoma" w:cs="Tahoma" w:eastAsia="Times New Roman" w:hAnsi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201</properties:Words>
  <properties:Characters>1187</properties:Characters>
  <properties:Lines>9</properties:Lines>
  <properties:Paragraphs>2</properties:Paragraphs>
  <properties:TotalTime>19</properties:TotalTime>
  <properties:ScaleCrop>false</properties:ScaleCrop>
  <properties:LinksUpToDate>false</properties:LinksUpToDate>
  <properties:CharactersWithSpaces>1386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2019-06-28T07:20:00Z</dcterms:created>
  <dc:creator/>
  <dc:description/>
  <cp:keywords/>
  <cp:lastModifiedBy/>
  <dcterms:modified xmlns:xsi="http://www.w3.org/2001/XMLSchema-instance" xsi:type="dcterms:W3CDTF">2019-08-20T06:23:00Z</dcterms:modified>
  <cp:revision>14</cp:revision>
  <dc:subject/>
  <dc:title/>
</cp:coreProperties>
</file>