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body>
    <!-- Modified by docx4j 6.1.2 (Apache licensed) using ORACLE_JRE JAXB in Oracle Java 1.7.0_79 on Linux -->
    <w:p w:rsidR="00687FB8" w:rsidRDefault="006256F6" w14:paraId="6BEBCE14" w14:textId="7777777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hAnsi="Arial" w:eastAsia="Arial" w:cs="Arial"/>
          <w:color w:val="000000"/>
          <w:sz w:val="22"/>
          <w:szCs w:val="22"/>
        </w:rPr>
      </w:pPr>
      <w:bookmarkStart w:name="_GoBack" w:id="0"/>
      <w:bookmarkEnd w:id="0"/>
      <w:r>
        <w:rPr>
          <w:rFonts w:ascii="Arial" w:hAnsi="Arial" w:eastAsia="Arial" w:cs="Arial"/>
          <w:color w:val="000000"/>
          <w:sz w:val="22"/>
          <w:szCs w:val="22"/>
        </w:rPr>
        <w:t>VÝSLEDEK VÝZVY K PODÁNÍ NABÍDEK</w:t>
      </w:r>
    </w:p>
    <w:p w:rsidR="00687FB8" w:rsidRDefault="00687FB8" w14:paraId="504DD87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687FB8" w:rsidRDefault="006256F6" w14:paraId="5576292B" w14:textId="7777777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0" w:hanging="2"/>
        <w:jc w:val="center"/>
        <w:rPr>
          <w:rFonts w:ascii="Arial" w:hAnsi="Arial" w:eastAsia="Arial" w:cs="Arial"/>
          <w:color w:val="000000"/>
        </w:rPr>
      </w:pPr>
      <w:r>
        <w:rPr>
          <w:rFonts w:ascii="Arial" w:hAnsi="Arial" w:eastAsia="Arial" w:cs="Arial"/>
          <w:b/>
          <w:color w:val="000000"/>
        </w:rPr>
        <w:t>OZNÁMENÍ O VÝSLEDKU HODNOCENÍ/VÝBĚRU</w:t>
      </w:r>
    </w:p>
    <w:p w:rsidR="00687FB8" w:rsidRDefault="00687FB8" w14:paraId="31162B9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 w:rsidR="00687FB8" w:rsidRDefault="00687FB8" w14:paraId="3A9318F2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tbl>
      <w:tblPr>
        <w:tblStyle w:val="a0"/>
        <w:tblW w:w="9102" w:type="dxa"/>
        <w:tblInd w:w="0" w:type="dxa"/>
        <w:tblLayout w:type="fixed"/>
        <w:tblLook w:firstRow="0" w:lastRow="0" w:firstColumn="0" w:lastColumn="0" w:noHBand="0" w:noVBand="0" w:val="0000"/>
      </w:tblPr>
      <w:tblGrid>
        <w:gridCol w:w="4196"/>
        <w:gridCol w:w="4906"/>
      </w:tblGrid>
      <w:tr w:rsidR="00687FB8" w14:paraId="4BDAAA0C" w14:textId="77777777">
        <w:trPr>
          <w:trHeight w:val="28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FB8" w:rsidRDefault="006256F6" w14:paraId="3830D4A1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Číslo zakázky </w:t>
            </w:r>
          </w:p>
        </w:tc>
        <w:tc>
          <w:tcPr>
            <w:tcW w:w="4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445A00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12930</w:t>
            </w:r>
          </w:p>
        </w:tc>
      </w:tr>
      <w:tr w:rsidR="00687FB8" w14:paraId="4BBBA915" w14:textId="77777777">
        <w:trPr>
          <w:trHeight w:val="28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FB8" w:rsidRDefault="006256F6" w14:paraId="1EBA7D55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Název zakázky</w:t>
            </w:r>
          </w:p>
        </w:tc>
        <w:tc>
          <w:tcPr>
            <w:tcW w:w="4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7366D9B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333333"/>
                <w:highlight w:val="white"/>
              </w:rPr>
              <w:t>Vzorková pražička kávy pro provozovnu Kokořín 12</w:t>
            </w:r>
          </w:p>
        </w:tc>
      </w:tr>
      <w:tr w:rsidR="00687FB8" w14:paraId="2909FDE1" w14:textId="77777777">
        <w:trPr>
          <w:trHeight w:val="28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FB8" w:rsidRDefault="006256F6" w14:paraId="795275D9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Datum vyhlášení zakázky</w:t>
            </w:r>
          </w:p>
        </w:tc>
        <w:tc>
          <w:tcPr>
            <w:tcW w:w="4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6B800342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22. 8. 2019</w:t>
            </w:r>
          </w:p>
        </w:tc>
      </w:tr>
      <w:tr w:rsidR="00687FB8" w14:paraId="0386C4D8" w14:textId="77777777">
        <w:trPr>
          <w:trHeight w:val="28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0" w:type="dxa"/>
              <w:left w:w="15" w:type="dxa"/>
              <w:bottom w:w="0" w:type="dxa"/>
              <w:right w:w="15" w:type="dxa"/>
            </w:tcMar>
          </w:tcPr>
          <w:p w:rsidR="00687FB8" w:rsidRDefault="006256F6" w14:paraId="7F5D60CC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Název / obchodní firma zadavatele</w:t>
            </w:r>
          </w:p>
        </w:tc>
        <w:tc>
          <w:tcPr>
            <w:tcW w:w="4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3C577DE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color w:val="333333"/>
                <w:highlight w:val="white"/>
              </w:rPr>
              <w:t>Revenium</w:t>
            </w:r>
            <w:proofErr w:type="spellEnd"/>
            <w:r>
              <w:rPr>
                <w:rFonts w:ascii="Arial" w:hAnsi="Arial" w:eastAsia="Arial" w:cs="Arial"/>
                <w:color w:val="333333"/>
                <w:highlight w:val="white"/>
              </w:rPr>
              <w:t>, z. s.</w:t>
            </w:r>
          </w:p>
        </w:tc>
      </w:tr>
      <w:tr w:rsidR="00687FB8" w14:paraId="0EB1D89D" w14:textId="77777777">
        <w:trPr>
          <w:trHeight w:val="28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643A3A7B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Registrační číslo projektu</w:t>
            </w:r>
          </w:p>
        </w:tc>
        <w:tc>
          <w:tcPr>
            <w:tcW w:w="4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28E25A6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color w:val="333333"/>
                <w:highlight w:val="white"/>
              </w:rPr>
              <w:t>CZ.03.2.60/0.0/0.0/17_129/0013998</w:t>
            </w:r>
          </w:p>
        </w:tc>
      </w:tr>
      <w:tr w:rsidR="00687FB8" w14:paraId="2A0A715C" w14:textId="77777777">
        <w:trPr>
          <w:trHeight w:val="28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57CFBA4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490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572B0FD0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  <w:color w:val="080808"/>
              </w:rPr>
              <w:t>Revenium</w:t>
            </w:r>
            <w:proofErr w:type="spellEnd"/>
            <w:r>
              <w:rPr>
                <w:rFonts w:ascii="Arial" w:hAnsi="Arial" w:eastAsia="Arial" w:cs="Arial"/>
                <w:color w:val="080808"/>
              </w:rPr>
              <w:t>, sociální podnik Kokořín</w:t>
            </w:r>
          </w:p>
        </w:tc>
      </w:tr>
      <w:tr w:rsidR="00687FB8" w14:paraId="31519AA1" w14:textId="77777777">
        <w:trPr>
          <w:trHeight w:val="30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6DABA53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Pořadí hodnocených nabídek včetně identifikačních údajů uchazečů</w:t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22"/>
                <w:szCs w:val="22"/>
              </w:rPr>
              <w:t>(obchodní firma, sídlo, IČ)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87FB8" w:rsidRDefault="006256F6" w14:paraId="6CEF3F05" w14:textId="777777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</w:rPr>
            </w:pPr>
            <w:proofErr w:type="spellStart"/>
            <w:r>
              <w:rPr>
                <w:rFonts w:ascii="Arial" w:hAnsi="Arial" w:eastAsia="Arial" w:cs="Arial"/>
              </w:rPr>
              <w:t>Nordbeans</w:t>
            </w:r>
            <w:proofErr w:type="spellEnd"/>
            <w:r>
              <w:rPr>
                <w:rFonts w:ascii="Arial" w:hAnsi="Arial" w:eastAsia="Arial" w:cs="Arial"/>
              </w:rPr>
              <w:t>, s. r. o., 1. máje 868/11, Liberec, 460 01, IČ:04327250</w:t>
            </w:r>
          </w:p>
        </w:tc>
      </w:tr>
      <w:tr w:rsidR="00687FB8" w14:paraId="2A23A5E1" w14:textId="77777777">
        <w:trPr>
          <w:trHeight w:val="300"/>
        </w:trPr>
        <w:tc>
          <w:tcPr>
            <w:tcW w:w="4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87FB8" w:rsidRDefault="006256F6" w14:paraId="22A5D70D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color w:val="000000"/>
                <w:sz w:val="22"/>
                <w:szCs w:val="22"/>
              </w:rPr>
              <w:t>Datum podpisu Zápisu o posouzení a hodnocení nabídek zadavatelem</w:t>
            </w:r>
          </w:p>
        </w:tc>
        <w:tc>
          <w:tcPr>
            <w:tcW w:w="4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687FB8" w:rsidRDefault="006256F6" w14:paraId="4F37C8E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Arial" w:hAnsi="Arial" w:eastAsia="Arial" w:cs="Arial"/>
                <w:color w:val="000000"/>
              </w:rPr>
            </w:pPr>
            <w:r>
              <w:rPr>
                <w:rFonts w:ascii="Arial" w:hAnsi="Arial" w:eastAsia="Arial" w:cs="Arial"/>
              </w:rPr>
              <w:t>17. 9. 2019</w:t>
            </w:r>
          </w:p>
        </w:tc>
      </w:tr>
    </w:tbl>
    <w:p w:rsidR="00687FB8" w:rsidRDefault="00687FB8" w14:paraId="349F7FA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</w:p>
    <w:p w:rsidR="00687FB8" w:rsidRDefault="00687FB8" w14:paraId="65F11E7B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/>
          <w:sz w:val="22"/>
          <w:szCs w:val="22"/>
        </w:rPr>
      </w:pPr>
    </w:p>
    <w:p w:rsidR="00687FB8" w:rsidRDefault="00687FB8" w14:paraId="6E2B3557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p w:rsidR="00687FB8" w:rsidRDefault="00687FB8" w14:paraId="0AAA3096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/>
        </w:rPr>
      </w:pPr>
    </w:p>
    <w:sectPr w:rsidR="00687FB8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endnote w:type="separator" w:id="-1">
    <w:p w:rsidR="007261D6" w:rsidRDefault="007261D6" w14:paraId="3AC97ED6" w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w:rsidR="007261D6" w:rsidRDefault="007261D6" w14:paraId="0E4638B2" w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footnote w:type="separator" w:id="-1">
    <w:p w:rsidR="007261D6" w:rsidRDefault="007261D6" w14:paraId="11DB9693" w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w:rsidR="007261D6" w:rsidRDefault="007261D6" w14:paraId="2E26E38A" w14:textId="77777777">
      <w:pPr>
        <w:spacing w:line="240" w:lineRule="auto"/>
        <w:ind w:left="0" w:hanging="2"/>
      </w:pPr>
      <w:r>
        <w:continuationSeparator/>
      </w:r>
    </w:p>
  </w:footnote>
  <w:footnote w:id="1">
    <w:p w:rsidR="00687FB8" w:rsidRDefault="006256F6" w14:paraId="12A47C28" w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hAnsi="Arial" w:eastAsia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color w:val="000000"/>
          <w:sz w:val="20"/>
          <w:szCs w:val="20"/>
        </w:rPr>
        <w:t xml:space="preserve"> </w:t>
      </w:r>
      <w:r>
        <w:rPr>
          <w:rFonts w:ascii="Arial" w:hAnsi="Arial" w:eastAsia="Arial" w:cs="Arial"/>
          <w:color w:val="000000"/>
          <w:sz w:val="18"/>
          <w:szCs w:val="18"/>
        </w:rPr>
        <w:t>V případě zadávacího řízení s více částmi vyplňte pro každou část samostatně.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p w:rsidR="00687FB8" w:rsidRDefault="006256F6" w14:paraId="7DFC6B5A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2973070" cy="608330"/>
          <wp:effectExtent l="0" t="0" r="0" b="0"/>
          <wp:docPr id="1027" name="image1.jpg"/>
          <wp:cNvGraphicFramePr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false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73070" cy="608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87FB8" w:rsidRDefault="00687FB8" w14:paraId="57AF6A6F" w14:textId="777777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 wp14">
  <w:abstractNum w:abstractNumId="0">
    <w:nsid w:val="658039A4"/>
    <w:multiLevelType w:val="multilevel"/>
    <w:tmpl w:val="EBC6A03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B8"/>
    <w:rsid w:val="000E2142"/>
    <w:rsid w:val="006256F6"/>
    <w:rsid w:val="00687FB8"/>
    <w:rsid w:val="007261D6"/>
    <w:rsid w:val="00E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7F5EBB0B"/>
  <w15:docId w15:val="{84D7FAF7-05E4-ED48-8268-EEED7D5F894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16 w16cex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376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Balloon Text" w:semiHidden="true" w:unhideWhenUsed="true"/>
    <w:lsdException w:name="Table Grid" w:uiPriority="39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  <w:lsdException w:name="Smart Link" w:semiHidden="true" w:unhideWhenUsed="true"/>
  </w:latentStyles>
  <w:style w:type="paragraph" w:styleId="Normln" w:default="true">
    <w:name w:val="Normal"/>
    <w:qFormat/>
    <w:pPr>
      <w:suppressAutoHyphens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outlineLvl w:val="1"/>
    </w:pPr>
    <w:rPr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table" w:styleId="TableNormal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tru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false"/>
      <w:em w:val="none"/>
    </w:rPr>
  </w:style>
  <w:style w:type="paragraph" w:styleId="ZkladntextStandardparagraph" w:customStyle="true">
    <w:name w:val="Základní text;Standard paragraph"/>
    <w:basedOn w:val="Normln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false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styleId="TextkomenteChar" w:customStyle="true">
    <w:name w:val="Text komentáře Char"/>
    <w:basedOn w:val="Standardnpsmoodstavce"/>
    <w:rPr>
      <w:w w:val="100"/>
      <w:position w:val="-1"/>
      <w:effect w:val="none"/>
      <w:vertAlign w:val="baseline"/>
      <w:cs w:val="false"/>
      <w:em w:val="none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styleId="PedmtkomenteChar" w:customStyle="true">
    <w:name w:val="Předmět komentáře Char"/>
    <w:rPr>
      <w:b/>
      <w:bCs/>
      <w:w w:val="100"/>
      <w:position w:val="-1"/>
      <w:effect w:val="none"/>
      <w:vertAlign w:val="baseline"/>
      <w:cs w:val="false"/>
      <w:em w:val="none"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false"/>
      <w:em w:val="none"/>
    </w:rPr>
  </w:style>
  <w:style w:type="paragraph" w:styleId="Textpoznpodarou">
    <w:name w:val="footnote text"/>
    <w:basedOn w:val="Normln"/>
    <w:qFormat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rPr>
      <w:w w:val="100"/>
      <w:position w:val="-1"/>
      <w:effect w:val="none"/>
      <w:vertAlign w:val="baseline"/>
      <w:cs w:val="false"/>
      <w:em w:val="none"/>
    </w:rPr>
  </w:style>
  <w:style w:type="character" w:styleId="Znakapoznpodarou">
    <w:name w:val="footnote reference"/>
    <w:qFormat/>
    <w:rPr>
      <w:w w:val="100"/>
      <w:position w:val="-1"/>
      <w:effect w:val="none"/>
      <w:vertAlign w:val="superscript"/>
      <w:cs w:val="false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true">
    <w:basedOn w:val="TableNormal0"/>
    <w:tblPr>
      <w:tblStyleRowBandSize w:val="1"/>
      <w:tblStyleColBandSize w:val="1"/>
    </w:tblPr>
  </w:style>
  <w:style w:type="table" w:styleId="a0" w:customStyle="true">
    <w:basedOn w:val="TableNormal0"/>
    <w:tblPr>
      <w:tblStyleRowBandSize w:val="1"/>
      <w:tblStyleColBandSize w:val="1"/>
    </w:tbl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webSettings.xml" Type="http://schemas.openxmlformats.org/officeDocument/2006/relationships/webSettings" Id="rId5"/>
    <Relationship Target="theme/theme1.xml" Type="http://schemas.openxmlformats.org/officeDocument/2006/relationships/theme" Id="rId10"/>
    <Relationship Target="settings.xml" Type="http://schemas.openxmlformats.org/officeDocument/2006/relationships/settings" Id="rId4"/>
    <Relationship Target="fontTable.xml" Type="http://schemas.openxmlformats.org/officeDocument/2006/relationships/fontTable" Id="rId9"/>
</Relationships>

</file>

<file path=word/_rels/header1.xml.rels><?xml version="1.0" encoding="UTF-8" standalone="yes"?>
<Relationships xmlns="http://schemas.openxmlformats.org/package/2006/relationships">
    <Relationship Target="media/image1.jp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rbnkuVKiLUAT6nPZCFfgX6uzCw==">AMUW2mUwopgHPE2xi7BiFkck/Rr9q8QVH0EBJNjl2wEASjQy72fagb2t3QI3slWNV+qgJZxAad2OJSM9oSWe2lm/HZwLUGZfz++td5FzqjXr2FfhyBkwgRo=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87</properties:Words>
  <properties:Characters>514</properties:Characters>
  <properties:Lines>4</properties:Lines>
  <properties:Paragraphs>1</properties:Paragraphs>
  <properties:TotalTime>0</properties:TotalTime>
  <properties:ScaleCrop>false</properties:ScaleCrop>
  <properties:LinksUpToDate>false</properties:LinksUpToDate>
  <properties:CharactersWithSpaces>600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2019-12-23T11:05:00Z</dcterms:created>
  <dc:creator/>
  <cp:lastModifiedBy/>
  <dcterms:modified xmlns:xsi="http://www.w3.org/2001/XMLSchema-instance" xsi:type="dcterms:W3CDTF">2019-12-23T11:05:00Z</dcterms:modified>
  <cp:revision>2</cp:revision>
</cp:coreProperties>
</file>