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848" w:rsidRDefault="00D71848" w:rsidP="00DA181E">
      <w:pPr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-4850</wp:posOffset>
            </wp:positionH>
            <wp:positionV relativeFrom="paragraph">
              <wp:posOffset>-345318</wp:posOffset>
            </wp:positionV>
            <wp:extent cx="3215537" cy="66148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OPZ černobílé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6279" cy="6657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1848" w:rsidRDefault="00D71848" w:rsidP="00DA181E">
      <w:pPr>
        <w:rPr>
          <w:b/>
          <w:sz w:val="24"/>
          <w:szCs w:val="24"/>
        </w:rPr>
      </w:pPr>
    </w:p>
    <w:p w:rsidR="00F64C43" w:rsidRDefault="00F64C43" w:rsidP="00DA181E">
      <w:pPr>
        <w:rPr>
          <w:b/>
          <w:sz w:val="24"/>
          <w:szCs w:val="24"/>
        </w:rPr>
      </w:pPr>
    </w:p>
    <w:p w:rsidR="00DA181E" w:rsidRPr="00D539EA" w:rsidRDefault="00D539EA" w:rsidP="00D539EA">
      <w:pPr>
        <w:jc w:val="center"/>
        <w:rPr>
          <w:b/>
          <w:sz w:val="28"/>
          <w:szCs w:val="28"/>
          <w:u w:val="single"/>
        </w:rPr>
      </w:pPr>
      <w:r w:rsidRPr="00D539EA">
        <w:rPr>
          <w:b/>
          <w:sz w:val="28"/>
          <w:szCs w:val="28"/>
          <w:u w:val="single"/>
        </w:rPr>
        <w:t xml:space="preserve">Příloha č. 2 </w:t>
      </w:r>
      <w:r w:rsidR="00DA181E" w:rsidRPr="00D539EA">
        <w:rPr>
          <w:b/>
          <w:sz w:val="28"/>
          <w:szCs w:val="28"/>
          <w:u w:val="single"/>
        </w:rPr>
        <w:t xml:space="preserve">Čestné prohlášení o </w:t>
      </w:r>
      <w:r w:rsidR="00B50AD3" w:rsidRPr="00D539EA">
        <w:rPr>
          <w:b/>
          <w:sz w:val="28"/>
          <w:szCs w:val="28"/>
          <w:u w:val="single"/>
        </w:rPr>
        <w:t xml:space="preserve">neexistenci vlastnictví podílu </w:t>
      </w:r>
      <w:r w:rsidR="00DF221B" w:rsidRPr="00D539EA">
        <w:rPr>
          <w:b/>
          <w:sz w:val="28"/>
          <w:szCs w:val="28"/>
          <w:u w:val="single"/>
        </w:rPr>
        <w:t xml:space="preserve">vyššího než 25 </w:t>
      </w:r>
      <w:r w:rsidR="00DF221B">
        <w:rPr>
          <w:b/>
          <w:sz w:val="28"/>
          <w:szCs w:val="28"/>
          <w:u w:val="single"/>
        </w:rPr>
        <w:t> </w:t>
      </w:r>
      <w:r w:rsidR="00DF221B" w:rsidRPr="00D539EA">
        <w:rPr>
          <w:b/>
          <w:sz w:val="28"/>
          <w:szCs w:val="28"/>
          <w:u w:val="single"/>
        </w:rPr>
        <w:t>%</w:t>
      </w:r>
      <w:r w:rsidR="00DF221B">
        <w:rPr>
          <w:b/>
          <w:sz w:val="28"/>
          <w:szCs w:val="28"/>
          <w:u w:val="single"/>
        </w:rPr>
        <w:t xml:space="preserve"> </w:t>
      </w:r>
      <w:r w:rsidR="00B50AD3" w:rsidRPr="00D539EA">
        <w:rPr>
          <w:b/>
          <w:sz w:val="28"/>
          <w:szCs w:val="28"/>
          <w:u w:val="single"/>
        </w:rPr>
        <w:t>veřejn</w:t>
      </w:r>
      <w:r w:rsidR="00DF221B">
        <w:rPr>
          <w:b/>
          <w:sz w:val="28"/>
          <w:szCs w:val="28"/>
          <w:u w:val="single"/>
        </w:rPr>
        <w:t>ým</w:t>
      </w:r>
      <w:r w:rsidR="00B50AD3" w:rsidRPr="00D539EA">
        <w:rPr>
          <w:b/>
          <w:sz w:val="28"/>
          <w:szCs w:val="28"/>
          <w:u w:val="single"/>
        </w:rPr>
        <w:t xml:space="preserve"> funkcionáře</w:t>
      </w:r>
      <w:r w:rsidR="00DF221B">
        <w:rPr>
          <w:b/>
          <w:sz w:val="28"/>
          <w:szCs w:val="28"/>
          <w:u w:val="single"/>
        </w:rPr>
        <w:t>m</w:t>
      </w:r>
      <w:r w:rsidR="00B50AD3" w:rsidRPr="00D539EA">
        <w:rPr>
          <w:b/>
          <w:sz w:val="28"/>
          <w:szCs w:val="28"/>
          <w:u w:val="single"/>
        </w:rPr>
        <w:t xml:space="preserve"> nebo jím ovládan</w:t>
      </w:r>
      <w:r w:rsidR="00DF221B">
        <w:rPr>
          <w:b/>
          <w:sz w:val="28"/>
          <w:szCs w:val="28"/>
          <w:u w:val="single"/>
        </w:rPr>
        <w:t xml:space="preserve">ou </w:t>
      </w:r>
      <w:r w:rsidR="00B50AD3" w:rsidRPr="00D539EA">
        <w:rPr>
          <w:b/>
          <w:sz w:val="28"/>
          <w:szCs w:val="28"/>
          <w:u w:val="single"/>
        </w:rPr>
        <w:t>osob</w:t>
      </w:r>
      <w:r w:rsidR="00DF221B">
        <w:rPr>
          <w:b/>
          <w:sz w:val="28"/>
          <w:szCs w:val="28"/>
          <w:u w:val="single"/>
        </w:rPr>
        <w:t>ou</w:t>
      </w:r>
      <w:bookmarkStart w:id="0" w:name="_GoBack"/>
      <w:bookmarkEnd w:id="0"/>
      <w:r w:rsidR="00B50AD3" w:rsidRPr="00D539EA">
        <w:rPr>
          <w:b/>
          <w:sz w:val="28"/>
          <w:szCs w:val="28"/>
          <w:u w:val="single"/>
        </w:rPr>
        <w:t xml:space="preserve"> v obchodní společnosti </w:t>
      </w:r>
    </w:p>
    <w:p w:rsidR="00F64C43" w:rsidRPr="00DA181E" w:rsidRDefault="00F64C43" w:rsidP="00DA181E">
      <w:pPr>
        <w:rPr>
          <w:b/>
          <w:sz w:val="24"/>
          <w:szCs w:val="24"/>
        </w:rPr>
      </w:pPr>
    </w:p>
    <w:tbl>
      <w:tblPr>
        <w:tblStyle w:val="Mkatabulky"/>
        <w:tblW w:w="0" w:type="auto"/>
        <w:tblLook w:val="0600" w:firstRow="0" w:lastRow="0" w:firstColumn="0" w:lastColumn="0" w:noHBand="1" w:noVBand="1"/>
      </w:tblPr>
      <w:tblGrid>
        <w:gridCol w:w="3823"/>
        <w:gridCol w:w="5166"/>
      </w:tblGrid>
      <w:tr w:rsidR="00DA181E" w:rsidRPr="008A36F4" w:rsidTr="00DA181E">
        <w:trPr>
          <w:trHeight w:val="437"/>
        </w:trPr>
        <w:tc>
          <w:tcPr>
            <w:tcW w:w="3823" w:type="dxa"/>
            <w:vAlign w:val="center"/>
          </w:tcPr>
          <w:p w:rsidR="00DA181E" w:rsidRPr="003F5557" w:rsidRDefault="00DA181E" w:rsidP="004E12B7">
            <w:pPr>
              <w:pStyle w:val="Tabulkatext"/>
              <w:rPr>
                <w:rFonts w:cs="Arial"/>
                <w:b/>
                <w:bCs/>
                <w:sz w:val="20"/>
                <w:szCs w:val="20"/>
              </w:rPr>
            </w:pPr>
            <w:r w:rsidRPr="003F5557">
              <w:rPr>
                <w:rFonts w:cs="Arial"/>
                <w:b/>
                <w:bCs/>
                <w:sz w:val="20"/>
                <w:szCs w:val="20"/>
              </w:rPr>
              <w:t>Název zakázky</w:t>
            </w:r>
          </w:p>
        </w:tc>
        <w:tc>
          <w:tcPr>
            <w:tcW w:w="5166" w:type="dxa"/>
            <w:vAlign w:val="center"/>
          </w:tcPr>
          <w:p w:rsidR="00DA181E" w:rsidRPr="003F5557" w:rsidRDefault="00DA181E" w:rsidP="004E12B7">
            <w:pPr>
              <w:pStyle w:val="Tabulkatext"/>
              <w:ind w:left="0"/>
              <w:rPr>
                <w:rFonts w:cs="Arial"/>
                <w:b/>
                <w:sz w:val="20"/>
                <w:szCs w:val="20"/>
              </w:rPr>
            </w:pPr>
            <w:r w:rsidRPr="003F5557">
              <w:rPr>
                <w:rFonts w:cs="Arial"/>
                <w:bCs/>
                <w:sz w:val="20"/>
                <w:szCs w:val="20"/>
              </w:rPr>
              <w:t>Vzdělávací kurzy pro zvýšení kvalifikace zaměstnanců členů spolku LBL plus, z. s.</w:t>
            </w:r>
          </w:p>
        </w:tc>
      </w:tr>
      <w:tr w:rsidR="00DA181E" w:rsidRPr="008A36F4" w:rsidTr="00DA181E">
        <w:trPr>
          <w:trHeight w:val="641"/>
        </w:trPr>
        <w:tc>
          <w:tcPr>
            <w:tcW w:w="3823" w:type="dxa"/>
            <w:vAlign w:val="center"/>
          </w:tcPr>
          <w:p w:rsidR="00DA181E" w:rsidRPr="003F5557" w:rsidRDefault="00DA181E" w:rsidP="004E12B7">
            <w:pPr>
              <w:pStyle w:val="Tabulkatext"/>
              <w:rPr>
                <w:rFonts w:cs="Arial"/>
                <w:b/>
                <w:bCs/>
                <w:sz w:val="20"/>
                <w:szCs w:val="20"/>
              </w:rPr>
            </w:pPr>
            <w:r w:rsidRPr="003F5557">
              <w:rPr>
                <w:rFonts w:cs="Arial"/>
                <w:b/>
                <w:bCs/>
                <w:sz w:val="20"/>
                <w:szCs w:val="20"/>
              </w:rPr>
              <w:t>Název projektu</w:t>
            </w:r>
          </w:p>
        </w:tc>
        <w:tc>
          <w:tcPr>
            <w:tcW w:w="5166" w:type="dxa"/>
            <w:vAlign w:val="center"/>
          </w:tcPr>
          <w:p w:rsidR="00DA181E" w:rsidRPr="003F5557" w:rsidRDefault="00DA181E" w:rsidP="004E12B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3F5557">
              <w:rPr>
                <w:rFonts w:ascii="Arial" w:hAnsi="Arial" w:cs="Arial"/>
                <w:bCs/>
                <w:sz w:val="20"/>
                <w:szCs w:val="20"/>
              </w:rPr>
              <w:t xml:space="preserve">Školení pro zvýšení kvalifikace zaměstnanců spolku LBL plus, z. s. </w:t>
            </w:r>
          </w:p>
        </w:tc>
      </w:tr>
      <w:tr w:rsidR="00DA181E" w:rsidRPr="008A36F4" w:rsidTr="00D507CA">
        <w:trPr>
          <w:trHeight w:val="20"/>
        </w:trPr>
        <w:tc>
          <w:tcPr>
            <w:tcW w:w="3823" w:type="dxa"/>
            <w:tcBorders>
              <w:bottom w:val="single" w:sz="18" w:space="0" w:color="auto"/>
            </w:tcBorders>
            <w:vAlign w:val="center"/>
          </w:tcPr>
          <w:p w:rsidR="00DA181E" w:rsidRPr="003F5557" w:rsidRDefault="00DA181E" w:rsidP="004E12B7">
            <w:pPr>
              <w:pStyle w:val="Tabulkatext"/>
              <w:rPr>
                <w:rFonts w:cs="Arial"/>
                <w:b/>
                <w:bCs/>
                <w:sz w:val="20"/>
                <w:szCs w:val="20"/>
              </w:rPr>
            </w:pPr>
            <w:r w:rsidRPr="003F5557">
              <w:rPr>
                <w:rFonts w:cs="Arial"/>
                <w:b/>
                <w:bCs/>
                <w:sz w:val="20"/>
                <w:szCs w:val="20"/>
              </w:rPr>
              <w:t>Registrační číslo projektu</w:t>
            </w:r>
          </w:p>
        </w:tc>
        <w:tc>
          <w:tcPr>
            <w:tcW w:w="5166" w:type="dxa"/>
            <w:tcBorders>
              <w:bottom w:val="single" w:sz="18" w:space="0" w:color="auto"/>
            </w:tcBorders>
            <w:vAlign w:val="center"/>
          </w:tcPr>
          <w:p w:rsidR="00DA181E" w:rsidRPr="003F5557" w:rsidRDefault="00DA181E" w:rsidP="004E12B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F5557">
              <w:rPr>
                <w:rFonts w:ascii="Arial" w:hAnsi="Arial" w:cs="Arial"/>
                <w:sz w:val="20"/>
                <w:szCs w:val="20"/>
              </w:rPr>
              <w:t>CZ.03.1.52/0.0/0.0/19_110/0010920</w:t>
            </w:r>
          </w:p>
        </w:tc>
      </w:tr>
      <w:tr w:rsidR="00DA181E" w:rsidRPr="008A36F4" w:rsidTr="00D507CA">
        <w:trPr>
          <w:trHeight w:val="20"/>
        </w:trPr>
        <w:tc>
          <w:tcPr>
            <w:tcW w:w="3823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DA181E" w:rsidRPr="003F5557" w:rsidRDefault="00DA181E" w:rsidP="004E12B7">
            <w:pPr>
              <w:pStyle w:val="Tabulkatext"/>
              <w:rPr>
                <w:rFonts w:cs="Arial"/>
                <w:b/>
                <w:bCs/>
                <w:sz w:val="20"/>
                <w:szCs w:val="20"/>
              </w:rPr>
            </w:pPr>
            <w:r w:rsidRPr="003F5557">
              <w:rPr>
                <w:rFonts w:cs="Arial"/>
                <w:b/>
                <w:bCs/>
                <w:sz w:val="20"/>
                <w:szCs w:val="20"/>
              </w:rPr>
              <w:t xml:space="preserve">Název/ obchodní firma </w:t>
            </w:r>
            <w:r w:rsidR="00F64C43" w:rsidRPr="003F5557">
              <w:rPr>
                <w:rFonts w:cs="Arial"/>
                <w:b/>
                <w:bCs/>
                <w:sz w:val="20"/>
                <w:szCs w:val="20"/>
              </w:rPr>
              <w:t>dodavatele</w:t>
            </w:r>
          </w:p>
        </w:tc>
        <w:tc>
          <w:tcPr>
            <w:tcW w:w="51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DA181E" w:rsidRPr="003F5557" w:rsidRDefault="00DA181E" w:rsidP="004E12B7">
            <w:pPr>
              <w:pStyle w:val="Tabulkatext"/>
              <w:ind w:left="0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DA181E" w:rsidRPr="008A36F4" w:rsidTr="00D507CA">
        <w:trPr>
          <w:trHeight w:val="20"/>
        </w:trPr>
        <w:tc>
          <w:tcPr>
            <w:tcW w:w="3823" w:type="dxa"/>
            <w:tcBorders>
              <w:left w:val="single" w:sz="18" w:space="0" w:color="auto"/>
            </w:tcBorders>
            <w:vAlign w:val="center"/>
          </w:tcPr>
          <w:p w:rsidR="00DA181E" w:rsidRPr="003F5557" w:rsidRDefault="00DA181E" w:rsidP="004E12B7">
            <w:pPr>
              <w:pStyle w:val="Tabulkatext"/>
              <w:ind w:left="0"/>
              <w:rPr>
                <w:rFonts w:cs="Arial"/>
                <w:b/>
                <w:bCs/>
                <w:sz w:val="20"/>
                <w:szCs w:val="20"/>
              </w:rPr>
            </w:pPr>
            <w:r w:rsidRPr="003F5557">
              <w:rPr>
                <w:rFonts w:cs="Arial"/>
                <w:b/>
                <w:bCs/>
                <w:sz w:val="20"/>
                <w:szCs w:val="20"/>
              </w:rPr>
              <w:t xml:space="preserve"> Sídlo </w:t>
            </w:r>
            <w:r w:rsidR="00F64C43" w:rsidRPr="003F5557">
              <w:rPr>
                <w:rFonts w:cs="Arial"/>
                <w:b/>
                <w:bCs/>
                <w:sz w:val="20"/>
                <w:szCs w:val="20"/>
              </w:rPr>
              <w:t>dodavatele</w:t>
            </w:r>
          </w:p>
        </w:tc>
        <w:tc>
          <w:tcPr>
            <w:tcW w:w="5166" w:type="dxa"/>
            <w:tcBorders>
              <w:right w:val="single" w:sz="18" w:space="0" w:color="auto"/>
            </w:tcBorders>
            <w:vAlign w:val="center"/>
          </w:tcPr>
          <w:p w:rsidR="00DA181E" w:rsidRPr="003F5557" w:rsidRDefault="00DA181E" w:rsidP="004E12B7">
            <w:pPr>
              <w:pStyle w:val="Tabulkatext"/>
              <w:ind w:left="0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DA181E" w:rsidRPr="008A36F4" w:rsidTr="00D507CA">
        <w:trPr>
          <w:trHeight w:val="20"/>
        </w:trPr>
        <w:tc>
          <w:tcPr>
            <w:tcW w:w="3823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DA181E" w:rsidRPr="003F5557" w:rsidRDefault="00DA181E" w:rsidP="004E12B7">
            <w:pPr>
              <w:pStyle w:val="Tabulkatext"/>
              <w:rPr>
                <w:rFonts w:cs="Arial"/>
                <w:b/>
                <w:bCs/>
                <w:sz w:val="20"/>
                <w:szCs w:val="20"/>
              </w:rPr>
            </w:pPr>
            <w:r w:rsidRPr="003F5557">
              <w:rPr>
                <w:rFonts w:cs="Arial"/>
                <w:b/>
                <w:bCs/>
                <w:sz w:val="20"/>
                <w:szCs w:val="20"/>
              </w:rPr>
              <w:t xml:space="preserve">IČ </w:t>
            </w:r>
            <w:r w:rsidR="00F64C43" w:rsidRPr="003F5557">
              <w:rPr>
                <w:rFonts w:cs="Arial"/>
                <w:b/>
                <w:bCs/>
                <w:sz w:val="20"/>
                <w:szCs w:val="20"/>
              </w:rPr>
              <w:t>dodavatele</w:t>
            </w:r>
            <w:r w:rsidRPr="003F5557">
              <w:rPr>
                <w:rFonts w:cs="Arial"/>
                <w:b/>
                <w:bCs/>
                <w:sz w:val="20"/>
                <w:szCs w:val="20"/>
              </w:rPr>
              <w:t xml:space="preserve">/ DIČ </w:t>
            </w:r>
            <w:r w:rsidR="00F64C43" w:rsidRPr="003F5557">
              <w:rPr>
                <w:rFonts w:cs="Arial"/>
                <w:b/>
                <w:bCs/>
                <w:sz w:val="20"/>
                <w:szCs w:val="20"/>
              </w:rPr>
              <w:t>dodavatele</w:t>
            </w:r>
          </w:p>
        </w:tc>
        <w:tc>
          <w:tcPr>
            <w:tcW w:w="516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DA181E" w:rsidRPr="003F5557" w:rsidRDefault="00DA181E" w:rsidP="004E12B7">
            <w:pPr>
              <w:pStyle w:val="Tabulkatext"/>
              <w:ind w:left="0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</w:tbl>
    <w:p w:rsidR="00F64C43" w:rsidRDefault="00F64C43" w:rsidP="00B50AD3">
      <w:pPr>
        <w:spacing w:after="0"/>
        <w:rPr>
          <w:rFonts w:ascii="Arial" w:eastAsia="Times New Roman" w:hAnsi="Arial" w:cs="Arial"/>
          <w:color w:val="auto"/>
          <w:sz w:val="24"/>
          <w:szCs w:val="24"/>
          <w:lang w:eastAsia="cs-CZ"/>
        </w:rPr>
      </w:pPr>
    </w:p>
    <w:p w:rsidR="00F64C43" w:rsidRDefault="00F64C43" w:rsidP="00B50AD3">
      <w:pPr>
        <w:spacing w:after="0"/>
        <w:rPr>
          <w:rFonts w:ascii="Arial" w:eastAsia="Times New Roman" w:hAnsi="Arial" w:cs="Arial"/>
          <w:color w:val="auto"/>
          <w:sz w:val="24"/>
          <w:szCs w:val="24"/>
          <w:lang w:eastAsia="cs-CZ"/>
        </w:rPr>
      </w:pPr>
    </w:p>
    <w:p w:rsidR="00710A9D" w:rsidRPr="00710A9D" w:rsidRDefault="00B50AD3" w:rsidP="002C7F84">
      <w:pPr>
        <w:spacing w:after="0"/>
        <w:rPr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B50AD3">
        <w:rPr>
          <w:rFonts w:ascii="Arial" w:eastAsia="Times New Roman" w:hAnsi="Arial" w:cs="Arial"/>
          <w:color w:val="auto"/>
          <w:sz w:val="24"/>
          <w:szCs w:val="24"/>
          <w:lang w:eastAsia="cs-CZ"/>
        </w:rPr>
        <w:t xml:space="preserve">Já, níže podepsaný/á </w:t>
      </w:r>
      <w:r w:rsidRPr="00B50AD3">
        <w:rPr>
          <w:rFonts w:ascii="Arial" w:hAnsi="Arial" w:cs="Arial"/>
          <w:sz w:val="24"/>
          <w:szCs w:val="24"/>
          <w:highlight w:val="yellow"/>
        </w:rPr>
        <w:t>[                                                       ],</w:t>
      </w:r>
      <w:r w:rsidR="00E058B7">
        <w:rPr>
          <w:rFonts w:ascii="Arial" w:hAnsi="Arial" w:cs="Arial"/>
          <w:sz w:val="24"/>
          <w:szCs w:val="24"/>
        </w:rPr>
        <w:t xml:space="preserve"> </w:t>
      </w:r>
      <w:r w:rsidRPr="00B50AD3">
        <w:rPr>
          <w:rFonts w:ascii="Arial" w:hAnsi="Arial" w:cs="Arial"/>
          <w:sz w:val="24"/>
          <w:szCs w:val="24"/>
        </w:rPr>
        <w:t>tímto potvrzuji</w:t>
      </w:r>
      <w:r w:rsidR="00710A9D">
        <w:rPr>
          <w:rFonts w:ascii="Arial" w:hAnsi="Arial" w:cs="Arial"/>
          <w:sz w:val="24"/>
          <w:szCs w:val="24"/>
        </w:rPr>
        <w:t xml:space="preserve"> skutečnost</w:t>
      </w:r>
      <w:r w:rsidRPr="00B50AD3">
        <w:rPr>
          <w:rFonts w:ascii="Arial" w:hAnsi="Arial" w:cs="Arial"/>
          <w:sz w:val="24"/>
          <w:szCs w:val="24"/>
        </w:rPr>
        <w:t xml:space="preserve">, </w:t>
      </w:r>
      <w:r w:rsidR="00710A9D" w:rsidRPr="00710A9D">
        <w:rPr>
          <w:rFonts w:ascii="Arial" w:hAnsi="Arial" w:cs="Arial"/>
          <w:sz w:val="24"/>
          <w:szCs w:val="24"/>
        </w:rPr>
        <w:t xml:space="preserve">že </w:t>
      </w:r>
      <w:r w:rsidR="00710A9D">
        <w:rPr>
          <w:rFonts w:ascii="Arial" w:eastAsia="Times New Roman" w:hAnsi="Arial" w:cs="Arial"/>
          <w:color w:val="auto"/>
          <w:sz w:val="24"/>
          <w:szCs w:val="24"/>
          <w:lang w:eastAsia="cs-CZ"/>
        </w:rPr>
        <w:t>v naší o</w:t>
      </w:r>
      <w:r w:rsidR="00710A9D" w:rsidRPr="00710A9D">
        <w:rPr>
          <w:rFonts w:ascii="Arial" w:eastAsia="Times New Roman" w:hAnsi="Arial" w:cs="Arial"/>
          <w:color w:val="auto"/>
          <w:sz w:val="24"/>
          <w:szCs w:val="24"/>
          <w:lang w:eastAsia="cs-CZ"/>
        </w:rPr>
        <w:t>bchodní společnost</w:t>
      </w:r>
      <w:r w:rsidR="00710A9D">
        <w:rPr>
          <w:rFonts w:ascii="Arial" w:eastAsia="Times New Roman" w:hAnsi="Arial" w:cs="Arial"/>
          <w:color w:val="auto"/>
          <w:sz w:val="24"/>
          <w:szCs w:val="24"/>
          <w:lang w:eastAsia="cs-CZ"/>
        </w:rPr>
        <w:t>i</w:t>
      </w:r>
      <w:r w:rsidR="00710A9D" w:rsidRPr="00710A9D">
        <w:rPr>
          <w:rFonts w:ascii="Arial" w:eastAsia="Times New Roman" w:hAnsi="Arial" w:cs="Arial"/>
          <w:color w:val="auto"/>
          <w:sz w:val="24"/>
          <w:szCs w:val="24"/>
          <w:lang w:eastAsia="cs-CZ"/>
        </w:rPr>
        <w:t>, veřejný funkcionář</w:t>
      </w:r>
      <w:r w:rsidR="00710A9D">
        <w:rPr>
          <w:rFonts w:ascii="Arial" w:eastAsia="Times New Roman" w:hAnsi="Arial" w:cs="Arial"/>
          <w:color w:val="auto"/>
          <w:sz w:val="24"/>
          <w:szCs w:val="24"/>
          <w:lang w:eastAsia="cs-CZ"/>
        </w:rPr>
        <w:t xml:space="preserve"> ani</w:t>
      </w:r>
      <w:r w:rsidR="00710A9D" w:rsidRPr="00710A9D">
        <w:rPr>
          <w:rFonts w:ascii="Arial" w:eastAsia="Times New Roman" w:hAnsi="Arial" w:cs="Arial"/>
          <w:color w:val="auto"/>
          <w:sz w:val="24"/>
          <w:szCs w:val="24"/>
          <w:lang w:eastAsia="cs-CZ"/>
        </w:rPr>
        <w:t xml:space="preserve"> jím ovládaná osoba </w:t>
      </w:r>
      <w:r w:rsidR="00710A9D">
        <w:rPr>
          <w:rFonts w:ascii="Arial" w:eastAsia="Times New Roman" w:hAnsi="Arial" w:cs="Arial"/>
          <w:color w:val="auto"/>
          <w:sz w:val="24"/>
          <w:szCs w:val="24"/>
          <w:lang w:eastAsia="cs-CZ"/>
        </w:rPr>
        <w:t>ne</w:t>
      </w:r>
      <w:r w:rsidR="00710A9D" w:rsidRPr="00710A9D">
        <w:rPr>
          <w:rFonts w:ascii="Arial" w:eastAsia="Times New Roman" w:hAnsi="Arial" w:cs="Arial"/>
          <w:color w:val="auto"/>
          <w:sz w:val="24"/>
          <w:szCs w:val="24"/>
          <w:lang w:eastAsia="cs-CZ"/>
        </w:rPr>
        <w:t xml:space="preserve">vlastní podíl </w:t>
      </w:r>
      <w:r w:rsidR="00710A9D">
        <w:rPr>
          <w:rFonts w:ascii="Arial" w:eastAsia="Times New Roman" w:hAnsi="Arial" w:cs="Arial"/>
          <w:color w:val="auto"/>
          <w:sz w:val="24"/>
          <w:szCs w:val="24"/>
          <w:lang w:eastAsia="cs-CZ"/>
        </w:rPr>
        <w:t>obchodní společnosti vyšší než</w:t>
      </w:r>
      <w:r w:rsidR="00710A9D" w:rsidRPr="00710A9D">
        <w:rPr>
          <w:rFonts w:ascii="Arial" w:eastAsia="Times New Roman" w:hAnsi="Arial" w:cs="Arial"/>
          <w:color w:val="auto"/>
          <w:sz w:val="24"/>
          <w:szCs w:val="24"/>
          <w:lang w:eastAsia="cs-CZ"/>
        </w:rPr>
        <w:t xml:space="preserve"> 25 %.</w:t>
      </w:r>
      <w:r w:rsidR="002C7F84">
        <w:rPr>
          <w:rStyle w:val="Znakapoznpodarou"/>
          <w:rFonts w:ascii="Arial" w:eastAsia="Times New Roman" w:hAnsi="Arial" w:cs="Arial"/>
          <w:color w:val="auto"/>
          <w:sz w:val="24"/>
          <w:szCs w:val="24"/>
          <w:lang w:eastAsia="cs-CZ"/>
        </w:rPr>
        <w:footnoteReference w:id="1"/>
      </w:r>
    </w:p>
    <w:p w:rsidR="00DA181E" w:rsidRPr="00B50AD3" w:rsidRDefault="00DA181E" w:rsidP="00B50AD3">
      <w:pPr>
        <w:spacing w:after="0"/>
        <w:rPr>
          <w:rFonts w:ascii="Arial" w:eastAsia="Times New Roman" w:hAnsi="Arial" w:cs="Arial"/>
          <w:color w:val="auto"/>
          <w:sz w:val="24"/>
          <w:szCs w:val="24"/>
          <w:lang w:eastAsia="cs-CZ"/>
        </w:rPr>
      </w:pPr>
    </w:p>
    <w:p w:rsidR="00DA181E" w:rsidRDefault="00DA181E"/>
    <w:p w:rsidR="00F64C43" w:rsidRDefault="00F64C43"/>
    <w:p w:rsidR="00F64C43" w:rsidRDefault="00F64C43"/>
    <w:p w:rsidR="00F64C43" w:rsidRPr="009B5FD4" w:rsidRDefault="00F64C43" w:rsidP="00F64C43">
      <w:pPr>
        <w:pStyle w:val="Normlnweb"/>
        <w:pBdr>
          <w:bottom w:val="single" w:sz="24" w:space="1" w:color="auto"/>
        </w:pBdr>
        <w:spacing w:before="0" w:beforeAutospacing="0" w:after="200" w:afterAutospacing="0" w:line="300" w:lineRule="auto"/>
        <w:rPr>
          <w:rFonts w:ascii="Arial" w:hAnsi="Arial" w:cs="Arial"/>
          <w:i/>
          <w:iCs/>
          <w:color w:val="000000"/>
          <w:sz w:val="22"/>
          <w:szCs w:val="22"/>
        </w:rPr>
      </w:pPr>
      <w:r w:rsidRPr="009B5FD4">
        <w:rPr>
          <w:rFonts w:ascii="Arial" w:hAnsi="Arial" w:cs="Arial"/>
          <w:i/>
          <w:iCs/>
          <w:color w:val="000000"/>
          <w:sz w:val="22"/>
          <w:szCs w:val="22"/>
        </w:rPr>
        <w:t>Místo, datum:</w:t>
      </w:r>
    </w:p>
    <w:p w:rsidR="00F64C43" w:rsidRPr="009B5FD4" w:rsidRDefault="00F64C43" w:rsidP="00F64C43">
      <w:pPr>
        <w:pStyle w:val="Normlnweb"/>
        <w:pBdr>
          <w:bottom w:val="single" w:sz="24" w:space="1" w:color="auto"/>
        </w:pBdr>
        <w:spacing w:before="0" w:beforeAutospacing="0" w:after="0" w:afterAutospacing="0" w:line="300" w:lineRule="auto"/>
        <w:rPr>
          <w:rFonts w:ascii="Arial" w:hAnsi="Arial" w:cs="Arial"/>
          <w:i/>
          <w:color w:val="000000"/>
          <w:sz w:val="22"/>
          <w:szCs w:val="22"/>
        </w:rPr>
      </w:pPr>
      <w:r w:rsidRPr="009B5FD4">
        <w:rPr>
          <w:rFonts w:ascii="Arial" w:hAnsi="Arial" w:cs="Arial"/>
          <w:i/>
          <w:color w:val="000000"/>
          <w:sz w:val="22"/>
          <w:szCs w:val="22"/>
        </w:rPr>
        <w:t>Jméno a příjmení oprávněné osoby, podpis:</w:t>
      </w:r>
    </w:p>
    <w:p w:rsidR="00F64C43" w:rsidRDefault="00F64C43"/>
    <w:sectPr w:rsidR="00F64C43" w:rsidSect="00981AF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2A06" w:rsidRDefault="00262A06" w:rsidP="002C7F84">
      <w:pPr>
        <w:spacing w:after="0"/>
      </w:pPr>
      <w:r>
        <w:separator/>
      </w:r>
    </w:p>
  </w:endnote>
  <w:endnote w:type="continuationSeparator" w:id="0">
    <w:p w:rsidR="00262A06" w:rsidRDefault="00262A06" w:rsidP="002C7F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2A06" w:rsidRDefault="00262A06" w:rsidP="002C7F84">
      <w:pPr>
        <w:spacing w:after="0"/>
      </w:pPr>
      <w:r>
        <w:separator/>
      </w:r>
    </w:p>
  </w:footnote>
  <w:footnote w:type="continuationSeparator" w:id="0">
    <w:p w:rsidR="00262A06" w:rsidRDefault="00262A06" w:rsidP="002C7F84">
      <w:pPr>
        <w:spacing w:after="0"/>
      </w:pPr>
      <w:r>
        <w:continuationSeparator/>
      </w:r>
    </w:p>
  </w:footnote>
  <w:footnote w:id="1">
    <w:p w:rsidR="002C7F84" w:rsidRPr="00F34B4C" w:rsidRDefault="002C7F84" w:rsidP="00F34B4C">
      <w:pPr>
        <w:pStyle w:val="Normlnweb"/>
        <w:jc w:val="both"/>
        <w:rPr>
          <w:rFonts w:ascii="Arial" w:hAnsi="Arial" w:cs="Arial"/>
          <w:sz w:val="20"/>
          <w:szCs w:val="20"/>
        </w:rPr>
      </w:pPr>
      <w:r w:rsidRPr="00F34B4C">
        <w:rPr>
          <w:rStyle w:val="Znakapoznpodarou"/>
          <w:rFonts w:ascii="Arial" w:hAnsi="Arial" w:cs="Arial"/>
          <w:sz w:val="20"/>
          <w:szCs w:val="20"/>
        </w:rPr>
        <w:footnoteRef/>
      </w:r>
      <w:r w:rsidRPr="00F34B4C">
        <w:rPr>
          <w:rFonts w:ascii="Arial" w:hAnsi="Arial" w:cs="Arial"/>
          <w:sz w:val="20"/>
          <w:szCs w:val="20"/>
        </w:rPr>
        <w:t xml:space="preserve"> V případě, že veřejný funkcionář nebo jím ovládaná osoba ve společnosti bude vlastnit podíl společnosti vyšší něž 25 % </w:t>
      </w:r>
      <w:r w:rsidR="00F34B4C">
        <w:rPr>
          <w:rFonts w:ascii="Arial" w:hAnsi="Arial" w:cs="Arial"/>
          <w:sz w:val="20"/>
          <w:szCs w:val="20"/>
        </w:rPr>
        <w:t xml:space="preserve">bude obchodní </w:t>
      </w:r>
      <w:r w:rsidRPr="00F34B4C">
        <w:rPr>
          <w:rFonts w:ascii="Arial" w:hAnsi="Arial" w:cs="Arial"/>
          <w:sz w:val="20"/>
          <w:szCs w:val="20"/>
        </w:rPr>
        <w:t>společnost vylouč</w:t>
      </w:r>
      <w:r w:rsidR="00F34B4C">
        <w:rPr>
          <w:rFonts w:ascii="Arial" w:hAnsi="Arial" w:cs="Arial"/>
          <w:sz w:val="20"/>
          <w:szCs w:val="20"/>
        </w:rPr>
        <w:t xml:space="preserve">ena </w:t>
      </w:r>
      <w:r w:rsidRPr="00F34B4C">
        <w:rPr>
          <w:rFonts w:ascii="Arial" w:hAnsi="Arial" w:cs="Arial"/>
          <w:sz w:val="20"/>
          <w:szCs w:val="20"/>
        </w:rPr>
        <w:t xml:space="preserve">ze zadávacího řízení. </w:t>
      </w:r>
    </w:p>
    <w:p w:rsidR="002C7F84" w:rsidRDefault="002C7F84">
      <w:pPr>
        <w:pStyle w:val="Textpoznpodarou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1E"/>
    <w:rsid w:val="0004606E"/>
    <w:rsid w:val="0008037B"/>
    <w:rsid w:val="00262A06"/>
    <w:rsid w:val="002C7F84"/>
    <w:rsid w:val="003F5557"/>
    <w:rsid w:val="006464A2"/>
    <w:rsid w:val="00710A9D"/>
    <w:rsid w:val="008815AB"/>
    <w:rsid w:val="00981AF5"/>
    <w:rsid w:val="00B50AD3"/>
    <w:rsid w:val="00D507CA"/>
    <w:rsid w:val="00D539EA"/>
    <w:rsid w:val="00D71848"/>
    <w:rsid w:val="00DA181E"/>
    <w:rsid w:val="00DF221B"/>
    <w:rsid w:val="00E058B7"/>
    <w:rsid w:val="00F34B4C"/>
    <w:rsid w:val="00F6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B5A6"/>
  <w15:chartTrackingRefBased/>
  <w15:docId w15:val="{4D1DE599-56B5-9A42-BF07-E1B48B86C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A181E"/>
    <w:pPr>
      <w:spacing w:after="220"/>
      <w:jc w:val="both"/>
    </w:pPr>
    <w:rPr>
      <w:color w:val="000000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abulkatext">
    <w:name w:val="Tabulka text"/>
    <w:link w:val="TabulkatextChar"/>
    <w:uiPriority w:val="6"/>
    <w:qFormat/>
    <w:rsid w:val="00DA181E"/>
    <w:pPr>
      <w:spacing w:before="60" w:after="60"/>
      <w:ind w:left="57" w:right="57"/>
    </w:pPr>
    <w:rPr>
      <w:rFonts w:ascii="Arial" w:hAnsi="Arial"/>
      <w:color w:val="080808"/>
      <w:sz w:val="21"/>
      <w:szCs w:val="22"/>
    </w:rPr>
  </w:style>
  <w:style w:type="character" w:customStyle="1" w:styleId="TabulkatextChar">
    <w:name w:val="Tabulka text Char"/>
    <w:basedOn w:val="Standardnpsmoodstavce"/>
    <w:link w:val="Tabulkatext"/>
    <w:uiPriority w:val="6"/>
    <w:rsid w:val="00DA181E"/>
    <w:rPr>
      <w:rFonts w:ascii="Arial" w:hAnsi="Arial"/>
      <w:color w:val="080808"/>
      <w:sz w:val="21"/>
      <w:szCs w:val="22"/>
    </w:rPr>
  </w:style>
  <w:style w:type="character" w:styleId="Hypertextovodkaz">
    <w:name w:val="Hyperlink"/>
    <w:basedOn w:val="Standardnpsmoodstavce"/>
    <w:unhideWhenUsed/>
    <w:rsid w:val="00DA181E"/>
    <w:rPr>
      <w:color w:val="0563C1" w:themeColor="hyperlink"/>
      <w:u w:val="single"/>
    </w:rPr>
  </w:style>
  <w:style w:type="table" w:styleId="Mkatabulky">
    <w:name w:val="Table Grid"/>
    <w:basedOn w:val="Normlntabulka"/>
    <w:uiPriority w:val="39"/>
    <w:rsid w:val="00DA1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basedOn w:val="Standardnpsmoodstavce"/>
    <w:uiPriority w:val="20"/>
    <w:qFormat/>
    <w:rsid w:val="00DA181E"/>
    <w:rPr>
      <w:i/>
      <w:iCs/>
    </w:rPr>
  </w:style>
  <w:style w:type="character" w:styleId="Siln">
    <w:name w:val="Strong"/>
    <w:basedOn w:val="Standardnpsmoodstavce"/>
    <w:uiPriority w:val="22"/>
    <w:qFormat/>
    <w:rsid w:val="00DA181E"/>
    <w:rPr>
      <w:b/>
      <w:bCs/>
    </w:rPr>
  </w:style>
  <w:style w:type="paragraph" w:styleId="Normlnweb">
    <w:name w:val="Normal (Web)"/>
    <w:basedOn w:val="Normln"/>
    <w:uiPriority w:val="99"/>
    <w:rsid w:val="00F64C4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7F84"/>
    <w:pPr>
      <w:spacing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7F84"/>
    <w:rPr>
      <w:color w:val="000000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C7F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1903201-4095-4A17-BBD5-C9CCA45C4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114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Jahnátek</dc:creator>
  <cp:keywords/>
  <dc:description/>
  <cp:lastModifiedBy>Lukáš Jahnátek</cp:lastModifiedBy>
  <cp:revision>11</cp:revision>
  <dcterms:created xsi:type="dcterms:W3CDTF">2019-07-19T11:13:00Z</dcterms:created>
  <dcterms:modified xsi:type="dcterms:W3CDTF">2019-08-12T12:34:00Z</dcterms:modified>
</cp:coreProperties>
</file>