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31DC1" w:rsidR="009E5855" w:rsidP="00592464" w:rsidRDefault="009E5855">
      <w:pPr>
        <w:spacing w:before="120" w:after="120" w:line="240" w:lineRule="auto"/>
        <w:jc w:val="right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  <w:bookmarkStart w:name="_GoBack" w:id="0"/>
      <w:bookmarkEnd w:id="0"/>
      <w:r w:rsidRPr="00531DC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 xml:space="preserve">Příloha č. </w:t>
      </w:r>
      <w:r w:rsidR="00D6431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>7</w:t>
      </w:r>
    </w:p>
    <w:p w:rsidRPr="00531DC1" w:rsidR="009E5855" w:rsidP="009E5855" w:rsidRDefault="009E5855">
      <w:pPr>
        <w:spacing w:before="120" w:after="120" w:line="240" w:lineRule="auto"/>
        <w:jc w:val="both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</w:p>
    <w:p w:rsidRPr="00531DC1" w:rsidR="009E5855" w:rsidP="00592464" w:rsidRDefault="0093436D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>
        <w:rPr>
          <w:rFonts w:cs="Arial" w:asciiTheme="majorHAnsi" w:hAnsiTheme="majorHAnsi"/>
          <w:b/>
          <w:sz w:val="32"/>
          <w:szCs w:val="20"/>
        </w:rPr>
        <w:t>Čestné prohlášení - seznam referencí</w:t>
      </w:r>
    </w:p>
    <w:p w:rsidRPr="00531DC1" w:rsidR="009E5855" w:rsidP="00592464" w:rsidRDefault="009E5855">
      <w:pPr>
        <w:pStyle w:val="Bezmezer"/>
        <w:jc w:val="center"/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>vyhotoven</w:t>
      </w:r>
      <w:r w:rsidR="0093436D">
        <w:rPr>
          <w:rFonts w:asciiTheme="majorHAnsi" w:hAnsiTheme="majorHAnsi"/>
          <w:sz w:val="20"/>
          <w:szCs w:val="20"/>
        </w:rPr>
        <w:t>é</w:t>
      </w:r>
      <w:r w:rsidRPr="00531DC1">
        <w:rPr>
          <w:rFonts w:asciiTheme="majorHAnsi" w:hAnsiTheme="majorHAnsi"/>
          <w:sz w:val="20"/>
          <w:szCs w:val="20"/>
        </w:rPr>
        <w:t xml:space="preserve"> pro účely nabídky do </w:t>
      </w:r>
      <w:r w:rsidRPr="00531DC1" w:rsidR="00126AA8">
        <w:rPr>
          <w:rFonts w:asciiTheme="majorHAnsi" w:hAnsiTheme="majorHAnsi"/>
          <w:sz w:val="20"/>
          <w:szCs w:val="20"/>
        </w:rPr>
        <w:t>výběrového</w:t>
      </w:r>
      <w:r w:rsidRPr="00531DC1">
        <w:rPr>
          <w:rFonts w:asciiTheme="majorHAnsi" w:hAnsiTheme="majorHAnsi"/>
          <w:sz w:val="20"/>
          <w:szCs w:val="20"/>
        </w:rPr>
        <w:t xml:space="preserve"> řízení </w:t>
      </w:r>
      <w:r w:rsidRPr="00531DC1" w:rsidR="00126AA8">
        <w:rPr>
          <w:rFonts w:asciiTheme="majorHAnsi" w:hAnsiTheme="majorHAnsi"/>
          <w:sz w:val="20"/>
          <w:szCs w:val="20"/>
        </w:rPr>
        <w:br/>
      </w:r>
      <w:r w:rsidRPr="00531DC1" w:rsidR="007A2072">
        <w:rPr>
          <w:rFonts w:asciiTheme="majorHAnsi" w:hAnsiTheme="majorHAnsi"/>
          <w:sz w:val="20"/>
          <w:szCs w:val="20"/>
        </w:rPr>
        <w:t>„</w:t>
      </w:r>
      <w:r w:rsidR="00FF1771">
        <w:t xml:space="preserve">Age management ve společnosti </w:t>
      </w:r>
      <w:r w:rsidR="00C3258F">
        <w:t>TOMI CZECH</w:t>
      </w:r>
      <w:r w:rsidR="00FF1771">
        <w:t>“</w:t>
      </w:r>
    </w:p>
    <w:p w:rsidR="009E5855" w:rsidP="007F27F0" w:rsidRDefault="008A1C0D">
      <w:pPr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Účastník</w:t>
      </w:r>
      <w:r w:rsidR="005E079F">
        <w:rPr>
          <w:rFonts w:cs="Arial" w:asciiTheme="majorHAnsi" w:hAnsiTheme="majorHAnsi"/>
          <w:b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403"/>
        <w:gridCol w:w="5701"/>
      </w:tblGrid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Název / jméno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IČ / dat. nat.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Sídlo / bydliště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="009E5855" w:rsidP="009E5855" w:rsidRDefault="009E5855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 xml:space="preserve">1) </w:t>
      </w: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 xml:space="preserve"> 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rPr>
          <w:trHeight w:val="1993"/>
        </w:trPr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 xml:space="preserve">2) </w:t>
      </w: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rPr>
          <w:trHeight w:val="1993"/>
        </w:trPr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 xml:space="preserve">3) </w:t>
      </w: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rPr>
          <w:trHeight w:val="1993"/>
        </w:trPr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Pr="00531DC1" w:rsidR="00195E25" w:rsidP="009E5855" w:rsidRDefault="00195E25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9E5855" w:rsidP="007F27F0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4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592464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126AA8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6040EA">
        <w:tc>
          <w:tcPr>
            <w:tcW w:w="1221" w:type="dxa"/>
            <w:vMerge w:val="restart"/>
            <w:vAlign w:val="center"/>
          </w:tcPr>
          <w:p w:rsidR="006040EA" w:rsidP="006040EA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lastRenderedPageBreak/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 w:val="restart"/>
            <w:vAlign w:val="center"/>
          </w:tcPr>
          <w:p w:rsidR="006040EA" w:rsidP="006040EA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rPr>
          <w:trHeight w:val="1993"/>
        </w:trPr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93436D" w:rsidP="007F27F0" w:rsidRDefault="0093436D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5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Podíl na 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lastRenderedPageBreak/>
              <w:t>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6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 xml:space="preserve"> 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195E25" w:rsidP="006040EA" w:rsidRDefault="00195E25">
      <w:pPr>
        <w:ind w:left="-142"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7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8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 xml:space="preserve"> 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9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Pr="00531DC1" w:rsidR="00531DC1" w:rsidP="00592464" w:rsidRDefault="00531DC1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531DC1" w:rsidP="00531DC1" w:rsidRDefault="00531DC1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="00531DC1" w:rsidP="00531DC1" w:rsidRDefault="00531DC1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Prohlašuji, že veškeré výše uvedené informace jsou pravdivé.</w:t>
      </w:r>
    </w:p>
    <w:p w:rsidRPr="006040EA" w:rsidR="006040EA" w:rsidP="00531DC1" w:rsidRDefault="006040EA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  <w:r w:rsidRPr="006040EA">
        <w:rPr>
          <w:rFonts w:cs="Arial" w:asciiTheme="majorHAnsi" w:hAnsiTheme="majorHAnsi"/>
          <w:sz w:val="20"/>
          <w:szCs w:val="20"/>
        </w:rPr>
        <w:t>K tomuto prohlášení je přiloženo ….. listů obsahující popis dalších jednotlivých referenčních zakázek</w:t>
      </w:r>
    </w:p>
    <w:p w:rsidR="00592464" w:rsidP="00592464" w:rsidRDefault="00592464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592464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>V ………………………. dne ……………………………</w:t>
      </w:r>
    </w:p>
    <w:p w:rsidRPr="00531DC1" w:rsidR="001004CF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>………………………………………………….</w:t>
      </w:r>
    </w:p>
    <w:p w:rsidR="0050314E" w:rsidP="0050314E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 xml:space="preserve">          </w:t>
      </w:r>
      <w:r w:rsidR="00531DC1">
        <w:rPr>
          <w:rFonts w:asciiTheme="majorHAnsi" w:hAnsiTheme="majorHAnsi"/>
          <w:sz w:val="20"/>
          <w:szCs w:val="20"/>
        </w:rPr>
        <w:t xml:space="preserve">         </w:t>
      </w:r>
      <w:r w:rsidRPr="00531DC1">
        <w:rPr>
          <w:rFonts w:asciiTheme="majorHAnsi" w:hAnsiTheme="majorHAnsi"/>
          <w:sz w:val="20"/>
          <w:szCs w:val="20"/>
        </w:rPr>
        <w:t xml:space="preserve">  </w:t>
      </w:r>
      <w:r w:rsidRPr="00531DC1" w:rsidR="0050314E">
        <w:rPr>
          <w:rFonts w:asciiTheme="majorHAnsi" w:hAnsiTheme="majorHAnsi"/>
          <w:sz w:val="20"/>
          <w:szCs w:val="20"/>
        </w:rPr>
        <w:t>P</w:t>
      </w:r>
      <w:r w:rsidRPr="00531DC1">
        <w:rPr>
          <w:rFonts w:asciiTheme="majorHAnsi" w:hAnsiTheme="majorHAnsi"/>
          <w:sz w:val="20"/>
          <w:szCs w:val="20"/>
        </w:rPr>
        <w:t>odpis</w:t>
      </w:r>
    </w:p>
    <w:p w:rsidR="00E30D6D" w:rsidP="0050314E" w:rsidRDefault="00E30D6D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E30D6D" w:rsidP="0050314E" w:rsidRDefault="00E30D6D">
      <w:pPr>
        <w:rPr>
          <w:rFonts w:asciiTheme="majorHAnsi" w:hAnsiTheme="majorHAnsi"/>
          <w:sz w:val="20"/>
          <w:szCs w:val="20"/>
        </w:rPr>
      </w:pPr>
    </w:p>
    <w:p w:rsidR="00592464" w:rsidP="0050314E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Příloha čestného prohlášení – seznam dalších referencí (lze využít opakovaně jako vložené listy)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592464" w:rsidP="006040EA" w:rsidRDefault="00592464">
      <w:pPr>
        <w:rPr>
          <w:rFonts w:asciiTheme="majorHAnsi" w:hAnsiTheme="majorHAnsi"/>
          <w:sz w:val="20"/>
          <w:szCs w:val="20"/>
        </w:rPr>
      </w:pP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………………………… dne …………………………</w:t>
      </w: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</w:t>
      </w:r>
    </w:p>
    <w:p w:rsidRPr="00531DC1"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podpis</w:t>
      </w:r>
    </w:p>
    <w:sectPr w:rsidRPr="00531DC1" w:rsidR="006040EA" w:rsidSect="006040EA">
      <w:footerReference w:type="default" r:id="rId11"/>
      <w:footerReference w:type="first" r:id="rId12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91D70" w:rsidP="009E5855" w:rsidRDefault="00491D70">
      <w:pPr>
        <w:spacing w:after="0" w:line="240" w:lineRule="auto"/>
      </w:pPr>
      <w:r>
        <w:separator/>
      </w:r>
    </w:p>
  </w:endnote>
  <w:endnote w:type="continuationSeparator" w:id="0">
    <w:p w:rsidR="00491D70" w:rsidP="009E5855" w:rsidRDefault="0049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0C2">
          <w:rPr>
            <w:noProof/>
          </w:rPr>
          <w:t>2</w:t>
        </w:r>
        <w:r>
          <w:fldChar w:fldCharType="end"/>
        </w:r>
      </w:p>
    </w:sdtContent>
  </w:sdt>
  <w:p w:rsidR="004D3923" w:rsidRDefault="00491D7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0C2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91D70" w:rsidP="009E5855" w:rsidRDefault="00491D70">
      <w:pPr>
        <w:spacing w:after="0" w:line="240" w:lineRule="auto"/>
      </w:pPr>
      <w:r>
        <w:separator/>
      </w:r>
    </w:p>
  </w:footnote>
  <w:footnote w:type="continuationSeparator" w:id="0">
    <w:p w:rsidR="00491D70" w:rsidP="009E5855" w:rsidRDefault="00491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1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E25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70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14E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079F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07712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238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0C2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C0D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36D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77182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58F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311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05B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0D6D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962E9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E585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E5855"/>
    <w:pPr>
      <w:spacing w:after="200" w:line="276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9E585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9E5855"/>
  </w:style>
  <w:style w:styleId="Zpat" w:type="paragraph">
    <w:name w:val="footer"/>
    <w:basedOn w:val="Normln"/>
    <w:link w:val="ZpatChar"/>
    <w:uiPriority w:val="99"/>
    <w:unhideWhenUsed/>
    <w:rsid w:val="009E585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5855"/>
  </w:style>
  <w:style w:styleId="Mkatabulky" w:type="table">
    <w:name w:val="Table Grid"/>
    <w:basedOn w:val="Normlntabulka"/>
    <w:uiPriority w:val="59"/>
    <w:rsid w:val="009E58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ar-SA" w:val="x-none"/>
    </w:rPr>
  </w:style>
  <w:style w:customStyle="1" w:styleId="TextpoznpodarouChar" w:type="character">
    <w:name w:val="Text pozn. pod čarou Char"/>
    <w:basedOn w:val="Standardnpsmoodstavce"/>
    <w:link w:val="Textpoznpodarou"/>
    <w:rsid w:val="009E5855"/>
    <w:rPr>
      <w:rFonts w:ascii="Times New Roman" w:cs="Times New Roman" w:eastAsia="Times New Roman" w:hAnsi="Times New Roman"/>
      <w:sz w:val="20"/>
      <w:szCs w:val="20"/>
      <w:lang w:eastAsia="ar-SA" w:val="x-none"/>
    </w:rPr>
  </w:style>
  <w:style w:styleId="Znakapoznpodarou" w:type="character">
    <w:name w:val="footnote reference"/>
    <w:rsid w:val="009E5855"/>
    <w:rPr>
      <w:vertAlign w:val="superscript"/>
    </w:rPr>
  </w:style>
  <w:style w:customStyle="1" w:styleId="Mkatabulky1" w:type="tabl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Bezmezer" w:type="paragraph">
    <w:name w:val="No Spacing"/>
    <w:uiPriority w:val="1"/>
    <w:qFormat/>
    <w:rsid w:val="009E5855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2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1586F-2B5C-4E62-8D54-36936F3B943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6BAF59-129A-4F32-90E1-2A64E04A5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D789-D794-475E-9C37-9C5EF91E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499</properties:Words>
  <properties:Characters>2945</properties:Characters>
  <properties:Lines>24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3438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2019-10-15T18:08:00Z</dcterms:created>
  <dc:creator/>
  <cp:lastModifiedBy/>
  <dcterms:modified xmlns:xsi="http://www.w3.org/2001/XMLSchema-instance" xsi:type="dcterms:W3CDTF">2019-10-15T18:08:00Z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