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E3EFA" w:rsidRDefault="00E86D69" w14:paraId="65BE3ED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Příloha</w:t>
      </w:r>
      <w:proofErr w:type="spellEnd"/>
      <w:r>
        <w:rPr>
          <w:b/>
          <w:sz w:val="28"/>
          <w:szCs w:val="28"/>
        </w:rPr>
        <w:t xml:space="preserve"> č. 2 </w:t>
      </w:r>
    </w:p>
    <w:p w:rsidR="002E3EFA" w:rsidRDefault="00E86D69" w14:paraId="4E7CF101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il"/>
        </w:pBdr>
        <w:shd w:val="clear" w:color="auto" w:fill="D9D9D9"/>
        <w:spacing w:after="12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PODMÍNKY REALIZACE VZDĚLÁVACÍCH AKTIVIT</w:t>
      </w:r>
    </w:p>
    <w:p w:rsidR="002E3EFA" w:rsidRDefault="00E86D69" w14:paraId="2A3690BA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OPZ,</w:t>
      </w:r>
    </w:p>
    <w:p w:rsidR="002E3EFA" w:rsidRDefault="00E86D69" w14:paraId="0A5AEF7D" w14:textId="435B34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</w:rPr>
      </w:pPr>
      <w:r>
        <w:rPr>
          <w:b/>
        </w:rPr>
        <w:t>“</w:t>
      </w:r>
      <w:r w:rsidRPr="005519D4" w:rsidR="005519D4">
        <w:rPr>
          <w:b/>
          <w:lang w:val="cs-CZ"/>
        </w:rPr>
        <w:t>50PLUS Profesní vzdělávání zaměstnanců členských subjektů</w:t>
      </w:r>
      <w:r>
        <w:rPr>
          <w:b/>
        </w:rPr>
        <w:t>”</w:t>
      </w:r>
    </w:p>
    <w:p w:rsidR="002E3EFA" w:rsidRDefault="00E86D69" w14:paraId="5DA23F90" w14:textId="7693E300">
      <w:pPr>
        <w:pBdr>
          <w:top w:val="nil"/>
          <w:left w:val="nil"/>
          <w:bottom w:val="single" w:color="000000" w:sz="12" w:space="0"/>
          <w:right w:val="nil"/>
          <w:between w:val="nil"/>
        </w:pBdr>
        <w:tabs>
          <w:tab w:val="center" w:pos="4703"/>
          <w:tab w:val="left" w:pos="7425"/>
        </w:tabs>
        <w:spacing w:after="120" w:line="240" w:lineRule="auto"/>
      </w:pPr>
      <w:r>
        <w:tab/>
      </w:r>
      <w:proofErr w:type="gramStart"/>
      <w:r>
        <w:t>reg</w:t>
      </w:r>
      <w:proofErr w:type="gramEnd"/>
      <w:r>
        <w:t xml:space="preserve">. č. : </w:t>
      </w:r>
      <w:r w:rsidR="005519D4">
        <w:rPr>
          <w:rFonts w:ascii="Arial" w:hAnsi="Arial" w:eastAsia="Arial" w:cs="Arial"/>
          <w:highlight w:val="white"/>
        </w:rPr>
        <w:t>CZ.03.1.52/0.0/0.0/19_110/0010888</w:t>
      </w:r>
    </w:p>
    <w:p w:rsidR="002E3EFA" w:rsidRDefault="002E3EFA" w14:paraId="346D572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b/>
          <w:sz w:val="24"/>
          <w:szCs w:val="24"/>
        </w:rPr>
      </w:pPr>
    </w:p>
    <w:p w:rsidR="002E3EFA" w:rsidRDefault="00E86D69" w14:paraId="61B50C7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proofErr w:type="spellStart"/>
      <w:r>
        <w:rPr>
          <w:b/>
          <w:sz w:val="24"/>
          <w:szCs w:val="24"/>
        </w:rPr>
        <w:t>Obecné</w:t>
      </w:r>
      <w:proofErr w:type="spellEnd"/>
      <w:r>
        <w:rPr>
          <w:b/>
          <w:sz w:val="24"/>
          <w:szCs w:val="24"/>
        </w:rPr>
        <w:t xml:space="preserve"> IT </w:t>
      </w:r>
      <w:proofErr w:type="spellStart"/>
      <w:r>
        <w:rPr>
          <w:b/>
          <w:sz w:val="24"/>
          <w:szCs w:val="24"/>
        </w:rPr>
        <w:t>kurzy</w:t>
      </w:r>
      <w:proofErr w:type="spellEnd"/>
    </w:p>
    <w:p w:rsidR="002E3EFA" w:rsidRDefault="00E86D69" w14:paraId="79AD26B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Obsah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1  </w:t>
      </w:r>
      <w:proofErr w:type="gramStart"/>
      <w:r>
        <w:t xml:space="preserve">-  </w:t>
      </w:r>
      <w:proofErr w:type="spellStart"/>
      <w:r>
        <w:t>Seznam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</w:p>
    <w:p w:rsidR="002E3EFA" w:rsidRDefault="00E86D69" w14:paraId="02B4599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5BDD8E0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</w:p>
    <w:p w:rsidR="002E3EFA" w:rsidRDefault="00E86D69" w14:paraId="5D9FA2A0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Úroveň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mírně</w:t>
      </w:r>
      <w:proofErr w:type="spellEnd"/>
      <w:r>
        <w:t xml:space="preserve"> </w:t>
      </w:r>
      <w:proofErr w:type="spellStart"/>
      <w:r>
        <w:t>pokročilý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pokročilý</w:t>
      </w:r>
      <w:proofErr w:type="spellEnd"/>
      <w:r>
        <w:t xml:space="preserve">;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úrovni</w:t>
      </w:r>
      <w:proofErr w:type="spellEnd"/>
    </w:p>
    <w:p w:rsidR="002E3EFA" w:rsidRDefault="00E86D69" w14:paraId="502EC86A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 xml:space="preserve">: </w:t>
      </w:r>
      <w:proofErr w:type="spellStart"/>
      <w:r>
        <w:t>důraz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b/>
        </w:rPr>
        <w:t xml:space="preserve"> </w:t>
      </w:r>
      <w:proofErr w:type="spellStart"/>
      <w:r>
        <w:t>interaktivní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 xml:space="preserve">, </w:t>
      </w:r>
      <w:proofErr w:type="spellStart"/>
      <w:r>
        <w:t>aktuálnost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</w:p>
    <w:p w:rsidR="002E3EFA" w:rsidRDefault="00E86D69" w14:paraId="2DCB60C0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vydáním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</w:t>
      </w:r>
      <w:proofErr w:type="gramStart"/>
      <w:r>
        <w:t xml:space="preserve">3  </w:t>
      </w:r>
      <w:proofErr w:type="spellStart"/>
      <w:r>
        <w:t>Povinná</w:t>
      </w:r>
      <w:proofErr w:type="spellEnd"/>
      <w:proofErr w:type="gramEnd"/>
      <w:r>
        <w:t xml:space="preserve"> </w:t>
      </w:r>
      <w:proofErr w:type="spellStart"/>
      <w:r>
        <w:t>dokumentace</w:t>
      </w:r>
      <w:proofErr w:type="spellEnd"/>
    </w:p>
    <w:p w:rsidR="002E3EFA" w:rsidRDefault="00E86D69" w14:paraId="6E4B823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61CF3100" w14:textId="242125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 w:rsidR="005519D4">
        <w:rPr>
          <w:rFonts w:eastAsia="Calibri" w:cs="Calibri"/>
        </w:rPr>
        <w:t>dle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potřeb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zadavatele</w:t>
      </w:r>
      <w:proofErr w:type="spellEnd"/>
      <w:r w:rsidR="005519D4">
        <w:rPr>
          <w:rFonts w:eastAsia="Calibri" w:cs="Calibri"/>
        </w:rPr>
        <w:t xml:space="preserve">, </w:t>
      </w:r>
      <w:proofErr w:type="spellStart"/>
      <w:r w:rsidR="005519D4">
        <w:rPr>
          <w:rFonts w:eastAsia="Calibri" w:cs="Calibri"/>
        </w:rPr>
        <w:t>zejména</w:t>
      </w:r>
      <w:proofErr w:type="spellEnd"/>
      <w:r w:rsidR="005519D4">
        <w:rPr>
          <w:rFonts w:eastAsia="Calibri" w:cs="Calibri"/>
        </w:rPr>
        <w:t xml:space="preserve"> v </w:t>
      </w:r>
      <w:proofErr w:type="spellStart"/>
      <w:r w:rsidR="005519D4">
        <w:t>Jihomoravský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kraj</w:t>
      </w:r>
      <w:proofErr w:type="spellEnd"/>
      <w:r w:rsidR="005519D4">
        <w:t xml:space="preserve"> </w:t>
      </w:r>
      <w:proofErr w:type="spellStart"/>
      <w:r w:rsidR="005519D4">
        <w:t>Vysočina</w:t>
      </w:r>
      <w:proofErr w:type="spellEnd"/>
      <w:r w:rsidR="005519D4">
        <w:t xml:space="preserve">, </w:t>
      </w:r>
      <w:proofErr w:type="spellStart"/>
      <w:r w:rsidR="005519D4">
        <w:t>Královehradecký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Olomoucký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Pardubický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</w:p>
    <w:p w:rsidR="002E3EFA" w:rsidRDefault="00E86D69" w14:paraId="6497AFA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a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2E3EFA" w:rsidRDefault="002E3EFA" w14:paraId="2A3B8885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:rsidR="002E3EFA" w:rsidRDefault="00E86D69" w14:paraId="48F115C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proofErr w:type="spellStart"/>
      <w:r>
        <w:rPr>
          <w:b/>
          <w:sz w:val="24"/>
          <w:szCs w:val="24"/>
        </w:rPr>
        <w:t>Měkké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manažerské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dovednosti</w:t>
      </w:r>
      <w:proofErr w:type="spellEnd"/>
    </w:p>
    <w:p w:rsidR="002E3EFA" w:rsidRDefault="00E86D69" w14:paraId="63DD6DB9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Obsah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gramStart"/>
      <w:r>
        <w:t>viz</w:t>
      </w:r>
      <w:proofErr w:type="gramEnd"/>
      <w:r>
        <w:t xml:space="preserve">. </w:t>
      </w:r>
      <w:proofErr w:type="spellStart"/>
      <w:r>
        <w:t>Příloha</w:t>
      </w:r>
      <w:proofErr w:type="spellEnd"/>
      <w:r>
        <w:t xml:space="preserve"> č. 1  - 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</w:p>
    <w:p w:rsidR="002E3EFA" w:rsidRDefault="00E86D69" w14:paraId="40C74AC4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388C250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</w:p>
    <w:p w:rsidR="002E3EFA" w:rsidRDefault="00E86D69" w14:paraId="7374957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 xml:space="preserve">: </w:t>
      </w:r>
      <w:proofErr w:type="spellStart"/>
      <w:r>
        <w:t>interaktivní</w:t>
      </w:r>
      <w:proofErr w:type="spellEnd"/>
      <w:r>
        <w:t xml:space="preserve"> forma,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> a 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aktuálnost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</w:p>
    <w:p w:rsidR="002E3EFA" w:rsidRDefault="00E86D69" w14:paraId="5A96EAF8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3 </w:t>
      </w:r>
    </w:p>
    <w:p w:rsidR="002E3EFA" w:rsidRDefault="00E86D69" w14:paraId="6AC105E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0A0D7380" w14:textId="18CDA25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4" w:hanging="1264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 w:rsidR="005519D4">
        <w:rPr>
          <w:rFonts w:eastAsia="Calibri" w:cs="Calibri"/>
        </w:rPr>
        <w:t>dle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potřeb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zadavatele</w:t>
      </w:r>
      <w:proofErr w:type="spellEnd"/>
      <w:r w:rsidR="005519D4">
        <w:rPr>
          <w:rFonts w:eastAsia="Calibri" w:cs="Calibri"/>
        </w:rPr>
        <w:t xml:space="preserve">, </w:t>
      </w:r>
      <w:proofErr w:type="spellStart"/>
      <w:r w:rsidR="005519D4">
        <w:rPr>
          <w:rFonts w:eastAsia="Calibri" w:cs="Calibri"/>
        </w:rPr>
        <w:t>zejména</w:t>
      </w:r>
      <w:proofErr w:type="spellEnd"/>
      <w:r w:rsidR="005519D4">
        <w:rPr>
          <w:rFonts w:eastAsia="Calibri" w:cs="Calibri"/>
        </w:rPr>
        <w:t xml:space="preserve"> v </w:t>
      </w:r>
      <w:proofErr w:type="spellStart"/>
      <w:r w:rsidR="005519D4">
        <w:t>Jihomoravský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kraj</w:t>
      </w:r>
      <w:proofErr w:type="spellEnd"/>
      <w:r w:rsidR="005519D4">
        <w:t xml:space="preserve"> </w:t>
      </w:r>
      <w:proofErr w:type="spellStart"/>
      <w:r w:rsidR="005519D4">
        <w:t>Vysočina</w:t>
      </w:r>
      <w:proofErr w:type="spellEnd"/>
      <w:r w:rsidR="005519D4">
        <w:t xml:space="preserve">, </w:t>
      </w:r>
      <w:proofErr w:type="spellStart"/>
      <w:r w:rsidR="005519D4">
        <w:t>Královehradecký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Olomoucký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Pardubický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</w:p>
    <w:p w:rsidR="002E3EFA" w:rsidRDefault="00E86D69" w14:paraId="4114A88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a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2E3EFA" w:rsidRDefault="002E3EFA" w14:paraId="50921144" w14:textId="000C63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:rsidR="000A7204" w:rsidRDefault="000A7204" w14:paraId="765D4F7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:rsidR="002E3EFA" w:rsidRDefault="002E3EFA" w14:paraId="0EAD4FD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:rsidR="002E3EFA" w:rsidRDefault="00E86D69" w14:paraId="29DBF74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proofErr w:type="spellStart"/>
      <w:r>
        <w:rPr>
          <w:b/>
          <w:sz w:val="24"/>
          <w:szCs w:val="24"/>
        </w:rPr>
        <w:t>Jazykové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kurzy</w:t>
      </w:r>
      <w:proofErr w:type="spellEnd"/>
    </w:p>
    <w:p w:rsidR="002E3EFA" w:rsidRDefault="00E86D69" w14:paraId="76A9CC95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Předmět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1  </w:t>
      </w:r>
      <w:proofErr w:type="gramStart"/>
      <w:r>
        <w:t xml:space="preserve">-  </w:t>
      </w:r>
      <w:proofErr w:type="spellStart"/>
      <w:r>
        <w:t>Seznam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</w:p>
    <w:p w:rsidR="002E3EFA" w:rsidRDefault="00E86D69" w14:paraId="6B1A6B0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bookmarkStart w:name="_heading=h.gjdgxs" w:colFirst="0" w:colLast="0" w:id="0"/>
      <w:bookmarkEnd w:id="0"/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6F8827BB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</w:p>
    <w:p w:rsidR="002E3EFA" w:rsidRDefault="00E86D69" w14:paraId="55692273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: </w:t>
      </w:r>
      <w:proofErr w:type="spellStart"/>
      <w:r>
        <w:t>důraz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b/>
        </w:rPr>
        <w:t xml:space="preserve"> </w:t>
      </w:r>
      <w:proofErr w:type="spellStart"/>
      <w:r>
        <w:t>interaktivní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 xml:space="preserve">, se </w:t>
      </w:r>
      <w:proofErr w:type="spellStart"/>
      <w:r>
        <w:t>zahrnutím</w:t>
      </w:r>
      <w:proofErr w:type="spellEnd"/>
      <w:r>
        <w:t xml:space="preserve"> </w:t>
      </w:r>
      <w:proofErr w:type="spellStart"/>
      <w:r>
        <w:t>mluveného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projevu</w:t>
      </w:r>
      <w:proofErr w:type="spellEnd"/>
      <w:r>
        <w:t xml:space="preserve">, </w:t>
      </w:r>
      <w:proofErr w:type="spellStart"/>
      <w:r>
        <w:t>konverzace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gramatiky</w:t>
      </w:r>
      <w:proofErr w:type="spellEnd"/>
    </w:p>
    <w:p w:rsidR="002E3EFA" w:rsidRDefault="00E86D69" w14:paraId="3D5B76C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Úroveň</w:t>
      </w:r>
      <w:proofErr w:type="spellEnd"/>
      <w:r>
        <w:rPr>
          <w:b/>
        </w:rPr>
        <w:t>:</w:t>
      </w:r>
      <w:r>
        <w:t xml:space="preserve"> A1 – C1;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úrovni</w:t>
      </w:r>
      <w:proofErr w:type="spellEnd"/>
    </w:p>
    <w:p w:rsidR="002E3EFA" w:rsidRDefault="00E86D69" w14:paraId="78E9C5A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3  </w:t>
      </w:r>
    </w:p>
    <w:p w:rsidR="002E3EFA" w:rsidRDefault="00E86D69" w14:paraId="3B508B6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1C01ED3B" w14:textId="0F7D2B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 w:rsidR="005519D4">
        <w:rPr>
          <w:rFonts w:eastAsia="Calibri" w:cs="Calibri"/>
        </w:rPr>
        <w:t>dle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potřeb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zadavatele</w:t>
      </w:r>
      <w:proofErr w:type="spellEnd"/>
      <w:r w:rsidR="005519D4">
        <w:rPr>
          <w:rFonts w:eastAsia="Calibri" w:cs="Calibri"/>
        </w:rPr>
        <w:t xml:space="preserve">, </w:t>
      </w:r>
      <w:proofErr w:type="spellStart"/>
      <w:r w:rsidR="005519D4">
        <w:rPr>
          <w:rFonts w:eastAsia="Calibri" w:cs="Calibri"/>
        </w:rPr>
        <w:t>zejména</w:t>
      </w:r>
      <w:proofErr w:type="spellEnd"/>
      <w:r w:rsidR="005519D4">
        <w:rPr>
          <w:rFonts w:eastAsia="Calibri" w:cs="Calibri"/>
        </w:rPr>
        <w:t xml:space="preserve"> v </w:t>
      </w:r>
      <w:proofErr w:type="spellStart"/>
      <w:r w:rsidR="005519D4">
        <w:t>Jihomoravský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kraj</w:t>
      </w:r>
      <w:proofErr w:type="spellEnd"/>
      <w:r w:rsidR="005519D4">
        <w:t xml:space="preserve"> </w:t>
      </w:r>
      <w:proofErr w:type="spellStart"/>
      <w:r w:rsidR="005519D4">
        <w:t>Vysočina</w:t>
      </w:r>
      <w:proofErr w:type="spellEnd"/>
      <w:r w:rsidR="005519D4">
        <w:t xml:space="preserve">, </w:t>
      </w:r>
      <w:proofErr w:type="spellStart"/>
      <w:r w:rsidR="005519D4">
        <w:t>Královehradecký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Olomoucký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Pardubický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</w:p>
    <w:p w:rsidR="002E3EFA" w:rsidRDefault="00E86D69" w14:paraId="10F6A3FD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a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2E3EFA" w:rsidRDefault="002E3EFA" w14:paraId="60FDD32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5519D4" w:rsidP="005519D4" w:rsidRDefault="005519D4" w14:paraId="2D76629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</w:rPr>
        <w:t>I</w:t>
      </w:r>
      <w:r>
        <w:rPr>
          <w:rFonts w:eastAsia="Calibri" w:cs="Calibri"/>
          <w:b/>
          <w:sz w:val="24"/>
          <w:szCs w:val="24"/>
        </w:rPr>
        <w:t xml:space="preserve">V. </w:t>
      </w:r>
      <w:r w:rsidRPr="00B71980">
        <w:rPr>
          <w:rFonts w:eastAsia="Calibri" w:cs="Calibri"/>
          <w:b/>
          <w:sz w:val="24"/>
          <w:szCs w:val="24"/>
          <w:lang w:val="cs-CZ"/>
        </w:rPr>
        <w:t>Technické a jiné odborné vzdělávání</w:t>
      </w:r>
    </w:p>
    <w:p w:rsidR="005519D4" w:rsidP="005519D4" w:rsidRDefault="005519D4" w14:paraId="31B07BF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Obsah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individuálně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sestavován</w:t>
      </w:r>
      <w:proofErr w:type="spellEnd"/>
      <w:r>
        <w:rPr>
          <w:rFonts w:eastAsia="Calibri" w:cs="Calibri"/>
        </w:rPr>
        <w:t xml:space="preserve"> do </w:t>
      </w:r>
      <w:proofErr w:type="spellStart"/>
      <w:r>
        <w:rPr>
          <w:rFonts w:eastAsia="Calibri" w:cs="Calibri"/>
        </w:rPr>
        <w:t>vzdělávacího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programu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potřeb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zadavatele</w:t>
      </w:r>
      <w:proofErr w:type="spellEnd"/>
      <w:r>
        <w:rPr>
          <w:rFonts w:eastAsia="Calibri" w:cs="Calibri"/>
        </w:rPr>
        <w:t xml:space="preserve"> z </w:t>
      </w:r>
      <w:proofErr w:type="spellStart"/>
      <w:r>
        <w:rPr>
          <w:rFonts w:eastAsia="Calibri" w:cs="Calibri"/>
        </w:rPr>
        <w:t>kurzů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uvedených</w:t>
      </w:r>
      <w:proofErr w:type="spellEnd"/>
      <w:r>
        <w:rPr>
          <w:rFonts w:eastAsia="Calibri" w:cs="Calibri"/>
        </w:rPr>
        <w:t xml:space="preserve"> viz. </w:t>
      </w:r>
      <w:proofErr w:type="spellStart"/>
      <w:r>
        <w:rPr>
          <w:rFonts w:eastAsia="Calibri" w:cs="Calibri"/>
        </w:rPr>
        <w:t>Příloha</w:t>
      </w:r>
      <w:proofErr w:type="spellEnd"/>
      <w:r>
        <w:rPr>
          <w:rFonts w:eastAsia="Calibri" w:cs="Calibri"/>
        </w:rPr>
        <w:t xml:space="preserve"> č. 1  </w:t>
      </w:r>
      <w:proofErr w:type="gramStart"/>
      <w:r>
        <w:rPr>
          <w:rFonts w:eastAsia="Calibri" w:cs="Calibri"/>
        </w:rPr>
        <w:t xml:space="preserve">-  </w:t>
      </w:r>
      <w:proofErr w:type="spellStart"/>
      <w:r>
        <w:rPr>
          <w:rFonts w:eastAsia="Calibri" w:cs="Calibri"/>
        </w:rPr>
        <w:t>Seznam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kurzů</w:t>
      </w:r>
      <w:proofErr w:type="spellEnd"/>
    </w:p>
    <w:p w:rsidR="005519D4" w:rsidP="005519D4" w:rsidRDefault="005519D4" w14:paraId="5A9189E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Délka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vyučovací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hodiny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</w:rPr>
        <w:t xml:space="preserve"> 60 </w:t>
      </w:r>
      <w:proofErr w:type="spellStart"/>
      <w:r>
        <w:rPr>
          <w:rFonts w:eastAsia="Calibri" w:cs="Calibri"/>
        </w:rPr>
        <w:t>minut</w:t>
      </w:r>
      <w:proofErr w:type="spellEnd"/>
    </w:p>
    <w:p w:rsidR="005519D4" w:rsidP="005519D4" w:rsidRDefault="005519D4" w14:paraId="1C64397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Frekvence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výuky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požadavků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zadavatele</w:t>
      </w:r>
      <w:proofErr w:type="spellEnd"/>
    </w:p>
    <w:p w:rsidR="005519D4" w:rsidP="005519D4" w:rsidRDefault="005519D4" w14:paraId="4BFD35D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  <w:b/>
        </w:rPr>
      </w:pPr>
      <w:proofErr w:type="spellStart"/>
      <w:r>
        <w:rPr>
          <w:rFonts w:eastAsia="Calibri" w:cs="Calibri"/>
          <w:b/>
        </w:rPr>
        <w:t>Základní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charakteristika</w:t>
      </w:r>
      <w:proofErr w:type="spellEnd"/>
      <w:r>
        <w:rPr>
          <w:rFonts w:eastAsia="Calibri" w:cs="Calibri"/>
          <w:b/>
        </w:rPr>
        <w:t xml:space="preserve">: </w:t>
      </w:r>
      <w:proofErr w:type="spellStart"/>
      <w:r>
        <w:rPr>
          <w:rFonts w:eastAsia="Calibri" w:cs="Calibri"/>
        </w:rPr>
        <w:t>důraz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na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interaktivní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formu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praktické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využití</w:t>
      </w:r>
      <w:proofErr w:type="spellEnd"/>
      <w:r>
        <w:rPr>
          <w:rFonts w:eastAsia="Calibri" w:cs="Calibri"/>
        </w:rPr>
        <w:t xml:space="preserve"> a </w:t>
      </w:r>
      <w:proofErr w:type="spellStart"/>
      <w:r>
        <w:rPr>
          <w:rFonts w:eastAsia="Calibri" w:cs="Calibri"/>
        </w:rPr>
        <w:t>uplatnění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získaných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informací</w:t>
      </w:r>
      <w:proofErr w:type="spellEnd"/>
      <w:r>
        <w:rPr>
          <w:rFonts w:eastAsia="Calibri" w:cs="Calibri"/>
        </w:rPr>
        <w:t xml:space="preserve"> v </w:t>
      </w:r>
      <w:proofErr w:type="spellStart"/>
      <w:r>
        <w:rPr>
          <w:rFonts w:eastAsia="Calibri" w:cs="Calibri"/>
        </w:rPr>
        <w:t>praxi</w:t>
      </w:r>
      <w:proofErr w:type="spellEnd"/>
      <w:r>
        <w:rPr>
          <w:rFonts w:eastAsia="Calibri" w:cs="Calibri"/>
        </w:rPr>
        <w:t xml:space="preserve"> a </w:t>
      </w:r>
      <w:proofErr w:type="spellStart"/>
      <w:r>
        <w:rPr>
          <w:rFonts w:eastAsia="Calibri" w:cs="Calibri"/>
        </w:rPr>
        <w:t>aktuálnost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informací</w:t>
      </w:r>
      <w:proofErr w:type="spellEnd"/>
      <w:r>
        <w:rPr>
          <w:rFonts w:eastAsia="Calibri" w:cs="Calibri"/>
        </w:rPr>
        <w:t xml:space="preserve"> </w:t>
      </w:r>
    </w:p>
    <w:p w:rsidR="005519D4" w:rsidP="005519D4" w:rsidRDefault="005519D4" w14:paraId="4C074801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Zakončení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kurzu</w:t>
      </w:r>
      <w:proofErr w:type="spellEnd"/>
      <w:r>
        <w:rPr>
          <w:rFonts w:eastAsia="Calibri" w:cs="Calibri"/>
          <w:b/>
        </w:rPr>
        <w:t xml:space="preserve">: </w:t>
      </w:r>
      <w:proofErr w:type="spellStart"/>
      <w:r>
        <w:rPr>
          <w:rFonts w:eastAsia="Calibri" w:cs="Calibri"/>
        </w:rPr>
        <w:t>vydáním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Potvrzení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absolvování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kurzů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Přílohy</w:t>
      </w:r>
      <w:proofErr w:type="spellEnd"/>
      <w:r>
        <w:rPr>
          <w:rFonts w:eastAsia="Calibri" w:cs="Calibri"/>
        </w:rPr>
        <w:t xml:space="preserve"> č. 3 - </w:t>
      </w:r>
      <w:proofErr w:type="spellStart"/>
      <w:proofErr w:type="gramStart"/>
      <w:r>
        <w:rPr>
          <w:rFonts w:eastAsia="Calibri" w:cs="Calibri"/>
        </w:rPr>
        <w:t>dodavatel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jej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vystaví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> </w:t>
      </w:r>
      <w:proofErr w:type="spellStart"/>
      <w:r>
        <w:rPr>
          <w:rFonts w:eastAsia="Calibri" w:cs="Calibri"/>
        </w:rPr>
        <w:t>základě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ověření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získaných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znalostí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formou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písemného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testu</w:t>
      </w:r>
      <w:proofErr w:type="spellEnd"/>
      <w:r>
        <w:rPr>
          <w:rFonts w:eastAsia="Calibri" w:cs="Calibri"/>
        </w:rPr>
        <w:t xml:space="preserve">; </w:t>
      </w:r>
      <w:proofErr w:type="spellStart"/>
      <w:r>
        <w:rPr>
          <w:rFonts w:eastAsia="Calibri" w:cs="Calibri"/>
        </w:rPr>
        <w:t>ověřování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znalostí</w:t>
      </w:r>
      <w:proofErr w:type="spellEnd"/>
      <w:r>
        <w:rPr>
          <w:rFonts w:eastAsia="Calibri" w:cs="Calibri"/>
        </w:rPr>
        <w:t xml:space="preserve"> je </w:t>
      </w:r>
      <w:proofErr w:type="spellStart"/>
      <w:r>
        <w:rPr>
          <w:rFonts w:eastAsia="Calibri" w:cs="Calibri"/>
        </w:rPr>
        <w:t>součástí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výukových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hodin</w:t>
      </w:r>
      <w:proofErr w:type="spellEnd"/>
    </w:p>
    <w:p w:rsidR="005519D4" w:rsidP="005519D4" w:rsidRDefault="005519D4" w14:paraId="4E623278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Min. </w:t>
      </w:r>
      <w:proofErr w:type="spellStart"/>
      <w:r>
        <w:rPr>
          <w:rFonts w:eastAsia="Calibri" w:cs="Calibri"/>
          <w:b/>
        </w:rPr>
        <w:t>povinná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účast</w:t>
      </w:r>
      <w:proofErr w:type="spellEnd"/>
      <w:r>
        <w:rPr>
          <w:rFonts w:eastAsia="Calibri" w:cs="Calibri"/>
          <w:b/>
        </w:rPr>
        <w:t xml:space="preserve">: </w:t>
      </w:r>
      <w:r>
        <w:rPr>
          <w:rFonts w:eastAsia="Calibri" w:cs="Calibri"/>
        </w:rPr>
        <w:t>70 %</w:t>
      </w:r>
    </w:p>
    <w:p w:rsidR="005519D4" w:rsidP="005519D4" w:rsidRDefault="005519D4" w14:paraId="2836F2D9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Místo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plnění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potřeb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zadavatele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zejména</w:t>
      </w:r>
      <w:proofErr w:type="spellEnd"/>
      <w:r>
        <w:rPr>
          <w:rFonts w:eastAsia="Calibri" w:cs="Calibri"/>
        </w:rPr>
        <w:t xml:space="preserve"> v </w:t>
      </w:r>
      <w:proofErr w:type="spellStart"/>
      <w:r>
        <w:t>Jihomoravský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,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Vysočina</w:t>
      </w:r>
      <w:proofErr w:type="spellEnd"/>
      <w:r>
        <w:t xml:space="preserve">, </w:t>
      </w:r>
      <w:proofErr w:type="spellStart"/>
      <w:r>
        <w:t>Královehradecký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, </w:t>
      </w:r>
      <w:proofErr w:type="spellStart"/>
      <w:r>
        <w:t>Olomoucký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, </w:t>
      </w:r>
      <w:proofErr w:type="spellStart"/>
      <w:r>
        <w:t>Pardubický</w:t>
      </w:r>
      <w:proofErr w:type="spellEnd"/>
      <w:r>
        <w:t xml:space="preserve"> </w:t>
      </w:r>
      <w:proofErr w:type="spellStart"/>
      <w:r>
        <w:t>kraj</w:t>
      </w:r>
      <w:proofErr w:type="spellEnd"/>
    </w:p>
    <w:p w:rsidRPr="005519D4" w:rsidR="002E3EFA" w:rsidP="005519D4" w:rsidRDefault="005519D4" w14:paraId="77EE097B" w14:textId="643390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Povinná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dokumentace</w:t>
      </w:r>
      <w:proofErr w:type="spellEnd"/>
      <w:r>
        <w:rPr>
          <w:rFonts w:eastAsia="Calibri" w:cs="Calibri"/>
          <w:b/>
        </w:rPr>
        <w:t xml:space="preserve"> a evidence: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Příloha</w:t>
      </w:r>
      <w:proofErr w:type="spellEnd"/>
      <w:r>
        <w:rPr>
          <w:rFonts w:eastAsia="Calibri" w:cs="Calibri"/>
        </w:rPr>
        <w:t xml:space="preserve"> č. 3 – </w:t>
      </w:r>
      <w:proofErr w:type="spellStart"/>
      <w:r>
        <w:rPr>
          <w:rFonts w:eastAsia="Calibri" w:cs="Calibri"/>
        </w:rPr>
        <w:t>Povinná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dokumentace</w:t>
      </w:r>
      <w:bookmarkStart w:name="_GoBack" w:id="1"/>
      <w:bookmarkEnd w:id="1"/>
      <w:proofErr w:type="spellEnd"/>
    </w:p>
    <w:sectPr w:rsidRPr="005519D4" w:rsidR="002E3EF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86D69" w:rsidRDefault="00E86D69" w14:paraId="2E6DE34F" w14:textId="77777777">
      <w:pPr>
        <w:spacing w:after="0" w:line="240" w:lineRule="auto"/>
      </w:pPr>
      <w:r>
        <w:separator/>
      </w:r>
    </w:p>
  </w:endnote>
  <w:endnote w:type="continuationSeparator" w:id="0">
    <w:p w:rsidR="00E86D69" w:rsidRDefault="00E86D69" w14:paraId="0F3469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E3EFA" w:rsidRDefault="00E86D69" w14:paraId="5366B1D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519D4">
      <w:rPr>
        <w:noProof/>
      </w:rPr>
      <w:t>1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86D69" w:rsidRDefault="00E86D69" w14:paraId="19DA765C" w14:textId="77777777">
      <w:pPr>
        <w:spacing w:after="0" w:line="240" w:lineRule="auto"/>
      </w:pPr>
      <w:r>
        <w:separator/>
      </w:r>
    </w:p>
  </w:footnote>
  <w:footnote w:type="continuationSeparator" w:id="0">
    <w:p w:rsidR="00E86D69" w:rsidRDefault="00E86D69" w14:paraId="04985B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E3EFA" w:rsidRDefault="00E86D69" w14:paraId="5622586B" w14:textId="77777777">
    <w:pPr>
      <w:pBdr>
        <w:top w:val="nil"/>
        <w:left w:val="nil"/>
        <w:bottom w:val="nil"/>
        <w:right w:val="nil"/>
        <w:between w:val="nil"/>
      </w:pBdr>
      <w:tabs>
        <w:tab w:val="left" w:pos="3915"/>
      </w:tabs>
      <w:spacing w:after="0" w:line="240" w:lineRule="auto"/>
      <w:jc w:val="right"/>
    </w:pPr>
    <w:r>
      <w:rPr>
        <w:noProof/>
        <w:color w:val="2E74B5"/>
        <w:lang w:eastAsia="en-US"/>
      </w:rPr>
      <w:drawing>
        <wp:inline distT="0" distB="0" distL="0" distR="0">
          <wp:extent cx="2628900" cy="542091"/>
          <wp:effectExtent l="0" t="0" r="0" b="0"/>
          <wp:docPr id="1073741827" name="image1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1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2E3EFA" w:rsidRDefault="002E3EFA" w14:paraId="7EA6E19A" w14:textId="77777777">
    <w:pPr>
      <w:pBdr>
        <w:top w:val="nil"/>
        <w:left w:val="nil"/>
        <w:bottom w:val="nil"/>
        <w:right w:val="nil"/>
        <w:between w:val="nil"/>
      </w:pBdr>
      <w:tabs>
        <w:tab w:val="left" w:pos="3915"/>
      </w:tabs>
      <w:spacing w:after="0" w:line="240" w:lineRule="auto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FA"/>
    <w:rsid w:val="000A7204"/>
    <w:rsid w:val="002E3EFA"/>
    <w:rsid w:val="005519D4"/>
    <w:rsid w:val="00E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2855F69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Pr>
      <w:rFonts w:eastAsia="Arial Unicode MS" w:cs="Arial Unicode MS"/>
      <w:color w:val="000000"/>
      <w:u w:color="000000"/>
    </w:rPr>
  </w:style>
  <w:style w:type="paragraph" w:styleId="Heading1">
    <w:name w:val="heading 1"/>
    <w:basedOn w:val="Normln1"/>
    <w:next w:val="Normln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1"/>
    <w:next w:val="Normln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1"/>
    <w:next w:val="Normln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1" w:customStyle="true">
    <w:name w:val="Normální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51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775251"/>
    <w:rPr>
      <w:rFonts w:ascii="Lucida Grande CE" w:hAnsi="Lucida Grande CE" w:eastAsia="Arial Unicode MS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Calibri" w:hAnsi="Calibri"/>
        <w:sz w:val="22"/>
        <w:szCs w:val="22"/>
        <w:lang w:bidi="ar-SA" w:eastAsia="cs-CZ" w:val="en-US"/>
      </w:rPr>
    </w:rPrDefault>
    <w:pPrDefault>
      <w:pPr>
        <w:spacing w:after="160" w:line="259" w:lineRule="auto"/>
      </w:pPr>
    </w:pPrDefault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rFonts w:cs="Arial Unicode MS" w:eastAsia="Arial Unicode MS"/>
      <w:color w:val="000000"/>
      <w:u w:color="000000"/>
    </w:rPr>
  </w:style>
  <w:style w:styleId="Heading1" w:type="paragraph">
    <w:name w:val="heading 1"/>
    <w:basedOn w:val="Normln1"/>
    <w:next w:val="Normln1"/>
    <w:uiPriority w:val="9"/>
    <w:qFormat/>
    <w:pPr>
      <w:keepNext/>
      <w:keepLines/>
      <w:spacing w:after="120" w:before="480"/>
      <w:outlineLvl w:val="0"/>
    </w:pPr>
    <w:rPr>
      <w:b/>
      <w:sz w:val="48"/>
      <w:szCs w:val="48"/>
    </w:rPr>
  </w:style>
  <w:style w:styleId="Heading2" w:type="paragraph">
    <w:name w:val="heading 2"/>
    <w:basedOn w:val="Normln1"/>
    <w:next w:val="Normln1"/>
    <w:uiPriority w:val="9"/>
    <w:semiHidden/>
    <w:unhideWhenUsed/>
    <w:qFormat/>
    <w:pPr>
      <w:keepNext/>
      <w:keepLines/>
      <w:spacing w:after="80" w:before="360"/>
      <w:outlineLvl w:val="1"/>
    </w:pPr>
    <w:rPr>
      <w:b/>
      <w:sz w:val="36"/>
      <w:szCs w:val="36"/>
    </w:rPr>
  </w:style>
  <w:style w:styleId="Heading3" w:type="paragraph">
    <w:name w:val="heading 3"/>
    <w:basedOn w:val="Normln1"/>
    <w:next w:val="Normln1"/>
    <w:uiPriority w:val="9"/>
    <w:semiHidden/>
    <w:unhideWhenUsed/>
    <w:qFormat/>
    <w:pPr>
      <w:keepNext/>
      <w:keepLines/>
      <w:spacing w:after="80" w:before="280"/>
      <w:outlineLvl w:val="2"/>
    </w:pPr>
    <w:rPr>
      <w:b/>
      <w:sz w:val="28"/>
      <w:szCs w:val="28"/>
    </w:rPr>
  </w:style>
  <w:style w:styleId="Heading4" w:type="paragraph">
    <w:name w:val="heading 4"/>
    <w:basedOn w:val="Normln1"/>
    <w:next w:val="Normln1"/>
    <w:uiPriority w:val="9"/>
    <w:semiHidden/>
    <w:unhideWhenUsed/>
    <w:qFormat/>
    <w:pPr>
      <w:keepNext/>
      <w:keepLines/>
      <w:spacing w:after="40" w:before="240"/>
      <w:outlineLvl w:val="3"/>
    </w:pPr>
    <w:rPr>
      <w:b/>
    </w:rPr>
  </w:style>
  <w:style w:styleId="Heading5" w:type="paragraph">
    <w:name w:val="heading 5"/>
    <w:basedOn w:val="Normln1"/>
    <w:next w:val="Normln1"/>
    <w:uiPriority w:val="9"/>
    <w:semiHidden/>
    <w:unhideWhenUsed/>
    <w:qFormat/>
    <w:pPr>
      <w:keepNext/>
      <w:keepLines/>
      <w:spacing w:after="40" w:before="220"/>
      <w:outlineLvl w:val="4"/>
    </w:pPr>
    <w:rPr>
      <w:b/>
    </w:rPr>
  </w:style>
  <w:style w:styleId="Heading6" w:type="paragraph">
    <w:name w:val="heading 6"/>
    <w:basedOn w:val="Normln1"/>
    <w:next w:val="Normln1"/>
    <w:uiPriority w:val="9"/>
    <w:semiHidden/>
    <w:unhideWhenUsed/>
    <w:qFormat/>
    <w:pPr>
      <w:keepNext/>
      <w:keepLines/>
      <w:spacing w:after="40" w:before="200"/>
      <w:outlineLvl w:val="5"/>
    </w:pPr>
    <w:rPr>
      <w:b/>
      <w:sz w:val="20"/>
      <w:szCs w:val="20"/>
    </w:rPr>
  </w:style>
  <w:style w:default="1" w:styleId="DefaultParagraphFont" w:type="character">
    <w:name w:val="Default Paragraph Font"/>
    <w:uiPriority w:val="1"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Title" w:type="paragraph">
    <w:name w:val="Title"/>
    <w:basedOn w:val="Normln1"/>
    <w:next w:val="Normln1"/>
    <w:uiPriority w:val="10"/>
    <w:qFormat/>
    <w:pPr>
      <w:keepNext/>
      <w:keepLines/>
      <w:spacing w:after="120" w:before="480"/>
    </w:pPr>
    <w:rPr>
      <w:b/>
      <w:sz w:val="72"/>
      <w:szCs w:val="72"/>
    </w:rPr>
  </w:style>
  <w:style w:customStyle="1" w:styleId="Normln1" w:type="paragraph">
    <w:name w:val="Normální1"/>
  </w:style>
  <w:style w:styleId="Hyperlink" w:type="character">
    <w:name w:val="Hyperlink"/>
    <w:rPr>
      <w:u w:val="single"/>
    </w:rPr>
  </w:style>
  <w:style w:styleId="Header" w:type="paragraph">
    <w:name w:val="header"/>
    <w:pPr>
      <w:tabs>
        <w:tab w:pos="4536" w:val="center"/>
        <w:tab w:pos="9072" w:val="right"/>
      </w:tabs>
    </w:pPr>
    <w:rPr>
      <w:rFonts w:cs="Arial Unicode MS" w:eastAsia="Arial Unicode MS"/>
      <w:color w:val="000000"/>
      <w:u w:color="000000"/>
    </w:rPr>
  </w:style>
  <w:style w:styleId="Footer" w:type="paragraph">
    <w:name w:val="footer"/>
    <w:pPr>
      <w:tabs>
        <w:tab w:pos="4536" w:val="center"/>
        <w:tab w:pos="9072" w:val="right"/>
      </w:tabs>
    </w:pPr>
    <w:rPr>
      <w:rFonts w:cs="Arial Unicode MS" w:eastAsia="Arial Unicode MS"/>
      <w:color w:val="000000"/>
      <w:u w:color="000000"/>
    </w:rPr>
  </w:style>
  <w:style w:styleId="Subtitle" w:type="paragraph">
    <w:name w:val="Subtitle"/>
    <w:basedOn w:val="Normal"/>
    <w:next w:val="Normal"/>
    <w:uiPriority w:val="11"/>
    <w:qFormat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75251"/>
    <w:pPr>
      <w:spacing w:after="0" w:line="240" w:lineRule="auto"/>
    </w:pPr>
    <w:rPr>
      <w:rFonts w:ascii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775251"/>
    <w:rPr>
      <w:rFonts w:ascii="Lucida Grande CE" w:cs="Arial Unicode MS" w:eastAsia="Arial Unicode MS" w:hAnsi="Lucida Grande CE"/>
      <w:color w:val="000000"/>
      <w:sz w:val="18"/>
      <w:szCs w:val="18"/>
      <w:u w:color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SaveAsSingleFile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settings.xml" Type="http://schemas.openxmlformats.org/officeDocument/2006/relationships/settings" Id="rId4"/>
    <Relationship Target="webSettings.xml" Type="http://schemas.openxmlformats.org/officeDocument/2006/relationships/webSettings" Id="rId5"/>
    <Relationship Target="footnotes.xml" Type="http://schemas.openxmlformats.org/officeDocument/2006/relationships/footnotes" Id="rId6"/>
    <Relationship Target="endnotes.xml" Type="http://schemas.openxmlformats.org/officeDocument/2006/relationships/endnotes" Id="rId7"/>
    <Relationship Target="header1.xml" Type="http://schemas.openxmlformats.org/officeDocument/2006/relationships/header" Id="rId8"/>
    <Relationship Target="footer1.xml" Type="http://schemas.openxmlformats.org/officeDocument/2006/relationships/footer" Id="rId9"/>
    <Relationship Target="fontTable.xml" Type="http://schemas.openxmlformats.org/officeDocument/2006/relationships/fontTable" Id="rId10"/>
    <Relationship Target="theme/theme1.xml" Type="http://schemas.openxmlformats.org/officeDocument/2006/relationships/theme" Id="rId11"/>
    <Relationship Target="../customXml/item1.xml" Type="http://schemas.openxmlformats.org/officeDocument/2006/relationships/customXml" Id="rId1"/>
    <Relationship Target="styles.xml" Type="http://schemas.openxmlformats.org/officeDocument/2006/relationships/styles" Id="rId2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weC0I59/ugXvn5JTByC0R0rzw==">AMUW2mVpkJmNbE66gHun9MRYqtXceTeDOVKxOsMnGJ3zmE7vzbBu30hzzbJqsDeGnhdAGM3fngvIf1cs4k8+6pc3V+3ouy25VN6YMtw0sxwfVr1TwP2UUXReOC3Z/CJv37VWgnyXx9suOIfXP0IacdTeS62IakaewA==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485</properties:Words>
  <properties:Characters>2766</properties:Characters>
  <properties:Lines>23</properties:Lines>
  <properties:Paragraphs>6</properties:Paragraphs>
  <properties:TotalTime>13</properties:TotalTime>
  <properties:ScaleCrop>false</properties:ScaleCrop>
  <properties:LinksUpToDate>false</properties:LinksUpToDate>
  <properties:CharactersWithSpaces>3245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2019-10-30T13:43:00Z</dcterms:created>
  <cp:lastModifiedBy/>
  <dcterms:modified xmlns:xsi="http://www.w3.org/2001/XMLSchema-instance" xsi:type="dcterms:W3CDTF">2019-11-29T12:44:00Z</dcterms:modified>
  <cp:revision>3</cp:revision>
</cp:coreProperties>
</file>