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10025" w:type="dxa"/>
        <w:tblInd w:w="-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564"/>
        <w:gridCol w:w="6461"/>
      </w:tblGrid>
      <w:tr w:rsidRPr="000A3B4C" w:rsidR="00685C94" w:rsidTr="0004316B">
        <w:trPr>
          <w:trHeight w:val="372"/>
        </w:trPr>
        <w:tc>
          <w:tcPr>
            <w:tcW w:w="10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line="30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PŘÍLOHA Č.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KRYCÍ LIST </w:t>
            </w:r>
            <w:r w:rsidRPr="000A3B4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nabídky</w:t>
            </w:r>
          </w:p>
        </w:tc>
      </w:tr>
      <w:tr w:rsidRPr="000A3B4C" w:rsidR="00685C94" w:rsidTr="0004316B">
        <w:trPr>
          <w:trHeight w:val="677"/>
        </w:trPr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63D">
              <w:rPr>
                <w:rFonts w:ascii="Calibri" w:hAnsi="Calibri" w:cs="Calibri"/>
              </w:rPr>
              <w:t>Evaluace projektu</w:t>
            </w:r>
          </w:p>
        </w:tc>
      </w:tr>
      <w:tr w:rsidRPr="000A3B4C" w:rsidR="00685C94" w:rsidTr="0004316B">
        <w:trPr>
          <w:trHeight w:val="159"/>
        </w:trPr>
        <w:tc>
          <w:tcPr>
            <w:tcW w:w="10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Zadavatel</w:t>
            </w:r>
          </w:p>
        </w:tc>
      </w:tr>
      <w:tr w:rsidRPr="000A3B4C" w:rsidR="00685C94" w:rsidTr="0004316B">
        <w:trPr>
          <w:trHeight w:val="330"/>
        </w:trPr>
        <w:tc>
          <w:tcPr>
            <w:tcW w:w="35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4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sz w:val="22"/>
                <w:szCs w:val="22"/>
              </w:rPr>
              <w:t>Státní zdravotní ústav</w:t>
            </w:r>
          </w:p>
        </w:tc>
      </w:tr>
      <w:tr w:rsidRPr="000A3B4C" w:rsidR="00685C94" w:rsidTr="0004316B">
        <w:trPr>
          <w:trHeight w:val="330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Šrobárova 49/48, 100 00 Praha 10</w:t>
            </w:r>
          </w:p>
        </w:tc>
      </w:tr>
      <w:tr w:rsidRPr="000A3B4C" w:rsidR="00685C94" w:rsidTr="0004316B">
        <w:trPr>
          <w:trHeight w:val="330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spacing w:line="30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75010330</w:t>
            </w:r>
          </w:p>
        </w:tc>
      </w:tr>
      <w:tr w:rsidRPr="000A3B4C" w:rsidR="00685C94" w:rsidTr="0004316B">
        <w:trPr>
          <w:trHeight w:val="657"/>
        </w:trPr>
        <w:tc>
          <w:tcPr>
            <w:tcW w:w="35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oprávněná zastupovat zadavatele:</w:t>
            </w:r>
          </w:p>
        </w:tc>
        <w:tc>
          <w:tcPr>
            <w:tcW w:w="646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3B4C" w:rsidR="00685C94" w:rsidP="0004316B" w:rsidRDefault="00685C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A3B4C" w:rsidR="00685C94" w:rsidP="0004316B" w:rsidRDefault="00685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5EEC">
              <w:rPr>
                <w:rFonts w:asciiTheme="minorHAnsi" w:hAnsiTheme="minorHAnsi" w:cstheme="minorHAnsi"/>
                <w:sz w:val="22"/>
                <w:szCs w:val="22"/>
              </w:rPr>
              <w:t>MUDr. Pave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E5EEC">
              <w:rPr>
                <w:rFonts w:asciiTheme="minorHAnsi" w:hAnsiTheme="minorHAnsi" w:cstheme="minorHAnsi"/>
                <w:sz w:val="22"/>
                <w:szCs w:val="22"/>
              </w:rPr>
              <w:t xml:space="preserve"> Březovský, MBA, ředitel</w:t>
            </w:r>
          </w:p>
        </w:tc>
      </w:tr>
      <w:tr w:rsidRPr="000A3B4C" w:rsidR="00685C94" w:rsidTr="0004316B">
        <w:trPr>
          <w:trHeight w:val="330"/>
        </w:trPr>
        <w:tc>
          <w:tcPr>
            <w:tcW w:w="10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Dodavatel</w:t>
            </w:r>
          </w:p>
        </w:tc>
      </w:tr>
      <w:tr w:rsidRPr="000A3B4C" w:rsidR="00685C94" w:rsidTr="0004316B">
        <w:trPr>
          <w:trHeight w:val="614"/>
        </w:trPr>
        <w:tc>
          <w:tcPr>
            <w:tcW w:w="35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firma nebo název/ Obchodní firma nebo jméno a příjmení:</w:t>
            </w:r>
          </w:p>
        </w:tc>
        <w:tc>
          <w:tcPr>
            <w:tcW w:w="64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685C94" w:rsidTr="0004316B">
        <w:trPr>
          <w:trHeight w:val="568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Sídlo / Místo podnikání, </w:t>
            </w: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685C94" w:rsidTr="0004316B">
        <w:trPr>
          <w:trHeight w:val="307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685C94" w:rsidTr="0004316B">
        <w:trPr>
          <w:trHeight w:val="568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oprávněná zastupovat dodavatele: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685C94" w:rsidTr="0004316B">
        <w:trPr>
          <w:trHeight w:val="599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Spisová značka v obchodním rejstříku či jiné evidenci, je-li dodavatel v ní zapsán: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685C94" w:rsidTr="0004316B">
        <w:trPr>
          <w:trHeight w:val="283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685C94" w:rsidTr="0004316B">
        <w:trPr>
          <w:trHeight w:val="283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685C94" w:rsidTr="0004316B">
        <w:trPr>
          <w:trHeight w:val="283"/>
        </w:trPr>
        <w:tc>
          <w:tcPr>
            <w:tcW w:w="35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46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685C94" w:rsidTr="0004316B">
        <w:trPr>
          <w:trHeight w:val="370"/>
        </w:trPr>
        <w:tc>
          <w:tcPr>
            <w:tcW w:w="10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Osoba oprávněná jednat za dodavatele: </w:t>
            </w:r>
          </w:p>
        </w:tc>
      </w:tr>
      <w:tr w:rsidRPr="000A3B4C" w:rsidR="00685C94" w:rsidTr="0004316B">
        <w:trPr>
          <w:trHeight w:val="396"/>
        </w:trPr>
        <w:tc>
          <w:tcPr>
            <w:tcW w:w="35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osoby oprávněné zastupovat dodavatele:</w:t>
            </w:r>
          </w:p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685C94" w:rsidTr="0004316B">
        <w:trPr>
          <w:trHeight w:val="283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685C94" w:rsidTr="0004316B">
        <w:trPr>
          <w:trHeight w:val="283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685C94" w:rsidTr="0004316B">
        <w:trPr>
          <w:trHeight w:val="62"/>
        </w:trPr>
        <w:tc>
          <w:tcPr>
            <w:tcW w:w="35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46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685C94" w:rsidP="0004316B" w:rsidRDefault="00685C9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05A8D" w:rsidRDefault="00CE48AC">
      <w:bookmarkStart w:name="_GoBack" w:id="0"/>
      <w:bookmarkEnd w:id="0"/>
    </w:p>
    <w:sectPr w:rsidR="00A05A8D" w:rsidSect="00685C94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E48AC" w:rsidP="00685C94" w:rsidRDefault="00CE48AC">
      <w:r>
        <w:separator/>
      </w:r>
    </w:p>
  </w:endnote>
  <w:endnote w:type="continuationSeparator" w:id="0">
    <w:p w:rsidR="00CE48AC" w:rsidP="00685C94" w:rsidRDefault="00CE48A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E48AC" w:rsidP="00685C94" w:rsidRDefault="00CE48AC">
      <w:r>
        <w:separator/>
      </w:r>
    </w:p>
  </w:footnote>
  <w:footnote w:type="continuationSeparator" w:id="0">
    <w:p w:rsidR="00CE48AC" w:rsidP="00685C94" w:rsidRDefault="00CE48A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85C94" w:rsidRDefault="00685C94">
    <w:pPr>
      <w:pStyle w:val="Zhlav"/>
    </w:pPr>
    <w:r>
      <w:rPr>
        <w:noProof/>
        <w:lang w:val="en-GB" w:eastAsia="en-GB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MzQxMrYwMzezNLRQ0lEKTi0uzszPAykwrAUAQ4HAwSwAAAA="/>
  </w:docVars>
  <w:rsids>
    <w:rsidRoot w:val="00685C94"/>
    <w:rsid w:val="003C0265"/>
    <w:rsid w:val="00685C94"/>
    <w:rsid w:val="00AE0E20"/>
    <w:rsid w:val="00C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85C9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5C9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85C94"/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685C9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85C94"/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C9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85C94"/>
    <w:rPr>
      <w:rFonts w:ascii="Tahoma" w:hAnsi="Tahoma" w:eastAsia="Times New Roman" w:cs="Tahoma"/>
      <w:sz w:val="16"/>
      <w:szCs w:val="16"/>
      <w:lang w:val="cs-CZ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GB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85C9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85C94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685C94"/>
    <w:rPr>
      <w:rFonts w:ascii="Times New Roman" w:cs="Times New Roman" w:eastAsia="Times New Roman" w:hAnsi="Times New Roman"/>
      <w:sz w:val="24"/>
      <w:szCs w:val="24"/>
      <w:lang w:eastAsia="cs-CZ" w:val="cs-CZ"/>
    </w:rPr>
  </w:style>
  <w:style w:styleId="Zpat" w:type="paragraph">
    <w:name w:val="footer"/>
    <w:basedOn w:val="Normln"/>
    <w:link w:val="ZpatChar"/>
    <w:uiPriority w:val="99"/>
    <w:unhideWhenUsed/>
    <w:rsid w:val="00685C94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685C94"/>
    <w:rPr>
      <w:rFonts w:ascii="Times New Roman" w:cs="Times New Roman" w:eastAsia="Times New Roman" w:hAnsi="Times New Roman"/>
      <w:sz w:val="24"/>
      <w:szCs w:val="24"/>
      <w:lang w:eastAsia="cs-CZ" w:val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685C9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85C94"/>
    <w:rPr>
      <w:rFonts w:ascii="Tahoma" w:cs="Tahoma" w:eastAsia="Times New Roman" w:hAnsi="Tahoma"/>
      <w:sz w:val="16"/>
      <w:szCs w:val="16"/>
      <w:lang w:eastAsia="cs-CZ"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103</properties:Words>
  <properties:Characters>591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2020-01-07T09:03:00Z</dcterms:created>
  <dc:creator/>
  <cp:lastModifiedBy/>
  <dcterms:modified xmlns:xsi="http://www.w3.org/2001/XMLSchema-instance" xsi:type="dcterms:W3CDTF">2020-01-07T09:04:00Z</dcterms:modified>
  <cp:revision>1</cp:revision>
</cp:coreProperties>
</file>