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82AF0" w:rsidP="00282AF0" w:rsidRDefault="00282AF0">
      <w:pPr>
        <w:spacing w:after="0"/>
      </w:pPr>
    </w:p>
    <w:p w:rsidR="00282AF0" w:rsidP="00282AF0" w:rsidRDefault="00282AF0">
      <w:pPr>
        <w:spacing w:after="0"/>
      </w:pPr>
    </w:p>
    <w:p w:rsidR="00E05976" w:rsidP="00E05976" w:rsidRDefault="00E05976">
      <w:pPr>
        <w:spacing w:after="0"/>
        <w:ind w:left="2832" w:hanging="2832"/>
        <w:rPr>
          <w:rFonts w:ascii="Arial" w:hAnsi="Arial" w:cs="Arial"/>
        </w:rPr>
      </w:pPr>
      <w:r w:rsidRPr="009A57F2">
        <w:rPr>
          <w:rStyle w:val="datalabel"/>
          <w:rFonts w:ascii="Arial" w:hAnsi="Arial" w:cs="Arial"/>
          <w:b/>
        </w:rPr>
        <w:t>Název zakázky:</w:t>
      </w:r>
      <w:r w:rsidRPr="00DB4092">
        <w:rPr>
          <w:rStyle w:val="datalabel"/>
          <w:rFonts w:ascii="Arial" w:hAnsi="Arial" w:cs="Arial"/>
        </w:rPr>
        <w:tab/>
      </w:r>
      <w:r w:rsidRPr="00BB1262" w:rsidR="00BB1262">
        <w:rPr>
          <w:rFonts w:ascii="Arial" w:hAnsi="Arial" w:cs="Arial"/>
        </w:rPr>
        <w:t>Zajištění ubytování v</w:t>
      </w:r>
      <w:r w:rsidR="00EE1875">
        <w:rPr>
          <w:rFonts w:ascii="Arial" w:hAnsi="Arial" w:cs="Arial"/>
        </w:rPr>
        <w:t>e Španělsku</w:t>
      </w:r>
      <w:bookmarkStart w:name="_GoBack" w:id="0"/>
      <w:bookmarkEnd w:id="0"/>
      <w:r w:rsidRPr="00BB1262" w:rsidR="00BB1262">
        <w:rPr>
          <w:rFonts w:ascii="Arial" w:hAnsi="Arial" w:cs="Arial"/>
        </w:rPr>
        <w:t xml:space="preserve"> pro účastníky zahraniční stáže v rámci projektu MOSTY 2019</w:t>
      </w:r>
    </w:p>
    <w:p w:rsidR="00282AF0" w:rsidP="00282AF0" w:rsidRDefault="00282AF0">
      <w:pPr>
        <w:spacing w:after="0"/>
      </w:pPr>
    </w:p>
    <w:p w:rsidR="00E05976" w:rsidP="000D4F87" w:rsidRDefault="00E0597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05976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Čestné prohlášení </w:t>
      </w:r>
    </w:p>
    <w:p w:rsidR="000D4F87" w:rsidP="000D4F87" w:rsidRDefault="000D4F87">
      <w:pPr>
        <w:pStyle w:val="Normlnweb"/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</w:p>
    <w:p w:rsidRPr="00D41880" w:rsidR="00E05976" w:rsidP="000D4F87" w:rsidRDefault="00067DCC">
      <w:pPr>
        <w:pStyle w:val="Normlnweb"/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Identifikační údaje dodavatele - uchazeče</w:t>
      </w:r>
    </w:p>
    <w:tbl>
      <w:tblPr>
        <w:tblW w:w="5000" w:type="pct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404"/>
        <w:gridCol w:w="5678"/>
      </w:tblGrid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Obchodní název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Místo podnikání/Sídlo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390E0B" w:rsidR="00E05976" w:rsidTr="00DB4092">
        <w:trPr>
          <w:trHeight w:val="454" w:hRule="exact"/>
        </w:trPr>
        <w:tc>
          <w:tcPr>
            <w:tcW w:w="1874" w:type="pc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9A57F2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7F2">
              <w:rPr>
                <w:rFonts w:ascii="Arial" w:hAnsi="Arial" w:cs="Arial"/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31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1918DC" w:rsidR="00E05976" w:rsidP="00DB4092" w:rsidRDefault="00E05976">
            <w:pPr>
              <w:pStyle w:val="Normlnweb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67DCC" w:rsidP="00067DCC" w:rsidRDefault="00067DCC">
      <w:pPr>
        <w:rPr>
          <w:rFonts w:cs="Arial"/>
        </w:rPr>
      </w:pPr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Já níže podepsaný/á ………………………………………………………………………………………………</w:t>
      </w:r>
      <w:proofErr w:type="gramStart"/>
      <w:r w:rsidRPr="009A57F2">
        <w:rPr>
          <w:rFonts w:ascii="Arial" w:hAnsi="Arial" w:cs="Arial"/>
          <w:sz w:val="20"/>
          <w:szCs w:val="20"/>
        </w:rPr>
        <w:t>…..</w:t>
      </w:r>
      <w:proofErr w:type="gramEnd"/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jako osoba oprávněná jednat</w:t>
      </w:r>
      <w:r w:rsidRPr="009A57F2" w:rsidR="00A90A2C">
        <w:rPr>
          <w:rFonts w:ascii="Arial" w:hAnsi="Arial" w:cs="Arial"/>
          <w:sz w:val="20"/>
          <w:szCs w:val="20"/>
        </w:rPr>
        <w:t xml:space="preserve"> </w:t>
      </w:r>
      <w:r w:rsidRPr="009A57F2">
        <w:rPr>
          <w:rFonts w:ascii="Arial" w:hAnsi="Arial" w:cs="Arial"/>
          <w:sz w:val="20"/>
          <w:szCs w:val="20"/>
        </w:rPr>
        <w:t xml:space="preserve">za dodavatele – uchazeče (na základě Plné moci)* </w:t>
      </w:r>
    </w:p>
    <w:p w:rsidRPr="009A57F2" w:rsidR="00067DCC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 xml:space="preserve"> „dále jen uchazeč“</w:t>
      </w:r>
    </w:p>
    <w:p w:rsidRPr="009A57F2" w:rsidR="00067DCC" w:rsidP="00067DCC" w:rsidRDefault="00067DCC">
      <w:pPr>
        <w:tabs>
          <w:tab w:val="left" w:pos="851"/>
        </w:tabs>
        <w:spacing w:before="120" w:after="120"/>
        <w:ind w:right="-31"/>
        <w:jc w:val="both"/>
        <w:outlineLvl w:val="6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</w:rPr>
        <w:t>prohlašuji, že</w:t>
      </w:r>
      <w:r w:rsidRPr="009A57F2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statutární orgán nebo každý člen statutárního orgánu a je-li statutárním orgánem uchazeče či členem statutárního orgánu uchazeče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uchazeč jak ve vztahu k území České republiky, tak k zemi svého sídla, místa podnikání či bydliště,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nebyl pravomocně odsouzen pro trestný čin, jehož skutková podstata souvisí s předmětem podnikání uchazeče podle zvláštních právních předpisů nebo došlo k zahlazení odsouzení za spáchání takového trestného činu; jde-li o právnickou osobu, splňuje tuto podmínku statutární orgán nebo každý člen statutárního orgánu a je-li statutárním orgánem uchazeče či členem statutárního orgánu uchazeče právnická osoba, splňuje tento předpoklad 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splňuje uchazeč jak ve vztahu k území České republiky, tak k zemi svého sídla, místa podnikání či bydliště,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v posledních 3 letech nenaplnil skutkovou podstatu jednání nekalé soutěže formou podplácení podle zvláštního právního předpisu,</w:t>
      </w:r>
    </w:p>
    <w:p w:rsidRPr="009A57F2" w:rsidR="00067DCC" w:rsidP="00067DCC" w:rsidRDefault="00067DCC">
      <w:pPr>
        <w:numPr>
          <w:ilvl w:val="7"/>
          <w:numId w:val="2"/>
        </w:numPr>
        <w:tabs>
          <w:tab w:val="num" w:pos="0"/>
        </w:tabs>
        <w:suppressAutoHyphens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lastRenderedPageBreak/>
        <w:t>vůči majetku uchazeče neprobíhá nebo v posledních 3 letech neproběhlo  insolvenční řízení, v němž bylo vydáno rozhodnutí o úpadku nebo  insolvenční 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není v likvidaci,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nemá v evidenci daní zachyceny daňové nedoplatky, a to jak v České republice, tak v zemi sídla, místa podnikání či bydliště uchazeče,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nemá nedoplatek na pojistném a na penále na veřejné zdravotní pojištění, a to jak v České republice, tak v zemi sídla, místa podnikání či bydliště uchazeče,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 xml:space="preserve">uchazeč nemá nedoplatek na pojistném a na penále na sociální zabezpečení a příspěvku na státní politiku zaměstnanosti, a to jak v České republice, tak v zemi sídla, místa podnikání či bydliště uchazeče, </w:t>
      </w:r>
    </w:p>
    <w:p w:rsidRPr="009A57F2" w:rsidR="00067DCC" w:rsidP="00067DCC" w:rsidRDefault="00DB30AD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i/>
          <w:sz w:val="20"/>
          <w:szCs w:val="20"/>
          <w:lang w:eastAsia="cs-CZ"/>
        </w:rPr>
        <w:t xml:space="preserve">nepoužije se 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 není veden v rejstříku osob se zákazem plnění veřejných zakázek a</w:t>
      </w:r>
    </w:p>
    <w:p w:rsidRPr="009A57F2" w:rsidR="00067DCC" w:rsidP="00067DCC" w:rsidRDefault="00067DCC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uchazeči nebyla v posledních 3 letech pravomocně uložena pokuta za umožnění výkonu nelegální práce po</w:t>
      </w:r>
      <w:r w:rsidRPr="009A57F2">
        <w:rPr>
          <w:rFonts w:ascii="Arial" w:hAnsi="Arial" w:cs="Arial"/>
          <w:sz w:val="20"/>
          <w:szCs w:val="20"/>
        </w:rPr>
        <w:t>dle § 5 písm. e) bodu 3 zákona č. 435/2004 Sb., o zaměstnanosti, ve znění pozdějších předpisů</w:t>
      </w:r>
    </w:p>
    <w:p w:rsidRPr="009A57F2" w:rsidR="009A57F2" w:rsidP="009A57F2" w:rsidRDefault="009A57F2">
      <w:pPr>
        <w:numPr>
          <w:ilvl w:val="7"/>
          <w:numId w:val="2"/>
        </w:numPr>
        <w:suppressAutoHyphens/>
        <w:ind w:right="-31"/>
        <w:jc w:val="both"/>
        <w:rPr>
          <w:rFonts w:ascii="Arial" w:hAnsi="Arial" w:cs="Arial"/>
          <w:sz w:val="20"/>
          <w:szCs w:val="20"/>
          <w:lang w:eastAsia="cs-CZ"/>
        </w:rPr>
      </w:pPr>
      <w:r w:rsidRPr="009A57F2">
        <w:rPr>
          <w:rFonts w:ascii="Arial" w:hAnsi="Arial" w:cs="Arial"/>
          <w:sz w:val="20"/>
          <w:szCs w:val="20"/>
          <w:lang w:eastAsia="cs-CZ"/>
        </w:rPr>
        <w:t>vůči němu nebyla v posledních 3 letech zavedena dočasná správa nebo uplatněno opatření k řešení krize podle zákona upravujícího ozdravné postupy a řešení krize na finančním trhu.</w:t>
      </w:r>
    </w:p>
    <w:p w:rsidRPr="009A57F2" w:rsidR="00067DCC" w:rsidP="00067DCC" w:rsidRDefault="00067DCC">
      <w:pPr>
        <w:tabs>
          <w:tab w:val="left" w:pos="7560"/>
        </w:tabs>
        <w:rPr>
          <w:rFonts w:ascii="Arial" w:hAnsi="Arial" w:cs="Arial"/>
          <w:b/>
          <w:sz w:val="20"/>
          <w:szCs w:val="20"/>
        </w:rPr>
      </w:pPr>
    </w:p>
    <w:p w:rsidR="007F0333" w:rsidP="007F0333" w:rsidRDefault="00067DCC">
      <w:pPr>
        <w:ind w:left="1985" w:hanging="1985"/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V ………</w:t>
      </w:r>
      <w:proofErr w:type="gramStart"/>
      <w:r w:rsidRPr="009A57F2">
        <w:rPr>
          <w:rFonts w:ascii="Arial" w:hAnsi="Arial" w:cs="Arial"/>
          <w:sz w:val="20"/>
          <w:szCs w:val="20"/>
        </w:rPr>
        <w:t>….. dne</w:t>
      </w:r>
      <w:proofErr w:type="gramEnd"/>
      <w:r w:rsidRPr="009A57F2">
        <w:rPr>
          <w:rFonts w:ascii="Arial" w:hAnsi="Arial" w:cs="Arial"/>
          <w:sz w:val="20"/>
          <w:szCs w:val="20"/>
        </w:rPr>
        <w:t xml:space="preserve"> ………………………           </w:t>
      </w:r>
      <w:r w:rsidRPr="009A57F2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 xml:space="preserve">           </w:t>
      </w: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="007F0333" w:rsidP="007F0333" w:rsidRDefault="007F0333">
      <w:pPr>
        <w:ind w:left="1985" w:hanging="1985"/>
        <w:rPr>
          <w:rFonts w:ascii="Arial" w:hAnsi="Arial" w:cs="Arial"/>
          <w:sz w:val="20"/>
          <w:szCs w:val="20"/>
        </w:rPr>
      </w:pPr>
    </w:p>
    <w:p w:rsidRPr="009A57F2" w:rsidR="00067DCC" w:rsidP="007F0333" w:rsidRDefault="00067DCC">
      <w:pPr>
        <w:ind w:left="1985" w:firstLine="2551"/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…………………………………………………</w:t>
      </w:r>
      <w:r w:rsidRPr="009A57F2" w:rsidR="000D4F87">
        <w:rPr>
          <w:rFonts w:ascii="Arial" w:hAnsi="Arial" w:cs="Arial"/>
          <w:sz w:val="20"/>
          <w:szCs w:val="20"/>
        </w:rPr>
        <w:t>…</w:t>
      </w:r>
      <w:r w:rsidR="007F0333">
        <w:rPr>
          <w:rFonts w:ascii="Arial" w:hAnsi="Arial" w:cs="Arial"/>
          <w:sz w:val="20"/>
          <w:szCs w:val="20"/>
        </w:rPr>
        <w:t>.</w:t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</w:r>
      <w:r w:rsidR="007F0333"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Pr="009A57F2">
        <w:rPr>
          <w:rFonts w:ascii="Arial" w:hAnsi="Arial" w:cs="Arial"/>
          <w:sz w:val="20"/>
          <w:szCs w:val="20"/>
        </w:rPr>
        <w:t>Podpis(y) osoby</w:t>
      </w:r>
      <w:proofErr w:type="gramEnd"/>
      <w:r w:rsidRPr="009A57F2">
        <w:rPr>
          <w:rFonts w:ascii="Arial" w:hAnsi="Arial" w:cs="Arial"/>
          <w:sz w:val="20"/>
          <w:szCs w:val="20"/>
        </w:rPr>
        <w:t xml:space="preserve"> oprávněné jednat za uchazeče</w:t>
      </w:r>
    </w:p>
    <w:p w:rsidRPr="009A57F2" w:rsidR="00067DCC" w:rsidP="007F0333" w:rsidRDefault="00067DCC">
      <w:pPr>
        <w:pBdr>
          <w:bottom w:val="single" w:color="auto" w:sz="12" w:space="9"/>
        </w:pBdr>
        <w:rPr>
          <w:rFonts w:ascii="Arial" w:hAnsi="Arial" w:cs="Arial"/>
          <w:sz w:val="20"/>
          <w:szCs w:val="20"/>
        </w:rPr>
      </w:pPr>
    </w:p>
    <w:p w:rsidRPr="009A57F2" w:rsidR="00067DCC" w:rsidP="007F0333" w:rsidRDefault="00067DCC">
      <w:pPr>
        <w:pBdr>
          <w:bottom w:val="single" w:color="auto" w:sz="12" w:space="9"/>
        </w:pBdr>
        <w:rPr>
          <w:rFonts w:ascii="Arial" w:hAnsi="Arial" w:cs="Arial"/>
          <w:sz w:val="20"/>
          <w:szCs w:val="20"/>
        </w:rPr>
      </w:pPr>
    </w:p>
    <w:p w:rsidRPr="009A57F2" w:rsidR="00282AF0" w:rsidP="00067DCC" w:rsidRDefault="00067DCC">
      <w:pPr>
        <w:rPr>
          <w:rFonts w:ascii="Arial" w:hAnsi="Arial" w:cs="Arial"/>
          <w:sz w:val="20"/>
          <w:szCs w:val="20"/>
        </w:rPr>
      </w:pPr>
      <w:r w:rsidRPr="009A57F2">
        <w:rPr>
          <w:rFonts w:ascii="Arial" w:hAnsi="Arial" w:cs="Arial"/>
          <w:sz w:val="20"/>
          <w:szCs w:val="20"/>
        </w:rPr>
        <w:t>*nehodící škrtněte</w:t>
      </w:r>
    </w:p>
    <w:p w:rsidRPr="009A57F2" w:rsidR="00282AF0" w:rsidP="00282AF0" w:rsidRDefault="00282AF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Pr="009A57F2" w:rsidR="004F6D51" w:rsidRDefault="004F6D51">
      <w:pPr>
        <w:rPr>
          <w:rFonts w:ascii="Arial" w:hAnsi="Arial" w:cs="Arial"/>
          <w:sz w:val="20"/>
          <w:szCs w:val="20"/>
        </w:rPr>
      </w:pPr>
    </w:p>
    <w:sectPr w:rsidRPr="009A57F2" w:rsidR="004F6D51" w:rsidSect="009A57F2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E1E69" w:rsidP="00151B5D" w:rsidRDefault="006E1E69">
      <w:pPr>
        <w:spacing w:after="0" w:line="240" w:lineRule="auto"/>
      </w:pPr>
      <w:r>
        <w:separator/>
      </w:r>
    </w:p>
  </w:endnote>
  <w:endnote w:type="continuationSeparator" w:id="0">
    <w:p w:rsidR="006E1E69" w:rsidP="00151B5D" w:rsidRDefault="006E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E1E69" w:rsidP="00151B5D" w:rsidRDefault="006E1E69">
      <w:pPr>
        <w:spacing w:after="0" w:line="240" w:lineRule="auto"/>
      </w:pPr>
      <w:r>
        <w:separator/>
      </w:r>
    </w:p>
  </w:footnote>
  <w:footnote w:type="continuationSeparator" w:id="0">
    <w:p w:rsidR="006E1E69" w:rsidP="00151B5D" w:rsidRDefault="006E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A57F2" w:rsidP="009A57F2" w:rsidRDefault="00DB40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2628000" cy="543600"/>
          <wp:effectExtent l="0" t="0" r="1270" b="8890"/>
          <wp:wrapTight wrapText="bothSides">
            <wp:wrapPolygon edited="false">
              <wp:start x="0" y="0"/>
              <wp:lineTo x="0" y="21196"/>
              <wp:lineTo x="21454" y="21196"/>
              <wp:lineTo x="21454" y="0"/>
              <wp:lineTo x="0" y="0"/>
            </wp:wrapPolygon>
          </wp:wrapTight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57F2" w:rsidR="009A57F2">
      <w:t xml:space="preserve"> </w:t>
    </w:r>
  </w:p>
  <w:p w:rsidR="009A57F2" w:rsidP="009A57F2" w:rsidRDefault="009A57F2">
    <w:pPr>
      <w:pStyle w:val="Zhlav"/>
      <w:jc w:val="right"/>
    </w:pPr>
  </w:p>
  <w:p w:rsidR="009A57F2" w:rsidP="009A57F2" w:rsidRDefault="009A57F2">
    <w:pPr>
      <w:pStyle w:val="Zhlav"/>
      <w:jc w:val="right"/>
    </w:pPr>
    <w:r>
      <w:t>Příloha č. 2</w:t>
    </w:r>
  </w:p>
  <w:p w:rsidR="00DB4092" w:rsidRDefault="00DB4092">
    <w:pPr>
      <w:pStyle w:val="Zhlav"/>
    </w:pPr>
  </w:p>
  <w:p w:rsidR="00DB4092" w:rsidRDefault="00DB40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18"/>
    <w:multiLevelType w:val="multilevel"/>
    <w:tmpl w:val="7EC484AA"/>
    <w:name w:val="WW8Num35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/>
        <w:sz w:val="20"/>
        <w:szCs w:val="20"/>
      </w:rPr>
    </w:lvl>
  </w:abstractNum>
  <w:abstractNum w:abstractNumId="1">
    <w:nsid w:val="4AD214BC"/>
    <w:multiLevelType w:val="hybridMultilevel"/>
    <w:tmpl w:val="5864689E"/>
    <w:lvl w:ilvl="0" w:tplc="3258C72E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57F2458"/>
    <w:multiLevelType w:val="hybridMultilevel"/>
    <w:tmpl w:val="CCD24DB4"/>
    <w:lvl w:ilvl="0" w:tplc="ECE844E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67DCC"/>
    <w:rsid w:val="000D4F87"/>
    <w:rsid w:val="00151B5D"/>
    <w:rsid w:val="00282AF0"/>
    <w:rsid w:val="004F6D51"/>
    <w:rsid w:val="005950FE"/>
    <w:rsid w:val="006235F3"/>
    <w:rsid w:val="00681523"/>
    <w:rsid w:val="006E1E69"/>
    <w:rsid w:val="007308A4"/>
    <w:rsid w:val="00773FE7"/>
    <w:rsid w:val="007F0333"/>
    <w:rsid w:val="009634CF"/>
    <w:rsid w:val="009A57F2"/>
    <w:rsid w:val="00A90A2C"/>
    <w:rsid w:val="00BB1262"/>
    <w:rsid w:val="00C06FE9"/>
    <w:rsid w:val="00C37137"/>
    <w:rsid w:val="00DB30AD"/>
    <w:rsid w:val="00DB4092"/>
    <w:rsid w:val="00E05976"/>
    <w:rsid w:val="00E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E82A5D86-F5F2-4438-BC96-3E39CBB8829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82AF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282AF0"/>
  </w:style>
  <w:style w:type="paragraph" w:styleId="Normlnweb">
    <w:name w:val="Normal (Web)"/>
    <w:basedOn w:val="Normln"/>
    <w:rsid w:val="00E05976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5976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582</properties:Words>
  <properties:Characters>3436</properties:Characters>
  <properties:Lines>28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2020-01-07T09:34:00Z</dcterms:created>
  <dc:creator/>
  <cp:lastModifiedBy/>
  <cp:lastPrinted>2016-07-21T06:22:00Z</cp:lastPrinted>
  <dcterms:modified xmlns:xsi="http://www.w3.org/2001/XMLSchema-instance" xsi:type="dcterms:W3CDTF">2020-01-07T09:34:00Z</dcterms:modified>
  <cp:revision>2</cp:revision>
</cp:coreProperties>
</file>