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630D50" w14:textId="27725476" w:rsidR="00BE5FAE" w:rsidRDefault="000C49FA" w:rsidP="00FB7666">
      <w:pPr>
        <w:jc w:val="center"/>
        <w:rPr>
          <w:rFonts w:ascii="Arial Narrow" w:hAnsi="Arial Narrow" w:cs="Arial"/>
          <w:b/>
          <w:sz w:val="28"/>
          <w:szCs w:val="28"/>
        </w:rPr>
      </w:pPr>
      <w:bookmarkStart w:id="0" w:name="_GoBack"/>
      <w:bookmarkEnd w:id="0"/>
      <w:r w:rsidRPr="00FB7666">
        <w:rPr>
          <w:rFonts w:ascii="Arial Narrow" w:hAnsi="Arial Narrow" w:cs="Arial"/>
          <w:b/>
          <w:sz w:val="28"/>
          <w:szCs w:val="28"/>
        </w:rPr>
        <w:t xml:space="preserve"> VYMEZENÍ PŘEDMĚTU ZAKÁZKY</w:t>
      </w:r>
      <w:r w:rsidR="006C5AB5">
        <w:rPr>
          <w:rFonts w:ascii="Arial Narrow" w:hAnsi="Arial Narrow" w:cs="Arial"/>
          <w:b/>
          <w:sz w:val="28"/>
          <w:szCs w:val="28"/>
        </w:rPr>
        <w:t xml:space="preserve">, VČETNĚ CEN- </w:t>
      </w:r>
      <w:r w:rsidRPr="00FB7666">
        <w:rPr>
          <w:rFonts w:ascii="Arial Narrow" w:hAnsi="Arial Narrow" w:cs="Arial"/>
          <w:b/>
          <w:sz w:val="28"/>
          <w:szCs w:val="28"/>
        </w:rPr>
        <w:t xml:space="preserve"> ČÁST </w:t>
      </w:r>
      <w:r w:rsidR="00E43B18">
        <w:rPr>
          <w:rFonts w:ascii="Arial Narrow" w:hAnsi="Arial Narrow" w:cs="Arial"/>
          <w:b/>
          <w:sz w:val="28"/>
          <w:szCs w:val="28"/>
        </w:rPr>
        <w:t xml:space="preserve">1- </w:t>
      </w:r>
      <w:r w:rsidR="00CE2617">
        <w:rPr>
          <w:rFonts w:ascii="Arial Narrow" w:hAnsi="Arial Narrow" w:cs="Arial"/>
          <w:b/>
          <w:sz w:val="28"/>
          <w:szCs w:val="28"/>
        </w:rPr>
        <w:t xml:space="preserve">VZDĚLÁVACÍ KURZY V OBLASTI OBECNÉ IT </w:t>
      </w:r>
    </w:p>
    <w:tbl>
      <w:tblPr>
        <w:tblW w:w="13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1359"/>
        <w:gridCol w:w="3176"/>
        <w:gridCol w:w="991"/>
        <w:gridCol w:w="991"/>
        <w:gridCol w:w="1417"/>
        <w:gridCol w:w="1274"/>
        <w:gridCol w:w="1274"/>
        <w:gridCol w:w="1278"/>
        <w:gridCol w:w="1558"/>
      </w:tblGrid>
      <w:tr w:rsidR="00E43B18" w:rsidRPr="00E43B18" w14:paraId="6DD8D407" w14:textId="77777777" w:rsidTr="005C70E4">
        <w:trPr>
          <w:cantSplit/>
          <w:trHeight w:val="1332"/>
          <w:jc w:val="center"/>
        </w:trPr>
        <w:tc>
          <w:tcPr>
            <w:tcW w:w="151" w:type="pct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000000" w:fill="C4BD97"/>
            <w:textDirection w:val="btLr"/>
            <w:vAlign w:val="center"/>
            <w:hideMark/>
          </w:tcPr>
          <w:p w14:paraId="2B65DF51" w14:textId="77777777" w:rsidR="00E43B18" w:rsidRPr="00E43B18" w:rsidRDefault="00E43B18" w:rsidP="00E43B18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E43B1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Vzdělávací aktivita</w:t>
            </w:r>
          </w:p>
        </w:tc>
        <w:tc>
          <w:tcPr>
            <w:tcW w:w="495" w:type="pct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14:paraId="7E34E07E" w14:textId="77777777" w:rsidR="00E43B18" w:rsidRPr="00E43B18" w:rsidRDefault="00E43B18" w:rsidP="00E43B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E43B1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Vzdělávací kurz</w:t>
            </w:r>
          </w:p>
        </w:tc>
        <w:tc>
          <w:tcPr>
            <w:tcW w:w="1156" w:type="pct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14:paraId="4D953935" w14:textId="77777777" w:rsidR="00E43B18" w:rsidRPr="00E43B18" w:rsidRDefault="00E43B18" w:rsidP="00E43B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E43B1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Popis plnění</w:t>
            </w:r>
          </w:p>
        </w:tc>
        <w:tc>
          <w:tcPr>
            <w:tcW w:w="361" w:type="pct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14:paraId="271846B3" w14:textId="77777777" w:rsidR="00E43B18" w:rsidRPr="00E43B18" w:rsidRDefault="00E43B18" w:rsidP="00E43B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E43B1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Počet účastníků</w:t>
            </w:r>
          </w:p>
        </w:tc>
        <w:tc>
          <w:tcPr>
            <w:tcW w:w="361" w:type="pct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14:paraId="695D01B0" w14:textId="77777777" w:rsidR="00E43B18" w:rsidRPr="00E43B18" w:rsidRDefault="00E43B18" w:rsidP="00E43B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E43B1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Počet skupin</w:t>
            </w:r>
          </w:p>
        </w:tc>
        <w:tc>
          <w:tcPr>
            <w:tcW w:w="516" w:type="pct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14:paraId="3016B3C6" w14:textId="77777777" w:rsidR="00E43B18" w:rsidRPr="00E43B18" w:rsidRDefault="00E43B18" w:rsidP="00E43B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E43B1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Rozsah školení na 1 skupinu v hod. / 1 hod = 60 min.)</w:t>
            </w:r>
          </w:p>
        </w:tc>
        <w:tc>
          <w:tcPr>
            <w:tcW w:w="464" w:type="pct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14:paraId="71FB8FEA" w14:textId="77777777" w:rsidR="00E43B18" w:rsidRPr="00E43B18" w:rsidRDefault="00E43B18" w:rsidP="00E43B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E43B1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Rozsah školení celkem za všechny skupiny v hod.</w:t>
            </w:r>
          </w:p>
        </w:tc>
        <w:tc>
          <w:tcPr>
            <w:tcW w:w="464" w:type="pct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14:paraId="5ACCEDCE" w14:textId="77777777" w:rsidR="00E43B18" w:rsidRPr="00E43B18" w:rsidRDefault="00E43B18" w:rsidP="00E43B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E43B1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Počet školicích dnů (8 hod.)celkem</w:t>
            </w:r>
          </w:p>
        </w:tc>
        <w:tc>
          <w:tcPr>
            <w:tcW w:w="465" w:type="pct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14:paraId="02CBE3F6" w14:textId="77777777" w:rsidR="00E43B18" w:rsidRPr="00E43B18" w:rsidRDefault="00E43B18" w:rsidP="00E43B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E43B1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Nabídková cena bez DPH/1 školicí den</w:t>
            </w:r>
          </w:p>
        </w:tc>
        <w:tc>
          <w:tcPr>
            <w:tcW w:w="567" w:type="pct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C4BD97"/>
            <w:vAlign w:val="bottom"/>
            <w:hideMark/>
          </w:tcPr>
          <w:p w14:paraId="62F50BF6" w14:textId="77777777" w:rsidR="00E43B18" w:rsidRPr="00E43B18" w:rsidRDefault="00E43B18" w:rsidP="00E43B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E43B1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Celková nabídková cena bez DPH za všechny školicí dny</w:t>
            </w:r>
          </w:p>
        </w:tc>
      </w:tr>
      <w:tr w:rsidR="00E43B18" w:rsidRPr="00E43B18" w14:paraId="7FAC6615" w14:textId="77777777" w:rsidTr="00185D5E">
        <w:trPr>
          <w:trHeight w:val="720"/>
          <w:jc w:val="center"/>
        </w:trPr>
        <w:tc>
          <w:tcPr>
            <w:tcW w:w="151" w:type="pct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00"/>
            <w:textDirection w:val="btLr"/>
            <w:vAlign w:val="center"/>
            <w:hideMark/>
          </w:tcPr>
          <w:p w14:paraId="324B0475" w14:textId="77777777" w:rsidR="00E43B18" w:rsidRPr="00E43B18" w:rsidRDefault="00E43B18" w:rsidP="00E43B18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43B1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Obecné IT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F6D659" w14:textId="77777777" w:rsidR="00E43B18" w:rsidRPr="00185D5E" w:rsidRDefault="00E43B18" w:rsidP="005C7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185D5E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Outlook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89BFA4" w14:textId="5260E8AC" w:rsidR="00E43B18" w:rsidRPr="00E43B18" w:rsidRDefault="00E43B18" w:rsidP="005C7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43B1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Zdokonalit se ve vedení elektronické </w:t>
            </w:r>
            <w:proofErr w:type="gramStart"/>
            <w:r w:rsidRPr="00E43B18">
              <w:rPr>
                <w:rFonts w:ascii="Calibri" w:eastAsia="Times New Roman" w:hAnsi="Calibri" w:cs="Calibri"/>
                <w:color w:val="000000"/>
                <w:lang w:eastAsia="cs-CZ"/>
              </w:rPr>
              <w:t>pošty,  kontaktů</w:t>
            </w:r>
            <w:proofErr w:type="gramEnd"/>
            <w:r w:rsidRPr="00E43B18">
              <w:rPr>
                <w:rFonts w:ascii="Calibri" w:eastAsia="Times New Roman" w:hAnsi="Calibri" w:cs="Calibri"/>
                <w:color w:val="000000"/>
                <w:lang w:eastAsia="cs-CZ"/>
              </w:rPr>
              <w:t>,  možnostech správné organizac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e času a úkolů prostřednictvím O</w:t>
            </w:r>
            <w:r w:rsidRPr="00E43B18">
              <w:rPr>
                <w:rFonts w:ascii="Calibri" w:eastAsia="Times New Roman" w:hAnsi="Calibri" w:cs="Calibri"/>
                <w:color w:val="000000"/>
                <w:lang w:eastAsia="cs-CZ"/>
              </w:rPr>
              <w:t>utlooku.</w:t>
            </w:r>
          </w:p>
        </w:tc>
        <w:tc>
          <w:tcPr>
            <w:tcW w:w="36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C4253" w14:textId="77777777" w:rsidR="00E43B18" w:rsidRPr="00E43B18" w:rsidRDefault="00E43B18" w:rsidP="005C7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E43B18">
              <w:rPr>
                <w:rFonts w:ascii="Calibri" w:eastAsia="Times New Roman" w:hAnsi="Calibri" w:cs="Calibri"/>
                <w:lang w:eastAsia="cs-CZ"/>
              </w:rPr>
              <w:t>36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92CD7" w14:textId="77777777" w:rsidR="00E43B18" w:rsidRPr="00E43B18" w:rsidRDefault="00E43B18" w:rsidP="005C7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E43B18">
              <w:rPr>
                <w:rFonts w:ascii="Calibri" w:eastAsia="Times New Roman" w:hAnsi="Calibri" w:cs="Calibri"/>
                <w:lang w:eastAsia="cs-CZ"/>
              </w:rPr>
              <w:t>3,00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A00E9" w14:textId="77777777" w:rsidR="00E43B18" w:rsidRPr="00E43B18" w:rsidRDefault="00E43B18" w:rsidP="005C70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43B1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1A516" w14:textId="77777777" w:rsidR="00E43B18" w:rsidRPr="00E43B18" w:rsidRDefault="00E43B18" w:rsidP="005C70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43B1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730E7" w14:textId="77777777" w:rsidR="00E43B18" w:rsidRPr="00E43B18" w:rsidRDefault="00E43B18" w:rsidP="005C7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43B18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C0E20" w14:textId="6ACAE22D" w:rsidR="00E43B18" w:rsidRPr="00E43B18" w:rsidRDefault="00E43B18" w:rsidP="005C7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968D02" w14:textId="5787DE95" w:rsidR="00E43B18" w:rsidRPr="00E43B18" w:rsidRDefault="00E43B18" w:rsidP="005C7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43B18" w:rsidRPr="00E43B18" w14:paraId="3E72F484" w14:textId="77777777" w:rsidTr="00185D5E">
        <w:trPr>
          <w:trHeight w:val="990"/>
          <w:jc w:val="center"/>
        </w:trPr>
        <w:tc>
          <w:tcPr>
            <w:tcW w:w="151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3D52419" w14:textId="77777777" w:rsidR="00E43B18" w:rsidRPr="00E43B18" w:rsidRDefault="00E43B18" w:rsidP="00E43B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D69F48" w14:textId="77777777" w:rsidR="00E43B18" w:rsidRPr="00185D5E" w:rsidRDefault="00E43B18" w:rsidP="005C7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185D5E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PowerPoint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A982F2" w14:textId="0453D46F" w:rsidR="00E43B18" w:rsidRPr="00E43B18" w:rsidRDefault="00E43B18" w:rsidP="005C7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43B18">
              <w:rPr>
                <w:rFonts w:ascii="Calibri" w:eastAsia="Times New Roman" w:hAnsi="Calibri" w:cs="Calibri"/>
                <w:color w:val="000000"/>
                <w:lang w:eastAsia="cs-CZ"/>
              </w:rPr>
              <w:t>Naučit se, resp. zdokonalit se ve vytváření prezentací, vkládání textů, obrázků, zvuků apod. Další možnosti nastavení vlastností prezentace, přechodů, animací.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9F74F" w14:textId="77777777" w:rsidR="00E43B18" w:rsidRPr="00E43B18" w:rsidRDefault="00E43B18" w:rsidP="005C7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E43B18">
              <w:rPr>
                <w:rFonts w:ascii="Calibri" w:eastAsia="Times New Roman" w:hAnsi="Calibri" w:cs="Calibri"/>
                <w:lang w:eastAsia="cs-CZ"/>
              </w:rPr>
              <w:t>36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15237" w14:textId="77777777" w:rsidR="00E43B18" w:rsidRPr="00E43B18" w:rsidRDefault="00E43B18" w:rsidP="005C7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E43B18">
              <w:rPr>
                <w:rFonts w:ascii="Calibri" w:eastAsia="Times New Roman" w:hAnsi="Calibri" w:cs="Calibri"/>
                <w:lang w:eastAsia="cs-CZ"/>
              </w:rPr>
              <w:t>3,00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BCA84" w14:textId="77777777" w:rsidR="00E43B18" w:rsidRPr="00E43B18" w:rsidRDefault="00E43B18" w:rsidP="005C70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43B1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50F2F" w14:textId="77777777" w:rsidR="00E43B18" w:rsidRPr="00E43B18" w:rsidRDefault="00E43B18" w:rsidP="005C70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43B1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440C2" w14:textId="77777777" w:rsidR="00E43B18" w:rsidRPr="00E43B18" w:rsidRDefault="00E43B18" w:rsidP="005C7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43B18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545A5" w14:textId="1F095202" w:rsidR="00E43B18" w:rsidRPr="00E43B18" w:rsidRDefault="00E43B18" w:rsidP="005C7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7D8562" w14:textId="1272DB17" w:rsidR="00E43B18" w:rsidRPr="00E43B18" w:rsidRDefault="00E43B18" w:rsidP="005C7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43B18" w:rsidRPr="00E43B18" w14:paraId="0BF0E86C" w14:textId="77777777" w:rsidTr="00185D5E">
        <w:trPr>
          <w:trHeight w:val="821"/>
          <w:jc w:val="center"/>
        </w:trPr>
        <w:tc>
          <w:tcPr>
            <w:tcW w:w="151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B1B45B7" w14:textId="77777777" w:rsidR="00E43B18" w:rsidRPr="00E43B18" w:rsidRDefault="00E43B18" w:rsidP="00E43B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4E6E8C" w14:textId="77777777" w:rsidR="00E43B18" w:rsidRPr="00185D5E" w:rsidRDefault="00E43B18" w:rsidP="005C7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185D5E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Excel (začátečníci, mírně pokročilé, středně pokročilé, pokročilé)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F3CE5F" w14:textId="439BEC98" w:rsidR="00E43B18" w:rsidRPr="00E43B18" w:rsidRDefault="00E43B18" w:rsidP="005C7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43B18">
              <w:rPr>
                <w:rFonts w:ascii="Calibri" w:eastAsia="Times New Roman" w:hAnsi="Calibri" w:cs="Calibri"/>
                <w:color w:val="000000"/>
                <w:lang w:eastAsia="cs-CZ"/>
              </w:rPr>
              <w:t>Zdokonalit se v efektivním využívání moderních možností MS Excel.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C1F10" w14:textId="77777777" w:rsidR="00E43B18" w:rsidRPr="00E43B18" w:rsidRDefault="00E43B18" w:rsidP="005C7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E43B18">
              <w:rPr>
                <w:rFonts w:ascii="Calibri" w:eastAsia="Times New Roman" w:hAnsi="Calibri" w:cs="Calibri"/>
                <w:lang w:eastAsia="cs-CZ"/>
              </w:rPr>
              <w:t>60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0632E" w14:textId="77777777" w:rsidR="00E43B18" w:rsidRPr="00E43B18" w:rsidRDefault="00E43B18" w:rsidP="005C7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E43B18">
              <w:rPr>
                <w:rFonts w:ascii="Calibri" w:eastAsia="Times New Roman" w:hAnsi="Calibri" w:cs="Calibri"/>
                <w:lang w:eastAsia="cs-CZ"/>
              </w:rPr>
              <w:t>5,00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9C8A8" w14:textId="77777777" w:rsidR="00E43B18" w:rsidRPr="00E43B18" w:rsidRDefault="00E43B18" w:rsidP="005C70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43B1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3B311" w14:textId="77777777" w:rsidR="00E43B18" w:rsidRPr="00E43B18" w:rsidRDefault="00E43B18" w:rsidP="005C70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43B1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96B72" w14:textId="77777777" w:rsidR="00E43B18" w:rsidRPr="00E43B18" w:rsidRDefault="00E43B18" w:rsidP="005C7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43B18">
              <w:rPr>
                <w:rFonts w:ascii="Calibri" w:eastAsia="Times New Roman" w:hAnsi="Calibri" w:cs="Calibri"/>
                <w:color w:val="000000"/>
                <w:lang w:eastAsia="cs-CZ"/>
              </w:rPr>
              <w:t>10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BA6D8" w14:textId="4FD06334" w:rsidR="00E43B18" w:rsidRPr="00E43B18" w:rsidRDefault="00E43B18" w:rsidP="005C7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CC6950" w14:textId="5B4BB67A" w:rsidR="00E43B18" w:rsidRPr="00E43B18" w:rsidRDefault="00E43B18" w:rsidP="005C70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</w:tbl>
    <w:p w14:paraId="78CB215C" w14:textId="77777777" w:rsidR="00E43B18" w:rsidRDefault="00E43B18" w:rsidP="00E43B18">
      <w:pPr>
        <w:rPr>
          <w:rFonts w:ascii="Arial Narrow" w:hAnsi="Arial Narrow" w:cs="Arial"/>
          <w:b/>
          <w:sz w:val="28"/>
          <w:szCs w:val="2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056"/>
        <w:gridCol w:w="6689"/>
      </w:tblGrid>
      <w:tr w:rsidR="00E43B18" w14:paraId="2265D6B0" w14:textId="77777777" w:rsidTr="00E43B18">
        <w:tc>
          <w:tcPr>
            <w:tcW w:w="7056" w:type="dxa"/>
          </w:tcPr>
          <w:p w14:paraId="65918596" w14:textId="7C6EEBB9" w:rsidR="00E43B18" w:rsidRDefault="00E43B18" w:rsidP="00E43B18">
            <w:pPr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 xml:space="preserve">Celková nabídková cena </w:t>
            </w:r>
            <w:r w:rsidR="005C70E4">
              <w:rPr>
                <w:rFonts w:ascii="Arial Narrow" w:hAnsi="Arial Narrow" w:cs="Arial"/>
                <w:b/>
                <w:sz w:val="28"/>
                <w:szCs w:val="28"/>
              </w:rPr>
              <w:t xml:space="preserve">bez DPH </w:t>
            </w:r>
            <w:r>
              <w:rPr>
                <w:rFonts w:ascii="Arial Narrow" w:hAnsi="Arial Narrow" w:cs="Arial"/>
                <w:b/>
                <w:sz w:val="28"/>
                <w:szCs w:val="28"/>
              </w:rPr>
              <w:t>(dílčí plnění č.1- Obecné IT)</w:t>
            </w:r>
          </w:p>
        </w:tc>
        <w:tc>
          <w:tcPr>
            <w:tcW w:w="6689" w:type="dxa"/>
          </w:tcPr>
          <w:p w14:paraId="1ABEBD03" w14:textId="77777777" w:rsidR="00E43B18" w:rsidRDefault="00E43B18" w:rsidP="00E43B18">
            <w:pPr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</w:tr>
    </w:tbl>
    <w:p w14:paraId="23CBABE0" w14:textId="77777777" w:rsidR="00E43B18" w:rsidRDefault="00E43B18" w:rsidP="00E43B18">
      <w:pPr>
        <w:rPr>
          <w:rFonts w:ascii="Arial Narrow" w:hAnsi="Arial Narrow" w:cs="Arial"/>
          <w:b/>
          <w:sz w:val="28"/>
          <w:szCs w:val="28"/>
        </w:rPr>
      </w:pPr>
    </w:p>
    <w:p w14:paraId="578D881D" w14:textId="77777777" w:rsidR="00E43B18" w:rsidRDefault="00E43B18" w:rsidP="00E43B18">
      <w:pPr>
        <w:rPr>
          <w:rFonts w:ascii="Arial Narrow" w:hAnsi="Arial Narrow" w:cs="Arial"/>
          <w:b/>
          <w:sz w:val="28"/>
          <w:szCs w:val="28"/>
        </w:rPr>
      </w:pPr>
    </w:p>
    <w:p w14:paraId="33ECFB0B" w14:textId="77777777" w:rsidR="00CE2617" w:rsidRDefault="00CE2617" w:rsidP="00E43B18">
      <w:pPr>
        <w:rPr>
          <w:rFonts w:ascii="Arial Narrow" w:hAnsi="Arial Narrow" w:cs="Arial"/>
          <w:b/>
          <w:sz w:val="28"/>
          <w:szCs w:val="28"/>
        </w:rPr>
      </w:pPr>
    </w:p>
    <w:p w14:paraId="25679151" w14:textId="77777777" w:rsidR="00CE2617" w:rsidRDefault="00CE2617" w:rsidP="00E43B18">
      <w:pPr>
        <w:rPr>
          <w:rFonts w:ascii="Arial Narrow" w:hAnsi="Arial Narrow" w:cs="Arial"/>
          <w:b/>
          <w:sz w:val="28"/>
          <w:szCs w:val="28"/>
        </w:rPr>
      </w:pPr>
    </w:p>
    <w:p w14:paraId="0386AE07" w14:textId="3E16D43E" w:rsidR="00CE2617" w:rsidRDefault="006C5AB5" w:rsidP="00CE2617">
      <w:pPr>
        <w:jc w:val="center"/>
        <w:rPr>
          <w:rFonts w:ascii="Arial Narrow" w:hAnsi="Arial Narrow" w:cs="Arial"/>
          <w:b/>
          <w:sz w:val="28"/>
          <w:szCs w:val="28"/>
        </w:rPr>
      </w:pPr>
      <w:r w:rsidRPr="00FB7666">
        <w:rPr>
          <w:rFonts w:ascii="Arial Narrow" w:hAnsi="Arial Narrow" w:cs="Arial"/>
          <w:b/>
          <w:sz w:val="28"/>
          <w:szCs w:val="28"/>
        </w:rPr>
        <w:t>VYMEZENÍ PŘEDMĚTU ZAKÁZKY</w:t>
      </w:r>
      <w:r>
        <w:rPr>
          <w:rFonts w:ascii="Arial Narrow" w:hAnsi="Arial Narrow" w:cs="Arial"/>
          <w:b/>
          <w:sz w:val="28"/>
          <w:szCs w:val="28"/>
        </w:rPr>
        <w:t>, VČETNĚ CEN</w:t>
      </w:r>
      <w:r w:rsidRPr="00FB7666">
        <w:rPr>
          <w:rFonts w:ascii="Arial Narrow" w:hAnsi="Arial Narrow" w:cs="Arial"/>
          <w:b/>
          <w:sz w:val="28"/>
          <w:szCs w:val="28"/>
        </w:rPr>
        <w:t xml:space="preserve"> </w:t>
      </w:r>
      <w:r w:rsidR="00CE2617" w:rsidRPr="00FB7666">
        <w:rPr>
          <w:rFonts w:ascii="Arial Narrow" w:hAnsi="Arial Narrow" w:cs="Arial"/>
          <w:b/>
          <w:sz w:val="28"/>
          <w:szCs w:val="28"/>
        </w:rPr>
        <w:t xml:space="preserve">ČÁST </w:t>
      </w:r>
      <w:r w:rsidR="00CE2617">
        <w:rPr>
          <w:rFonts w:ascii="Arial Narrow" w:hAnsi="Arial Narrow" w:cs="Arial"/>
          <w:b/>
          <w:sz w:val="28"/>
          <w:szCs w:val="28"/>
        </w:rPr>
        <w:t xml:space="preserve">2- VZDĚLÁVACÍ KURZY V OBLASTI MĚKKÉ A MANAŽERSKÉ DOVEDNOSTI </w:t>
      </w:r>
    </w:p>
    <w:tbl>
      <w:tblPr>
        <w:tblW w:w="4872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36"/>
        <w:gridCol w:w="1777"/>
        <w:gridCol w:w="2891"/>
        <w:gridCol w:w="1075"/>
        <w:gridCol w:w="786"/>
        <w:gridCol w:w="910"/>
        <w:gridCol w:w="943"/>
        <w:gridCol w:w="1308"/>
        <w:gridCol w:w="1152"/>
        <w:gridCol w:w="1663"/>
      </w:tblGrid>
      <w:tr w:rsidR="00CB6344" w:rsidRPr="00CB6344" w14:paraId="65B23D0A" w14:textId="77777777" w:rsidTr="00AB4D5A">
        <w:trPr>
          <w:trHeight w:val="1332"/>
        </w:trPr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14:paraId="704C43D4" w14:textId="77777777" w:rsidR="00CB6344" w:rsidRPr="00CB6344" w:rsidRDefault="00CB6344" w:rsidP="00CB63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B63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Vzdělávací aktivita</w:t>
            </w:r>
          </w:p>
        </w:tc>
        <w:tc>
          <w:tcPr>
            <w:tcW w:w="647" w:type="pct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14:paraId="38D306B7" w14:textId="77777777" w:rsidR="00CB6344" w:rsidRPr="00CB6344" w:rsidRDefault="00CB6344" w:rsidP="00CB63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B63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Vzdělávací kurz</w:t>
            </w:r>
          </w:p>
        </w:tc>
        <w:tc>
          <w:tcPr>
            <w:tcW w:w="1052" w:type="pct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14:paraId="12B56723" w14:textId="77777777" w:rsidR="00CB6344" w:rsidRPr="00CB6344" w:rsidRDefault="00CB6344" w:rsidP="00CB63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B63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Popis plnění</w:t>
            </w:r>
          </w:p>
        </w:tc>
        <w:tc>
          <w:tcPr>
            <w:tcW w:w="391" w:type="pct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14:paraId="0FF29E81" w14:textId="77777777" w:rsidR="00CB6344" w:rsidRPr="00CB6344" w:rsidRDefault="00CB6344" w:rsidP="00CB63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B63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Počet účastníků</w:t>
            </w:r>
          </w:p>
        </w:tc>
        <w:tc>
          <w:tcPr>
            <w:tcW w:w="286" w:type="pct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14:paraId="69B76D83" w14:textId="77777777" w:rsidR="00CB6344" w:rsidRPr="00CB6344" w:rsidRDefault="00CB6344" w:rsidP="00CB63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B63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Počet skupin</w:t>
            </w:r>
          </w:p>
        </w:tc>
        <w:tc>
          <w:tcPr>
            <w:tcW w:w="331" w:type="pct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14:paraId="3CF132B3" w14:textId="77777777" w:rsidR="00CB6344" w:rsidRPr="00CB6344" w:rsidRDefault="00CB6344" w:rsidP="00CB63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B63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Rozsah školení na 1 skupinu v hod. / 1 hod = 60 min.)</w:t>
            </w:r>
          </w:p>
        </w:tc>
        <w:tc>
          <w:tcPr>
            <w:tcW w:w="343" w:type="pct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14:paraId="0C32DD63" w14:textId="77777777" w:rsidR="00CB6344" w:rsidRPr="00CB6344" w:rsidRDefault="00CB6344" w:rsidP="00CB63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B63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Rozsah školení celkem za všechny skupiny v hod.</w:t>
            </w:r>
          </w:p>
        </w:tc>
        <w:tc>
          <w:tcPr>
            <w:tcW w:w="476" w:type="pct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14:paraId="1663E912" w14:textId="77777777" w:rsidR="00CB6344" w:rsidRPr="00CB6344" w:rsidRDefault="00CB6344" w:rsidP="00CB63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B63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Počet školicích dnů (8 hod.)celkem</w:t>
            </w:r>
          </w:p>
        </w:tc>
        <w:tc>
          <w:tcPr>
            <w:tcW w:w="419" w:type="pct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14:paraId="11F123AB" w14:textId="77777777" w:rsidR="00CB6344" w:rsidRPr="00CB6344" w:rsidRDefault="00CB6344" w:rsidP="00CB63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B63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Nabídková cena bez DPH/1 školicí den</w:t>
            </w:r>
          </w:p>
        </w:tc>
        <w:tc>
          <w:tcPr>
            <w:tcW w:w="605" w:type="pct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C4BD97"/>
            <w:vAlign w:val="bottom"/>
            <w:hideMark/>
          </w:tcPr>
          <w:p w14:paraId="6AF21F93" w14:textId="77777777" w:rsidR="00CB6344" w:rsidRPr="00CB6344" w:rsidRDefault="00CB6344" w:rsidP="00CB63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B63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Celková nabídková cena bez DPH za všechny školicí dny</w:t>
            </w:r>
          </w:p>
        </w:tc>
      </w:tr>
      <w:tr w:rsidR="00CB6344" w:rsidRPr="00CB6344" w14:paraId="29E8A090" w14:textId="77777777" w:rsidTr="00185D5E">
        <w:trPr>
          <w:trHeight w:val="915"/>
        </w:trPr>
        <w:tc>
          <w:tcPr>
            <w:tcW w:w="4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1B7F0277" w14:textId="77777777" w:rsidR="00CB6344" w:rsidRPr="00CB6344" w:rsidRDefault="00CB6344" w:rsidP="00CB63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B634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Měkké a manažerské</w:t>
            </w:r>
          </w:p>
        </w:tc>
        <w:tc>
          <w:tcPr>
            <w:tcW w:w="647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8E3EE2" w14:textId="77777777" w:rsidR="00CB6344" w:rsidRPr="00CB6344" w:rsidRDefault="00CB6344" w:rsidP="00CB634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CB6344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Time management a sebeřízení (prokrastinace)</w:t>
            </w:r>
          </w:p>
        </w:tc>
        <w:tc>
          <w:tcPr>
            <w:tcW w:w="105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0F5205" w14:textId="77777777" w:rsidR="00CB6344" w:rsidRPr="00CB6344" w:rsidRDefault="00CB6344" w:rsidP="00CB63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B634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Naučit se efektivně plánovat pracovní i mimopracovní činnosti, seznámit se s problematikou prokrastinace a zvládnout ji snižovat či úplně odstranit. </w:t>
            </w:r>
          </w:p>
        </w:tc>
        <w:tc>
          <w:tcPr>
            <w:tcW w:w="39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FD6AB" w14:textId="77777777" w:rsidR="00CB6344" w:rsidRPr="00CB6344" w:rsidRDefault="00CB6344" w:rsidP="00CB6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B6344">
              <w:rPr>
                <w:rFonts w:ascii="Calibri" w:eastAsia="Times New Roman" w:hAnsi="Calibri" w:cs="Calibri"/>
                <w:lang w:eastAsia="cs-CZ"/>
              </w:rPr>
              <w:t>12</w:t>
            </w:r>
          </w:p>
        </w:tc>
        <w:tc>
          <w:tcPr>
            <w:tcW w:w="28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B198A" w14:textId="77777777" w:rsidR="00CB6344" w:rsidRPr="00CB6344" w:rsidRDefault="00CB6344" w:rsidP="00CB6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B6344">
              <w:rPr>
                <w:rFonts w:ascii="Calibri" w:eastAsia="Times New Roman" w:hAnsi="Calibri" w:cs="Calibri"/>
                <w:lang w:eastAsia="cs-CZ"/>
              </w:rPr>
              <w:t>1,00</w:t>
            </w:r>
          </w:p>
        </w:tc>
        <w:tc>
          <w:tcPr>
            <w:tcW w:w="33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F9E8C" w14:textId="77777777" w:rsidR="00CB6344" w:rsidRPr="00CB6344" w:rsidRDefault="00CB6344" w:rsidP="00CB63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B634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34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22B69" w14:textId="77777777" w:rsidR="00CB6344" w:rsidRPr="00CB6344" w:rsidRDefault="00CB6344" w:rsidP="00CB63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B634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47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85115" w14:textId="77777777" w:rsidR="00CB6344" w:rsidRPr="00CB6344" w:rsidRDefault="00CB6344" w:rsidP="00CB6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B634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419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B68B9" w14:textId="77777777" w:rsidR="00CB6344" w:rsidRPr="00CB6344" w:rsidRDefault="00CB6344" w:rsidP="00CB6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B634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05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FD4FBB" w14:textId="77777777" w:rsidR="00CB6344" w:rsidRPr="00CB6344" w:rsidRDefault="00CB6344" w:rsidP="00CB6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B634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CB6344" w:rsidRPr="00CB6344" w14:paraId="4ABB6E37" w14:textId="77777777" w:rsidTr="00185D5E">
        <w:trPr>
          <w:trHeight w:val="660"/>
        </w:trPr>
        <w:tc>
          <w:tcPr>
            <w:tcW w:w="45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C646FE1" w14:textId="77777777" w:rsidR="00CB6344" w:rsidRPr="00CB6344" w:rsidRDefault="00CB6344" w:rsidP="00CB63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24F417" w14:textId="77777777" w:rsidR="00CB6344" w:rsidRPr="00CB6344" w:rsidRDefault="00CB6344" w:rsidP="00CB634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CB6344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Vedení porad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4D8AA" w14:textId="77777777" w:rsidR="00CB6344" w:rsidRPr="00CB6344" w:rsidRDefault="00CB6344" w:rsidP="00CB634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B6344">
              <w:rPr>
                <w:rFonts w:ascii="Calibri" w:eastAsia="Times New Roman" w:hAnsi="Calibri" w:cs="Calibri"/>
                <w:lang w:eastAsia="cs-CZ"/>
              </w:rPr>
              <w:t>Cílem kurzu je získat znalosti, jak vést efektivně porady a týmové schůzky a jak správě rozdělit práci podřízeným.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A2C77" w14:textId="77777777" w:rsidR="00CB6344" w:rsidRPr="00CB6344" w:rsidRDefault="00CB6344" w:rsidP="00CB6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B6344">
              <w:rPr>
                <w:rFonts w:ascii="Calibri" w:eastAsia="Times New Roman" w:hAnsi="Calibri" w:cs="Calibri"/>
                <w:lang w:eastAsia="cs-CZ"/>
              </w:rPr>
              <w:t>12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89CFD" w14:textId="77777777" w:rsidR="00CB6344" w:rsidRPr="00CB6344" w:rsidRDefault="00CB6344" w:rsidP="00CB6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B6344">
              <w:rPr>
                <w:rFonts w:ascii="Calibri" w:eastAsia="Times New Roman" w:hAnsi="Calibri" w:cs="Calibri"/>
                <w:lang w:eastAsia="cs-CZ"/>
              </w:rPr>
              <w:t>1,00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B3B87" w14:textId="77777777" w:rsidR="00CB6344" w:rsidRPr="00CB6344" w:rsidRDefault="00CB6344" w:rsidP="00CB63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B634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76491" w14:textId="77777777" w:rsidR="00CB6344" w:rsidRPr="00CB6344" w:rsidRDefault="00CB6344" w:rsidP="00CB63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B634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9D3D6" w14:textId="77777777" w:rsidR="00CB6344" w:rsidRPr="00CB6344" w:rsidRDefault="00CB6344" w:rsidP="00CB6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B634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08551" w14:textId="77777777" w:rsidR="00CB6344" w:rsidRPr="00CB6344" w:rsidRDefault="00CB6344" w:rsidP="00CB6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B634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C766B1" w14:textId="77777777" w:rsidR="00CB6344" w:rsidRPr="00CB6344" w:rsidRDefault="00CB6344" w:rsidP="00CB6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B634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CB6344" w:rsidRPr="00CB6344" w14:paraId="62B659D8" w14:textId="77777777" w:rsidTr="00185D5E">
        <w:trPr>
          <w:trHeight w:val="705"/>
        </w:trPr>
        <w:tc>
          <w:tcPr>
            <w:tcW w:w="45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3800CA0" w14:textId="77777777" w:rsidR="00CB6344" w:rsidRPr="00CB6344" w:rsidRDefault="00CB6344" w:rsidP="00CB63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710508" w14:textId="77777777" w:rsidR="00CB6344" w:rsidRPr="00CB6344" w:rsidRDefault="00CB6344" w:rsidP="00CB634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proofErr w:type="spellStart"/>
            <w:r w:rsidRPr="00CB6344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Empowerment</w:t>
            </w:r>
            <w:proofErr w:type="spellEnd"/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AD282" w14:textId="77777777" w:rsidR="00CB6344" w:rsidRPr="00CB6344" w:rsidRDefault="00CB6344" w:rsidP="00CB634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B6344">
              <w:rPr>
                <w:rFonts w:ascii="Calibri" w:eastAsia="Times New Roman" w:hAnsi="Calibri" w:cs="Calibri"/>
                <w:lang w:eastAsia="cs-CZ"/>
              </w:rPr>
              <w:t>Seznámení se stylem vedení pracovníků, které má vést ke zvýšení důvěry ve vlastní schopnosti.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19F3C" w14:textId="77777777" w:rsidR="00CB6344" w:rsidRPr="00CB6344" w:rsidRDefault="00CB6344" w:rsidP="00CB6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B6344">
              <w:rPr>
                <w:rFonts w:ascii="Calibri" w:eastAsia="Times New Roman" w:hAnsi="Calibri" w:cs="Calibri"/>
                <w:lang w:eastAsia="cs-CZ"/>
              </w:rPr>
              <w:t>12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6C9EB" w14:textId="77777777" w:rsidR="00CB6344" w:rsidRPr="00CB6344" w:rsidRDefault="00CB6344" w:rsidP="00CB6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B6344">
              <w:rPr>
                <w:rFonts w:ascii="Calibri" w:eastAsia="Times New Roman" w:hAnsi="Calibri" w:cs="Calibri"/>
                <w:lang w:eastAsia="cs-CZ"/>
              </w:rPr>
              <w:t>1,00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CFF6E" w14:textId="77777777" w:rsidR="00CB6344" w:rsidRPr="00CB6344" w:rsidRDefault="00CB6344" w:rsidP="00CB63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B634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00E9A" w14:textId="77777777" w:rsidR="00CB6344" w:rsidRPr="00CB6344" w:rsidRDefault="00CB6344" w:rsidP="00CB63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B634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D1CA9" w14:textId="77777777" w:rsidR="00CB6344" w:rsidRPr="00CB6344" w:rsidRDefault="00CB6344" w:rsidP="00CB6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B634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15CC1" w14:textId="77777777" w:rsidR="00CB6344" w:rsidRPr="00CB6344" w:rsidRDefault="00CB6344" w:rsidP="00CB6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B634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903E64" w14:textId="77777777" w:rsidR="00CB6344" w:rsidRPr="00CB6344" w:rsidRDefault="00CB6344" w:rsidP="00CB6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B634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CB6344" w:rsidRPr="00CB6344" w14:paraId="27229936" w14:textId="77777777" w:rsidTr="00185D5E">
        <w:trPr>
          <w:trHeight w:val="1545"/>
        </w:trPr>
        <w:tc>
          <w:tcPr>
            <w:tcW w:w="45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8A1934E" w14:textId="77777777" w:rsidR="00CB6344" w:rsidRPr="00CB6344" w:rsidRDefault="00CB6344" w:rsidP="00CB63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9CD707" w14:textId="77777777" w:rsidR="00CB6344" w:rsidRPr="00CB6344" w:rsidRDefault="00CB6344" w:rsidP="00CB634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CB6344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Zvyšování výkonnosti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1EA27" w14:textId="77777777" w:rsidR="00CB6344" w:rsidRPr="005C70E4" w:rsidRDefault="00CB6344" w:rsidP="00CB6344">
            <w:pPr>
              <w:spacing w:after="0" w:line="240" w:lineRule="auto"/>
              <w:rPr>
                <w:rFonts w:ascii="Calibri" w:eastAsia="Times New Roman" w:hAnsi="Calibri" w:cs="Calibri"/>
                <w:sz w:val="19"/>
                <w:szCs w:val="19"/>
                <w:lang w:eastAsia="cs-CZ"/>
              </w:rPr>
            </w:pPr>
            <w:r w:rsidRPr="005C70E4">
              <w:rPr>
                <w:rFonts w:ascii="Calibri" w:eastAsia="Times New Roman" w:hAnsi="Calibri" w:cs="Calibri"/>
                <w:sz w:val="19"/>
                <w:szCs w:val="19"/>
                <w:lang w:eastAsia="cs-CZ"/>
              </w:rPr>
              <w:t xml:space="preserve">Cílem kurzu je představení vhodných nástrojů pro zvyšování výkonnosti. Obsahem kurzu jsou například tyto témata: vliv prostředí na chování lidí, funkční motivace lidí, zvyšování výkonnosti firmy přes změnu a myšlení lidí, manažerské styly, atp. 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6C2B6" w14:textId="77777777" w:rsidR="00CB6344" w:rsidRPr="00CB6344" w:rsidRDefault="00CB6344" w:rsidP="00CB6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B6344">
              <w:rPr>
                <w:rFonts w:ascii="Calibri" w:eastAsia="Times New Roman" w:hAnsi="Calibri" w:cs="Calibri"/>
                <w:lang w:eastAsia="cs-CZ"/>
              </w:rPr>
              <w:t>12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8B3BB" w14:textId="77777777" w:rsidR="00CB6344" w:rsidRPr="00CB6344" w:rsidRDefault="00CB6344" w:rsidP="00CB6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B6344">
              <w:rPr>
                <w:rFonts w:ascii="Calibri" w:eastAsia="Times New Roman" w:hAnsi="Calibri" w:cs="Calibri"/>
                <w:lang w:eastAsia="cs-CZ"/>
              </w:rPr>
              <w:t>1,00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3F144" w14:textId="77777777" w:rsidR="00CB6344" w:rsidRPr="00CB6344" w:rsidRDefault="00CB6344" w:rsidP="00CB63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B634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B7980" w14:textId="77777777" w:rsidR="00CB6344" w:rsidRPr="00CB6344" w:rsidRDefault="00CB6344" w:rsidP="00CB63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B634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0D506" w14:textId="77777777" w:rsidR="00CB6344" w:rsidRPr="00CB6344" w:rsidRDefault="00CB6344" w:rsidP="00CB6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B634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949DB" w14:textId="77777777" w:rsidR="00CB6344" w:rsidRPr="00CB6344" w:rsidRDefault="00CB6344" w:rsidP="00CB6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B634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032802" w14:textId="77777777" w:rsidR="00CB6344" w:rsidRPr="00CB6344" w:rsidRDefault="00CB6344" w:rsidP="00CB6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B634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CB6344" w:rsidRPr="00CB6344" w14:paraId="1678E12E" w14:textId="77777777" w:rsidTr="00185D5E">
        <w:trPr>
          <w:trHeight w:val="630"/>
        </w:trPr>
        <w:tc>
          <w:tcPr>
            <w:tcW w:w="45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55C8734" w14:textId="77777777" w:rsidR="00CB6344" w:rsidRPr="00CB6344" w:rsidRDefault="00CB6344" w:rsidP="00CB63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BBC6E1" w14:textId="77777777" w:rsidR="00CB6344" w:rsidRPr="00CB6344" w:rsidRDefault="00CB6344" w:rsidP="00CB634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proofErr w:type="spellStart"/>
            <w:r w:rsidRPr="00CB6344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Work</w:t>
            </w:r>
            <w:proofErr w:type="spellEnd"/>
            <w:r w:rsidRPr="00CB6344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 - </w:t>
            </w:r>
            <w:proofErr w:type="spellStart"/>
            <w:r w:rsidRPr="00CB6344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Life</w:t>
            </w:r>
            <w:proofErr w:type="spellEnd"/>
            <w:r w:rsidRPr="00CB6344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 Balance</w:t>
            </w:r>
          </w:p>
        </w:tc>
        <w:tc>
          <w:tcPr>
            <w:tcW w:w="10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C9A2A5" w14:textId="77777777" w:rsidR="00CB6344" w:rsidRPr="00CB6344" w:rsidRDefault="00CB6344" w:rsidP="00CB63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B634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Cílem kurzu je nalézt rovnováhu mezi časem stráveným prací a volnou zábavou. 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270C7" w14:textId="77777777" w:rsidR="00CB6344" w:rsidRPr="00CB6344" w:rsidRDefault="00CB6344" w:rsidP="00CB6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B6344">
              <w:rPr>
                <w:rFonts w:ascii="Calibri" w:eastAsia="Times New Roman" w:hAnsi="Calibri" w:cs="Calibri"/>
                <w:lang w:eastAsia="cs-CZ"/>
              </w:rPr>
              <w:t>24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D6246" w14:textId="77777777" w:rsidR="00CB6344" w:rsidRPr="00CB6344" w:rsidRDefault="00CB6344" w:rsidP="00CB6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B6344">
              <w:rPr>
                <w:rFonts w:ascii="Calibri" w:eastAsia="Times New Roman" w:hAnsi="Calibri" w:cs="Calibri"/>
                <w:lang w:eastAsia="cs-CZ"/>
              </w:rPr>
              <w:t>2,00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00B7F" w14:textId="77777777" w:rsidR="00CB6344" w:rsidRPr="00CB6344" w:rsidRDefault="00CB6344" w:rsidP="00CB63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B634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5C879" w14:textId="77777777" w:rsidR="00CB6344" w:rsidRPr="00CB6344" w:rsidRDefault="00CB6344" w:rsidP="00CB63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B634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8B2C8" w14:textId="77777777" w:rsidR="00CB6344" w:rsidRPr="00CB6344" w:rsidRDefault="00CB6344" w:rsidP="00CB6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B634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F80FD" w14:textId="77777777" w:rsidR="00CB6344" w:rsidRPr="00CB6344" w:rsidRDefault="00CB6344" w:rsidP="00CB6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B634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645E0D" w14:textId="77777777" w:rsidR="00CB6344" w:rsidRPr="00CB6344" w:rsidRDefault="00CB6344" w:rsidP="00CB6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B634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CB6344" w:rsidRPr="00CB6344" w14:paraId="3EC0443A" w14:textId="77777777" w:rsidTr="00185D5E">
        <w:trPr>
          <w:trHeight w:val="585"/>
        </w:trPr>
        <w:tc>
          <w:tcPr>
            <w:tcW w:w="45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6636DFD" w14:textId="77777777" w:rsidR="00CB6344" w:rsidRPr="00CB6344" w:rsidRDefault="00CB6344" w:rsidP="00CB63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7F594E" w14:textId="77777777" w:rsidR="00CB6344" w:rsidRPr="00CB6344" w:rsidRDefault="00CB6344" w:rsidP="00CB634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CB6344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Angažovanost pro střední </w:t>
            </w:r>
            <w:proofErr w:type="spellStart"/>
            <w:r w:rsidRPr="00CB6344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managemet</w:t>
            </w:r>
            <w:proofErr w:type="spellEnd"/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1C95E" w14:textId="77777777" w:rsidR="00CB6344" w:rsidRPr="00CB6344" w:rsidRDefault="00CB6344" w:rsidP="00CB634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B6344">
              <w:rPr>
                <w:rFonts w:ascii="Calibri" w:eastAsia="Times New Roman" w:hAnsi="Calibri" w:cs="Calibri"/>
                <w:lang w:eastAsia="cs-CZ"/>
              </w:rPr>
              <w:t xml:space="preserve">Motivace - vnější a vnitřní motivace, loajalita, typologie zaměstnance. Budování respektu - kompetence a pravomoci, partnerství. 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9A219" w14:textId="77777777" w:rsidR="00CB6344" w:rsidRPr="00CB6344" w:rsidRDefault="00CB6344" w:rsidP="00CB6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B6344">
              <w:rPr>
                <w:rFonts w:ascii="Calibri" w:eastAsia="Times New Roman" w:hAnsi="Calibri" w:cs="Calibri"/>
                <w:lang w:eastAsia="cs-CZ"/>
              </w:rPr>
              <w:t>24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C7458" w14:textId="77777777" w:rsidR="00CB6344" w:rsidRPr="00CB6344" w:rsidRDefault="00CB6344" w:rsidP="00CB6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B6344">
              <w:rPr>
                <w:rFonts w:ascii="Calibri" w:eastAsia="Times New Roman" w:hAnsi="Calibri" w:cs="Calibri"/>
                <w:lang w:eastAsia="cs-CZ"/>
              </w:rPr>
              <w:t>2,00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836F3" w14:textId="77777777" w:rsidR="00CB6344" w:rsidRPr="00CB6344" w:rsidRDefault="00CB6344" w:rsidP="00CB63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B634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0E018" w14:textId="77777777" w:rsidR="00CB6344" w:rsidRPr="00CB6344" w:rsidRDefault="00CB6344" w:rsidP="00CB63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B634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1CE0F" w14:textId="77777777" w:rsidR="00CB6344" w:rsidRPr="00CB6344" w:rsidRDefault="00CB6344" w:rsidP="00CB6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B634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B1162" w14:textId="77777777" w:rsidR="00CB6344" w:rsidRPr="00CB6344" w:rsidRDefault="00CB6344" w:rsidP="00CB6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B634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36A0B7" w14:textId="77777777" w:rsidR="00CB6344" w:rsidRPr="00CB6344" w:rsidRDefault="00CB6344" w:rsidP="00CB6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B634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CB6344" w:rsidRPr="00CB6344" w14:paraId="506F87B7" w14:textId="77777777" w:rsidTr="00185D5E">
        <w:trPr>
          <w:trHeight w:val="555"/>
        </w:trPr>
        <w:tc>
          <w:tcPr>
            <w:tcW w:w="45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106444D" w14:textId="77777777" w:rsidR="00CB6344" w:rsidRPr="00CB6344" w:rsidRDefault="00CB6344" w:rsidP="00CB63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773902" w14:textId="77777777" w:rsidR="00CB6344" w:rsidRPr="00CB6344" w:rsidRDefault="00CB6344" w:rsidP="00CB634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CB6344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Asertivní techniky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2BF18" w14:textId="77777777" w:rsidR="00CB6344" w:rsidRPr="00CB6344" w:rsidRDefault="00CB6344" w:rsidP="00CB634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B6344">
              <w:rPr>
                <w:rFonts w:ascii="Calibri" w:eastAsia="Times New Roman" w:hAnsi="Calibri" w:cs="Calibri"/>
                <w:lang w:eastAsia="cs-CZ"/>
              </w:rPr>
              <w:t xml:space="preserve">Seznámit se s technikami asertivního chování. 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6D045" w14:textId="77777777" w:rsidR="00CB6344" w:rsidRPr="00CB6344" w:rsidRDefault="00CB6344" w:rsidP="00CB6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B6344">
              <w:rPr>
                <w:rFonts w:ascii="Calibri" w:eastAsia="Times New Roman" w:hAnsi="Calibri" w:cs="Calibri"/>
                <w:lang w:eastAsia="cs-CZ"/>
              </w:rPr>
              <w:t>36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0C061" w14:textId="77777777" w:rsidR="00CB6344" w:rsidRPr="00CB6344" w:rsidRDefault="00CB6344" w:rsidP="00CB6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B6344">
              <w:rPr>
                <w:rFonts w:ascii="Calibri" w:eastAsia="Times New Roman" w:hAnsi="Calibri" w:cs="Calibri"/>
                <w:lang w:eastAsia="cs-CZ"/>
              </w:rPr>
              <w:t>3,00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136DC" w14:textId="77777777" w:rsidR="00CB6344" w:rsidRPr="00CB6344" w:rsidRDefault="00CB6344" w:rsidP="00CB63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B634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265CB" w14:textId="77777777" w:rsidR="00CB6344" w:rsidRPr="00CB6344" w:rsidRDefault="00CB6344" w:rsidP="00CB63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B634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80EB7" w14:textId="77777777" w:rsidR="00CB6344" w:rsidRPr="00CB6344" w:rsidRDefault="00CB6344" w:rsidP="00CB6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B634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9409A" w14:textId="77777777" w:rsidR="00CB6344" w:rsidRPr="00CB6344" w:rsidRDefault="00CB6344" w:rsidP="00CB6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B634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6FF750" w14:textId="77777777" w:rsidR="00CB6344" w:rsidRPr="00CB6344" w:rsidRDefault="00CB6344" w:rsidP="00CB6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B634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CB6344" w:rsidRPr="00CB6344" w14:paraId="2FAB6BF7" w14:textId="77777777" w:rsidTr="00185D5E">
        <w:trPr>
          <w:trHeight w:val="660"/>
        </w:trPr>
        <w:tc>
          <w:tcPr>
            <w:tcW w:w="45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1B6452E" w14:textId="77777777" w:rsidR="00CB6344" w:rsidRPr="00CB6344" w:rsidRDefault="00CB6344" w:rsidP="00CB63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88DD6A" w14:textId="77777777" w:rsidR="00CB6344" w:rsidRPr="00CB6344" w:rsidRDefault="00CB6344" w:rsidP="00CB634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CB6344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Konfliktní situace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2EDF9" w14:textId="77777777" w:rsidR="00CB6344" w:rsidRPr="00CB6344" w:rsidRDefault="00CB6344" w:rsidP="00CB634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B6344">
              <w:rPr>
                <w:rFonts w:ascii="Calibri" w:eastAsia="Times New Roman" w:hAnsi="Calibri" w:cs="Calibri"/>
                <w:lang w:eastAsia="cs-CZ"/>
              </w:rPr>
              <w:t xml:space="preserve">Cílem kurzu je prevence, analýza a návody na řešení konfliktních situací. 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C66DE" w14:textId="77777777" w:rsidR="00CB6344" w:rsidRPr="00CB6344" w:rsidRDefault="00CB6344" w:rsidP="00CB6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B6344">
              <w:rPr>
                <w:rFonts w:ascii="Calibri" w:eastAsia="Times New Roman" w:hAnsi="Calibri" w:cs="Calibri"/>
                <w:lang w:eastAsia="cs-CZ"/>
              </w:rPr>
              <w:t>36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31F26" w14:textId="77777777" w:rsidR="00CB6344" w:rsidRPr="00CB6344" w:rsidRDefault="00CB6344" w:rsidP="00CB6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B6344">
              <w:rPr>
                <w:rFonts w:ascii="Calibri" w:eastAsia="Times New Roman" w:hAnsi="Calibri" w:cs="Calibri"/>
                <w:lang w:eastAsia="cs-CZ"/>
              </w:rPr>
              <w:t>3,00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EE01B" w14:textId="77777777" w:rsidR="00CB6344" w:rsidRPr="00CB6344" w:rsidRDefault="00CB6344" w:rsidP="00CB63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B634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8237B" w14:textId="77777777" w:rsidR="00CB6344" w:rsidRPr="00CB6344" w:rsidRDefault="00CB6344" w:rsidP="00CB63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B634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5FDF4" w14:textId="77777777" w:rsidR="00CB6344" w:rsidRPr="00CB6344" w:rsidRDefault="00CB6344" w:rsidP="00CB6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B634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C2C11" w14:textId="77777777" w:rsidR="00CB6344" w:rsidRPr="00CB6344" w:rsidRDefault="00CB6344" w:rsidP="00CB6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B634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336B62" w14:textId="77777777" w:rsidR="00CB6344" w:rsidRPr="00CB6344" w:rsidRDefault="00CB6344" w:rsidP="00CB6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B634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CB6344" w:rsidRPr="00CB6344" w14:paraId="7E7F2136" w14:textId="77777777" w:rsidTr="00185D5E">
        <w:trPr>
          <w:trHeight w:val="960"/>
        </w:trPr>
        <w:tc>
          <w:tcPr>
            <w:tcW w:w="45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E59A2A5" w14:textId="77777777" w:rsidR="00CB6344" w:rsidRPr="00CB6344" w:rsidRDefault="00CB6344" w:rsidP="00CB63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C16B75" w14:textId="77777777" w:rsidR="00CB6344" w:rsidRPr="00CB6344" w:rsidRDefault="00CB6344" w:rsidP="00CB634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CB6344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Firemní hodnoty a firemní kultura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44757" w14:textId="77777777" w:rsidR="00CB6344" w:rsidRPr="00CB6344" w:rsidRDefault="00CB6344" w:rsidP="00CB634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B6344">
              <w:rPr>
                <w:rFonts w:ascii="Calibri" w:eastAsia="Times New Roman" w:hAnsi="Calibri" w:cs="Calibri"/>
                <w:lang w:eastAsia="cs-CZ"/>
              </w:rPr>
              <w:t xml:space="preserve">Osvojit si základy firemní hodnoty a kultury - čím je tvořena, její roviny, cíle, zdroje a typy firemní kultury. Jaká jsou její specifika či pravidla. 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2EA38" w14:textId="77777777" w:rsidR="00CB6344" w:rsidRPr="00CB6344" w:rsidRDefault="00CB6344" w:rsidP="00CB6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B6344">
              <w:rPr>
                <w:rFonts w:ascii="Calibri" w:eastAsia="Times New Roman" w:hAnsi="Calibri" w:cs="Calibri"/>
                <w:lang w:eastAsia="cs-CZ"/>
              </w:rPr>
              <w:t>60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05289" w14:textId="77777777" w:rsidR="00CB6344" w:rsidRPr="00CB6344" w:rsidRDefault="00CB6344" w:rsidP="00CB6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B6344">
              <w:rPr>
                <w:rFonts w:ascii="Calibri" w:eastAsia="Times New Roman" w:hAnsi="Calibri" w:cs="Calibri"/>
                <w:lang w:eastAsia="cs-CZ"/>
              </w:rPr>
              <w:t>5,00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B5D10" w14:textId="77777777" w:rsidR="00CB6344" w:rsidRPr="00CB6344" w:rsidRDefault="00CB6344" w:rsidP="00CB63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B634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DFC11" w14:textId="77777777" w:rsidR="00CB6344" w:rsidRPr="00CB6344" w:rsidRDefault="00CB6344" w:rsidP="00CB63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B634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BD611" w14:textId="77777777" w:rsidR="00CB6344" w:rsidRPr="00CB6344" w:rsidRDefault="00CB6344" w:rsidP="00CB6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B634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0255E" w14:textId="77777777" w:rsidR="00CB6344" w:rsidRPr="00CB6344" w:rsidRDefault="00CB6344" w:rsidP="00CB6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B634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064B30" w14:textId="77777777" w:rsidR="00CB6344" w:rsidRPr="00CB6344" w:rsidRDefault="00CB6344" w:rsidP="00CB6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B634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CB6344" w:rsidRPr="00CB6344" w14:paraId="1A9881F7" w14:textId="77777777" w:rsidTr="00185D5E">
        <w:trPr>
          <w:trHeight w:val="1125"/>
        </w:trPr>
        <w:tc>
          <w:tcPr>
            <w:tcW w:w="45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E2A1E55" w14:textId="77777777" w:rsidR="00CB6344" w:rsidRPr="00CB6344" w:rsidRDefault="00CB6344" w:rsidP="00CB63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DA9DAF" w14:textId="77777777" w:rsidR="00CB6344" w:rsidRPr="00CB6344" w:rsidRDefault="00CB6344" w:rsidP="00CB634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CB6344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Firemní kultura a etické chování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037B0" w14:textId="77777777" w:rsidR="00CB6344" w:rsidRPr="00CB6344" w:rsidRDefault="00CB6344" w:rsidP="00CB634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B6344">
              <w:rPr>
                <w:rFonts w:ascii="Calibri" w:eastAsia="Times New Roman" w:hAnsi="Calibri" w:cs="Calibri"/>
                <w:lang w:eastAsia="cs-CZ"/>
              </w:rPr>
              <w:t>Naučit se komunikovat firemní vizi a její hodnoty skrz firmu. Pochopit význam organizované interní komunikace. Zvýšit kompetence interpersonální komunikace.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9AE4D" w14:textId="77777777" w:rsidR="00CB6344" w:rsidRPr="00CB6344" w:rsidRDefault="00CB6344" w:rsidP="00CB6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B6344">
              <w:rPr>
                <w:rFonts w:ascii="Calibri" w:eastAsia="Times New Roman" w:hAnsi="Calibri" w:cs="Calibri"/>
                <w:lang w:eastAsia="cs-CZ"/>
              </w:rPr>
              <w:t>60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0A37A" w14:textId="77777777" w:rsidR="00CB6344" w:rsidRPr="00CB6344" w:rsidRDefault="00CB6344" w:rsidP="00CB6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B6344">
              <w:rPr>
                <w:rFonts w:ascii="Calibri" w:eastAsia="Times New Roman" w:hAnsi="Calibri" w:cs="Calibri"/>
                <w:lang w:eastAsia="cs-CZ"/>
              </w:rPr>
              <w:t>5,00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C618C" w14:textId="77777777" w:rsidR="00CB6344" w:rsidRPr="00CB6344" w:rsidRDefault="00CB6344" w:rsidP="00CB63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B634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73D14" w14:textId="77777777" w:rsidR="00CB6344" w:rsidRPr="00CB6344" w:rsidRDefault="00CB6344" w:rsidP="00CB63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B634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F26F9" w14:textId="77777777" w:rsidR="00CB6344" w:rsidRPr="00CB6344" w:rsidRDefault="00CB6344" w:rsidP="00CB6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B634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6D7D9" w14:textId="77777777" w:rsidR="00CB6344" w:rsidRPr="00CB6344" w:rsidRDefault="00CB6344" w:rsidP="00CB6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B634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73A548" w14:textId="77777777" w:rsidR="00CB6344" w:rsidRPr="00CB6344" w:rsidRDefault="00CB6344" w:rsidP="00CB6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B634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CB6344" w:rsidRPr="00CB6344" w14:paraId="341F34F1" w14:textId="77777777" w:rsidTr="00185D5E">
        <w:trPr>
          <w:trHeight w:val="1215"/>
        </w:trPr>
        <w:tc>
          <w:tcPr>
            <w:tcW w:w="45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7BEAD28" w14:textId="77777777" w:rsidR="00CB6344" w:rsidRPr="00CB6344" w:rsidRDefault="00CB6344" w:rsidP="00CB63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5BBDD" w14:textId="77777777" w:rsidR="00CB6344" w:rsidRPr="00CB6344" w:rsidRDefault="00CB6344" w:rsidP="00CB634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CB6344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Efektivní předávání informací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4C915" w14:textId="77777777" w:rsidR="00CB6344" w:rsidRPr="00185D5E" w:rsidRDefault="00CB6344" w:rsidP="00CB6344">
            <w:pPr>
              <w:spacing w:after="0" w:line="240" w:lineRule="auto"/>
              <w:rPr>
                <w:rFonts w:ascii="Calibri" w:eastAsia="Times New Roman" w:hAnsi="Calibri" w:cs="Calibri"/>
                <w:sz w:val="19"/>
                <w:szCs w:val="19"/>
                <w:lang w:eastAsia="cs-CZ"/>
              </w:rPr>
            </w:pPr>
            <w:r w:rsidRPr="00185D5E">
              <w:rPr>
                <w:rFonts w:ascii="Calibri" w:eastAsia="Times New Roman" w:hAnsi="Calibri" w:cs="Calibri"/>
                <w:sz w:val="19"/>
                <w:szCs w:val="19"/>
                <w:lang w:eastAsia="cs-CZ"/>
              </w:rPr>
              <w:t xml:space="preserve">Vytvoření vlastního komunikačního stylu, ucelení sdělení a pozitivního vyjadřování. Naučení se techniky kladení otázek či odbourání chybných slovních návyků (tzv. slovní "vaty"), zásady vedení porad, atp. 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4C6D8" w14:textId="77777777" w:rsidR="00CB6344" w:rsidRPr="00CB6344" w:rsidRDefault="00CB6344" w:rsidP="00CB6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B6344">
              <w:rPr>
                <w:rFonts w:ascii="Calibri" w:eastAsia="Times New Roman" w:hAnsi="Calibri" w:cs="Calibri"/>
                <w:lang w:eastAsia="cs-CZ"/>
              </w:rPr>
              <w:t>48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D1DEB" w14:textId="77777777" w:rsidR="00CB6344" w:rsidRPr="00CB6344" w:rsidRDefault="00CB6344" w:rsidP="00CB6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B6344">
              <w:rPr>
                <w:rFonts w:ascii="Calibri" w:eastAsia="Times New Roman" w:hAnsi="Calibri" w:cs="Calibri"/>
                <w:lang w:eastAsia="cs-CZ"/>
              </w:rPr>
              <w:t>4,00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184DA" w14:textId="77777777" w:rsidR="00CB6344" w:rsidRPr="00CB6344" w:rsidRDefault="00CB6344" w:rsidP="00CB63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B634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2A025" w14:textId="77777777" w:rsidR="00CB6344" w:rsidRPr="00CB6344" w:rsidRDefault="00CB6344" w:rsidP="00CB63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B634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69C83" w14:textId="77777777" w:rsidR="00CB6344" w:rsidRPr="00CB6344" w:rsidRDefault="00CB6344" w:rsidP="00CB6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B634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F04BC" w14:textId="77777777" w:rsidR="00CB6344" w:rsidRPr="00CB6344" w:rsidRDefault="00CB6344" w:rsidP="00CB6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B634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059483" w14:textId="77777777" w:rsidR="00CB6344" w:rsidRPr="00CB6344" w:rsidRDefault="00CB6344" w:rsidP="00CB6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B634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CB6344" w:rsidRPr="00CB6344" w14:paraId="2BEAF36D" w14:textId="77777777" w:rsidTr="00185D5E">
        <w:trPr>
          <w:trHeight w:val="780"/>
        </w:trPr>
        <w:tc>
          <w:tcPr>
            <w:tcW w:w="45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C3EC2BD" w14:textId="77777777" w:rsidR="00CB6344" w:rsidRPr="00CB6344" w:rsidRDefault="00CB6344" w:rsidP="00CB63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1A78B" w14:textId="77777777" w:rsidR="00CB6344" w:rsidRPr="00CB6344" w:rsidRDefault="00CB6344" w:rsidP="00CB634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CB6344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Štěstí v práci</w:t>
            </w:r>
          </w:p>
        </w:tc>
        <w:tc>
          <w:tcPr>
            <w:tcW w:w="10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58C5C" w14:textId="77777777" w:rsidR="00CB6344" w:rsidRPr="00CB6344" w:rsidRDefault="00CB6344" w:rsidP="00CB634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B6344">
              <w:rPr>
                <w:rFonts w:ascii="Calibri" w:eastAsia="Times New Roman" w:hAnsi="Calibri" w:cs="Calibri"/>
                <w:lang w:eastAsia="cs-CZ"/>
              </w:rPr>
              <w:t xml:space="preserve">Pochopit význam vztahů a individuální spokojenost. Motivační a inspirativní kurz. 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5DEF1" w14:textId="77777777" w:rsidR="00CB6344" w:rsidRPr="00CB6344" w:rsidRDefault="00CB6344" w:rsidP="00CB6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B6344">
              <w:rPr>
                <w:rFonts w:ascii="Calibri" w:eastAsia="Times New Roman" w:hAnsi="Calibri" w:cs="Calibri"/>
                <w:lang w:eastAsia="cs-CZ"/>
              </w:rPr>
              <w:t>48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6845C" w14:textId="77777777" w:rsidR="00CB6344" w:rsidRPr="00CB6344" w:rsidRDefault="00CB6344" w:rsidP="00CB6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B6344">
              <w:rPr>
                <w:rFonts w:ascii="Calibri" w:eastAsia="Times New Roman" w:hAnsi="Calibri" w:cs="Calibri"/>
                <w:lang w:eastAsia="cs-CZ"/>
              </w:rPr>
              <w:t>4,00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0C233" w14:textId="77777777" w:rsidR="00CB6344" w:rsidRPr="00CB6344" w:rsidRDefault="00CB6344" w:rsidP="00CB63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B634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6CCE9" w14:textId="77777777" w:rsidR="00CB6344" w:rsidRPr="00CB6344" w:rsidRDefault="00CB6344" w:rsidP="00CB63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B634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32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FCAD4" w14:textId="77777777" w:rsidR="00CB6344" w:rsidRPr="00CB6344" w:rsidRDefault="00CB6344" w:rsidP="00CB6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B634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50C18" w14:textId="77777777" w:rsidR="00CB6344" w:rsidRPr="00CB6344" w:rsidRDefault="00CB6344" w:rsidP="00CB6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B634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0DCFD6" w14:textId="77777777" w:rsidR="00CB6344" w:rsidRPr="00CB6344" w:rsidRDefault="00CB6344" w:rsidP="00CB6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B634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CB6344" w:rsidRPr="00CB6344" w14:paraId="3CF7E84C" w14:textId="77777777" w:rsidTr="00185D5E">
        <w:trPr>
          <w:trHeight w:val="1380"/>
        </w:trPr>
        <w:tc>
          <w:tcPr>
            <w:tcW w:w="45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F89564A" w14:textId="77777777" w:rsidR="00CB6344" w:rsidRPr="00CB6344" w:rsidRDefault="00CB6344" w:rsidP="00CB63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04FD8" w14:textId="77777777" w:rsidR="00CB6344" w:rsidRPr="00CB6344" w:rsidRDefault="00CB6344" w:rsidP="00CB634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CB6344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Koučink jako jeden ze stylů řízení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3C7CB" w14:textId="77777777" w:rsidR="00CB6344" w:rsidRPr="00CB6344" w:rsidRDefault="00CB6344" w:rsidP="00CB634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B6344">
              <w:rPr>
                <w:rFonts w:ascii="Calibri" w:eastAsia="Times New Roman" w:hAnsi="Calibri" w:cs="Calibri"/>
                <w:lang w:eastAsia="cs-CZ"/>
              </w:rPr>
              <w:t xml:space="preserve">Cílem kurzu bude seznámení s následujícími tématy: proces koučování, emoční inteligence, sebeřízení a manažerské kompetence. Prevence manažerského vyhoření. Osobní efektivita a kreativita, kvalitní rozhodování. </w:t>
            </w:r>
          </w:p>
        </w:tc>
        <w:tc>
          <w:tcPr>
            <w:tcW w:w="39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2A7BB" w14:textId="77777777" w:rsidR="00CB6344" w:rsidRPr="00CB6344" w:rsidRDefault="00CB6344" w:rsidP="00CB6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B6344">
              <w:rPr>
                <w:rFonts w:ascii="Calibri" w:eastAsia="Times New Roman" w:hAnsi="Calibri" w:cs="Calibri"/>
                <w:lang w:eastAsia="cs-CZ"/>
              </w:rPr>
              <w:t>16</w:t>
            </w: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98454" w14:textId="77777777" w:rsidR="00CB6344" w:rsidRPr="00CB6344" w:rsidRDefault="00CB6344" w:rsidP="00CB6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B6344">
              <w:rPr>
                <w:rFonts w:ascii="Calibri" w:eastAsia="Times New Roman" w:hAnsi="Calibri" w:cs="Calibri"/>
                <w:lang w:eastAsia="cs-CZ"/>
              </w:rPr>
              <w:t>2,00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66ABA" w14:textId="77777777" w:rsidR="00CB6344" w:rsidRPr="00CB6344" w:rsidRDefault="00CB6344" w:rsidP="00CB63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B634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91DBE" w14:textId="77777777" w:rsidR="00CB6344" w:rsidRPr="00CB6344" w:rsidRDefault="00CB6344" w:rsidP="00CB63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B634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6B007" w14:textId="77777777" w:rsidR="00CB6344" w:rsidRPr="00CB6344" w:rsidRDefault="00CB6344" w:rsidP="00CB63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B634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BEA9D" w14:textId="77777777" w:rsidR="00CB6344" w:rsidRPr="00CB6344" w:rsidRDefault="00CB6344" w:rsidP="00CB6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B634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245C5A" w14:textId="77777777" w:rsidR="00CB6344" w:rsidRPr="00CB6344" w:rsidRDefault="00CB6344" w:rsidP="00CB63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B634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</w:tbl>
    <w:p w14:paraId="20B965E4" w14:textId="77777777" w:rsidR="00CE2617" w:rsidRDefault="00CE2617" w:rsidP="00E43B18">
      <w:pPr>
        <w:rPr>
          <w:rFonts w:ascii="Arial Narrow" w:hAnsi="Arial Narrow" w:cs="Arial"/>
          <w:b/>
          <w:sz w:val="28"/>
          <w:szCs w:val="2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056"/>
        <w:gridCol w:w="6689"/>
      </w:tblGrid>
      <w:tr w:rsidR="00AB4D5A" w14:paraId="058B07FE" w14:textId="77777777" w:rsidTr="00DC5787">
        <w:tc>
          <w:tcPr>
            <w:tcW w:w="7056" w:type="dxa"/>
          </w:tcPr>
          <w:p w14:paraId="2269A1E2" w14:textId="5F3D8E45" w:rsidR="00AB4D5A" w:rsidRDefault="00AB4D5A" w:rsidP="00AB4D5A">
            <w:pPr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 xml:space="preserve">Celková nabídková cena </w:t>
            </w:r>
            <w:r w:rsidR="005C70E4">
              <w:rPr>
                <w:rFonts w:ascii="Arial Narrow" w:hAnsi="Arial Narrow" w:cs="Arial"/>
                <w:b/>
                <w:sz w:val="28"/>
                <w:szCs w:val="28"/>
              </w:rPr>
              <w:t xml:space="preserve">bez DPH </w:t>
            </w:r>
            <w:r>
              <w:rPr>
                <w:rFonts w:ascii="Arial Narrow" w:hAnsi="Arial Narrow" w:cs="Arial"/>
                <w:b/>
                <w:sz w:val="28"/>
                <w:szCs w:val="28"/>
              </w:rPr>
              <w:t>(dílčí plnění č.2- Měkké a manažerské dovednosti)</w:t>
            </w:r>
          </w:p>
        </w:tc>
        <w:tc>
          <w:tcPr>
            <w:tcW w:w="6689" w:type="dxa"/>
          </w:tcPr>
          <w:p w14:paraId="4974165F" w14:textId="77777777" w:rsidR="00AB4D5A" w:rsidRDefault="00AB4D5A" w:rsidP="00DC5787">
            <w:pPr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</w:tr>
    </w:tbl>
    <w:p w14:paraId="341ED1B6" w14:textId="77777777" w:rsidR="00185D5E" w:rsidRDefault="00185D5E" w:rsidP="00AB4D5A">
      <w:pPr>
        <w:rPr>
          <w:rFonts w:ascii="Arial Narrow" w:hAnsi="Arial Narrow" w:cs="Arial"/>
          <w:b/>
          <w:sz w:val="28"/>
          <w:szCs w:val="28"/>
        </w:rPr>
      </w:pPr>
    </w:p>
    <w:p w14:paraId="6440B941" w14:textId="0DDAC5EF" w:rsidR="00FE6B63" w:rsidRDefault="00AB4D5A" w:rsidP="00FE6B63">
      <w:pPr>
        <w:rPr>
          <w:rFonts w:ascii="Arial Narrow" w:hAnsi="Arial Narrow" w:cs="Arial"/>
          <w:b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Společné pro obě části:</w:t>
      </w:r>
    </w:p>
    <w:p w14:paraId="3E1F5AB4" w14:textId="77777777" w:rsidR="00F621C1" w:rsidRPr="00F621C1" w:rsidRDefault="00F621C1" w:rsidP="00F621C1">
      <w:pPr>
        <w:pStyle w:val="Odstavecseseznamem"/>
        <w:numPr>
          <w:ilvl w:val="0"/>
          <w:numId w:val="21"/>
        </w:numPr>
        <w:spacing w:after="120" w:line="264" w:lineRule="auto"/>
        <w:rPr>
          <w:rFonts w:ascii="Arial Narrow" w:hAnsi="Arial Narrow" w:cs="Arial"/>
          <w:color w:val="000000" w:themeColor="text1"/>
        </w:rPr>
      </w:pPr>
      <w:r w:rsidRPr="00F621C1">
        <w:rPr>
          <w:rFonts w:ascii="Arial Narrow" w:hAnsi="Arial Narrow" w:cs="Arial"/>
          <w:color w:val="000000" w:themeColor="text1"/>
        </w:rPr>
        <w:t>Uvedený popis kurzů je jeho minimální požadovaný obsah.</w:t>
      </w:r>
    </w:p>
    <w:p w14:paraId="53E78275" w14:textId="77777777" w:rsidR="00F621C1" w:rsidRPr="00F621C1" w:rsidRDefault="00F621C1" w:rsidP="00F621C1">
      <w:pPr>
        <w:pStyle w:val="Odstavecseseznamem"/>
        <w:numPr>
          <w:ilvl w:val="0"/>
          <w:numId w:val="21"/>
        </w:numPr>
        <w:spacing w:after="120" w:line="264" w:lineRule="auto"/>
        <w:rPr>
          <w:rFonts w:ascii="Arial Narrow" w:hAnsi="Arial Narrow" w:cs="Arial"/>
          <w:color w:val="000000" w:themeColor="text1"/>
        </w:rPr>
      </w:pPr>
      <w:r w:rsidRPr="00F621C1">
        <w:rPr>
          <w:rFonts w:ascii="Arial Narrow" w:hAnsi="Arial Narrow" w:cs="Arial"/>
          <w:color w:val="000000" w:themeColor="text1"/>
        </w:rPr>
        <w:t>Forma výuky- prezenční</w:t>
      </w:r>
    </w:p>
    <w:p w14:paraId="73849EE3" w14:textId="77777777" w:rsidR="00F621C1" w:rsidRPr="00F621C1" w:rsidRDefault="00F621C1" w:rsidP="00F621C1">
      <w:pPr>
        <w:pStyle w:val="Odstavecseseznamem"/>
        <w:numPr>
          <w:ilvl w:val="0"/>
          <w:numId w:val="21"/>
        </w:numPr>
        <w:spacing w:after="120" w:line="264" w:lineRule="auto"/>
        <w:rPr>
          <w:rFonts w:ascii="Arial Narrow" w:hAnsi="Arial Narrow" w:cs="Arial"/>
          <w:color w:val="000000" w:themeColor="text1"/>
        </w:rPr>
      </w:pPr>
      <w:r w:rsidRPr="00F621C1">
        <w:rPr>
          <w:rFonts w:ascii="Arial Narrow" w:hAnsi="Arial Narrow" w:cs="Arial"/>
          <w:color w:val="000000" w:themeColor="text1"/>
        </w:rPr>
        <w:t>Jedna vyučovací hodina má 60 minut, max. 8 hodin denně</w:t>
      </w:r>
    </w:p>
    <w:p w14:paraId="41D0693E" w14:textId="77777777" w:rsidR="00F621C1" w:rsidRPr="00F621C1" w:rsidRDefault="00F621C1" w:rsidP="00F621C1">
      <w:pPr>
        <w:pStyle w:val="Odstavecseseznamem"/>
        <w:numPr>
          <w:ilvl w:val="0"/>
          <w:numId w:val="21"/>
        </w:numPr>
        <w:spacing w:after="120" w:line="264" w:lineRule="auto"/>
        <w:rPr>
          <w:rFonts w:ascii="Arial Narrow" w:hAnsi="Arial Narrow" w:cs="Arial"/>
          <w:color w:val="000000" w:themeColor="text1"/>
        </w:rPr>
      </w:pPr>
      <w:r w:rsidRPr="00F621C1">
        <w:rPr>
          <w:rFonts w:ascii="Arial Narrow" w:hAnsi="Arial Narrow" w:cs="Arial"/>
          <w:color w:val="000000" w:themeColor="text1"/>
        </w:rPr>
        <w:t>Počet účastníků v jednom kurzu bude maximálně 12 osob.</w:t>
      </w:r>
    </w:p>
    <w:p w14:paraId="7362563F" w14:textId="2E12CCC9" w:rsidR="00F621C1" w:rsidRPr="00F621C1" w:rsidRDefault="00F621C1" w:rsidP="00F621C1">
      <w:pPr>
        <w:pStyle w:val="Odstavecseseznamem"/>
        <w:numPr>
          <w:ilvl w:val="0"/>
          <w:numId w:val="21"/>
        </w:numPr>
        <w:spacing w:after="120" w:line="264" w:lineRule="auto"/>
        <w:rPr>
          <w:rFonts w:ascii="Arial Narrow" w:hAnsi="Arial Narrow" w:cs="Arial"/>
          <w:color w:val="000000" w:themeColor="text1"/>
        </w:rPr>
      </w:pPr>
      <w:r w:rsidRPr="00F621C1">
        <w:rPr>
          <w:rFonts w:ascii="Arial Narrow" w:hAnsi="Arial Narrow" w:cs="Arial"/>
          <w:color w:val="000000" w:themeColor="text1"/>
        </w:rPr>
        <w:t xml:space="preserve">Místem realizace kurzů bude mimo </w:t>
      </w:r>
      <w:proofErr w:type="spellStart"/>
      <w:proofErr w:type="gramStart"/>
      <w:r w:rsidRPr="00F621C1">
        <w:rPr>
          <w:rFonts w:ascii="Arial Narrow" w:hAnsi="Arial Narrow" w:cs="Arial"/>
          <w:color w:val="000000" w:themeColor="text1"/>
        </w:rPr>
        <w:t>hl.města</w:t>
      </w:r>
      <w:proofErr w:type="spellEnd"/>
      <w:proofErr w:type="gramEnd"/>
      <w:r w:rsidRPr="00F621C1">
        <w:rPr>
          <w:rFonts w:ascii="Arial Narrow" w:hAnsi="Arial Narrow" w:cs="Arial"/>
          <w:color w:val="000000" w:themeColor="text1"/>
        </w:rPr>
        <w:t xml:space="preserve"> Prahy, </w:t>
      </w:r>
      <w:r w:rsidR="008740AC">
        <w:rPr>
          <w:rFonts w:ascii="Arial Narrow" w:hAnsi="Arial Narrow" w:cs="Arial"/>
          <w:color w:val="000000" w:themeColor="text1"/>
        </w:rPr>
        <w:t>Královehradecký kraj</w:t>
      </w:r>
      <w:r w:rsidRPr="00F621C1">
        <w:rPr>
          <w:rFonts w:ascii="Arial Narrow" w:hAnsi="Arial Narrow" w:cs="Arial"/>
          <w:color w:val="000000" w:themeColor="text1"/>
        </w:rPr>
        <w:t>. Místo a prostory zajistí zadavatel.</w:t>
      </w:r>
    </w:p>
    <w:p w14:paraId="1E93B037" w14:textId="77777777" w:rsidR="00F621C1" w:rsidRPr="00F621C1" w:rsidRDefault="00F621C1" w:rsidP="00F621C1">
      <w:pPr>
        <w:pStyle w:val="Odstavecseseznamem"/>
        <w:numPr>
          <w:ilvl w:val="0"/>
          <w:numId w:val="21"/>
        </w:numPr>
        <w:spacing w:after="120" w:line="264" w:lineRule="auto"/>
        <w:rPr>
          <w:rFonts w:ascii="Arial Narrow" w:hAnsi="Arial Narrow" w:cs="Arial"/>
          <w:color w:val="000000" w:themeColor="text1"/>
        </w:rPr>
      </w:pPr>
      <w:r w:rsidRPr="00F621C1">
        <w:rPr>
          <w:rFonts w:ascii="Arial Narrow" w:hAnsi="Arial Narrow" w:cs="Arial"/>
          <w:color w:val="000000" w:themeColor="text1"/>
        </w:rPr>
        <w:t>Kurzy musí být v souladu s Pravidly pro žadatele a příjemce v rámci OPZ pro projekty s jednotkovými náklady zaměřené na další profesní vzdělávání:</w:t>
      </w:r>
    </w:p>
    <w:p w14:paraId="22DBF53D" w14:textId="77777777" w:rsidR="00F621C1" w:rsidRPr="00F621C1" w:rsidRDefault="00C9011B" w:rsidP="00F621C1">
      <w:pPr>
        <w:pStyle w:val="Odstavecseseznamem"/>
        <w:numPr>
          <w:ilvl w:val="0"/>
          <w:numId w:val="21"/>
        </w:numPr>
        <w:spacing w:after="120" w:line="264" w:lineRule="auto"/>
        <w:rPr>
          <w:rFonts w:ascii="Arial Narrow" w:hAnsi="Arial Narrow" w:cs="Arial"/>
          <w:color w:val="000000" w:themeColor="text1"/>
        </w:rPr>
      </w:pPr>
      <w:hyperlink r:id="rId8" w:history="1">
        <w:r w:rsidR="00F621C1" w:rsidRPr="00F621C1">
          <w:rPr>
            <w:rStyle w:val="Hypertextovodkaz"/>
            <w:rFonts w:ascii="Arial Narrow" w:hAnsi="Arial Narrow" w:cs="Arial"/>
            <w:color w:val="000000" w:themeColor="text1"/>
          </w:rPr>
          <w:t>https://www.esfcr.cz/pravidla-pro-zadatele-a-prijemce-opz/-/dokument/3342815</w:t>
        </w:r>
      </w:hyperlink>
    </w:p>
    <w:p w14:paraId="6B5BF508" w14:textId="77777777" w:rsidR="00F621C1" w:rsidRPr="00F621C1" w:rsidRDefault="00F621C1" w:rsidP="00F621C1">
      <w:pPr>
        <w:pStyle w:val="Odstavecseseznamem"/>
        <w:numPr>
          <w:ilvl w:val="0"/>
          <w:numId w:val="21"/>
        </w:numPr>
        <w:spacing w:after="120" w:line="264" w:lineRule="auto"/>
        <w:rPr>
          <w:rFonts w:ascii="Arial Narrow" w:hAnsi="Arial Narrow" w:cs="Arial"/>
          <w:color w:val="000000" w:themeColor="text1"/>
        </w:rPr>
      </w:pPr>
      <w:r w:rsidRPr="00F621C1">
        <w:rPr>
          <w:rFonts w:ascii="Arial Narrow" w:hAnsi="Arial Narrow" w:cs="Arial"/>
          <w:color w:val="000000" w:themeColor="text1"/>
        </w:rPr>
        <w:t xml:space="preserve">Dodavatel zajistí realizaci všech školicích aktivit, do kterých podává nabídku. </w:t>
      </w:r>
    </w:p>
    <w:p w14:paraId="41D425DF" w14:textId="77777777" w:rsidR="00F621C1" w:rsidRPr="00F621C1" w:rsidRDefault="00F621C1" w:rsidP="00F621C1">
      <w:pPr>
        <w:pStyle w:val="Odstavecseseznamem"/>
        <w:numPr>
          <w:ilvl w:val="0"/>
          <w:numId w:val="21"/>
        </w:numPr>
        <w:spacing w:after="120" w:line="264" w:lineRule="auto"/>
        <w:rPr>
          <w:rFonts w:ascii="Arial Narrow" w:hAnsi="Arial Narrow" w:cs="Arial"/>
          <w:color w:val="000000" w:themeColor="text1"/>
        </w:rPr>
      </w:pPr>
      <w:r w:rsidRPr="00F621C1">
        <w:rPr>
          <w:rFonts w:ascii="Arial Narrow" w:hAnsi="Arial Narrow" w:cs="Arial"/>
          <w:color w:val="000000" w:themeColor="text1"/>
        </w:rPr>
        <w:t>Zajištěním školicích aktivit se rozumí:</w:t>
      </w:r>
    </w:p>
    <w:p w14:paraId="02BDC07F" w14:textId="77777777" w:rsidR="00F621C1" w:rsidRPr="00F621C1" w:rsidRDefault="00F621C1" w:rsidP="00F621C1">
      <w:pPr>
        <w:pStyle w:val="Odstavecseseznamem"/>
        <w:numPr>
          <w:ilvl w:val="0"/>
          <w:numId w:val="21"/>
        </w:numPr>
        <w:spacing w:after="120" w:line="264" w:lineRule="auto"/>
        <w:rPr>
          <w:rFonts w:ascii="Arial Narrow" w:hAnsi="Arial Narrow" w:cs="Arial"/>
          <w:color w:val="000000" w:themeColor="text1"/>
        </w:rPr>
      </w:pPr>
      <w:r w:rsidRPr="00F621C1">
        <w:rPr>
          <w:rFonts w:ascii="Arial Narrow" w:hAnsi="Arial Narrow" w:cs="Arial"/>
          <w:color w:val="000000" w:themeColor="text1"/>
        </w:rPr>
        <w:t>Příprava a realizace kurzů za účasti kompetentního lektora</w:t>
      </w:r>
    </w:p>
    <w:p w14:paraId="448E6B81" w14:textId="77777777" w:rsidR="00F621C1" w:rsidRPr="00F621C1" w:rsidRDefault="00F621C1" w:rsidP="00F621C1">
      <w:pPr>
        <w:pStyle w:val="Odstavecseseznamem"/>
        <w:numPr>
          <w:ilvl w:val="0"/>
          <w:numId w:val="21"/>
        </w:numPr>
        <w:spacing w:after="120" w:line="264" w:lineRule="auto"/>
        <w:rPr>
          <w:rFonts w:ascii="Arial Narrow" w:hAnsi="Arial Narrow" w:cs="Arial"/>
          <w:color w:val="000000" w:themeColor="text1"/>
        </w:rPr>
      </w:pPr>
      <w:r w:rsidRPr="00F621C1">
        <w:rPr>
          <w:rFonts w:ascii="Arial Narrow" w:hAnsi="Arial Narrow" w:cs="Arial"/>
          <w:color w:val="000000" w:themeColor="text1"/>
        </w:rPr>
        <w:t>Odborné proškolení účastníků kurzů kompetentním lektorem,</w:t>
      </w:r>
    </w:p>
    <w:p w14:paraId="26BF0384" w14:textId="77777777" w:rsidR="00F621C1" w:rsidRPr="00F621C1" w:rsidRDefault="00F621C1" w:rsidP="00F621C1">
      <w:pPr>
        <w:pStyle w:val="Odstavecseseznamem"/>
        <w:numPr>
          <w:ilvl w:val="0"/>
          <w:numId w:val="21"/>
        </w:numPr>
        <w:spacing w:after="120" w:line="264" w:lineRule="auto"/>
        <w:rPr>
          <w:rFonts w:ascii="Arial Narrow" w:hAnsi="Arial Narrow" w:cs="Arial"/>
          <w:color w:val="000000" w:themeColor="text1"/>
        </w:rPr>
      </w:pPr>
      <w:r w:rsidRPr="00F621C1">
        <w:rPr>
          <w:rFonts w:ascii="Arial Narrow" w:hAnsi="Arial Narrow" w:cs="Arial"/>
          <w:color w:val="000000" w:themeColor="text1"/>
        </w:rPr>
        <w:t>Součinnost dodavatele při zajištění vhodných školicích prostor zadavatelem (prostory bude zajišťovat na vlastní náklady zadavatel)</w:t>
      </w:r>
    </w:p>
    <w:p w14:paraId="08F6ACA8" w14:textId="77777777" w:rsidR="00F621C1" w:rsidRPr="00F621C1" w:rsidRDefault="00F621C1" w:rsidP="00F621C1">
      <w:pPr>
        <w:pStyle w:val="Odstavecseseznamem"/>
        <w:numPr>
          <w:ilvl w:val="0"/>
          <w:numId w:val="21"/>
        </w:numPr>
        <w:spacing w:after="120" w:line="264" w:lineRule="auto"/>
        <w:rPr>
          <w:rFonts w:ascii="Arial Narrow" w:hAnsi="Arial Narrow" w:cs="Arial"/>
          <w:color w:val="000000" w:themeColor="text1"/>
        </w:rPr>
      </w:pPr>
      <w:r w:rsidRPr="00F621C1">
        <w:rPr>
          <w:rFonts w:ascii="Arial Narrow" w:hAnsi="Arial Narrow" w:cs="Arial"/>
          <w:color w:val="000000" w:themeColor="text1"/>
        </w:rPr>
        <w:lastRenderedPageBreak/>
        <w:t>Poskytnutí studijních materiálů účastníkům kurzů s nutností dodržení pravidel pro publicitu v souladu s požadavky Operačního programu Zaměstnanost, zadavatel si vyhrazuje právo zveřejnit studijní materiály na svých webových stránkách pro další využití</w:t>
      </w:r>
    </w:p>
    <w:p w14:paraId="7A4A6A5E" w14:textId="77777777" w:rsidR="00F621C1" w:rsidRPr="00F621C1" w:rsidRDefault="00F621C1" w:rsidP="00F621C1">
      <w:pPr>
        <w:pStyle w:val="Odstavecseseznamem"/>
        <w:numPr>
          <w:ilvl w:val="0"/>
          <w:numId w:val="21"/>
        </w:numPr>
        <w:spacing w:after="120" w:line="264" w:lineRule="auto"/>
        <w:rPr>
          <w:rFonts w:ascii="Arial Narrow" w:hAnsi="Arial Narrow" w:cs="Arial"/>
          <w:color w:val="000000" w:themeColor="text1"/>
        </w:rPr>
      </w:pPr>
      <w:r w:rsidRPr="00F621C1">
        <w:rPr>
          <w:rFonts w:ascii="Arial Narrow" w:hAnsi="Arial Narrow" w:cs="Arial"/>
          <w:color w:val="000000" w:themeColor="text1"/>
        </w:rPr>
        <w:t>Tisk a distribuci materiálů pro účastníky (sylaby školení, tištěné prezentace), sylaby a prezentace lze tisknout černobíle</w:t>
      </w:r>
    </w:p>
    <w:p w14:paraId="13DF80FA" w14:textId="77777777" w:rsidR="00F621C1" w:rsidRPr="00F621C1" w:rsidRDefault="00F621C1" w:rsidP="00F621C1">
      <w:pPr>
        <w:pStyle w:val="Odstavecseseznamem"/>
        <w:numPr>
          <w:ilvl w:val="0"/>
          <w:numId w:val="21"/>
        </w:numPr>
        <w:spacing w:after="120" w:line="264" w:lineRule="auto"/>
        <w:rPr>
          <w:rFonts w:ascii="Arial Narrow" w:hAnsi="Arial Narrow" w:cs="Arial"/>
          <w:color w:val="000000" w:themeColor="text1"/>
        </w:rPr>
      </w:pPr>
      <w:r w:rsidRPr="00F621C1">
        <w:rPr>
          <w:rFonts w:ascii="Arial Narrow" w:hAnsi="Arial Narrow" w:cs="Arial"/>
          <w:color w:val="000000" w:themeColor="text1"/>
        </w:rPr>
        <w:t>Zajištění prezenční listiny z každého kurzu, která bude podepsána všemi účastníky a lektorem a alespoň tří fotografií z každého kurzu</w:t>
      </w:r>
    </w:p>
    <w:p w14:paraId="0063AECC" w14:textId="77777777" w:rsidR="00F621C1" w:rsidRPr="00F621C1" w:rsidRDefault="00F621C1" w:rsidP="00F621C1">
      <w:pPr>
        <w:pStyle w:val="Odstavecseseznamem"/>
        <w:numPr>
          <w:ilvl w:val="0"/>
          <w:numId w:val="21"/>
        </w:numPr>
        <w:spacing w:after="120" w:line="264" w:lineRule="auto"/>
        <w:rPr>
          <w:rFonts w:ascii="Arial Narrow" w:hAnsi="Arial Narrow" w:cs="Arial"/>
          <w:color w:val="000000" w:themeColor="text1"/>
        </w:rPr>
      </w:pPr>
      <w:r w:rsidRPr="00F621C1">
        <w:rPr>
          <w:rFonts w:ascii="Arial Narrow" w:hAnsi="Arial Narrow" w:cs="Arial"/>
          <w:color w:val="000000" w:themeColor="text1"/>
        </w:rPr>
        <w:t>Zajištění hodnotících dotazníků z kurzů, které budou sloužit pro evaluaci vzdělávání a zajistí zpětnou vazbu o kvalitě pořádaného kurzu</w:t>
      </w:r>
    </w:p>
    <w:p w14:paraId="0B356F86" w14:textId="77777777" w:rsidR="00F621C1" w:rsidRPr="00F621C1" w:rsidRDefault="00F621C1" w:rsidP="00F621C1">
      <w:pPr>
        <w:pStyle w:val="Odstavecseseznamem"/>
        <w:numPr>
          <w:ilvl w:val="0"/>
          <w:numId w:val="21"/>
        </w:numPr>
        <w:spacing w:after="120" w:line="264" w:lineRule="auto"/>
        <w:rPr>
          <w:rFonts w:ascii="Arial Narrow" w:hAnsi="Arial Narrow" w:cs="Arial"/>
        </w:rPr>
      </w:pPr>
      <w:r w:rsidRPr="00F621C1">
        <w:rPr>
          <w:rFonts w:ascii="Arial Narrow" w:hAnsi="Arial Narrow" w:cs="Arial"/>
        </w:rPr>
        <w:t>Zajištění osvědčení či certifikátu o absolvování z každého kurzu pro jednotlivé účastníky, a to vždy ve dvou vyhotoveních (v obou případech půjde o originál)</w:t>
      </w:r>
    </w:p>
    <w:p w14:paraId="1C042FFD" w14:textId="77777777" w:rsidR="00F621C1" w:rsidRPr="00F621C1" w:rsidRDefault="00F621C1" w:rsidP="00F621C1">
      <w:pPr>
        <w:pStyle w:val="Odstavecseseznamem"/>
        <w:numPr>
          <w:ilvl w:val="0"/>
          <w:numId w:val="21"/>
        </w:numPr>
        <w:spacing w:after="120" w:line="264" w:lineRule="auto"/>
        <w:rPr>
          <w:rFonts w:ascii="Arial Narrow" w:hAnsi="Arial Narrow" w:cs="Arial"/>
        </w:rPr>
      </w:pPr>
      <w:r w:rsidRPr="00F621C1">
        <w:rPr>
          <w:rFonts w:ascii="Arial Narrow" w:hAnsi="Arial Narrow" w:cs="Arial"/>
        </w:rPr>
        <w:t>Veškeré náklady spojené se zajištěním lektora (cestovné, ubytování, stravné apod.)</w:t>
      </w:r>
    </w:p>
    <w:p w14:paraId="09DAF700" w14:textId="77777777" w:rsidR="00FE6B63" w:rsidRDefault="00FE6B63" w:rsidP="00FE6B63">
      <w:pPr>
        <w:rPr>
          <w:rFonts w:ascii="Arial Narrow" w:hAnsi="Arial Narrow" w:cs="Arial"/>
          <w:b/>
          <w:sz w:val="28"/>
          <w:szCs w:val="28"/>
        </w:rPr>
      </w:pPr>
    </w:p>
    <w:p w14:paraId="1CE807F7" w14:textId="325146A7" w:rsidR="00AB4D5A" w:rsidRPr="00FB7666" w:rsidRDefault="00AB4D5A" w:rsidP="00FE6B63">
      <w:pPr>
        <w:rPr>
          <w:rFonts w:ascii="Arial Narrow" w:hAnsi="Arial Narrow" w:cs="Arial"/>
          <w:b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 xml:space="preserve">Cílová skupina: </w:t>
      </w:r>
      <w:r w:rsidRPr="00AB4D5A">
        <w:rPr>
          <w:rFonts w:ascii="Arial Narrow" w:hAnsi="Arial Narrow" w:cs="Arial"/>
          <w:sz w:val="28"/>
          <w:szCs w:val="28"/>
        </w:rPr>
        <w:t>nižší, střední a Top management, administrativa, THP pracovníci</w:t>
      </w:r>
    </w:p>
    <w:p w14:paraId="57CFB93D" w14:textId="77777777" w:rsidR="00CF605C" w:rsidRDefault="00CF605C" w:rsidP="00657142">
      <w:pPr>
        <w:rPr>
          <w:rFonts w:ascii="Arial" w:hAnsi="Arial" w:cs="Arial"/>
          <w:b/>
          <w:sz w:val="24"/>
        </w:rPr>
      </w:pPr>
    </w:p>
    <w:p w14:paraId="570238B1" w14:textId="77777777" w:rsidR="00CF605C" w:rsidRDefault="00CF605C" w:rsidP="00657142">
      <w:pPr>
        <w:rPr>
          <w:rFonts w:ascii="Arial" w:hAnsi="Arial" w:cs="Arial"/>
          <w:b/>
          <w:sz w:val="24"/>
        </w:rPr>
      </w:pPr>
    </w:p>
    <w:sectPr w:rsidR="00CF605C" w:rsidSect="00E43B18">
      <w:headerReference w:type="default" r:id="rId9"/>
      <w:pgSz w:w="16838" w:h="11906" w:orient="landscape"/>
      <w:pgMar w:top="1080" w:right="1276" w:bottom="108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A84FAA" w14:textId="77777777" w:rsidR="00C9011B" w:rsidRDefault="00C9011B" w:rsidP="00657142">
      <w:pPr>
        <w:spacing w:after="0" w:line="240" w:lineRule="auto"/>
      </w:pPr>
      <w:r>
        <w:separator/>
      </w:r>
    </w:p>
  </w:endnote>
  <w:endnote w:type="continuationSeparator" w:id="0">
    <w:p w14:paraId="7C02D46C" w14:textId="77777777" w:rsidR="00C9011B" w:rsidRDefault="00C9011B" w:rsidP="006571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2E07E1" w14:textId="77777777" w:rsidR="00C9011B" w:rsidRDefault="00C9011B" w:rsidP="00657142">
      <w:pPr>
        <w:spacing w:after="0" w:line="240" w:lineRule="auto"/>
      </w:pPr>
      <w:r>
        <w:separator/>
      </w:r>
    </w:p>
  </w:footnote>
  <w:footnote w:type="continuationSeparator" w:id="0">
    <w:p w14:paraId="34BA7B48" w14:textId="77777777" w:rsidR="00C9011B" w:rsidRDefault="00C9011B" w:rsidP="006571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58DD49" w14:textId="4BB1116B" w:rsidR="00FB7666" w:rsidRPr="00FB7666" w:rsidRDefault="00FB7666">
    <w:pPr>
      <w:pStyle w:val="Zhlav"/>
      <w:rPr>
        <w:rFonts w:ascii="Arial Narrow" w:hAnsi="Arial Narrow"/>
      </w:rPr>
    </w:pPr>
    <w:r w:rsidRPr="00FA3342">
      <w:rPr>
        <w:noProof/>
        <w:lang w:eastAsia="cs-CZ"/>
      </w:rPr>
      <w:drawing>
        <wp:inline distT="0" distB="0" distL="0" distR="0" wp14:anchorId="0856971C" wp14:editId="151BD548">
          <wp:extent cx="2867025" cy="590550"/>
          <wp:effectExtent l="0" t="0" r="9525" b="0"/>
          <wp:docPr id="1" name="Obrázek 1" descr="V:\PUBLICITA\OBDOBÍ _2014+\VIZUALNI_IDENTITA\logo\OPZ_CB_ce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7" descr="V:\PUBLICITA\OBDOBÍ _2014+\VIZUALNI_IDENTITA\logo\OPZ_CB_cer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r>
      <w:tab/>
    </w:r>
    <w:r w:rsidR="008740AC">
      <w:tab/>
    </w:r>
    <w:r>
      <w:t>Pří</w:t>
    </w:r>
    <w:r w:rsidRPr="00FB7666">
      <w:rPr>
        <w:rFonts w:ascii="Arial Narrow" w:hAnsi="Arial Narrow"/>
      </w:rPr>
      <w:t>loha č.4- Detailní vymezení předmětu zakázky</w:t>
    </w:r>
  </w:p>
  <w:p w14:paraId="5D297316" w14:textId="77777777" w:rsidR="00FB7666" w:rsidRDefault="00FB766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75pt;height:75pt" o:bullet="t">
        <v:imagedata r:id="rId1" o:title="CA odrazka jednoducha"/>
      </v:shape>
    </w:pict>
  </w:numPicBullet>
  <w:numPicBullet w:numPicBulletId="1">
    <w:pict>
      <v:shape id="_x0000_i1029" type="#_x0000_t75" style="width:191.25pt;height:190.5pt" o:bullet="t">
        <v:imagedata r:id="rId2" o:title="CA odrazka jednoducha 2"/>
      </v:shape>
    </w:pict>
  </w:numPicBullet>
  <w:abstractNum w:abstractNumId="0" w15:restartNumberingAfterBreak="0">
    <w:nsid w:val="00C4178F"/>
    <w:multiLevelType w:val="hybridMultilevel"/>
    <w:tmpl w:val="0D607B12"/>
    <w:lvl w:ilvl="0" w:tplc="0122EEE8">
      <w:start w:val="1"/>
      <w:numFmt w:val="bullet"/>
      <w:lvlText w:val=""/>
      <w:lvlPicBulletId w:val="1"/>
      <w:lvlJc w:val="left"/>
      <w:pPr>
        <w:ind w:left="1069" w:hanging="360"/>
      </w:pPr>
      <w:rPr>
        <w:rFonts w:ascii="Symbol" w:hAnsi="Symbol" w:hint="default"/>
        <w:color w:val="auto"/>
        <w:sz w:val="18"/>
        <w:szCs w:val="18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7C9695D"/>
    <w:multiLevelType w:val="hybridMultilevel"/>
    <w:tmpl w:val="4A68F0FC"/>
    <w:lvl w:ilvl="0" w:tplc="FAA4F82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18"/>
        <w:szCs w:val="18"/>
      </w:rPr>
    </w:lvl>
    <w:lvl w:ilvl="1" w:tplc="823EEE1A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  <w:color w:val="auto"/>
        <w:sz w:val="18"/>
        <w:szCs w:val="18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575915"/>
    <w:multiLevelType w:val="hybridMultilevel"/>
    <w:tmpl w:val="6AFA9078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AC3CC8"/>
    <w:multiLevelType w:val="hybridMultilevel"/>
    <w:tmpl w:val="19FEA1E8"/>
    <w:lvl w:ilvl="0" w:tplc="97A402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D06C15"/>
    <w:multiLevelType w:val="hybridMultilevel"/>
    <w:tmpl w:val="770EE93A"/>
    <w:lvl w:ilvl="0" w:tplc="97A4022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0052307"/>
    <w:multiLevelType w:val="hybridMultilevel"/>
    <w:tmpl w:val="F6FE0C4C"/>
    <w:lvl w:ilvl="0" w:tplc="97A402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0E6CD2"/>
    <w:multiLevelType w:val="hybridMultilevel"/>
    <w:tmpl w:val="1368F010"/>
    <w:lvl w:ilvl="0" w:tplc="0405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05000D">
      <w:start w:val="1"/>
      <w:numFmt w:val="bullet"/>
      <w:lvlText w:val=""/>
      <w:lvlJc w:val="left"/>
      <w:pPr>
        <w:ind w:left="2149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2746D00"/>
    <w:multiLevelType w:val="hybridMultilevel"/>
    <w:tmpl w:val="B1FA3AAE"/>
    <w:lvl w:ilvl="0" w:tplc="0405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83647E9"/>
    <w:multiLevelType w:val="hybridMultilevel"/>
    <w:tmpl w:val="D65E6DBE"/>
    <w:lvl w:ilvl="0" w:tplc="0405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8E51BC8"/>
    <w:multiLevelType w:val="hybridMultilevel"/>
    <w:tmpl w:val="F2F2C8D0"/>
    <w:lvl w:ilvl="0" w:tplc="FAA4F82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18"/>
        <w:szCs w:val="18"/>
      </w:rPr>
    </w:lvl>
    <w:lvl w:ilvl="1" w:tplc="B0EA9536">
      <w:numFmt w:val="bullet"/>
      <w:lvlText w:val="-"/>
      <w:lvlPicBulletId w:val="1"/>
      <w:lvlJc w:val="left"/>
      <w:pPr>
        <w:ind w:left="1440" w:hanging="360"/>
      </w:pPr>
      <w:rPr>
        <w:rFonts w:ascii="Arial" w:eastAsiaTheme="minorEastAsia" w:hAnsi="Arial" w:cs="Arial" w:hint="default"/>
        <w:color w:val="auto"/>
        <w:sz w:val="18"/>
        <w:szCs w:val="18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BC527A"/>
    <w:multiLevelType w:val="hybridMultilevel"/>
    <w:tmpl w:val="B89CE5EE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0D71E5"/>
    <w:multiLevelType w:val="hybridMultilevel"/>
    <w:tmpl w:val="F86E4080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EE42CE"/>
    <w:multiLevelType w:val="hybridMultilevel"/>
    <w:tmpl w:val="45B22ED4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4F7476"/>
    <w:multiLevelType w:val="hybridMultilevel"/>
    <w:tmpl w:val="EF5E8CE4"/>
    <w:lvl w:ilvl="0" w:tplc="A27AD206">
      <w:start w:val="1"/>
      <w:numFmt w:val="bullet"/>
      <w:lvlText w:val=""/>
      <w:lvlPicBulletId w:val="1"/>
      <w:lvlJc w:val="left"/>
      <w:pPr>
        <w:ind w:left="1069" w:hanging="360"/>
      </w:pPr>
      <w:rPr>
        <w:rFonts w:ascii="Symbol" w:hAnsi="Symbol" w:hint="default"/>
        <w:color w:val="auto"/>
        <w:sz w:val="18"/>
        <w:szCs w:val="18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36494AE2"/>
    <w:multiLevelType w:val="hybridMultilevel"/>
    <w:tmpl w:val="04163EFA"/>
    <w:lvl w:ilvl="0" w:tplc="B0EA9536">
      <w:numFmt w:val="bullet"/>
      <w:lvlText w:val="-"/>
      <w:lvlPicBulletId w:val="0"/>
      <w:lvlJc w:val="left"/>
      <w:pPr>
        <w:ind w:left="720" w:hanging="360"/>
      </w:pPr>
      <w:rPr>
        <w:rFonts w:ascii="Arial" w:eastAsiaTheme="minorEastAsia" w:hAnsi="Arial" w:cs="Arial" w:hint="default"/>
        <w:color w:val="auto"/>
        <w:sz w:val="18"/>
        <w:szCs w:val="18"/>
      </w:rPr>
    </w:lvl>
    <w:lvl w:ilvl="1" w:tplc="B0EA9536">
      <w:numFmt w:val="bullet"/>
      <w:lvlText w:val="-"/>
      <w:lvlPicBulletId w:val="1"/>
      <w:lvlJc w:val="left"/>
      <w:pPr>
        <w:ind w:left="1440" w:hanging="360"/>
      </w:pPr>
      <w:rPr>
        <w:rFonts w:ascii="Arial" w:eastAsiaTheme="minorEastAsia" w:hAnsi="Arial" w:cs="Arial" w:hint="default"/>
        <w:color w:val="auto"/>
        <w:sz w:val="18"/>
        <w:szCs w:val="18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CF737D"/>
    <w:multiLevelType w:val="hybridMultilevel"/>
    <w:tmpl w:val="8B6C4D04"/>
    <w:lvl w:ilvl="0" w:tplc="97A402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1C515E"/>
    <w:multiLevelType w:val="hybridMultilevel"/>
    <w:tmpl w:val="B17EE41A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57574F"/>
    <w:multiLevelType w:val="hybridMultilevel"/>
    <w:tmpl w:val="885CC1CE"/>
    <w:lvl w:ilvl="0" w:tplc="97A402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4D702A"/>
    <w:multiLevelType w:val="hybridMultilevel"/>
    <w:tmpl w:val="70747AB6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716E17"/>
    <w:multiLevelType w:val="hybridMultilevel"/>
    <w:tmpl w:val="6E287842"/>
    <w:lvl w:ilvl="0" w:tplc="E14E2E5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870640"/>
    <w:multiLevelType w:val="hybridMultilevel"/>
    <w:tmpl w:val="07D4D016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CA4B66"/>
    <w:multiLevelType w:val="hybridMultilevel"/>
    <w:tmpl w:val="84D8F196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D60260"/>
    <w:multiLevelType w:val="hybridMultilevel"/>
    <w:tmpl w:val="893C2C80"/>
    <w:lvl w:ilvl="0" w:tplc="97A402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000A5B"/>
    <w:multiLevelType w:val="hybridMultilevel"/>
    <w:tmpl w:val="F5BA6E9A"/>
    <w:lvl w:ilvl="0" w:tplc="97A402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EF029B"/>
    <w:multiLevelType w:val="hybridMultilevel"/>
    <w:tmpl w:val="66EAA710"/>
    <w:lvl w:ilvl="0" w:tplc="97A4022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5" w15:restartNumberingAfterBreak="0">
    <w:nsid w:val="61E6776C"/>
    <w:multiLevelType w:val="hybridMultilevel"/>
    <w:tmpl w:val="870C6CC4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F071F9"/>
    <w:multiLevelType w:val="hybridMultilevel"/>
    <w:tmpl w:val="52C00820"/>
    <w:lvl w:ilvl="0" w:tplc="B7AE178C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  <w:sz w:val="18"/>
        <w:szCs w:val="18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365769D"/>
    <w:multiLevelType w:val="hybridMultilevel"/>
    <w:tmpl w:val="5074C2EC"/>
    <w:lvl w:ilvl="0" w:tplc="B0EA9536">
      <w:numFmt w:val="bullet"/>
      <w:lvlText w:val="-"/>
      <w:lvlJc w:val="left"/>
      <w:pPr>
        <w:ind w:left="799" w:hanging="360"/>
      </w:pPr>
      <w:rPr>
        <w:rFonts w:ascii="Arial" w:eastAsiaTheme="minorEastAsia" w:hAnsi="Arial" w:cs="Arial" w:hint="default"/>
      </w:rPr>
    </w:lvl>
    <w:lvl w:ilvl="1" w:tplc="04050003">
      <w:start w:val="1"/>
      <w:numFmt w:val="bullet"/>
      <w:lvlText w:val="o"/>
      <w:lvlJc w:val="left"/>
      <w:pPr>
        <w:ind w:left="151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9" w:hanging="360"/>
      </w:pPr>
      <w:rPr>
        <w:rFonts w:ascii="Wingdings" w:hAnsi="Wingdings" w:hint="default"/>
      </w:rPr>
    </w:lvl>
  </w:abstractNum>
  <w:abstractNum w:abstractNumId="28" w15:restartNumberingAfterBreak="0">
    <w:nsid w:val="6B241EFA"/>
    <w:multiLevelType w:val="hybridMultilevel"/>
    <w:tmpl w:val="C00ABC4C"/>
    <w:lvl w:ilvl="0" w:tplc="B0EA9536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777A6D"/>
    <w:multiLevelType w:val="hybridMultilevel"/>
    <w:tmpl w:val="79E24EF4"/>
    <w:lvl w:ilvl="0" w:tplc="4D68003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DC20C1"/>
    <w:multiLevelType w:val="hybridMultilevel"/>
    <w:tmpl w:val="7748786A"/>
    <w:lvl w:ilvl="0" w:tplc="97A402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E37EBF"/>
    <w:multiLevelType w:val="hybridMultilevel"/>
    <w:tmpl w:val="5CF4674E"/>
    <w:lvl w:ilvl="0" w:tplc="C8F84F5C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A654ACE"/>
    <w:multiLevelType w:val="hybridMultilevel"/>
    <w:tmpl w:val="F7A8ABB0"/>
    <w:lvl w:ilvl="0" w:tplc="C2BE7D58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7"/>
  </w:num>
  <w:num w:numId="3">
    <w:abstractNumId w:val="5"/>
  </w:num>
  <w:num w:numId="4">
    <w:abstractNumId w:val="22"/>
  </w:num>
  <w:num w:numId="5">
    <w:abstractNumId w:val="3"/>
  </w:num>
  <w:num w:numId="6">
    <w:abstractNumId w:val="29"/>
  </w:num>
  <w:num w:numId="7">
    <w:abstractNumId w:val="15"/>
  </w:num>
  <w:num w:numId="8">
    <w:abstractNumId w:val="4"/>
  </w:num>
  <w:num w:numId="9">
    <w:abstractNumId w:val="23"/>
  </w:num>
  <w:num w:numId="10">
    <w:abstractNumId w:val="30"/>
  </w:num>
  <w:num w:numId="11">
    <w:abstractNumId w:val="25"/>
  </w:num>
  <w:num w:numId="12">
    <w:abstractNumId w:val="2"/>
  </w:num>
  <w:num w:numId="13">
    <w:abstractNumId w:val="21"/>
  </w:num>
  <w:num w:numId="14">
    <w:abstractNumId w:val="11"/>
  </w:num>
  <w:num w:numId="15">
    <w:abstractNumId w:val="10"/>
  </w:num>
  <w:num w:numId="16">
    <w:abstractNumId w:val="18"/>
  </w:num>
  <w:num w:numId="17">
    <w:abstractNumId w:val="20"/>
  </w:num>
  <w:num w:numId="18">
    <w:abstractNumId w:val="19"/>
  </w:num>
  <w:num w:numId="19">
    <w:abstractNumId w:val="16"/>
  </w:num>
  <w:num w:numId="20">
    <w:abstractNumId w:val="28"/>
  </w:num>
  <w:num w:numId="21">
    <w:abstractNumId w:val="12"/>
  </w:num>
  <w:num w:numId="22">
    <w:abstractNumId w:val="27"/>
  </w:num>
  <w:num w:numId="23">
    <w:abstractNumId w:val="1"/>
  </w:num>
  <w:num w:numId="24">
    <w:abstractNumId w:val="9"/>
  </w:num>
  <w:num w:numId="25">
    <w:abstractNumId w:val="14"/>
  </w:num>
  <w:num w:numId="26">
    <w:abstractNumId w:val="13"/>
  </w:num>
  <w:num w:numId="27">
    <w:abstractNumId w:val="8"/>
  </w:num>
  <w:num w:numId="28">
    <w:abstractNumId w:val="0"/>
  </w:num>
  <w:num w:numId="29">
    <w:abstractNumId w:val="6"/>
  </w:num>
  <w:num w:numId="30">
    <w:abstractNumId w:val="7"/>
  </w:num>
  <w:num w:numId="31">
    <w:abstractNumId w:val="26"/>
  </w:num>
  <w:num w:numId="32">
    <w:abstractNumId w:val="31"/>
  </w:num>
  <w:num w:numId="33">
    <w:abstractNumId w:val="3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1AFC"/>
    <w:rsid w:val="000062F1"/>
    <w:rsid w:val="000353CC"/>
    <w:rsid w:val="0004577A"/>
    <w:rsid w:val="000517C2"/>
    <w:rsid w:val="000549AE"/>
    <w:rsid w:val="00071BAD"/>
    <w:rsid w:val="0008503A"/>
    <w:rsid w:val="000A5964"/>
    <w:rsid w:val="000B5A7A"/>
    <w:rsid w:val="000C1624"/>
    <w:rsid w:val="000C49FA"/>
    <w:rsid w:val="000E1B29"/>
    <w:rsid w:val="000F2493"/>
    <w:rsid w:val="000F768F"/>
    <w:rsid w:val="0012761E"/>
    <w:rsid w:val="00142FEB"/>
    <w:rsid w:val="0015032D"/>
    <w:rsid w:val="001560A6"/>
    <w:rsid w:val="00156A49"/>
    <w:rsid w:val="001628DC"/>
    <w:rsid w:val="00167066"/>
    <w:rsid w:val="00184805"/>
    <w:rsid w:val="00185D5E"/>
    <w:rsid w:val="001931B7"/>
    <w:rsid w:val="001A3146"/>
    <w:rsid w:val="001F1AE1"/>
    <w:rsid w:val="001F4512"/>
    <w:rsid w:val="001F7FD2"/>
    <w:rsid w:val="0020433C"/>
    <w:rsid w:val="002262C1"/>
    <w:rsid w:val="00230CAE"/>
    <w:rsid w:val="00234142"/>
    <w:rsid w:val="002752A2"/>
    <w:rsid w:val="002907BA"/>
    <w:rsid w:val="002A22DD"/>
    <w:rsid w:val="002A664C"/>
    <w:rsid w:val="002B3C2C"/>
    <w:rsid w:val="002C221C"/>
    <w:rsid w:val="002C453C"/>
    <w:rsid w:val="002E0912"/>
    <w:rsid w:val="002F2406"/>
    <w:rsid w:val="002F7836"/>
    <w:rsid w:val="0031142A"/>
    <w:rsid w:val="0033588C"/>
    <w:rsid w:val="00336D2A"/>
    <w:rsid w:val="00347DA2"/>
    <w:rsid w:val="00355E32"/>
    <w:rsid w:val="003852F7"/>
    <w:rsid w:val="003A1A70"/>
    <w:rsid w:val="003A51A3"/>
    <w:rsid w:val="003E411F"/>
    <w:rsid w:val="004021D0"/>
    <w:rsid w:val="004038DD"/>
    <w:rsid w:val="00405684"/>
    <w:rsid w:val="00434993"/>
    <w:rsid w:val="00437E0A"/>
    <w:rsid w:val="00443FF9"/>
    <w:rsid w:val="0045020D"/>
    <w:rsid w:val="00453C70"/>
    <w:rsid w:val="00463708"/>
    <w:rsid w:val="004A1BB9"/>
    <w:rsid w:val="004B04FD"/>
    <w:rsid w:val="004B4701"/>
    <w:rsid w:val="004C1527"/>
    <w:rsid w:val="004C1AFC"/>
    <w:rsid w:val="004D7C6D"/>
    <w:rsid w:val="004E36DC"/>
    <w:rsid w:val="004E3E05"/>
    <w:rsid w:val="004E45F3"/>
    <w:rsid w:val="004E6829"/>
    <w:rsid w:val="00511042"/>
    <w:rsid w:val="0051543D"/>
    <w:rsid w:val="00536AD6"/>
    <w:rsid w:val="00561DF3"/>
    <w:rsid w:val="00572F65"/>
    <w:rsid w:val="0058126F"/>
    <w:rsid w:val="0058189F"/>
    <w:rsid w:val="005C70E4"/>
    <w:rsid w:val="00610F4B"/>
    <w:rsid w:val="006133AD"/>
    <w:rsid w:val="00627DBD"/>
    <w:rsid w:val="00636B48"/>
    <w:rsid w:val="00637E88"/>
    <w:rsid w:val="00652B50"/>
    <w:rsid w:val="00657142"/>
    <w:rsid w:val="00660271"/>
    <w:rsid w:val="00664A01"/>
    <w:rsid w:val="006946FD"/>
    <w:rsid w:val="006A1EEB"/>
    <w:rsid w:val="006A4BEE"/>
    <w:rsid w:val="006B0DFF"/>
    <w:rsid w:val="006C5AB5"/>
    <w:rsid w:val="006E1E31"/>
    <w:rsid w:val="006E59E5"/>
    <w:rsid w:val="0072345D"/>
    <w:rsid w:val="00733939"/>
    <w:rsid w:val="00743DD8"/>
    <w:rsid w:val="00752CCB"/>
    <w:rsid w:val="007606BB"/>
    <w:rsid w:val="00776020"/>
    <w:rsid w:val="00783723"/>
    <w:rsid w:val="007954FE"/>
    <w:rsid w:val="007A66E3"/>
    <w:rsid w:val="007F2F6B"/>
    <w:rsid w:val="007F3954"/>
    <w:rsid w:val="0083571E"/>
    <w:rsid w:val="00857E3E"/>
    <w:rsid w:val="008740AC"/>
    <w:rsid w:val="00890ED1"/>
    <w:rsid w:val="008B4AB5"/>
    <w:rsid w:val="008C35DD"/>
    <w:rsid w:val="008C413C"/>
    <w:rsid w:val="008D01FC"/>
    <w:rsid w:val="00900E73"/>
    <w:rsid w:val="009136A3"/>
    <w:rsid w:val="00965BE8"/>
    <w:rsid w:val="009A04FF"/>
    <w:rsid w:val="009B5518"/>
    <w:rsid w:val="009B6A88"/>
    <w:rsid w:val="009F28DC"/>
    <w:rsid w:val="00A2069F"/>
    <w:rsid w:val="00A21C66"/>
    <w:rsid w:val="00A63BC5"/>
    <w:rsid w:val="00A671AE"/>
    <w:rsid w:val="00A7472F"/>
    <w:rsid w:val="00A7540D"/>
    <w:rsid w:val="00A802F7"/>
    <w:rsid w:val="00A925A0"/>
    <w:rsid w:val="00AA1199"/>
    <w:rsid w:val="00AA6528"/>
    <w:rsid w:val="00AB4D5A"/>
    <w:rsid w:val="00AC4472"/>
    <w:rsid w:val="00B01702"/>
    <w:rsid w:val="00B45E27"/>
    <w:rsid w:val="00B742F2"/>
    <w:rsid w:val="00BA0204"/>
    <w:rsid w:val="00BA0757"/>
    <w:rsid w:val="00BA3703"/>
    <w:rsid w:val="00BE5FAE"/>
    <w:rsid w:val="00BF54C9"/>
    <w:rsid w:val="00C0292B"/>
    <w:rsid w:val="00C44433"/>
    <w:rsid w:val="00C5261C"/>
    <w:rsid w:val="00C71A02"/>
    <w:rsid w:val="00C73024"/>
    <w:rsid w:val="00C9011B"/>
    <w:rsid w:val="00C9754D"/>
    <w:rsid w:val="00CB6344"/>
    <w:rsid w:val="00CE2617"/>
    <w:rsid w:val="00CF605C"/>
    <w:rsid w:val="00CF6FB1"/>
    <w:rsid w:val="00D55FEE"/>
    <w:rsid w:val="00D76765"/>
    <w:rsid w:val="00DA3190"/>
    <w:rsid w:val="00DC0148"/>
    <w:rsid w:val="00DD0DA9"/>
    <w:rsid w:val="00DF0C87"/>
    <w:rsid w:val="00DF5556"/>
    <w:rsid w:val="00E027B0"/>
    <w:rsid w:val="00E036F6"/>
    <w:rsid w:val="00E21186"/>
    <w:rsid w:val="00E261D7"/>
    <w:rsid w:val="00E43B18"/>
    <w:rsid w:val="00E833FB"/>
    <w:rsid w:val="00E9060E"/>
    <w:rsid w:val="00E959DD"/>
    <w:rsid w:val="00EB013A"/>
    <w:rsid w:val="00EB79D5"/>
    <w:rsid w:val="00ED648D"/>
    <w:rsid w:val="00EE2C84"/>
    <w:rsid w:val="00EF3D90"/>
    <w:rsid w:val="00F21504"/>
    <w:rsid w:val="00F60281"/>
    <w:rsid w:val="00F621C1"/>
    <w:rsid w:val="00FA19EA"/>
    <w:rsid w:val="00FB7666"/>
    <w:rsid w:val="00FC65C8"/>
    <w:rsid w:val="00FD16EE"/>
    <w:rsid w:val="00FD5291"/>
    <w:rsid w:val="00FE6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4708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4C1A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20433C"/>
    <w:rPr>
      <w:color w:val="0563C1" w:themeColor="hyperlink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0353CC"/>
    <w:pPr>
      <w:ind w:left="720"/>
      <w:contextualSpacing/>
    </w:pPr>
  </w:style>
  <w:style w:type="character" w:styleId="Odkaznakoment">
    <w:name w:val="annotation reference"/>
    <w:basedOn w:val="Standardnpsmoodstavce"/>
    <w:unhideWhenUsed/>
    <w:rsid w:val="00184805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18480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18480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480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8480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848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4805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6571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57142"/>
  </w:style>
  <w:style w:type="paragraph" w:styleId="Zpat">
    <w:name w:val="footer"/>
    <w:basedOn w:val="Normln"/>
    <w:link w:val="ZpatChar"/>
    <w:uiPriority w:val="99"/>
    <w:unhideWhenUsed/>
    <w:rsid w:val="006571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57142"/>
  </w:style>
  <w:style w:type="paragraph" w:customStyle="1" w:styleId="Default">
    <w:name w:val="Default"/>
    <w:basedOn w:val="Normln"/>
    <w:uiPriority w:val="99"/>
    <w:rsid w:val="001F7FD2"/>
    <w:pPr>
      <w:autoSpaceDE w:val="0"/>
      <w:autoSpaceDN w:val="0"/>
      <w:spacing w:after="0" w:line="240" w:lineRule="auto"/>
    </w:pPr>
    <w:rPr>
      <w:rFonts w:ascii="Calibri" w:hAnsi="Calibri" w:cs="Times New Roman"/>
      <w:color w:val="000000"/>
      <w:sz w:val="24"/>
      <w:szCs w:val="24"/>
      <w:lang w:eastAsia="cs-CZ"/>
    </w:rPr>
  </w:style>
  <w:style w:type="character" w:customStyle="1" w:styleId="OdstavecseseznamemChar">
    <w:name w:val="Odstavec se seznamem Char"/>
    <w:link w:val="Odstavecseseznamem"/>
    <w:uiPriority w:val="34"/>
    <w:locked/>
    <w:rsid w:val="00E027B0"/>
  </w:style>
  <w:style w:type="character" w:customStyle="1" w:styleId="CAKurzChar">
    <w:name w:val="CA_Kurz Char"/>
    <w:link w:val="CAKurz"/>
    <w:locked/>
    <w:rsid w:val="00E027B0"/>
    <w:rPr>
      <w:rFonts w:ascii="Century Gothic" w:hAnsi="Century Gothic"/>
      <w:b/>
      <w:color w:val="DF007B"/>
    </w:rPr>
  </w:style>
  <w:style w:type="paragraph" w:customStyle="1" w:styleId="CAKurz">
    <w:name w:val="CA_Kurz"/>
    <w:basedOn w:val="Normlnodsazen"/>
    <w:link w:val="CAKurzChar"/>
    <w:qFormat/>
    <w:rsid w:val="00E027B0"/>
    <w:pPr>
      <w:spacing w:before="120" w:after="120" w:line="264" w:lineRule="auto"/>
      <w:ind w:left="510" w:hanging="510"/>
      <w:jc w:val="both"/>
    </w:pPr>
    <w:rPr>
      <w:rFonts w:ascii="Century Gothic" w:hAnsi="Century Gothic"/>
      <w:b/>
      <w:color w:val="DF007B"/>
    </w:rPr>
  </w:style>
  <w:style w:type="paragraph" w:styleId="Normlnodsazen">
    <w:name w:val="Normal Indent"/>
    <w:basedOn w:val="Normln"/>
    <w:uiPriority w:val="99"/>
    <w:semiHidden/>
    <w:unhideWhenUsed/>
    <w:rsid w:val="00E027B0"/>
    <w:pPr>
      <w:ind w:left="708"/>
    </w:pPr>
  </w:style>
  <w:style w:type="paragraph" w:customStyle="1" w:styleId="E-normal">
    <w:name w:val="E-normal"/>
    <w:basedOn w:val="Normln"/>
    <w:link w:val="E-normalChar"/>
    <w:qFormat/>
    <w:rsid w:val="007606BB"/>
    <w:pPr>
      <w:spacing w:after="120" w:line="264" w:lineRule="auto"/>
    </w:pPr>
    <w:rPr>
      <w:rFonts w:ascii="Century Gothic" w:eastAsiaTheme="minorEastAsia" w:hAnsi="Century Gothic"/>
      <w:sz w:val="18"/>
      <w:szCs w:val="18"/>
      <w:lang w:eastAsia="cs-CZ"/>
    </w:rPr>
  </w:style>
  <w:style w:type="character" w:customStyle="1" w:styleId="E-normalChar">
    <w:name w:val="E-normal Char"/>
    <w:link w:val="E-normal"/>
    <w:locked/>
    <w:rsid w:val="007606BB"/>
    <w:rPr>
      <w:rFonts w:ascii="Century Gothic" w:eastAsiaTheme="minorEastAsia" w:hAnsi="Century Gothic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68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6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1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7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7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2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5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4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0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275159">
          <w:marLeft w:val="0"/>
          <w:marRight w:val="0"/>
          <w:marTop w:val="0"/>
          <w:marBottom w:val="600"/>
          <w:divBdr>
            <w:top w:val="single" w:sz="6" w:space="11" w:color="E4E4E4"/>
            <w:left w:val="single" w:sz="6" w:space="11" w:color="E4E4E4"/>
            <w:bottom w:val="single" w:sz="6" w:space="11" w:color="E4E4E4"/>
            <w:right w:val="single" w:sz="6" w:space="11" w:color="E4E4E4"/>
          </w:divBdr>
          <w:divsChild>
            <w:div w:id="1758794719">
              <w:marLeft w:val="0"/>
              <w:marRight w:val="0"/>
              <w:marTop w:val="0"/>
              <w:marBottom w:val="0"/>
              <w:divBdr>
                <w:top w:val="dotted" w:sz="6" w:space="15" w:color="B9B9C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152588">
          <w:marLeft w:val="0"/>
          <w:marRight w:val="0"/>
          <w:marTop w:val="0"/>
          <w:marBottom w:val="600"/>
          <w:divBdr>
            <w:top w:val="single" w:sz="6" w:space="11" w:color="E4E4E4"/>
            <w:left w:val="single" w:sz="6" w:space="11" w:color="E4E4E4"/>
            <w:bottom w:val="single" w:sz="6" w:space="11" w:color="E4E4E4"/>
            <w:right w:val="single" w:sz="6" w:space="11" w:color="E4E4E4"/>
          </w:divBdr>
          <w:divsChild>
            <w:div w:id="1522279898">
              <w:marLeft w:val="0"/>
              <w:marRight w:val="0"/>
              <w:marTop w:val="0"/>
              <w:marBottom w:val="0"/>
              <w:divBdr>
                <w:top w:val="dotted" w:sz="6" w:space="15" w:color="B9B9C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334245">
          <w:marLeft w:val="0"/>
          <w:marRight w:val="0"/>
          <w:marTop w:val="0"/>
          <w:marBottom w:val="600"/>
          <w:divBdr>
            <w:top w:val="single" w:sz="6" w:space="11" w:color="E4E4E4"/>
            <w:left w:val="single" w:sz="6" w:space="11" w:color="E4E4E4"/>
            <w:bottom w:val="single" w:sz="6" w:space="11" w:color="E4E4E4"/>
            <w:right w:val="single" w:sz="6" w:space="11" w:color="E4E4E4"/>
          </w:divBdr>
          <w:divsChild>
            <w:div w:id="646514302">
              <w:marLeft w:val="0"/>
              <w:marRight w:val="0"/>
              <w:marTop w:val="0"/>
              <w:marBottom w:val="0"/>
              <w:divBdr>
                <w:top w:val="dotted" w:sz="6" w:space="15" w:color="B9B9CA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40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637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8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7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sfcr.cz/pravidla-pro-zadatele-a-prijemce-opz/-/dokument/334281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3D7D55-8D78-48B2-B702-0DE8D5C72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840</Words>
  <Characters>4961</Characters>
  <Application>Microsoft Office Word</Application>
  <DocSecurity>0</DocSecurity>
  <Lines>41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2020-04-08T12:23:00Z</dcterms:created>
  <dcterms:modified xsi:type="dcterms:W3CDTF">2020-04-08T12:23:00Z</dcterms:modified>
</cp:coreProperties>
</file>