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654DCF" w:rsidR="0017670C" w:rsidP="00654DCF" w:rsidRDefault="0017670C" w14:paraId="775E1551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654DCF" w:rsidR="00654DCF" w:rsidP="00654DCF" w:rsidRDefault="00654DCF" w14:paraId="6F64AB00" w14:textId="77777777">
      <w:pPr>
        <w:pStyle w:val="Zkladntext5"/>
        <w:shd w:val="clear" w:color="auto" w:fill="auto"/>
        <w:spacing w:before="0" w:line="360" w:lineRule="auto"/>
        <w:ind w:left="20" w:right="380" w:firstLine="0"/>
        <w:jc w:val="right"/>
        <w:rPr>
          <w:rStyle w:val="ZkladntextTun0"/>
          <w:rFonts w:ascii="Arial" w:hAnsi="Arial" w:cs="Arial"/>
          <w:b w:val="false"/>
          <w:sz w:val="20"/>
          <w:szCs w:val="20"/>
        </w:rPr>
      </w:pPr>
      <w:r w:rsidRPr="00654DCF">
        <w:rPr>
          <w:rStyle w:val="ZkladntextTun0"/>
          <w:rFonts w:ascii="Arial" w:hAnsi="Arial" w:cs="Arial"/>
          <w:b w:val="false"/>
          <w:sz w:val="20"/>
          <w:szCs w:val="20"/>
        </w:rPr>
        <w:t>Příloha č. 1 – Specifikace předmětu zakázky</w:t>
      </w:r>
    </w:p>
    <w:p w:rsidRPr="00654DCF" w:rsidR="00654DCF" w:rsidP="00654DCF" w:rsidRDefault="00654DCF" w14:paraId="04011278" w14:textId="77777777">
      <w:pPr>
        <w:pStyle w:val="Zkladntext5"/>
        <w:shd w:val="clear" w:color="auto" w:fill="auto"/>
        <w:spacing w:before="0" w:line="360" w:lineRule="auto"/>
        <w:ind w:left="20" w:right="380" w:firstLine="0"/>
        <w:jc w:val="center"/>
        <w:rPr>
          <w:rStyle w:val="ZkladntextTun0"/>
          <w:rFonts w:ascii="Arial" w:hAnsi="Arial" w:cs="Arial"/>
          <w:b w:val="false"/>
          <w:sz w:val="20"/>
          <w:szCs w:val="20"/>
        </w:rPr>
      </w:pPr>
    </w:p>
    <w:p w:rsidRPr="00654DCF" w:rsidR="00654DCF" w:rsidP="00654DCF" w:rsidRDefault="00654DCF" w14:paraId="382E35A0" w14:textId="77777777">
      <w:pPr>
        <w:pStyle w:val="Zkladntext5"/>
        <w:shd w:val="clear" w:color="auto" w:fill="auto"/>
        <w:spacing w:before="0" w:line="360" w:lineRule="auto"/>
        <w:ind w:left="20" w:right="380" w:firstLine="0"/>
        <w:jc w:val="center"/>
        <w:rPr>
          <w:rStyle w:val="ZkladntextTun0"/>
          <w:rFonts w:ascii="Arial" w:hAnsi="Arial" w:cs="Arial"/>
          <w:sz w:val="20"/>
          <w:szCs w:val="20"/>
        </w:rPr>
      </w:pPr>
      <w:r w:rsidRPr="00654DCF">
        <w:rPr>
          <w:rStyle w:val="ZkladntextTun0"/>
          <w:rFonts w:ascii="Arial" w:hAnsi="Arial" w:cs="Arial"/>
          <w:sz w:val="20"/>
          <w:szCs w:val="20"/>
        </w:rPr>
        <w:t>Detailní vymezení předmětu zakázky</w:t>
      </w:r>
    </w:p>
    <w:p w:rsidRPr="00654DCF" w:rsidR="00654DCF" w:rsidP="00654DCF" w:rsidRDefault="00654DCF" w14:paraId="5FCBFF29" w14:textId="77777777">
      <w:pPr>
        <w:pStyle w:val="Zkladntext5"/>
        <w:shd w:val="clear" w:color="auto" w:fill="auto"/>
        <w:spacing w:before="0" w:line="360" w:lineRule="auto"/>
        <w:ind w:left="20" w:right="380" w:firstLine="0"/>
        <w:jc w:val="both"/>
        <w:rPr>
          <w:rStyle w:val="ZkladntextTun0"/>
          <w:rFonts w:ascii="Arial" w:hAnsi="Arial" w:cs="Arial"/>
          <w:sz w:val="20"/>
          <w:szCs w:val="20"/>
        </w:rPr>
      </w:pPr>
    </w:p>
    <w:p w:rsidR="00654DCF" w:rsidP="00654DCF" w:rsidRDefault="00654DCF" w14:paraId="30089F0A" w14:textId="77777777">
      <w:pPr>
        <w:pStyle w:val="Zkladntext5"/>
        <w:shd w:val="clear" w:color="auto" w:fill="auto"/>
        <w:spacing w:before="0" w:line="360" w:lineRule="auto"/>
        <w:ind w:left="23" w:right="380" w:firstLine="0"/>
        <w:jc w:val="both"/>
        <w:rPr>
          <w:rStyle w:val="ZkladntextTun0"/>
          <w:rFonts w:ascii="Arial" w:hAnsi="Arial" w:cs="Arial"/>
          <w:sz w:val="20"/>
          <w:szCs w:val="20"/>
        </w:rPr>
      </w:pPr>
    </w:p>
    <w:p w:rsidRPr="00654DCF" w:rsidR="00654DCF" w:rsidP="002B7A67" w:rsidRDefault="00654DCF" w14:paraId="55C9FFA0" w14:textId="77777777">
      <w:pPr>
        <w:pStyle w:val="Zkladntext5"/>
        <w:shd w:val="clear" w:color="auto" w:fill="auto"/>
        <w:spacing w:before="0" w:line="360" w:lineRule="auto"/>
        <w:ind w:left="23" w:right="380" w:firstLine="0"/>
        <w:jc w:val="both"/>
        <w:rPr>
          <w:rStyle w:val="ZkladntextTun0"/>
          <w:rFonts w:ascii="Arial" w:hAnsi="Arial" w:cs="Arial"/>
          <w:b w:val="false"/>
          <w:sz w:val="20"/>
          <w:szCs w:val="20"/>
        </w:rPr>
      </w:pPr>
      <w:r w:rsidRPr="00654DCF">
        <w:rPr>
          <w:rStyle w:val="ZkladntextTun0"/>
          <w:rFonts w:ascii="Arial" w:hAnsi="Arial" w:cs="Arial"/>
          <w:sz w:val="20"/>
          <w:szCs w:val="20"/>
        </w:rPr>
        <w:t xml:space="preserve">Číslo projektu: </w:t>
      </w:r>
      <w:r w:rsidRPr="00654DCF">
        <w:rPr>
          <w:rStyle w:val="ZkladntextTun0"/>
          <w:rFonts w:ascii="Arial" w:hAnsi="Arial" w:cs="Arial"/>
          <w:b w:val="false"/>
          <w:sz w:val="20"/>
          <w:szCs w:val="20"/>
        </w:rPr>
        <w:t>CZ.03.1.52/0.0/0.0/19_097/0012326</w:t>
      </w:r>
    </w:p>
    <w:p w:rsidRPr="00654DCF" w:rsidR="00654DCF" w:rsidP="002B7A67" w:rsidRDefault="00654DCF" w14:paraId="4160716B" w14:textId="1F57186D">
      <w:pPr>
        <w:pStyle w:val="Zkladntext5"/>
        <w:shd w:val="clear" w:color="auto" w:fill="auto"/>
        <w:spacing w:before="0" w:line="360" w:lineRule="auto"/>
        <w:ind w:left="23" w:right="380" w:firstLine="0"/>
        <w:jc w:val="both"/>
        <w:rPr>
          <w:rStyle w:val="ZkladntextTun0"/>
          <w:rFonts w:ascii="Arial" w:hAnsi="Arial" w:cs="Arial"/>
          <w:sz w:val="20"/>
          <w:szCs w:val="20"/>
        </w:rPr>
      </w:pPr>
      <w:r w:rsidRPr="002B7A67">
        <w:rPr>
          <w:rStyle w:val="ZkladntextTun0"/>
          <w:rFonts w:ascii="Arial" w:hAnsi="Arial" w:cs="Arial"/>
          <w:sz w:val="20"/>
          <w:szCs w:val="20"/>
        </w:rPr>
        <w:t>Zadavatel:</w:t>
      </w:r>
      <w:r w:rsidRPr="002B7A67">
        <w:rPr>
          <w:rStyle w:val="ZkladntextTun0"/>
          <w:rFonts w:ascii="Arial" w:hAnsi="Arial" w:cs="Arial"/>
          <w:b w:val="false"/>
          <w:sz w:val="20"/>
          <w:szCs w:val="20"/>
        </w:rPr>
        <w:t xml:space="preserve"> </w:t>
      </w:r>
      <w:r w:rsidRPr="002B7A67" w:rsidR="006A015C">
        <w:rPr>
          <w:rStyle w:val="ZkladntextTun0"/>
          <w:rFonts w:ascii="Arial" w:hAnsi="Arial" w:cs="Arial"/>
          <w:b w:val="false"/>
          <w:sz w:val="20"/>
          <w:szCs w:val="20"/>
        </w:rPr>
        <w:t>TEMO-TELEKOMUNIKACE a.</w:t>
      </w:r>
      <w:r w:rsidRPr="002B7A67" w:rsidR="002B7A67">
        <w:rPr>
          <w:rStyle w:val="ZkladntextTun0"/>
          <w:rFonts w:ascii="Arial" w:hAnsi="Arial" w:cs="Arial"/>
          <w:b w:val="false"/>
          <w:sz w:val="20"/>
          <w:szCs w:val="20"/>
        </w:rPr>
        <w:t>s.</w:t>
      </w:r>
      <w:r w:rsidRPr="00654DCF" w:rsidR="002B7A67">
        <w:rPr>
          <w:rStyle w:val="ZkladntextTun0"/>
          <w:rFonts w:ascii="Arial" w:hAnsi="Arial" w:cs="Arial"/>
          <w:sz w:val="20"/>
          <w:szCs w:val="20"/>
        </w:rPr>
        <w:t xml:space="preserve"> </w:t>
      </w:r>
    </w:p>
    <w:p w:rsidRPr="00654DCF" w:rsidR="00654DCF" w:rsidP="002B7A67" w:rsidRDefault="00654DCF" w14:paraId="2BEBFCF9" w14:textId="77777777">
      <w:pPr>
        <w:pStyle w:val="Zkladntext5"/>
        <w:shd w:val="clear" w:color="auto" w:fill="auto"/>
        <w:spacing w:before="0" w:line="360" w:lineRule="auto"/>
        <w:ind w:left="20" w:right="380" w:firstLine="0"/>
        <w:jc w:val="both"/>
        <w:rPr>
          <w:rStyle w:val="ZkladntextTun0"/>
          <w:rFonts w:ascii="Arial" w:hAnsi="Arial" w:cs="Arial"/>
          <w:sz w:val="20"/>
          <w:szCs w:val="20"/>
        </w:rPr>
      </w:pPr>
    </w:p>
    <w:p w:rsidRPr="00654DCF" w:rsidR="00654DCF" w:rsidP="002B7A67" w:rsidRDefault="00654DCF" w14:paraId="1754B3E7" w14:textId="77777777">
      <w:pPr>
        <w:pStyle w:val="Zkladntext5"/>
        <w:shd w:val="clear" w:color="auto" w:fill="auto"/>
        <w:spacing w:before="0" w:line="360" w:lineRule="auto"/>
        <w:ind w:left="20" w:right="380" w:firstLine="0"/>
        <w:jc w:val="both"/>
        <w:rPr>
          <w:rStyle w:val="ZkladntextTun0"/>
          <w:rFonts w:ascii="Arial" w:hAnsi="Arial" w:cs="Arial"/>
          <w:sz w:val="20"/>
          <w:szCs w:val="20"/>
        </w:rPr>
      </w:pPr>
      <w:r w:rsidRPr="00654DCF">
        <w:rPr>
          <w:rStyle w:val="ZkladntextTun0"/>
          <w:rFonts w:ascii="Arial" w:hAnsi="Arial" w:cs="Arial"/>
          <w:sz w:val="20"/>
          <w:szCs w:val="20"/>
        </w:rPr>
        <w:t>Aktivita č. 1</w:t>
      </w:r>
    </w:p>
    <w:p w:rsidRPr="00654DCF" w:rsidR="00654DCF" w:rsidP="002B7A67" w:rsidRDefault="00654DCF" w14:paraId="2786576C" w14:textId="77777777">
      <w:pPr>
        <w:pStyle w:val="Zkladntext5"/>
        <w:shd w:val="clear" w:color="auto" w:fill="auto"/>
        <w:spacing w:before="0" w:line="360" w:lineRule="auto"/>
        <w:ind w:left="20" w:right="380" w:firstLine="0"/>
        <w:jc w:val="both"/>
        <w:rPr>
          <w:rStyle w:val="ZkladntextTun0"/>
          <w:rFonts w:ascii="Arial" w:hAnsi="Arial" w:cs="Arial"/>
          <w:sz w:val="20"/>
          <w:szCs w:val="20"/>
          <w:u w:val="single"/>
        </w:rPr>
      </w:pPr>
      <w:r w:rsidRPr="00654DCF">
        <w:rPr>
          <w:rStyle w:val="ZkladntextTun0"/>
          <w:rFonts w:ascii="Arial" w:hAnsi="Arial" w:cs="Arial"/>
          <w:sz w:val="20"/>
          <w:szCs w:val="20"/>
          <w:u w:val="single"/>
        </w:rPr>
        <w:t>Obecné IT kurzy</w:t>
      </w:r>
    </w:p>
    <w:p w:rsidRPr="00654DCF" w:rsidR="00654DCF" w:rsidP="002B7A67" w:rsidRDefault="00654DCF" w14:paraId="67D48E0B" w14:textId="77777777">
      <w:pPr>
        <w:pStyle w:val="Zkladntext5"/>
        <w:shd w:val="clear" w:color="auto" w:fill="auto"/>
        <w:spacing w:before="0" w:line="360" w:lineRule="auto"/>
        <w:ind w:left="20" w:right="380" w:firstLine="0"/>
        <w:jc w:val="both"/>
        <w:rPr>
          <w:rStyle w:val="ZkladntextTun0"/>
          <w:rFonts w:ascii="Arial" w:hAnsi="Arial" w:cs="Arial"/>
          <w:b w:val="false"/>
          <w:sz w:val="20"/>
          <w:szCs w:val="20"/>
        </w:rPr>
      </w:pPr>
      <w:r w:rsidRPr="00654DCF">
        <w:rPr>
          <w:rStyle w:val="ZkladntextTun0"/>
          <w:rFonts w:ascii="Arial" w:hAnsi="Arial" w:cs="Arial"/>
          <w:b w:val="false"/>
          <w:sz w:val="20"/>
          <w:szCs w:val="20"/>
        </w:rPr>
        <w:t>Cílová skupina: administrativní a řídící pracovníci firmy</w:t>
      </w:r>
    </w:p>
    <w:p w:rsidRPr="00654DCF" w:rsidR="00654DCF" w:rsidP="002B7A67" w:rsidRDefault="00654DCF" w14:paraId="605A2498" w14:textId="77777777">
      <w:pPr>
        <w:pStyle w:val="Zkladntext5"/>
        <w:shd w:val="clear" w:color="auto" w:fill="auto"/>
        <w:spacing w:before="0" w:line="360" w:lineRule="auto"/>
        <w:ind w:left="20" w:right="380" w:firstLine="0"/>
        <w:jc w:val="both"/>
        <w:rPr>
          <w:rStyle w:val="ZkladntextTun0"/>
          <w:rFonts w:ascii="Arial" w:hAnsi="Arial" w:cs="Arial"/>
          <w:b w:val="false"/>
          <w:sz w:val="20"/>
          <w:szCs w:val="20"/>
        </w:rPr>
      </w:pPr>
      <w:r w:rsidRPr="00654DCF">
        <w:rPr>
          <w:rStyle w:val="ZkladntextTun0"/>
          <w:rFonts w:ascii="Arial" w:hAnsi="Arial" w:cs="Arial"/>
          <w:b w:val="false"/>
          <w:sz w:val="20"/>
          <w:szCs w:val="20"/>
        </w:rPr>
        <w:t>Celkový počet školících dnů: 36</w:t>
      </w:r>
    </w:p>
    <w:p w:rsidRPr="00654DCF" w:rsidR="00654DCF" w:rsidP="002B7A67" w:rsidRDefault="00654DCF" w14:paraId="7D3ACAEF" w14:textId="77777777">
      <w:pPr>
        <w:pStyle w:val="Zkladntext5"/>
        <w:shd w:val="clear" w:color="auto" w:fill="auto"/>
        <w:spacing w:before="0" w:line="360" w:lineRule="auto"/>
        <w:ind w:left="20" w:right="380" w:firstLine="0"/>
        <w:jc w:val="both"/>
        <w:rPr>
          <w:rStyle w:val="ZkladntextTun0"/>
          <w:rFonts w:ascii="Arial" w:hAnsi="Arial" w:cs="Arial"/>
          <w:b w:val="false"/>
          <w:sz w:val="20"/>
          <w:szCs w:val="20"/>
        </w:rPr>
      </w:pPr>
    </w:p>
    <w:p w:rsidRPr="00654DCF" w:rsidR="00654DCF" w:rsidP="002B7A67" w:rsidRDefault="0005035A" w14:paraId="53882C5B" w14:textId="77777777">
      <w:pPr>
        <w:pStyle w:val="Zkladntext5"/>
        <w:shd w:val="clear" w:color="auto" w:fill="auto"/>
        <w:spacing w:before="0" w:line="360" w:lineRule="auto"/>
        <w:ind w:left="20" w:right="380" w:firstLine="0"/>
        <w:jc w:val="both"/>
        <w:rPr>
          <w:rFonts w:ascii="Arial" w:hAnsi="Arial" w:cs="Arial"/>
          <w:sz w:val="20"/>
          <w:szCs w:val="20"/>
        </w:rPr>
      </w:pPr>
      <w:r w:rsidRPr="00654DCF">
        <w:rPr>
          <w:rStyle w:val="ZkladntextTun0"/>
          <w:rFonts w:ascii="Arial" w:hAnsi="Arial" w:cs="Arial"/>
          <w:sz w:val="20"/>
          <w:szCs w:val="20"/>
        </w:rPr>
        <w:t xml:space="preserve">Cíl: </w:t>
      </w:r>
      <w:r w:rsidRPr="00654DCF">
        <w:rPr>
          <w:rFonts w:ascii="Arial" w:hAnsi="Arial" w:cs="Arial"/>
          <w:sz w:val="20"/>
          <w:szCs w:val="20"/>
        </w:rPr>
        <w:t>Posílit a aktualizovat znalosti administrativních a řídících prac</w:t>
      </w:r>
      <w:r w:rsidR="00654DCF">
        <w:rPr>
          <w:rFonts w:ascii="Arial" w:hAnsi="Arial" w:cs="Arial"/>
          <w:sz w:val="20"/>
          <w:szCs w:val="20"/>
        </w:rPr>
        <w:t xml:space="preserve">ovníků firmy v oblasti obecného </w:t>
      </w:r>
      <w:r w:rsidRPr="00654DCF">
        <w:rPr>
          <w:rFonts w:ascii="Arial" w:hAnsi="Arial" w:cs="Arial"/>
          <w:sz w:val="20"/>
          <w:szCs w:val="20"/>
        </w:rPr>
        <w:t xml:space="preserve">IT </w:t>
      </w:r>
    </w:p>
    <w:p w:rsidRPr="00654DCF" w:rsidR="00654DCF" w:rsidP="002B7A67" w:rsidRDefault="0005035A" w14:paraId="2A1A90E0" w14:textId="77777777">
      <w:pPr>
        <w:pStyle w:val="Zkladntext5"/>
        <w:shd w:val="clear" w:color="auto" w:fill="auto"/>
        <w:spacing w:before="0" w:line="360" w:lineRule="auto"/>
        <w:ind w:left="20" w:right="380" w:firstLine="0"/>
        <w:jc w:val="both"/>
        <w:rPr>
          <w:rFonts w:ascii="Arial" w:hAnsi="Arial" w:cs="Arial"/>
          <w:sz w:val="20"/>
          <w:szCs w:val="20"/>
        </w:rPr>
      </w:pPr>
      <w:r w:rsidRPr="00654DCF">
        <w:rPr>
          <w:rStyle w:val="ZkladntextTun0"/>
          <w:rFonts w:ascii="Arial" w:hAnsi="Arial" w:cs="Arial"/>
          <w:sz w:val="20"/>
          <w:szCs w:val="20"/>
        </w:rPr>
        <w:t xml:space="preserve">Úroveň: </w:t>
      </w:r>
      <w:r w:rsidRPr="00654DCF">
        <w:rPr>
          <w:rFonts w:ascii="Arial" w:hAnsi="Arial" w:cs="Arial"/>
          <w:sz w:val="20"/>
          <w:szCs w:val="20"/>
        </w:rPr>
        <w:t xml:space="preserve">mírně pokročilí a pokročilí </w:t>
      </w:r>
    </w:p>
    <w:p w:rsidR="00654DCF" w:rsidP="002B7A67" w:rsidRDefault="00654DCF" w14:paraId="5834B7D7" w14:textId="77777777">
      <w:pPr>
        <w:pStyle w:val="Zkladntext5"/>
        <w:shd w:val="clear" w:color="auto" w:fill="auto"/>
        <w:spacing w:before="0" w:line="360" w:lineRule="auto"/>
        <w:ind w:left="20" w:right="380" w:firstLine="0"/>
        <w:jc w:val="both"/>
        <w:rPr>
          <w:rStyle w:val="ZkladntextTun0"/>
          <w:rFonts w:ascii="Arial" w:hAnsi="Arial" w:cs="Arial"/>
          <w:sz w:val="20"/>
          <w:szCs w:val="20"/>
        </w:rPr>
      </w:pPr>
    </w:p>
    <w:p w:rsidRPr="00654DCF" w:rsidR="00654DCF" w:rsidP="002B7A67" w:rsidRDefault="00654DCF" w14:paraId="797DA478" w14:textId="77777777">
      <w:pPr>
        <w:pStyle w:val="Zkladntext5"/>
        <w:shd w:val="clear" w:color="auto" w:fill="auto"/>
        <w:spacing w:before="0" w:line="360" w:lineRule="auto"/>
        <w:ind w:left="20" w:right="38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654DCF">
        <w:rPr>
          <w:rStyle w:val="ZkladntextTun0"/>
          <w:rFonts w:ascii="Arial" w:hAnsi="Arial" w:cs="Arial"/>
          <w:sz w:val="20"/>
          <w:szCs w:val="20"/>
        </w:rPr>
        <w:t>P</w:t>
      </w:r>
      <w:r w:rsidRPr="00654DCF" w:rsidR="0005035A">
        <w:rPr>
          <w:rStyle w:val="ZkladntextTun0"/>
          <w:rFonts w:ascii="Arial" w:hAnsi="Arial" w:cs="Arial"/>
          <w:sz w:val="20"/>
          <w:szCs w:val="20"/>
        </w:rPr>
        <w:t>ředpokládaná témata:</w:t>
      </w:r>
    </w:p>
    <w:p w:rsidRPr="00654DCF" w:rsidR="0017670C" w:rsidP="002B7A67" w:rsidRDefault="0005035A" w14:paraId="641B88FA" w14:textId="77777777">
      <w:pPr>
        <w:pStyle w:val="Zkladntext5"/>
        <w:shd w:val="clear" w:color="auto" w:fill="auto"/>
        <w:spacing w:before="0" w:line="360" w:lineRule="auto"/>
        <w:ind w:left="20" w:firstLine="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MS Excel a jeho funkce</w:t>
      </w:r>
    </w:p>
    <w:p w:rsidRPr="00654DCF" w:rsidR="0017670C" w:rsidP="002B7A67" w:rsidRDefault="0005035A" w14:paraId="0F62C28E" w14:textId="77777777">
      <w:pPr>
        <w:pStyle w:val="Zkladntext5"/>
        <w:numPr>
          <w:ilvl w:val="0"/>
          <w:numId w:val="1"/>
        </w:numPr>
        <w:shd w:val="clear" w:color="auto" w:fill="auto"/>
        <w:tabs>
          <w:tab w:val="left" w:pos="679"/>
        </w:tabs>
        <w:spacing w:before="0" w:line="360" w:lineRule="auto"/>
        <w:ind w:left="680" w:right="380" w:hanging="26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Základní- základní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dovednosti v MS Excel. Vytvoření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tabulky, formát buněk, grafická úprava. Základní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vzorce, grafy atd.</w:t>
      </w:r>
    </w:p>
    <w:p w:rsidRPr="00654DCF" w:rsidR="0017670C" w:rsidP="002B7A67" w:rsidRDefault="0005035A" w14:paraId="5ACE6BFE" w14:textId="7EAD03DC">
      <w:pPr>
        <w:pStyle w:val="Zkladntext5"/>
        <w:numPr>
          <w:ilvl w:val="0"/>
          <w:numId w:val="1"/>
        </w:numPr>
        <w:shd w:val="clear" w:color="auto" w:fill="auto"/>
        <w:tabs>
          <w:tab w:val="left" w:pos="694"/>
        </w:tabs>
        <w:spacing w:before="0" w:line="360" w:lineRule="auto"/>
        <w:ind w:left="680" w:right="700" w:hanging="26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Pokročilý - plánování, zabezpečení buněk proti neop</w:t>
      </w:r>
      <w:r w:rsidR="002B7A67">
        <w:rPr>
          <w:rFonts w:ascii="Arial" w:hAnsi="Arial" w:cs="Arial"/>
          <w:sz w:val="20"/>
          <w:szCs w:val="20"/>
        </w:rPr>
        <w:t xml:space="preserve">rávněnému zápisu nebo vytvoření </w:t>
      </w:r>
      <w:r w:rsidRPr="00654DCF">
        <w:rPr>
          <w:rFonts w:ascii="Arial" w:hAnsi="Arial" w:cs="Arial"/>
          <w:sz w:val="20"/>
          <w:szCs w:val="20"/>
        </w:rPr>
        <w:t>souhrnu z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více listů. Práce s</w:t>
      </w:r>
      <w:r w:rsidRPr="00654DCF" w:rsidR="00654DCF">
        <w:rPr>
          <w:rFonts w:ascii="Arial" w:hAnsi="Arial" w:cs="Arial"/>
          <w:sz w:val="20"/>
          <w:szCs w:val="20"/>
        </w:rPr>
        <w:t> </w:t>
      </w:r>
      <w:r w:rsidRPr="00654DCF">
        <w:rPr>
          <w:rFonts w:ascii="Arial" w:hAnsi="Arial" w:cs="Arial"/>
          <w:sz w:val="20"/>
          <w:szCs w:val="20"/>
        </w:rPr>
        <w:t>rozsáhlými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tabulkami, datumové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funkce, formulářové prvky, datové nástroje.</w:t>
      </w:r>
    </w:p>
    <w:p w:rsidR="00654DCF" w:rsidP="002B7A67" w:rsidRDefault="00654DCF" w14:paraId="3C11E822" w14:textId="77777777">
      <w:pPr>
        <w:pStyle w:val="Zkladntext5"/>
        <w:shd w:val="clear" w:color="auto" w:fill="auto"/>
        <w:spacing w:before="0" w:line="360" w:lineRule="auto"/>
        <w:ind w:left="20" w:firstLine="0"/>
        <w:jc w:val="both"/>
        <w:rPr>
          <w:rFonts w:ascii="Arial" w:hAnsi="Arial" w:cs="Arial"/>
          <w:sz w:val="20"/>
          <w:szCs w:val="20"/>
        </w:rPr>
      </w:pPr>
    </w:p>
    <w:p w:rsidRPr="00654DCF" w:rsidR="0017670C" w:rsidP="002B7A67" w:rsidRDefault="0005035A" w14:paraId="160339AB" w14:textId="77777777">
      <w:pPr>
        <w:pStyle w:val="Zkladntext5"/>
        <w:shd w:val="clear" w:color="auto" w:fill="auto"/>
        <w:spacing w:before="0" w:line="360" w:lineRule="auto"/>
        <w:ind w:left="20" w:firstLine="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MS Word a jeho funkce</w:t>
      </w:r>
    </w:p>
    <w:p w:rsidRPr="00654DCF" w:rsidR="0017670C" w:rsidP="002B7A67" w:rsidRDefault="0005035A" w14:paraId="14C81C62" w14:textId="77777777">
      <w:pPr>
        <w:pStyle w:val="Zkladntext5"/>
        <w:numPr>
          <w:ilvl w:val="0"/>
          <w:numId w:val="1"/>
        </w:numPr>
        <w:shd w:val="clear" w:color="auto" w:fill="auto"/>
        <w:tabs>
          <w:tab w:val="left" w:pos="679"/>
        </w:tabs>
        <w:spacing w:before="0" w:line="360" w:lineRule="auto"/>
        <w:ind w:left="680" w:right="380" w:hanging="26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Základní- popis prostředí (pás karet), uložení dokumentu, zabezpečení. Rozložení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stránky, práce s textem (formát, odstavec, korektury).</w:t>
      </w:r>
    </w:p>
    <w:p w:rsidR="00654DCF" w:rsidP="002B7A67" w:rsidRDefault="0005035A" w14:paraId="75007523" w14:textId="24897D3D">
      <w:pPr>
        <w:pStyle w:val="Zkladntext5"/>
        <w:numPr>
          <w:ilvl w:val="0"/>
          <w:numId w:val="1"/>
        </w:numPr>
        <w:shd w:val="clear" w:color="auto" w:fill="auto"/>
        <w:tabs>
          <w:tab w:val="left" w:pos="694"/>
        </w:tabs>
        <w:spacing w:before="0" w:line="360" w:lineRule="auto"/>
        <w:ind w:left="680" w:right="380" w:hanging="26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Pokročilý - styly textu, generování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obsahu dokumentu, vytváření šablon dokumentů, řešení problémů s rozdílným formátováním při kopírování textů z více zdrojů, tvorba formulářů, seskupování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objektů do skupiny, vnořené dokumenty, kontrola přítomnosti citlivých informací v</w:t>
      </w:r>
      <w:r w:rsidR="002B7A67">
        <w:rPr>
          <w:rFonts w:ascii="Arial" w:hAnsi="Arial" w:cs="Arial"/>
          <w:sz w:val="20"/>
          <w:szCs w:val="20"/>
        </w:rPr>
        <w:t> </w:t>
      </w:r>
      <w:r w:rsidRPr="00654DCF">
        <w:rPr>
          <w:rFonts w:ascii="Arial" w:hAnsi="Arial" w:cs="Arial"/>
          <w:sz w:val="20"/>
          <w:szCs w:val="20"/>
        </w:rPr>
        <w:t>dokumentu</w:t>
      </w:r>
    </w:p>
    <w:p w:rsidRPr="002B7A67" w:rsidR="002B7A67" w:rsidP="002B7A67" w:rsidRDefault="002B7A67" w14:paraId="60C60649" w14:textId="77777777">
      <w:pPr>
        <w:pStyle w:val="Zkladntext5"/>
        <w:shd w:val="clear" w:color="auto" w:fill="auto"/>
        <w:tabs>
          <w:tab w:val="left" w:pos="694"/>
        </w:tabs>
        <w:spacing w:before="0" w:line="360" w:lineRule="auto"/>
        <w:ind w:left="680" w:right="380" w:firstLine="0"/>
        <w:jc w:val="both"/>
        <w:rPr>
          <w:rFonts w:ascii="Arial" w:hAnsi="Arial" w:cs="Arial"/>
          <w:sz w:val="20"/>
          <w:szCs w:val="20"/>
        </w:rPr>
      </w:pPr>
    </w:p>
    <w:p w:rsidRPr="002B7A67" w:rsidR="002846CC" w:rsidP="002B7A67" w:rsidRDefault="002846CC" w14:paraId="2D9AA41F" w14:textId="2905E7AB">
      <w:pPr>
        <w:pStyle w:val="Zkladntext5"/>
        <w:shd w:val="clear" w:color="auto" w:fill="auto"/>
        <w:spacing w:before="0" w:line="360" w:lineRule="auto"/>
        <w:ind w:left="20" w:right="380" w:firstLine="0"/>
        <w:jc w:val="both"/>
        <w:rPr>
          <w:rFonts w:ascii="Arial" w:hAnsi="Arial" w:cs="Arial"/>
          <w:sz w:val="20"/>
          <w:szCs w:val="20"/>
        </w:rPr>
      </w:pPr>
      <w:r w:rsidRPr="002B7A67">
        <w:rPr>
          <w:rFonts w:ascii="Arial" w:hAnsi="Arial" w:cs="Arial"/>
          <w:sz w:val="20"/>
          <w:szCs w:val="20"/>
        </w:rPr>
        <w:t>Základy ovládání PC a Window</w:t>
      </w:r>
      <w:r w:rsidRPr="002B7A67" w:rsidR="002B7A67">
        <w:rPr>
          <w:rFonts w:ascii="Arial" w:hAnsi="Arial" w:cs="Arial"/>
          <w:sz w:val="20"/>
          <w:szCs w:val="20"/>
        </w:rPr>
        <w:t>s</w:t>
      </w:r>
    </w:p>
    <w:p w:rsidRPr="00654DCF" w:rsidR="0017670C" w:rsidP="002B7A67" w:rsidRDefault="0005035A" w14:paraId="2096FC06" w14:textId="133E9D5E">
      <w:pPr>
        <w:pStyle w:val="Zkladntext5"/>
        <w:shd w:val="clear" w:color="auto" w:fill="auto"/>
        <w:spacing w:before="0" w:line="360" w:lineRule="auto"/>
        <w:ind w:left="20" w:right="380" w:firstLine="0"/>
        <w:jc w:val="both"/>
        <w:rPr>
          <w:rFonts w:ascii="Arial" w:hAnsi="Arial" w:cs="Arial"/>
          <w:sz w:val="20"/>
          <w:szCs w:val="20"/>
        </w:rPr>
      </w:pPr>
      <w:r w:rsidRPr="002B7A67">
        <w:rPr>
          <w:rFonts w:ascii="Arial" w:hAnsi="Arial" w:cs="Arial"/>
          <w:sz w:val="20"/>
          <w:szCs w:val="20"/>
        </w:rPr>
        <w:t>MS Outlook</w:t>
      </w:r>
      <w:r w:rsidRPr="002B7A67" w:rsidR="002846CC">
        <w:rPr>
          <w:rFonts w:ascii="Arial" w:hAnsi="Arial" w:cs="Arial"/>
          <w:sz w:val="20"/>
          <w:szCs w:val="20"/>
        </w:rPr>
        <w:t xml:space="preserve"> – základní dovednosti v MS Outloo</w:t>
      </w:r>
      <w:r w:rsidRPr="002B7A67" w:rsidR="002B7A67">
        <w:rPr>
          <w:rFonts w:ascii="Arial" w:hAnsi="Arial" w:cs="Arial"/>
          <w:sz w:val="20"/>
          <w:szCs w:val="20"/>
        </w:rPr>
        <w:t>k</w:t>
      </w:r>
    </w:p>
    <w:p w:rsidRPr="00654DCF" w:rsidR="00654DCF" w:rsidP="002B7A67" w:rsidRDefault="00654DCF" w14:paraId="5B4F45F3" w14:textId="77777777">
      <w:pPr>
        <w:pStyle w:val="Zkladntext5"/>
        <w:shd w:val="clear" w:color="auto" w:fill="auto"/>
        <w:spacing w:before="0" w:line="360" w:lineRule="auto"/>
        <w:ind w:left="20" w:right="380" w:firstLine="0"/>
        <w:jc w:val="both"/>
        <w:rPr>
          <w:rFonts w:ascii="Arial" w:hAnsi="Arial" w:cs="Arial"/>
          <w:sz w:val="20"/>
          <w:szCs w:val="20"/>
        </w:rPr>
      </w:pPr>
    </w:p>
    <w:p w:rsidRPr="00654DCF" w:rsidR="0017670C" w:rsidP="002B7A67" w:rsidRDefault="0005035A" w14:paraId="0B3B57F8" w14:textId="77777777">
      <w:pPr>
        <w:pStyle w:val="Zkladntext5"/>
        <w:shd w:val="clear" w:color="auto" w:fill="auto"/>
        <w:spacing w:before="0" w:line="360" w:lineRule="auto"/>
        <w:ind w:left="20" w:right="380" w:firstLine="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Zadavatel si vyhrazuje právo detailní zadání konkrétních témata zaměření jednotlivých školících dní s vybraným dodavatelem upřesnit před konáním školení, vždy však dostatečně předem.</w:t>
      </w:r>
    </w:p>
    <w:p w:rsidRPr="00654DCF" w:rsidR="00654DCF" w:rsidP="002B7A67" w:rsidRDefault="00654DCF" w14:paraId="7EAA6CA7" w14:textId="77777777">
      <w:pPr>
        <w:pStyle w:val="Nadpis10"/>
        <w:keepNext/>
        <w:keepLines/>
        <w:shd w:val="clear" w:color="auto" w:fill="auto"/>
        <w:spacing w:before="0" w:after="0" w:line="360" w:lineRule="auto"/>
        <w:ind w:left="20" w:right="380"/>
        <w:jc w:val="both"/>
        <w:rPr>
          <w:rFonts w:ascii="Arial" w:hAnsi="Arial" w:cs="Arial"/>
          <w:sz w:val="20"/>
          <w:szCs w:val="20"/>
        </w:rPr>
      </w:pPr>
      <w:bookmarkStart w:name="bookmark0" w:id="0"/>
    </w:p>
    <w:p w:rsidRPr="00654DCF" w:rsidR="00654DCF" w:rsidP="002B7A67" w:rsidRDefault="0005035A" w14:paraId="6B173F45" w14:textId="77777777">
      <w:pPr>
        <w:pStyle w:val="Nadpis10"/>
        <w:keepNext/>
        <w:keepLines/>
        <w:shd w:val="clear" w:color="auto" w:fill="auto"/>
        <w:spacing w:before="0" w:after="0" w:line="360" w:lineRule="auto"/>
        <w:ind w:left="20" w:right="38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 xml:space="preserve">Aktivita č. 2. </w:t>
      </w:r>
    </w:p>
    <w:p w:rsidRPr="00654DCF" w:rsidR="00654DCF" w:rsidP="002B7A67" w:rsidRDefault="0005035A" w14:paraId="75E33CF7" w14:textId="77777777">
      <w:pPr>
        <w:pStyle w:val="Nadpis10"/>
        <w:keepNext/>
        <w:keepLines/>
        <w:shd w:val="clear" w:color="auto" w:fill="auto"/>
        <w:spacing w:before="0" w:after="0" w:line="360" w:lineRule="auto"/>
        <w:ind w:left="20" w:right="380"/>
        <w:jc w:val="both"/>
        <w:rPr>
          <w:rFonts w:ascii="Arial" w:hAnsi="Arial" w:cs="Arial"/>
          <w:sz w:val="20"/>
          <w:szCs w:val="20"/>
          <w:u w:val="single"/>
        </w:rPr>
      </w:pPr>
      <w:r w:rsidRPr="00654DCF">
        <w:rPr>
          <w:rStyle w:val="Nadpis11"/>
          <w:rFonts w:ascii="Arial" w:hAnsi="Arial" w:cs="Arial"/>
          <w:b/>
          <w:bCs/>
          <w:sz w:val="20"/>
          <w:szCs w:val="20"/>
        </w:rPr>
        <w:t>Měkké a manažerské dovednosti</w:t>
      </w:r>
      <w:bookmarkEnd w:id="0"/>
    </w:p>
    <w:p w:rsidR="00654DCF" w:rsidP="002B7A67" w:rsidRDefault="0005035A" w14:paraId="29A6B629" w14:textId="77777777">
      <w:pPr>
        <w:pStyle w:val="Zkladntext5"/>
        <w:shd w:val="clear" w:color="auto" w:fill="auto"/>
        <w:spacing w:before="0" w:line="360" w:lineRule="auto"/>
        <w:ind w:left="20" w:right="380" w:firstLine="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Cílová skupina: administrativní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 xml:space="preserve">a řídící pracovníci firmy </w:t>
      </w:r>
    </w:p>
    <w:p w:rsidRPr="00654DCF" w:rsidR="00654DCF" w:rsidP="002B7A67" w:rsidRDefault="00654DCF" w14:paraId="7BA7020E" w14:textId="77777777">
      <w:pPr>
        <w:pStyle w:val="Zkladntext5"/>
        <w:shd w:val="clear" w:color="auto" w:fill="auto"/>
        <w:spacing w:before="0" w:line="360" w:lineRule="auto"/>
        <w:ind w:left="20" w:right="380" w:firstLine="0"/>
        <w:jc w:val="both"/>
        <w:rPr>
          <w:rFonts w:ascii="Arial" w:hAnsi="Arial" w:cs="Arial"/>
          <w:sz w:val="20"/>
          <w:szCs w:val="20"/>
        </w:rPr>
      </w:pPr>
    </w:p>
    <w:p w:rsidRPr="00654DCF" w:rsidR="0017670C" w:rsidP="002B7A67" w:rsidRDefault="0005035A" w14:paraId="5106D802" w14:textId="77777777">
      <w:pPr>
        <w:pStyle w:val="Zkladntext5"/>
        <w:shd w:val="clear" w:color="auto" w:fill="auto"/>
        <w:spacing w:before="0" w:line="360" w:lineRule="auto"/>
        <w:ind w:left="20" w:right="380" w:firstLine="0"/>
        <w:jc w:val="both"/>
        <w:rPr>
          <w:rStyle w:val="Zkladntext2"/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 xml:space="preserve">Celkový počet školících dnů: </w:t>
      </w:r>
      <w:r w:rsidRPr="00654DCF" w:rsidR="00654DCF">
        <w:rPr>
          <w:rStyle w:val="Zkladntext2"/>
          <w:rFonts w:ascii="Arial" w:hAnsi="Arial" w:cs="Arial"/>
          <w:sz w:val="20"/>
          <w:szCs w:val="20"/>
        </w:rPr>
        <w:t>24</w:t>
      </w:r>
    </w:p>
    <w:p w:rsidRPr="00654DCF" w:rsidR="00654DCF" w:rsidP="002B7A67" w:rsidRDefault="00654DCF" w14:paraId="0E99A78F" w14:textId="77777777">
      <w:pPr>
        <w:pStyle w:val="Zkladntext5"/>
        <w:shd w:val="clear" w:color="auto" w:fill="auto"/>
        <w:spacing w:before="0" w:line="360" w:lineRule="auto"/>
        <w:ind w:left="20" w:right="380" w:firstLine="0"/>
        <w:jc w:val="both"/>
        <w:rPr>
          <w:rFonts w:ascii="Arial" w:hAnsi="Arial" w:cs="Arial"/>
          <w:sz w:val="20"/>
          <w:szCs w:val="20"/>
        </w:rPr>
      </w:pPr>
    </w:p>
    <w:p w:rsidRPr="00654DCF" w:rsidR="00654DCF" w:rsidP="002B7A67" w:rsidRDefault="00654DCF" w14:paraId="37BDE2D4" w14:textId="77777777">
      <w:pPr>
        <w:pStyle w:val="Zkladntext5"/>
        <w:shd w:val="clear" w:color="auto" w:fill="auto"/>
        <w:spacing w:before="0" w:line="360" w:lineRule="auto"/>
        <w:ind w:left="20" w:right="380" w:firstLine="0"/>
        <w:jc w:val="both"/>
        <w:rPr>
          <w:rFonts w:ascii="Arial" w:hAnsi="Arial" w:cs="Arial"/>
          <w:b/>
          <w:sz w:val="20"/>
          <w:szCs w:val="20"/>
        </w:rPr>
      </w:pPr>
      <w:r w:rsidRPr="00654DCF">
        <w:rPr>
          <w:rFonts w:ascii="Arial" w:hAnsi="Arial" w:cs="Arial"/>
          <w:b/>
          <w:sz w:val="20"/>
          <w:szCs w:val="20"/>
        </w:rPr>
        <w:t>Cíl:</w:t>
      </w:r>
    </w:p>
    <w:p w:rsidRPr="00654DCF" w:rsidR="00654DCF" w:rsidP="002B7A67" w:rsidRDefault="0005035A" w14:paraId="0AB3BC9B" w14:textId="77777777">
      <w:pPr>
        <w:pStyle w:val="Zkladntext5"/>
        <w:shd w:val="clear" w:color="auto" w:fill="auto"/>
        <w:spacing w:before="0" w:line="360" w:lineRule="auto"/>
        <w:ind w:left="20" w:right="380" w:firstLine="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Posílit strategické a manažerské myšlení vytipovaných pracovníků a nastartovat další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změny v řízení a rozvoji společnosti, posílit komunikační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a prezentační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dovednosti</w:t>
      </w:r>
    </w:p>
    <w:p w:rsidRPr="00654DCF" w:rsidR="0017670C" w:rsidP="002B7A67" w:rsidRDefault="0017670C" w14:paraId="2C5734C4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654DCF" w:rsidR="0017670C" w:rsidP="002B7A67" w:rsidRDefault="0005035A" w14:paraId="28900E5C" w14:textId="77777777">
      <w:pPr>
        <w:pStyle w:val="Zkladntext21"/>
        <w:shd w:val="clear" w:color="auto" w:fill="auto"/>
        <w:spacing w:before="0" w:line="360" w:lineRule="auto"/>
        <w:ind w:left="20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Předpokládaná témata</w:t>
      </w:r>
    </w:p>
    <w:p w:rsidRPr="00654DCF" w:rsidR="0017670C" w:rsidP="002B7A67" w:rsidRDefault="0005035A" w14:paraId="39839A04" w14:textId="77777777">
      <w:pPr>
        <w:pStyle w:val="Zkladntext5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360" w:lineRule="auto"/>
        <w:ind w:left="20" w:firstLine="0"/>
        <w:jc w:val="both"/>
        <w:rPr>
          <w:rFonts w:ascii="Arial" w:hAnsi="Arial" w:cs="Arial"/>
          <w:sz w:val="20"/>
          <w:szCs w:val="20"/>
        </w:rPr>
      </w:pPr>
      <w:r w:rsidRPr="00654DCF">
        <w:rPr>
          <w:rStyle w:val="Zkladntext3"/>
          <w:rFonts w:ascii="Arial" w:hAnsi="Arial" w:cs="Arial"/>
          <w:sz w:val="20"/>
          <w:szCs w:val="20"/>
        </w:rPr>
        <w:t>pro řídící pracovníky:</w:t>
      </w:r>
    </w:p>
    <w:p w:rsidRPr="00654DCF" w:rsidR="0017670C" w:rsidP="002B7A67" w:rsidRDefault="0005035A" w14:paraId="08B866F2" w14:textId="77777777">
      <w:pPr>
        <w:pStyle w:val="Zkladntext5"/>
        <w:numPr>
          <w:ilvl w:val="0"/>
          <w:numId w:val="1"/>
        </w:numPr>
        <w:shd w:val="clear" w:color="auto" w:fill="auto"/>
        <w:tabs>
          <w:tab w:val="left" w:pos="689"/>
        </w:tabs>
        <w:spacing w:before="0" w:line="360" w:lineRule="auto"/>
        <w:ind w:left="680" w:hanging="26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Efektivní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vnitrofiremní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komunikace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jak v týmu, tak napříč společností</w:t>
      </w:r>
    </w:p>
    <w:p w:rsidRPr="00654DCF" w:rsidR="0017670C" w:rsidP="002B7A67" w:rsidRDefault="0005035A" w14:paraId="2551FD13" w14:textId="77777777">
      <w:pPr>
        <w:pStyle w:val="Zkladntext5"/>
        <w:numPr>
          <w:ilvl w:val="0"/>
          <w:numId w:val="1"/>
        </w:numPr>
        <w:shd w:val="clear" w:color="auto" w:fill="auto"/>
        <w:tabs>
          <w:tab w:val="left" w:pos="674"/>
        </w:tabs>
        <w:spacing w:before="0" w:line="360" w:lineRule="auto"/>
        <w:ind w:left="680" w:hanging="26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Zpětná vazba, osobní, motivační a hodnotící pohovory</w:t>
      </w:r>
    </w:p>
    <w:p w:rsidRPr="00654DCF" w:rsidR="0017670C" w:rsidP="002B7A67" w:rsidRDefault="0005035A" w14:paraId="55668D5B" w14:textId="77777777">
      <w:pPr>
        <w:pStyle w:val="Zkladntext5"/>
        <w:numPr>
          <w:ilvl w:val="0"/>
          <w:numId w:val="1"/>
        </w:numPr>
        <w:shd w:val="clear" w:color="auto" w:fill="auto"/>
        <w:tabs>
          <w:tab w:val="left" w:pos="679"/>
        </w:tabs>
        <w:spacing w:before="0" w:line="360" w:lineRule="auto"/>
        <w:ind w:left="680" w:hanging="26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Vedení jednání s klíčovými zákazníky</w:t>
      </w:r>
    </w:p>
    <w:p w:rsidRPr="00654DCF" w:rsidR="0017670C" w:rsidP="002B7A67" w:rsidRDefault="0005035A" w14:paraId="5A49B286" w14:textId="77777777">
      <w:pPr>
        <w:pStyle w:val="Zkladntext5"/>
        <w:numPr>
          <w:ilvl w:val="0"/>
          <w:numId w:val="1"/>
        </w:numPr>
        <w:shd w:val="clear" w:color="auto" w:fill="auto"/>
        <w:tabs>
          <w:tab w:val="left" w:pos="689"/>
        </w:tabs>
        <w:spacing w:before="0" w:line="360" w:lineRule="auto"/>
        <w:ind w:left="680" w:hanging="26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 xml:space="preserve">Manažerská role, vedení a </w:t>
      </w:r>
      <w:proofErr w:type="spellStart"/>
      <w:r w:rsidRPr="00654DCF">
        <w:rPr>
          <w:rFonts w:ascii="Arial" w:hAnsi="Arial" w:cs="Arial"/>
          <w:sz w:val="20"/>
          <w:szCs w:val="20"/>
        </w:rPr>
        <w:t>koučink</w:t>
      </w:r>
      <w:proofErr w:type="spellEnd"/>
      <w:r w:rsidRPr="00654DCF">
        <w:rPr>
          <w:rFonts w:ascii="Arial" w:hAnsi="Arial" w:cs="Arial"/>
          <w:sz w:val="20"/>
          <w:szCs w:val="20"/>
        </w:rPr>
        <w:t xml:space="preserve"> zaměstnanců</w:t>
      </w:r>
    </w:p>
    <w:p w:rsidRPr="00654DCF" w:rsidR="0017670C" w:rsidP="002B7A67" w:rsidRDefault="0005035A" w14:paraId="5852B00C" w14:textId="77777777">
      <w:pPr>
        <w:pStyle w:val="Zkladntext5"/>
        <w:numPr>
          <w:ilvl w:val="0"/>
          <w:numId w:val="1"/>
        </w:numPr>
        <w:shd w:val="clear" w:color="auto" w:fill="auto"/>
        <w:tabs>
          <w:tab w:val="left" w:pos="674"/>
        </w:tabs>
        <w:spacing w:before="0" w:line="360" w:lineRule="auto"/>
        <w:ind w:left="680" w:hanging="26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Výběrové řízení, přijímání zaměstnance, adaptační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proces</w:t>
      </w:r>
    </w:p>
    <w:p w:rsidRPr="00654DCF" w:rsidR="0017670C" w:rsidP="002B7A67" w:rsidRDefault="0005035A" w14:paraId="77388F60" w14:textId="77777777">
      <w:pPr>
        <w:pStyle w:val="Zkladntext5"/>
        <w:numPr>
          <w:ilvl w:val="0"/>
          <w:numId w:val="1"/>
        </w:numPr>
        <w:shd w:val="clear" w:color="auto" w:fill="auto"/>
        <w:tabs>
          <w:tab w:val="left" w:pos="689"/>
        </w:tabs>
        <w:spacing w:before="0" w:line="360" w:lineRule="auto"/>
        <w:ind w:left="680" w:hanging="26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Projektové řízení</w:t>
      </w:r>
    </w:p>
    <w:p w:rsidRPr="00654DCF" w:rsidR="0017670C" w:rsidP="002B7A67" w:rsidRDefault="0005035A" w14:paraId="4FE15FF8" w14:textId="77777777">
      <w:pPr>
        <w:pStyle w:val="Zkladntext5"/>
        <w:numPr>
          <w:ilvl w:val="0"/>
          <w:numId w:val="1"/>
        </w:numPr>
        <w:shd w:val="clear" w:color="auto" w:fill="auto"/>
        <w:tabs>
          <w:tab w:val="left" w:pos="689"/>
        </w:tabs>
        <w:spacing w:before="0" w:line="360" w:lineRule="auto"/>
        <w:ind w:left="680" w:hanging="26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Řízení, komunikace a příprava změn na pracovišti</w:t>
      </w:r>
    </w:p>
    <w:p w:rsidRPr="00654DCF" w:rsidR="0017670C" w:rsidP="002B7A67" w:rsidRDefault="0005035A" w14:paraId="142B7DF2" w14:textId="77777777">
      <w:pPr>
        <w:pStyle w:val="Zkladntext5"/>
        <w:numPr>
          <w:ilvl w:val="0"/>
          <w:numId w:val="1"/>
        </w:numPr>
        <w:shd w:val="clear" w:color="auto" w:fill="auto"/>
        <w:tabs>
          <w:tab w:val="left" w:pos="694"/>
        </w:tabs>
        <w:spacing w:before="0" w:line="360" w:lineRule="auto"/>
        <w:ind w:left="680" w:hanging="26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Prezentační dovednosti manažera, pravidla a nástroje úspěšné prezentace</w:t>
      </w:r>
    </w:p>
    <w:p w:rsidRPr="00654DCF" w:rsidR="0017670C" w:rsidP="002B7A67" w:rsidRDefault="0005035A" w14:paraId="638B6003" w14:textId="77777777">
      <w:pPr>
        <w:pStyle w:val="Zkladntext5"/>
        <w:numPr>
          <w:ilvl w:val="0"/>
          <w:numId w:val="1"/>
        </w:numPr>
        <w:shd w:val="clear" w:color="auto" w:fill="auto"/>
        <w:tabs>
          <w:tab w:val="left" w:pos="713"/>
        </w:tabs>
        <w:spacing w:before="0" w:line="360" w:lineRule="auto"/>
        <w:ind w:left="680" w:hanging="260"/>
        <w:jc w:val="both"/>
        <w:rPr>
          <w:rFonts w:ascii="Arial" w:hAnsi="Arial" w:cs="Arial"/>
          <w:sz w:val="20"/>
          <w:szCs w:val="20"/>
        </w:rPr>
      </w:pPr>
      <w:proofErr w:type="spellStart"/>
      <w:r w:rsidRPr="00654DCF">
        <w:rPr>
          <w:rFonts w:ascii="Arial" w:hAnsi="Arial" w:cs="Arial"/>
          <w:sz w:val="20"/>
          <w:szCs w:val="20"/>
        </w:rPr>
        <w:t>Time</w:t>
      </w:r>
      <w:proofErr w:type="spellEnd"/>
      <w:r w:rsidRPr="00654DCF">
        <w:rPr>
          <w:rFonts w:ascii="Arial" w:hAnsi="Arial" w:cs="Arial"/>
          <w:sz w:val="20"/>
          <w:szCs w:val="20"/>
        </w:rPr>
        <w:t xml:space="preserve"> management, Vedení porad, delegování, kontrola plnění,</w:t>
      </w:r>
    </w:p>
    <w:p w:rsidRPr="00654DCF" w:rsidR="0017670C" w:rsidP="002B7A67" w:rsidRDefault="0005035A" w14:paraId="74EF4EA5" w14:textId="77777777">
      <w:pPr>
        <w:pStyle w:val="Zkladntext5"/>
        <w:numPr>
          <w:ilvl w:val="0"/>
          <w:numId w:val="1"/>
        </w:numPr>
        <w:shd w:val="clear" w:color="auto" w:fill="auto"/>
        <w:tabs>
          <w:tab w:val="left" w:pos="679"/>
        </w:tabs>
        <w:spacing w:before="0" w:line="360" w:lineRule="auto"/>
        <w:ind w:left="680" w:hanging="26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Zvládání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stresu v práci, konflikt a jeho řešení</w:t>
      </w:r>
    </w:p>
    <w:p w:rsidRPr="00654DCF" w:rsidR="00654DCF" w:rsidP="002B7A67" w:rsidRDefault="00654DCF" w14:paraId="1BA8FDF0" w14:textId="77777777">
      <w:pPr>
        <w:pStyle w:val="Zkladntext5"/>
        <w:shd w:val="clear" w:color="auto" w:fill="auto"/>
        <w:tabs>
          <w:tab w:val="left" w:pos="679"/>
        </w:tabs>
        <w:spacing w:before="0" w:line="360" w:lineRule="auto"/>
        <w:ind w:left="680" w:firstLine="0"/>
        <w:jc w:val="both"/>
        <w:rPr>
          <w:rFonts w:ascii="Arial" w:hAnsi="Arial" w:cs="Arial"/>
          <w:sz w:val="20"/>
          <w:szCs w:val="20"/>
        </w:rPr>
      </w:pPr>
    </w:p>
    <w:p w:rsidRPr="00654DCF" w:rsidR="0017670C" w:rsidP="002B7A67" w:rsidRDefault="0005035A" w14:paraId="3D22AC8A" w14:textId="77777777">
      <w:pPr>
        <w:pStyle w:val="Zkladntext5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60" w:lineRule="auto"/>
        <w:ind w:left="20" w:firstLine="0"/>
        <w:jc w:val="both"/>
        <w:rPr>
          <w:rFonts w:ascii="Arial" w:hAnsi="Arial" w:cs="Arial"/>
          <w:sz w:val="20"/>
          <w:szCs w:val="20"/>
        </w:rPr>
      </w:pPr>
      <w:r w:rsidRPr="00654DCF">
        <w:rPr>
          <w:rStyle w:val="Zkladntext3"/>
          <w:rFonts w:ascii="Arial" w:hAnsi="Arial" w:cs="Arial"/>
          <w:sz w:val="20"/>
          <w:szCs w:val="20"/>
        </w:rPr>
        <w:t>pro administrativní pracovníky:</w:t>
      </w:r>
    </w:p>
    <w:p w:rsidRPr="00654DCF" w:rsidR="0017670C" w:rsidP="002B7A67" w:rsidRDefault="0005035A" w14:paraId="7642077E" w14:textId="77777777">
      <w:pPr>
        <w:pStyle w:val="Zkladntext5"/>
        <w:numPr>
          <w:ilvl w:val="0"/>
          <w:numId w:val="1"/>
        </w:numPr>
        <w:shd w:val="clear" w:color="auto" w:fill="auto"/>
        <w:tabs>
          <w:tab w:val="left" w:pos="674"/>
        </w:tabs>
        <w:spacing w:before="0" w:line="360" w:lineRule="auto"/>
        <w:ind w:left="680" w:hanging="26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Verbální a neverbální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komunikace, práce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s emocemi,</w:t>
      </w:r>
    </w:p>
    <w:p w:rsidRPr="00654DCF" w:rsidR="0017670C" w:rsidP="002B7A67" w:rsidRDefault="0005035A" w14:paraId="5E26530D" w14:textId="77777777">
      <w:pPr>
        <w:pStyle w:val="Zkladntext5"/>
        <w:numPr>
          <w:ilvl w:val="0"/>
          <w:numId w:val="1"/>
        </w:numPr>
        <w:shd w:val="clear" w:color="auto" w:fill="auto"/>
        <w:tabs>
          <w:tab w:val="left" w:pos="694"/>
        </w:tabs>
        <w:spacing w:before="0" w:line="360" w:lineRule="auto"/>
        <w:ind w:left="680" w:hanging="26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Prevence vzniku konfliktů</w:t>
      </w:r>
    </w:p>
    <w:p w:rsidRPr="00654DCF" w:rsidR="0017670C" w:rsidP="002B7A67" w:rsidRDefault="0005035A" w14:paraId="7F4CF14F" w14:textId="77777777">
      <w:pPr>
        <w:pStyle w:val="Zkladntext5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360" w:lineRule="auto"/>
        <w:ind w:left="680" w:hanging="26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Týmová spolupráce, komunikace v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týmu</w:t>
      </w:r>
    </w:p>
    <w:p w:rsidRPr="00654DCF" w:rsidR="0017670C" w:rsidP="002B7A67" w:rsidRDefault="0005035A" w14:paraId="45D270DD" w14:textId="77777777">
      <w:pPr>
        <w:pStyle w:val="Zkladntext5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360" w:lineRule="auto"/>
        <w:ind w:left="680" w:hanging="260"/>
        <w:jc w:val="both"/>
        <w:rPr>
          <w:rFonts w:ascii="Arial" w:hAnsi="Arial" w:cs="Arial"/>
          <w:sz w:val="20"/>
          <w:szCs w:val="20"/>
        </w:rPr>
      </w:pPr>
      <w:proofErr w:type="spellStart"/>
      <w:r w:rsidRPr="00654DCF">
        <w:rPr>
          <w:rFonts w:ascii="Arial" w:hAnsi="Arial" w:cs="Arial"/>
          <w:sz w:val="20"/>
          <w:szCs w:val="20"/>
        </w:rPr>
        <w:t>Time</w:t>
      </w:r>
      <w:proofErr w:type="spellEnd"/>
      <w:r w:rsidRPr="00654DCF">
        <w:rPr>
          <w:rFonts w:ascii="Arial" w:hAnsi="Arial" w:cs="Arial"/>
          <w:sz w:val="20"/>
          <w:szCs w:val="20"/>
        </w:rPr>
        <w:t xml:space="preserve"> management, práce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s prioritami</w:t>
      </w:r>
    </w:p>
    <w:p w:rsidRPr="00654DCF" w:rsidR="0017670C" w:rsidP="002B7A67" w:rsidRDefault="0005035A" w14:paraId="3540B038" w14:textId="77777777">
      <w:pPr>
        <w:pStyle w:val="Zkladntext5"/>
        <w:numPr>
          <w:ilvl w:val="0"/>
          <w:numId w:val="1"/>
        </w:numPr>
        <w:shd w:val="clear" w:color="auto" w:fill="auto"/>
        <w:tabs>
          <w:tab w:val="left" w:pos="689"/>
        </w:tabs>
        <w:spacing w:before="0" w:line="360" w:lineRule="auto"/>
        <w:ind w:left="680" w:hanging="26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Efektivní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komunikace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se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zákazníky,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osobní,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telefonická, písemná</w:t>
      </w:r>
    </w:p>
    <w:p w:rsidRPr="00654DCF" w:rsidR="0017670C" w:rsidP="002B7A67" w:rsidRDefault="0005035A" w14:paraId="0DB51755" w14:textId="77777777">
      <w:pPr>
        <w:pStyle w:val="Zkladntext5"/>
        <w:numPr>
          <w:ilvl w:val="0"/>
          <w:numId w:val="1"/>
        </w:numPr>
        <w:shd w:val="clear" w:color="auto" w:fill="auto"/>
        <w:tabs>
          <w:tab w:val="left" w:pos="689"/>
        </w:tabs>
        <w:spacing w:before="0" w:line="360" w:lineRule="auto"/>
        <w:ind w:left="680" w:hanging="26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Prezentační dovednosti, mluvený projev, rétorika</w:t>
      </w:r>
    </w:p>
    <w:p w:rsidRPr="00654DCF" w:rsidR="0017670C" w:rsidP="002B7A67" w:rsidRDefault="0005035A" w14:paraId="774CDA30" w14:textId="77777777">
      <w:pPr>
        <w:pStyle w:val="Zkladntext5"/>
        <w:numPr>
          <w:ilvl w:val="0"/>
          <w:numId w:val="1"/>
        </w:numPr>
        <w:shd w:val="clear" w:color="auto" w:fill="auto"/>
        <w:tabs>
          <w:tab w:val="left" w:pos="674"/>
        </w:tabs>
        <w:spacing w:before="0" w:line="360" w:lineRule="auto"/>
        <w:ind w:left="680" w:hanging="26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Typologie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zákazníků a volba vhodného přístupu k nim</w:t>
      </w:r>
    </w:p>
    <w:p w:rsidRPr="00654DCF" w:rsidR="0017670C" w:rsidP="002B7A67" w:rsidRDefault="0005035A" w14:paraId="5A5B5A1F" w14:textId="77777777">
      <w:pPr>
        <w:pStyle w:val="Zkladntext5"/>
        <w:numPr>
          <w:ilvl w:val="0"/>
          <w:numId w:val="1"/>
        </w:numPr>
        <w:shd w:val="clear" w:color="auto" w:fill="auto"/>
        <w:tabs>
          <w:tab w:val="left" w:pos="689"/>
        </w:tabs>
        <w:spacing w:before="0" w:line="360" w:lineRule="auto"/>
        <w:ind w:left="680" w:hanging="26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Problémoví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zákazníci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a zvládání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krizových situací</w:t>
      </w:r>
    </w:p>
    <w:p w:rsidRPr="00654DCF" w:rsidR="00654DCF" w:rsidP="002B7A67" w:rsidRDefault="00654DCF" w14:paraId="7D9D4CAC" w14:textId="77777777">
      <w:pPr>
        <w:pStyle w:val="Zkladntext5"/>
        <w:shd w:val="clear" w:color="auto" w:fill="auto"/>
        <w:tabs>
          <w:tab w:val="left" w:pos="689"/>
        </w:tabs>
        <w:spacing w:before="0" w:line="360" w:lineRule="auto"/>
        <w:ind w:left="680" w:firstLine="0"/>
        <w:jc w:val="both"/>
        <w:rPr>
          <w:rFonts w:ascii="Arial" w:hAnsi="Arial" w:cs="Arial"/>
          <w:sz w:val="20"/>
          <w:szCs w:val="20"/>
        </w:rPr>
      </w:pPr>
    </w:p>
    <w:p w:rsidRPr="00654DCF" w:rsidR="0017670C" w:rsidP="002B7A67" w:rsidRDefault="0005035A" w14:paraId="16935487" w14:textId="77777777">
      <w:pPr>
        <w:pStyle w:val="Zkladntext5"/>
        <w:shd w:val="clear" w:color="auto" w:fill="auto"/>
        <w:spacing w:before="0" w:line="360" w:lineRule="auto"/>
        <w:ind w:left="20" w:right="540" w:firstLine="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Zadavatel si vyhrazuje právo detailní zadání konkrétních témata zaměření jednotlivých školících dní s vybraným dodavatelem upřesnit</w:t>
      </w:r>
      <w:r w:rsidRPr="00654DCF" w:rsidR="00654DCF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 xml:space="preserve">před konáním školení, vždy však </w:t>
      </w:r>
      <w:r w:rsidRPr="00654DCF" w:rsidR="00654DCF">
        <w:rPr>
          <w:rFonts w:ascii="Arial" w:hAnsi="Arial" w:cs="Arial"/>
          <w:sz w:val="20"/>
          <w:szCs w:val="20"/>
        </w:rPr>
        <w:t>v dostatečném předstihu.</w:t>
      </w:r>
    </w:p>
    <w:p w:rsidRPr="00654DCF" w:rsidR="00654DCF" w:rsidP="002B7A67" w:rsidRDefault="00654DCF" w14:paraId="2D1E8434" w14:textId="77777777">
      <w:pPr>
        <w:pStyle w:val="Zkladntext5"/>
        <w:shd w:val="clear" w:color="auto" w:fill="auto"/>
        <w:spacing w:before="0" w:line="360" w:lineRule="auto"/>
        <w:ind w:left="20" w:right="540" w:firstLine="0"/>
        <w:jc w:val="both"/>
        <w:rPr>
          <w:rFonts w:ascii="Arial" w:hAnsi="Arial" w:cs="Arial"/>
          <w:sz w:val="20"/>
          <w:szCs w:val="20"/>
        </w:rPr>
      </w:pPr>
    </w:p>
    <w:p w:rsidRPr="00654DCF" w:rsidR="0017670C" w:rsidP="002B7A67" w:rsidRDefault="0005035A" w14:paraId="06C28B79" w14:textId="77777777">
      <w:pPr>
        <w:pStyle w:val="Nadpis10"/>
        <w:keepNext/>
        <w:keepLines/>
        <w:shd w:val="clear" w:color="auto" w:fill="auto"/>
        <w:spacing w:before="0" w:after="0" w:line="360" w:lineRule="auto"/>
        <w:ind w:left="20"/>
        <w:jc w:val="both"/>
        <w:rPr>
          <w:rFonts w:ascii="Arial" w:hAnsi="Arial" w:cs="Arial"/>
          <w:sz w:val="20"/>
          <w:szCs w:val="20"/>
        </w:rPr>
      </w:pPr>
      <w:bookmarkStart w:name="bookmark1" w:id="1"/>
      <w:r w:rsidRPr="00654DCF">
        <w:rPr>
          <w:rStyle w:val="Nadpis11"/>
          <w:rFonts w:ascii="Arial" w:hAnsi="Arial" w:cs="Arial"/>
          <w:b/>
          <w:bCs/>
          <w:sz w:val="20"/>
          <w:szCs w:val="20"/>
        </w:rPr>
        <w:t>Plán realizace kurzů</w:t>
      </w:r>
      <w:bookmarkEnd w:id="1"/>
    </w:p>
    <w:p w:rsidRPr="00654DCF" w:rsidR="0017670C" w:rsidP="002B7A67" w:rsidRDefault="0005035A" w14:paraId="706D467E" w14:textId="77777777">
      <w:pPr>
        <w:pStyle w:val="Zkladntext5"/>
        <w:shd w:val="clear" w:color="auto" w:fill="auto"/>
        <w:spacing w:before="0" w:line="360" w:lineRule="auto"/>
        <w:ind w:left="20" w:right="220" w:firstLine="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 xml:space="preserve">Z výše uvedených témat budou následně upřesněny konkrétní kurzy, a to s ohledem na aktuální potřeby zadavatele. Délka jednoho kurzu (školícího dne) je 8 hodin, 1 školící hodina má 60 minut. Vždy se bude jednat o uzavřené (firemní) kurzy. Maximální počet účastníků jednotlivého kurzu je 12 </w:t>
      </w:r>
      <w:r w:rsidRPr="00654DCF">
        <w:rPr>
          <w:rFonts w:ascii="Arial" w:hAnsi="Arial" w:cs="Arial"/>
          <w:sz w:val="20"/>
          <w:szCs w:val="20"/>
        </w:rPr>
        <w:lastRenderedPageBreak/>
        <w:t>osob.</w:t>
      </w:r>
    </w:p>
    <w:p w:rsidRPr="00654DCF" w:rsidR="00654DCF" w:rsidP="002B7A67" w:rsidRDefault="00654DCF" w14:paraId="2B36500D" w14:textId="77777777">
      <w:pPr>
        <w:pStyle w:val="Zkladntext5"/>
        <w:shd w:val="clear" w:color="auto" w:fill="auto"/>
        <w:spacing w:before="0" w:line="360" w:lineRule="auto"/>
        <w:ind w:left="20" w:right="220" w:firstLine="0"/>
        <w:jc w:val="both"/>
        <w:rPr>
          <w:rFonts w:ascii="Arial" w:hAnsi="Arial" w:cs="Arial"/>
          <w:sz w:val="20"/>
          <w:szCs w:val="20"/>
        </w:rPr>
      </w:pPr>
    </w:p>
    <w:p w:rsidRPr="00654DCF" w:rsidR="0017670C" w:rsidP="002B7A67" w:rsidRDefault="0005035A" w14:paraId="5DA9DB5D" w14:textId="77777777">
      <w:pPr>
        <w:pStyle w:val="Nadpis10"/>
        <w:keepNext/>
        <w:keepLines/>
        <w:shd w:val="clear" w:color="auto" w:fill="auto"/>
        <w:spacing w:before="0" w:after="0" w:line="360" w:lineRule="auto"/>
        <w:ind w:left="20"/>
        <w:jc w:val="both"/>
        <w:rPr>
          <w:rFonts w:ascii="Arial" w:hAnsi="Arial" w:cs="Arial"/>
          <w:sz w:val="20"/>
          <w:szCs w:val="20"/>
        </w:rPr>
      </w:pPr>
      <w:bookmarkStart w:name="bookmark2" w:id="2"/>
      <w:r w:rsidRPr="00654DCF">
        <w:rPr>
          <w:rStyle w:val="Nadpis11"/>
          <w:rFonts w:ascii="Arial" w:hAnsi="Arial" w:cs="Arial"/>
          <w:b/>
          <w:bCs/>
          <w:sz w:val="20"/>
          <w:szCs w:val="20"/>
        </w:rPr>
        <w:t>Forma realizace kurzů</w:t>
      </w:r>
      <w:bookmarkEnd w:id="2"/>
    </w:p>
    <w:p w:rsidRPr="00654DCF" w:rsidR="0017670C" w:rsidP="002B7A67" w:rsidRDefault="0005035A" w14:paraId="5851540D" w14:textId="77777777">
      <w:pPr>
        <w:pStyle w:val="Zkladntext5"/>
        <w:shd w:val="clear" w:color="auto" w:fill="auto"/>
        <w:spacing w:before="0" w:line="360" w:lineRule="auto"/>
        <w:ind w:left="20" w:right="220" w:firstLine="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Vzdělání bude realizováno prezenční formou prostřednictvím seminářů. Vzdělávání bude vedeno v českém jazyce odborníkem na danou oblast dle podmínek Výzvy a souvisejících příloh.</w:t>
      </w:r>
    </w:p>
    <w:p w:rsidRPr="00654DCF" w:rsidR="00654DCF" w:rsidP="002B7A67" w:rsidRDefault="00654DCF" w14:paraId="43126BB0" w14:textId="77777777">
      <w:pPr>
        <w:pStyle w:val="Zkladntext5"/>
        <w:shd w:val="clear" w:color="auto" w:fill="auto"/>
        <w:spacing w:before="0" w:line="360" w:lineRule="auto"/>
        <w:ind w:left="20" w:right="220" w:firstLine="0"/>
        <w:jc w:val="both"/>
        <w:rPr>
          <w:rFonts w:ascii="Arial" w:hAnsi="Arial" w:cs="Arial"/>
          <w:sz w:val="20"/>
          <w:szCs w:val="20"/>
        </w:rPr>
      </w:pPr>
    </w:p>
    <w:p w:rsidRPr="00654DCF" w:rsidR="0017670C" w:rsidP="002B7A67" w:rsidRDefault="0005035A" w14:paraId="34BA072B" w14:textId="77777777">
      <w:pPr>
        <w:pStyle w:val="Nadpis10"/>
        <w:keepNext/>
        <w:keepLines/>
        <w:shd w:val="clear" w:color="auto" w:fill="auto"/>
        <w:spacing w:before="0" w:after="0" w:line="360" w:lineRule="auto"/>
        <w:ind w:left="20"/>
        <w:jc w:val="both"/>
        <w:rPr>
          <w:rFonts w:ascii="Arial" w:hAnsi="Arial" w:cs="Arial"/>
          <w:sz w:val="20"/>
          <w:szCs w:val="20"/>
        </w:rPr>
      </w:pPr>
      <w:bookmarkStart w:name="bookmark3" w:id="3"/>
      <w:r w:rsidRPr="00654DCF">
        <w:rPr>
          <w:rStyle w:val="Nadpis11"/>
          <w:rFonts w:ascii="Arial" w:hAnsi="Arial" w:cs="Arial"/>
          <w:b/>
          <w:bCs/>
          <w:sz w:val="20"/>
          <w:szCs w:val="20"/>
        </w:rPr>
        <w:t>Místo plnění</w:t>
      </w:r>
      <w:bookmarkEnd w:id="3"/>
    </w:p>
    <w:p w:rsidR="0017670C" w:rsidP="002B7A67" w:rsidRDefault="0005035A" w14:paraId="5FB1DA5B" w14:textId="7BA13777">
      <w:pPr>
        <w:pStyle w:val="Zkladntext5"/>
        <w:shd w:val="clear" w:color="auto" w:fill="auto"/>
        <w:spacing w:before="0" w:line="360" w:lineRule="auto"/>
        <w:ind w:left="20" w:firstLine="0"/>
        <w:jc w:val="both"/>
        <w:rPr>
          <w:rStyle w:val="Zkladntext2"/>
          <w:rFonts w:ascii="Arial" w:hAnsi="Arial" w:cs="Arial"/>
          <w:sz w:val="20"/>
          <w:szCs w:val="20"/>
        </w:rPr>
      </w:pPr>
      <w:r w:rsidRPr="00FC26EA">
        <w:rPr>
          <w:rFonts w:ascii="Arial" w:hAnsi="Arial" w:cs="Arial"/>
          <w:sz w:val="20"/>
          <w:szCs w:val="20"/>
        </w:rPr>
        <w:t>Místem plnění</w:t>
      </w:r>
      <w:r w:rsidRPr="00FC26EA" w:rsidR="00654DCF">
        <w:rPr>
          <w:rFonts w:ascii="Arial" w:hAnsi="Arial" w:cs="Arial"/>
          <w:sz w:val="20"/>
          <w:szCs w:val="20"/>
        </w:rPr>
        <w:t xml:space="preserve"> </w:t>
      </w:r>
      <w:r w:rsidR="00A31E7E">
        <w:rPr>
          <w:rFonts w:ascii="Arial" w:hAnsi="Arial" w:cs="Arial"/>
          <w:sz w:val="20"/>
          <w:szCs w:val="20"/>
        </w:rPr>
        <w:t>budou</w:t>
      </w:r>
      <w:bookmarkStart w:name="_GoBack" w:id="4"/>
      <w:bookmarkEnd w:id="4"/>
      <w:r w:rsidRPr="00FC26EA">
        <w:rPr>
          <w:rFonts w:ascii="Arial" w:hAnsi="Arial" w:cs="Arial"/>
          <w:sz w:val="20"/>
          <w:szCs w:val="20"/>
        </w:rPr>
        <w:t xml:space="preserve"> prostory zajištěné </w:t>
      </w:r>
      <w:r w:rsidR="00FC26EA">
        <w:rPr>
          <w:rFonts w:ascii="Arial" w:hAnsi="Arial" w:cs="Arial"/>
          <w:sz w:val="20"/>
          <w:szCs w:val="20"/>
        </w:rPr>
        <w:t>d</w:t>
      </w:r>
      <w:r w:rsidRPr="00FC26EA" w:rsidR="007F7F65">
        <w:rPr>
          <w:rFonts w:ascii="Arial" w:hAnsi="Arial" w:cs="Arial"/>
          <w:sz w:val="20"/>
          <w:szCs w:val="20"/>
        </w:rPr>
        <w:t>odavatelem</w:t>
      </w:r>
      <w:r w:rsidR="00FC26EA">
        <w:rPr>
          <w:rFonts w:ascii="Arial" w:hAnsi="Arial" w:cs="Arial"/>
          <w:sz w:val="20"/>
          <w:szCs w:val="20"/>
        </w:rPr>
        <w:t xml:space="preserve">, </w:t>
      </w:r>
      <w:r w:rsidRPr="00FC26EA" w:rsidR="00FC26EA">
        <w:rPr>
          <w:rFonts w:ascii="Arial" w:hAnsi="Arial" w:cs="Arial"/>
          <w:sz w:val="20"/>
          <w:szCs w:val="20"/>
        </w:rPr>
        <w:t>kurzy budou probíhat ve vzdálenos</w:t>
      </w:r>
      <w:r w:rsidR="00FC26EA">
        <w:rPr>
          <w:rFonts w:ascii="Arial" w:hAnsi="Arial" w:cs="Arial"/>
          <w:sz w:val="20"/>
          <w:szCs w:val="20"/>
        </w:rPr>
        <w:t>ti do 25 km od sídla zadavatele,</w:t>
      </w:r>
      <w:r w:rsidRPr="00FC26EA" w:rsidR="00FC26EA">
        <w:rPr>
          <w:rFonts w:ascii="Arial" w:hAnsi="Arial" w:cs="Arial"/>
          <w:sz w:val="20"/>
          <w:szCs w:val="20"/>
        </w:rPr>
        <w:t xml:space="preserve"> </w:t>
      </w:r>
      <w:r w:rsidRPr="00FC26EA" w:rsidR="007F7F65">
        <w:rPr>
          <w:rStyle w:val="Zkladntext2"/>
          <w:rFonts w:ascii="Arial" w:hAnsi="Arial" w:cs="Arial"/>
          <w:sz w:val="20"/>
          <w:szCs w:val="20"/>
        </w:rPr>
        <w:t xml:space="preserve">v </w:t>
      </w:r>
      <w:r w:rsidRPr="00FC26EA">
        <w:rPr>
          <w:rStyle w:val="Zkladntext2"/>
          <w:rFonts w:ascii="Arial" w:hAnsi="Arial" w:cs="Arial"/>
          <w:sz w:val="20"/>
          <w:szCs w:val="20"/>
        </w:rPr>
        <w:t>okrese Praha</w:t>
      </w:r>
      <w:r w:rsidRPr="00FC26EA" w:rsidR="007F7F65">
        <w:rPr>
          <w:rStyle w:val="Zkladntext2"/>
          <w:rFonts w:ascii="Arial" w:hAnsi="Arial" w:cs="Arial"/>
          <w:sz w:val="20"/>
          <w:szCs w:val="20"/>
        </w:rPr>
        <w:t>-</w:t>
      </w:r>
      <w:r w:rsidRPr="00FC26EA" w:rsidR="002B7A67">
        <w:rPr>
          <w:rStyle w:val="Zkladntext2"/>
          <w:rFonts w:ascii="Arial" w:hAnsi="Arial" w:cs="Arial"/>
          <w:sz w:val="20"/>
          <w:szCs w:val="20"/>
        </w:rPr>
        <w:t xml:space="preserve">východ </w:t>
      </w:r>
      <w:r w:rsidRPr="00FC26EA" w:rsidR="007F7F65">
        <w:rPr>
          <w:rStyle w:val="Zkladntext2"/>
          <w:rFonts w:ascii="Arial" w:hAnsi="Arial" w:cs="Arial"/>
          <w:sz w:val="20"/>
          <w:szCs w:val="20"/>
        </w:rPr>
        <w:t>nebo Praha-zápa</w:t>
      </w:r>
      <w:r w:rsidRPr="00FC26EA" w:rsidR="00FC26EA">
        <w:rPr>
          <w:rStyle w:val="Zkladntext2"/>
          <w:rFonts w:ascii="Arial" w:hAnsi="Arial" w:cs="Arial"/>
          <w:sz w:val="20"/>
          <w:szCs w:val="20"/>
        </w:rPr>
        <w:t>d ve Středočeském kraji.</w:t>
      </w:r>
    </w:p>
    <w:p w:rsidR="00654DCF" w:rsidP="002B7A67" w:rsidRDefault="00FC26EA" w14:paraId="4512B7D0" w14:textId="69FC72E2">
      <w:pPr>
        <w:pStyle w:val="Zkladntext5"/>
        <w:shd w:val="clear" w:color="auto" w:fill="auto"/>
        <w:spacing w:before="0" w:line="360" w:lineRule="auto"/>
        <w:ind w:left="20" w:firstLine="0"/>
        <w:jc w:val="both"/>
        <w:rPr>
          <w:rFonts w:ascii="Arial" w:hAnsi="Arial" w:cs="Arial"/>
          <w:sz w:val="20"/>
          <w:szCs w:val="20"/>
        </w:rPr>
      </w:pPr>
      <w:r w:rsidRPr="00FC26EA">
        <w:rPr>
          <w:rFonts w:ascii="Arial" w:hAnsi="Arial" w:cs="Arial"/>
          <w:sz w:val="20"/>
          <w:szCs w:val="20"/>
        </w:rPr>
        <w:t>Školení budou probíhat vždy mimo hlavní město Prahu.</w:t>
      </w:r>
    </w:p>
    <w:p w:rsidRPr="00654DCF" w:rsidR="00FC26EA" w:rsidP="002B7A67" w:rsidRDefault="00FC26EA" w14:paraId="14D024DE" w14:textId="77777777">
      <w:pPr>
        <w:pStyle w:val="Zkladntext5"/>
        <w:shd w:val="clear" w:color="auto" w:fill="auto"/>
        <w:spacing w:before="0" w:line="360" w:lineRule="auto"/>
        <w:ind w:left="20" w:firstLine="0"/>
        <w:jc w:val="both"/>
        <w:rPr>
          <w:rFonts w:ascii="Arial" w:hAnsi="Arial" w:cs="Arial"/>
          <w:sz w:val="20"/>
          <w:szCs w:val="20"/>
        </w:rPr>
      </w:pPr>
    </w:p>
    <w:p w:rsidRPr="002B7A67" w:rsidR="00BB3830" w:rsidP="002B7A67" w:rsidRDefault="0005035A" w14:paraId="142ED272" w14:textId="4FBE9448">
      <w:pPr>
        <w:pStyle w:val="Nadpis10"/>
        <w:keepNext/>
        <w:keepLines/>
        <w:shd w:val="clear" w:color="auto" w:fill="auto"/>
        <w:spacing w:before="0" w:after="120" w:line="360" w:lineRule="auto"/>
        <w:ind w:left="23"/>
        <w:jc w:val="both"/>
        <w:rPr>
          <w:rFonts w:ascii="Arial" w:hAnsi="Arial" w:cs="Arial"/>
          <w:sz w:val="20"/>
          <w:szCs w:val="20"/>
          <w:u w:val="single"/>
        </w:rPr>
      </w:pPr>
      <w:bookmarkStart w:name="bookmark4" w:id="5"/>
      <w:r w:rsidRPr="00654DCF">
        <w:rPr>
          <w:rStyle w:val="Nadpis11"/>
          <w:rFonts w:ascii="Arial" w:hAnsi="Arial" w:cs="Arial"/>
          <w:b/>
          <w:bCs/>
          <w:sz w:val="20"/>
          <w:szCs w:val="20"/>
        </w:rPr>
        <w:t>Obecné požadavky na dodavatele</w:t>
      </w:r>
      <w:bookmarkEnd w:id="5"/>
    </w:p>
    <w:p w:rsidR="0017670C" w:rsidP="0063032C" w:rsidRDefault="0005035A" w14:paraId="1AF4E674" w14:textId="77777777">
      <w:pPr>
        <w:pStyle w:val="Zkladntext5"/>
        <w:numPr>
          <w:ilvl w:val="0"/>
          <w:numId w:val="5"/>
        </w:numPr>
        <w:shd w:val="clear" w:color="auto" w:fill="auto"/>
        <w:tabs>
          <w:tab w:val="left" w:pos="670"/>
        </w:tabs>
        <w:spacing w:before="0"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V některých případech může probíhat v jednom termínu více vzdělávacích aktivit</w:t>
      </w:r>
    </w:p>
    <w:p w:rsidRPr="0063032C" w:rsidR="0063032C" w:rsidP="0063032C" w:rsidRDefault="0063032C" w14:paraId="1B8DB1D7" w14:textId="77777777">
      <w:pPr>
        <w:pStyle w:val="Zkladntext5"/>
        <w:numPr>
          <w:ilvl w:val="0"/>
          <w:numId w:val="5"/>
        </w:numPr>
        <w:tabs>
          <w:tab w:val="left" w:pos="670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63032C">
        <w:rPr>
          <w:rFonts w:ascii="Arial" w:hAnsi="Arial" w:cs="Arial"/>
          <w:sz w:val="20"/>
          <w:szCs w:val="20"/>
        </w:rPr>
        <w:t>Vždy se bude jednat o uzavřené (firemní) kurzy</w:t>
      </w:r>
    </w:p>
    <w:p w:rsidRPr="00FC26EA" w:rsidR="0063032C" w:rsidP="0063032C" w:rsidRDefault="0063032C" w14:paraId="3E6FAF5B" w14:textId="6F99D05D">
      <w:pPr>
        <w:pStyle w:val="Zkladntext5"/>
        <w:numPr>
          <w:ilvl w:val="0"/>
          <w:numId w:val="5"/>
        </w:numPr>
        <w:tabs>
          <w:tab w:val="left" w:pos="670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63032C">
        <w:rPr>
          <w:rFonts w:ascii="Arial" w:hAnsi="Arial" w:cs="Arial"/>
          <w:sz w:val="20"/>
          <w:szCs w:val="20"/>
        </w:rPr>
        <w:t xml:space="preserve">Každé téma bude s vybraným dodavatelem detailně </w:t>
      </w:r>
      <w:r w:rsidRPr="00FC26EA">
        <w:rPr>
          <w:rFonts w:ascii="Arial" w:hAnsi="Arial" w:cs="Arial"/>
          <w:sz w:val="20"/>
          <w:szCs w:val="20"/>
        </w:rPr>
        <w:t xml:space="preserve">rozpracováno </w:t>
      </w:r>
    </w:p>
    <w:p w:rsidRPr="00FC26EA" w:rsidR="00654DCF" w:rsidP="0063032C" w:rsidRDefault="0005035A" w14:paraId="40399E39" w14:textId="694918F4">
      <w:pPr>
        <w:pStyle w:val="Zkladntext5"/>
        <w:numPr>
          <w:ilvl w:val="0"/>
          <w:numId w:val="5"/>
        </w:numPr>
        <w:shd w:val="clear" w:color="auto" w:fill="auto"/>
        <w:tabs>
          <w:tab w:val="left" w:pos="484"/>
        </w:tabs>
        <w:spacing w:before="0" w:line="360" w:lineRule="auto"/>
        <w:ind w:hanging="294"/>
        <w:jc w:val="both"/>
        <w:rPr>
          <w:rStyle w:val="Zkladntext2"/>
          <w:rFonts w:ascii="Arial" w:hAnsi="Arial" w:cs="Arial"/>
          <w:sz w:val="20"/>
          <w:szCs w:val="20"/>
        </w:rPr>
      </w:pPr>
      <w:r w:rsidRPr="00FC26EA">
        <w:rPr>
          <w:rStyle w:val="Zkladntext2"/>
          <w:rFonts w:ascii="Arial" w:hAnsi="Arial" w:cs="Arial"/>
          <w:sz w:val="20"/>
          <w:szCs w:val="20"/>
        </w:rPr>
        <w:t xml:space="preserve">Prostory pro školení zajišťuje na své náklady dodavatel, součástí ceny proto je pronájem </w:t>
      </w:r>
      <w:r w:rsidRPr="00FC26EA">
        <w:rPr>
          <w:rFonts w:ascii="Arial" w:hAnsi="Arial" w:cs="Arial"/>
          <w:sz w:val="20"/>
          <w:szCs w:val="20"/>
        </w:rPr>
        <w:t>za</w:t>
      </w:r>
      <w:r w:rsidRPr="00FC26EA" w:rsidR="00654DCF">
        <w:rPr>
          <w:rFonts w:ascii="Arial" w:hAnsi="Arial" w:cs="Arial"/>
          <w:sz w:val="20"/>
          <w:szCs w:val="20"/>
        </w:rPr>
        <w:t xml:space="preserve"> </w:t>
      </w:r>
      <w:r w:rsidRPr="00FC26EA">
        <w:rPr>
          <w:rStyle w:val="Zkladntext2"/>
          <w:rFonts w:ascii="Arial" w:hAnsi="Arial" w:cs="Arial"/>
          <w:sz w:val="20"/>
          <w:szCs w:val="20"/>
        </w:rPr>
        <w:t>školící prostory a občerstvení účastníků během školícího dne</w:t>
      </w:r>
      <w:r w:rsidRPr="00FC26EA" w:rsidR="002B7A67">
        <w:rPr>
          <w:rStyle w:val="Zkladntext2"/>
          <w:rFonts w:ascii="Arial" w:hAnsi="Arial" w:cs="Arial"/>
          <w:sz w:val="20"/>
          <w:szCs w:val="20"/>
        </w:rPr>
        <w:t xml:space="preserve">, </w:t>
      </w:r>
      <w:r w:rsidRPr="00FC26EA" w:rsidR="00A52105">
        <w:rPr>
          <w:rStyle w:val="Zkladntext2"/>
          <w:rFonts w:ascii="Arial" w:hAnsi="Arial" w:cs="Arial"/>
          <w:sz w:val="20"/>
          <w:szCs w:val="20"/>
        </w:rPr>
        <w:t>včetně teplého oběda</w:t>
      </w:r>
      <w:r w:rsidRPr="00FC26EA">
        <w:rPr>
          <w:rStyle w:val="Zkladntext2"/>
          <w:rFonts w:ascii="Arial" w:hAnsi="Arial" w:cs="Arial"/>
          <w:sz w:val="20"/>
          <w:szCs w:val="20"/>
        </w:rPr>
        <w:t>.</w:t>
      </w:r>
    </w:p>
    <w:p w:rsidRPr="00FC26EA" w:rsidR="00654DCF" w:rsidP="002B7A67" w:rsidRDefault="00654DCF" w14:paraId="7D77BF61" w14:textId="77777777">
      <w:pPr>
        <w:pStyle w:val="Zkladntext5"/>
        <w:numPr>
          <w:ilvl w:val="0"/>
          <w:numId w:val="5"/>
        </w:numPr>
        <w:shd w:val="clear" w:color="auto" w:fill="auto"/>
        <w:tabs>
          <w:tab w:val="left" w:pos="484"/>
        </w:tabs>
        <w:spacing w:before="0" w:line="360" w:lineRule="auto"/>
        <w:ind w:hanging="294"/>
        <w:jc w:val="both"/>
        <w:rPr>
          <w:rStyle w:val="Zkladntext2"/>
          <w:rFonts w:ascii="Arial" w:hAnsi="Arial" w:cs="Arial"/>
          <w:sz w:val="20"/>
          <w:szCs w:val="20"/>
        </w:rPr>
      </w:pPr>
      <w:r w:rsidRPr="00FC26EA">
        <w:rPr>
          <w:rStyle w:val="Zkladntext2"/>
          <w:rFonts w:ascii="Arial" w:hAnsi="Arial" w:cs="Arial"/>
          <w:sz w:val="20"/>
          <w:szCs w:val="20"/>
        </w:rPr>
        <w:t>V </w:t>
      </w:r>
      <w:r w:rsidRPr="00FC26EA" w:rsidR="007F7F65">
        <w:rPr>
          <w:rStyle w:val="Zkladntext2"/>
          <w:rFonts w:ascii="Arial" w:hAnsi="Arial" w:cs="Arial"/>
          <w:sz w:val="20"/>
          <w:szCs w:val="20"/>
        </w:rPr>
        <w:t>p</w:t>
      </w:r>
      <w:r w:rsidRPr="00FC26EA">
        <w:rPr>
          <w:rStyle w:val="Zkladntext2"/>
          <w:rFonts w:ascii="Arial" w:hAnsi="Arial" w:cs="Arial"/>
          <w:sz w:val="20"/>
          <w:szCs w:val="20"/>
        </w:rPr>
        <w:t>řípadě kurzů Obecné IT zadavatel nepožaduje zajištění počítačů</w:t>
      </w:r>
      <w:r w:rsidRPr="00FC26EA" w:rsidR="00A52105">
        <w:rPr>
          <w:rStyle w:val="Zkladntext2"/>
          <w:rFonts w:ascii="Arial" w:hAnsi="Arial" w:cs="Arial"/>
          <w:sz w:val="20"/>
          <w:szCs w:val="20"/>
        </w:rPr>
        <w:t>.</w:t>
      </w:r>
    </w:p>
    <w:p w:rsidR="000178D9" w:rsidP="002B7A67" w:rsidRDefault="00654DCF" w14:paraId="54A851AA" w14:textId="76192029">
      <w:pPr>
        <w:pStyle w:val="Zkladntext5"/>
        <w:numPr>
          <w:ilvl w:val="0"/>
          <w:numId w:val="5"/>
        </w:numPr>
        <w:shd w:val="clear" w:color="auto" w:fill="auto"/>
        <w:tabs>
          <w:tab w:val="left" w:pos="484"/>
        </w:tabs>
        <w:spacing w:before="0"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654DCF">
        <w:rPr>
          <w:rStyle w:val="Zkladntext2"/>
          <w:rFonts w:ascii="Arial" w:hAnsi="Arial" w:cs="Arial"/>
          <w:sz w:val="20"/>
          <w:szCs w:val="20"/>
        </w:rPr>
        <w:t>Uchazeč poskytne účastníkům školení výukové a podpůrné materiály v potřeném počtu a kvalitě</w:t>
      </w:r>
      <w:r w:rsidR="000178D9">
        <w:rPr>
          <w:rStyle w:val="Zkladntext2"/>
          <w:rFonts w:ascii="Arial" w:hAnsi="Arial" w:cs="Arial"/>
          <w:sz w:val="20"/>
          <w:szCs w:val="20"/>
        </w:rPr>
        <w:t>.</w:t>
      </w:r>
    </w:p>
    <w:p w:rsidR="0017670C" w:rsidP="002B7A67" w:rsidRDefault="0005035A" w14:paraId="0339F199" w14:textId="4B2B3BF7">
      <w:pPr>
        <w:pStyle w:val="Zkladntext5"/>
        <w:numPr>
          <w:ilvl w:val="0"/>
          <w:numId w:val="5"/>
        </w:numPr>
        <w:shd w:val="clear" w:color="auto" w:fill="auto"/>
        <w:tabs>
          <w:tab w:val="left" w:pos="484"/>
        </w:tabs>
        <w:spacing w:before="0"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Součástí ceny je zajištění a řádné vedení veškeré potřebné dokumentace dle Specifické části pravidel pro žadatele a příjemce, především: prezenční listiny, osvědčení o absolvování a dokumentace ke kurzu.</w:t>
      </w:r>
    </w:p>
    <w:p w:rsidRPr="00654DCF" w:rsidR="002B7A67" w:rsidP="002B7A67" w:rsidRDefault="002B7A67" w14:paraId="7B16E976" w14:textId="77777777">
      <w:pPr>
        <w:pStyle w:val="Zkladntext5"/>
        <w:shd w:val="clear" w:color="auto" w:fill="auto"/>
        <w:tabs>
          <w:tab w:val="left" w:pos="484"/>
        </w:tabs>
        <w:spacing w:before="0" w:line="360" w:lineRule="auto"/>
        <w:ind w:left="720" w:firstLine="0"/>
        <w:jc w:val="both"/>
        <w:rPr>
          <w:rFonts w:ascii="Arial" w:hAnsi="Arial" w:cs="Arial"/>
          <w:sz w:val="20"/>
          <w:szCs w:val="20"/>
        </w:rPr>
      </w:pPr>
    </w:p>
    <w:p w:rsidRPr="002B7A67" w:rsidR="000178D9" w:rsidP="002B7A67" w:rsidRDefault="0005035A" w14:paraId="74505E3A" w14:textId="43BC867B">
      <w:pPr>
        <w:pStyle w:val="Zkladntext21"/>
        <w:shd w:val="clear" w:color="auto" w:fill="auto"/>
        <w:spacing w:before="0" w:after="120" w:line="360" w:lineRule="auto"/>
        <w:ind w:left="23"/>
        <w:rPr>
          <w:rFonts w:ascii="Arial" w:hAnsi="Arial" w:cs="Arial"/>
          <w:sz w:val="20"/>
          <w:szCs w:val="20"/>
          <w:u w:val="single"/>
        </w:rPr>
      </w:pPr>
      <w:r w:rsidRPr="00654DCF">
        <w:rPr>
          <w:rStyle w:val="Zkladntext22"/>
          <w:rFonts w:ascii="Arial" w:hAnsi="Arial" w:cs="Arial"/>
          <w:b/>
          <w:bCs/>
          <w:sz w:val="20"/>
          <w:szCs w:val="20"/>
        </w:rPr>
        <w:t>Požadavky na způsob zpracování nabídkové ceny</w:t>
      </w:r>
    </w:p>
    <w:p w:rsidRPr="00654DCF" w:rsidR="0017670C" w:rsidP="002B7A67" w:rsidRDefault="000178D9" w14:paraId="5EBF2DB8" w14:textId="416B858B">
      <w:pPr>
        <w:pStyle w:val="Zkladntext5"/>
        <w:shd w:val="clear" w:color="auto" w:fill="auto"/>
        <w:tabs>
          <w:tab w:val="left" w:pos="183"/>
        </w:tabs>
        <w:spacing w:before="0" w:line="360" w:lineRule="auto"/>
        <w:ind w:right="72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Pr="00654DCF" w:rsidR="0005035A">
        <w:rPr>
          <w:rFonts w:ascii="Arial" w:hAnsi="Arial" w:cs="Arial"/>
          <w:sz w:val="20"/>
          <w:szCs w:val="20"/>
        </w:rPr>
        <w:t>celkové nabídkové</w:t>
      </w:r>
      <w:r>
        <w:rPr>
          <w:rFonts w:ascii="Arial" w:hAnsi="Arial" w:cs="Arial"/>
          <w:sz w:val="20"/>
          <w:szCs w:val="20"/>
        </w:rPr>
        <w:t xml:space="preserve"> </w:t>
      </w:r>
      <w:r w:rsidRPr="00654DCF" w:rsidR="0005035A">
        <w:rPr>
          <w:rFonts w:ascii="Arial" w:hAnsi="Arial" w:cs="Arial"/>
          <w:sz w:val="20"/>
          <w:szCs w:val="20"/>
        </w:rPr>
        <w:t>ceně musí být zahrnuty veškeré náklady dodavatele nezbytné</w:t>
      </w:r>
      <w:r>
        <w:rPr>
          <w:rFonts w:ascii="Arial" w:hAnsi="Arial" w:cs="Arial"/>
          <w:sz w:val="20"/>
          <w:szCs w:val="20"/>
        </w:rPr>
        <w:t xml:space="preserve"> </w:t>
      </w:r>
      <w:r w:rsidRPr="00654DCF" w:rsidR="0005035A">
        <w:rPr>
          <w:rFonts w:ascii="Arial" w:hAnsi="Arial" w:cs="Arial"/>
          <w:sz w:val="20"/>
          <w:szCs w:val="20"/>
        </w:rPr>
        <w:t>k řádnému poskytnutí</w:t>
      </w:r>
      <w:r>
        <w:rPr>
          <w:rFonts w:ascii="Arial" w:hAnsi="Arial" w:cs="Arial"/>
          <w:sz w:val="20"/>
          <w:szCs w:val="20"/>
        </w:rPr>
        <w:t xml:space="preserve"> </w:t>
      </w:r>
      <w:r w:rsidRPr="00654DCF" w:rsidR="0005035A">
        <w:rPr>
          <w:rFonts w:ascii="Arial" w:hAnsi="Arial" w:cs="Arial"/>
          <w:sz w:val="20"/>
          <w:szCs w:val="20"/>
        </w:rPr>
        <w:t>služeb, zejména:</w:t>
      </w:r>
    </w:p>
    <w:p w:rsidRPr="00654DCF" w:rsidR="0017670C" w:rsidP="002B7A67" w:rsidRDefault="0005035A" w14:paraId="6749C83A" w14:textId="77777777">
      <w:pPr>
        <w:pStyle w:val="Zkladntext5"/>
        <w:numPr>
          <w:ilvl w:val="0"/>
          <w:numId w:val="4"/>
        </w:numPr>
        <w:shd w:val="clear" w:color="auto" w:fill="auto"/>
        <w:tabs>
          <w:tab w:val="left" w:pos="622"/>
        </w:tabs>
        <w:spacing w:before="0"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zajištění prostor, kde se školení bude konat;</w:t>
      </w:r>
    </w:p>
    <w:p w:rsidRPr="00654DCF" w:rsidR="0017670C" w:rsidP="002B7A67" w:rsidRDefault="0005035A" w14:paraId="149357DA" w14:textId="308F38E4">
      <w:pPr>
        <w:pStyle w:val="Zkladntext5"/>
        <w:numPr>
          <w:ilvl w:val="0"/>
          <w:numId w:val="4"/>
        </w:numPr>
        <w:shd w:val="clear" w:color="auto" w:fill="auto"/>
        <w:tabs>
          <w:tab w:val="left" w:pos="622"/>
        </w:tabs>
        <w:spacing w:before="0"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zajištění potřebné</w:t>
      </w:r>
      <w:r w:rsidR="000178D9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techniky (projektor</w:t>
      </w:r>
      <w:r w:rsidR="000178D9">
        <w:rPr>
          <w:rFonts w:ascii="Arial" w:hAnsi="Arial" w:cs="Arial"/>
          <w:sz w:val="20"/>
          <w:szCs w:val="20"/>
        </w:rPr>
        <w:t xml:space="preserve"> </w:t>
      </w:r>
      <w:r w:rsidRPr="00654DCF">
        <w:rPr>
          <w:rFonts w:ascii="Arial" w:hAnsi="Arial" w:cs="Arial"/>
          <w:sz w:val="20"/>
          <w:szCs w:val="20"/>
        </w:rPr>
        <w:t>apod.);</w:t>
      </w:r>
    </w:p>
    <w:p w:rsidRPr="00654DCF" w:rsidR="0017670C" w:rsidP="002B7A67" w:rsidRDefault="0005035A" w14:paraId="739E068E" w14:textId="77777777">
      <w:pPr>
        <w:pStyle w:val="Zkladntext5"/>
        <w:numPr>
          <w:ilvl w:val="0"/>
          <w:numId w:val="4"/>
        </w:numPr>
        <w:shd w:val="clear" w:color="auto" w:fill="auto"/>
        <w:tabs>
          <w:tab w:val="left" w:pos="622"/>
        </w:tabs>
        <w:spacing w:before="0"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>pomůcky a studijní materiály;</w:t>
      </w:r>
    </w:p>
    <w:p w:rsidRPr="00654DCF" w:rsidR="0017670C" w:rsidP="002B7A67" w:rsidRDefault="0005035A" w14:paraId="106E76EA" w14:textId="54B13E9C">
      <w:pPr>
        <w:pStyle w:val="Zkladntext5"/>
        <w:numPr>
          <w:ilvl w:val="0"/>
          <w:numId w:val="4"/>
        </w:numPr>
        <w:shd w:val="clear" w:color="auto" w:fill="auto"/>
        <w:tabs>
          <w:tab w:val="left" w:pos="636"/>
        </w:tabs>
        <w:spacing w:before="0" w:line="360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654DCF">
        <w:rPr>
          <w:rFonts w:ascii="Arial" w:hAnsi="Arial" w:cs="Arial"/>
          <w:sz w:val="20"/>
          <w:szCs w:val="20"/>
        </w:rPr>
        <w:t xml:space="preserve">občerstvení během dne pro </w:t>
      </w:r>
      <w:r w:rsidRPr="00FC26EA">
        <w:rPr>
          <w:rFonts w:ascii="Arial" w:hAnsi="Arial" w:cs="Arial"/>
          <w:sz w:val="20"/>
          <w:szCs w:val="20"/>
        </w:rPr>
        <w:t>účastníky školení</w:t>
      </w:r>
      <w:r w:rsidRPr="00FC26EA" w:rsidR="002B7A67">
        <w:rPr>
          <w:rFonts w:ascii="Arial" w:hAnsi="Arial" w:cs="Arial"/>
          <w:sz w:val="20"/>
          <w:szCs w:val="20"/>
        </w:rPr>
        <w:t xml:space="preserve">, </w:t>
      </w:r>
      <w:r w:rsidRPr="00FC26EA" w:rsidR="000178D9">
        <w:rPr>
          <w:rFonts w:ascii="Arial" w:hAnsi="Arial" w:cs="Arial"/>
          <w:sz w:val="20"/>
          <w:szCs w:val="20"/>
        </w:rPr>
        <w:t>včetně teplého oběda</w:t>
      </w:r>
      <w:r w:rsidRPr="00FC26EA">
        <w:rPr>
          <w:rFonts w:ascii="Arial" w:hAnsi="Arial" w:cs="Arial"/>
          <w:sz w:val="20"/>
          <w:szCs w:val="20"/>
        </w:rPr>
        <w:t>;</w:t>
      </w:r>
    </w:p>
    <w:p w:rsidR="0017670C" w:rsidP="002B7A67" w:rsidRDefault="00FC26EA" w14:paraId="78D4B643" w14:textId="70AB171D">
      <w:pPr>
        <w:pStyle w:val="Zkladntext5"/>
        <w:numPr>
          <w:ilvl w:val="0"/>
          <w:numId w:val="4"/>
        </w:numPr>
        <w:shd w:val="clear" w:color="auto" w:fill="auto"/>
        <w:tabs>
          <w:tab w:val="left" w:pos="636"/>
        </w:tabs>
        <w:spacing w:before="0" w:line="360" w:lineRule="auto"/>
        <w:ind w:left="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odměna lektorů, </w:t>
      </w:r>
      <w:r w:rsidRPr="00654DCF" w:rsidR="0005035A">
        <w:rPr>
          <w:rFonts w:ascii="Arial" w:hAnsi="Arial" w:cs="Arial"/>
          <w:sz w:val="20"/>
          <w:szCs w:val="20"/>
        </w:rPr>
        <w:t>náklady na dopravu lektorů, stravné lektorů a případné ubytování</w:t>
      </w:r>
      <w:r w:rsidR="000178D9">
        <w:rPr>
          <w:rFonts w:ascii="Arial" w:hAnsi="Arial" w:cs="Arial"/>
          <w:sz w:val="20"/>
          <w:szCs w:val="20"/>
        </w:rPr>
        <w:t xml:space="preserve"> </w:t>
      </w:r>
      <w:r w:rsidRPr="00654DCF" w:rsidR="0005035A">
        <w:rPr>
          <w:rFonts w:ascii="Arial" w:hAnsi="Arial" w:cs="Arial"/>
          <w:sz w:val="20"/>
          <w:szCs w:val="20"/>
        </w:rPr>
        <w:t>lektorů, apod.;</w:t>
      </w:r>
    </w:p>
    <w:p w:rsidR="000178D9" w:rsidP="000178D9" w:rsidRDefault="000178D9" w14:paraId="081D93BA" w14:textId="00F8D577">
      <w:pPr>
        <w:pStyle w:val="Zkladntext5"/>
        <w:shd w:val="clear" w:color="auto" w:fill="auto"/>
        <w:tabs>
          <w:tab w:val="left" w:pos="636"/>
        </w:tabs>
        <w:spacing w:before="0" w:line="360" w:lineRule="auto"/>
        <w:ind w:left="700" w:firstLine="0"/>
        <w:jc w:val="both"/>
        <w:rPr>
          <w:rFonts w:ascii="Arial" w:hAnsi="Arial" w:cs="Arial"/>
          <w:sz w:val="20"/>
          <w:szCs w:val="20"/>
        </w:rPr>
      </w:pPr>
    </w:p>
    <w:p w:rsidRPr="00654DCF" w:rsidR="000178D9" w:rsidP="002B7A67" w:rsidRDefault="000178D9" w14:paraId="6521F8D7" w14:textId="77777777">
      <w:pPr>
        <w:pStyle w:val="Zkladntext5"/>
        <w:shd w:val="clear" w:color="auto" w:fill="auto"/>
        <w:tabs>
          <w:tab w:val="left" w:pos="636"/>
        </w:tabs>
        <w:spacing w:before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sectPr w:rsidRPr="00654DCF" w:rsidR="000178D9" w:rsidSect="00654DCF">
      <w:headerReference w:type="default" r:id="rId10"/>
      <w:footerReference w:type="default" r:id="rId11"/>
      <w:type w:val="continuous"/>
      <w:pgSz w:w="11909" w:h="16838"/>
      <w:pgMar w:top="1259" w:right="1361" w:bottom="1418" w:left="1361" w:header="0" w:footer="6" w:gutter="0"/>
      <w:cols w:space="720"/>
      <w:noEndnote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11C27" w:rsidRDefault="00D11C27" w14:paraId="0CA3B270" w14:textId="77777777">
      <w:r>
        <w:separator/>
      </w:r>
    </w:p>
  </w:endnote>
  <w:endnote w:type="continuationSeparator" w:id="0">
    <w:p w:rsidR="00D11C27" w:rsidRDefault="00D11C27" w14:paraId="69C30F3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altName w:val="Arial Black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7670C" w:rsidRDefault="00EE48B5" w14:paraId="6BD96E83" w14:textId="7777777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false" relativeHeight="251657728" behindDoc="true" locked="false" layoutInCell="true" allowOverlap="true" wp14:anchorId="5B8C84D8" wp14:editId="38D135E6">
              <wp:simplePos x="0" y="0"/>
              <wp:positionH relativeFrom="page">
                <wp:posOffset>3721100</wp:posOffset>
              </wp:positionH>
              <wp:positionV relativeFrom="page">
                <wp:posOffset>9864725</wp:posOffset>
              </wp:positionV>
              <wp:extent cx="61595" cy="147320"/>
              <wp:effectExtent l="0" t="0" r="0" b="0"/>
              <wp:wrapNone/>
              <wp:docPr id="1" name="Text 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6159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70C" w:rsidRDefault="0005035A" w14:paraId="4D0D93D1" w14:textId="646305F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31E7E" w:rsidR="00A31E7E"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" type="#_x0000_t202" style="position:absolute;margin-left:293pt;margin-top:776.75pt;width:4.85pt;height:11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Text Box 1" o:spid="_x0000_s1026" stroked="f" filled="f">
              <v:textbox inset="0,0,0,0" style="mso-fit-shape-to-text:t">
                <w:txbxContent>
                  <w:p w:rsidR="0017670C" w:rsidRDefault="0005035A" w14:paraId="4D0D93D1" w14:textId="646305F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31E7E" w:rsidR="00A31E7E">
                      <w:rPr>
                        <w:rStyle w:val="ZhlavneboZpat1"/>
                        <w:noProof/>
                      </w:rPr>
                      <w:t>3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11C27" w:rsidRDefault="00D11C27" w14:paraId="2D418F17" w14:textId="77777777"/>
  </w:footnote>
  <w:footnote w:type="continuationSeparator" w:id="0">
    <w:p w:rsidR="00D11C27" w:rsidRDefault="00D11C27" w14:paraId="777FFEEF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54DCF" w:rsidRDefault="00654DCF" w14:paraId="62A3FCE0" w14:textId="77777777">
    <w:pPr>
      <w:pStyle w:val="Zhlav"/>
    </w:pPr>
    <w:r>
      <w:rPr>
        <w:noProof/>
      </w:rPr>
      <w:drawing>
        <wp:anchor distT="0" distB="0" distL="114300" distR="114300" simplePos="false" relativeHeight="251658752" behindDoc="true" locked="false" layoutInCell="true" allowOverlap="true" wp14:anchorId="39CA35ED" wp14:editId="1D839234">
          <wp:simplePos x="0" y="0"/>
          <wp:positionH relativeFrom="margin">
            <wp:align>left</wp:align>
          </wp:positionH>
          <wp:positionV relativeFrom="paragraph">
            <wp:posOffset>190500</wp:posOffset>
          </wp:positionV>
          <wp:extent cx="2736376" cy="564253"/>
          <wp:effectExtent l="0" t="0" r="6985" b="7620"/>
          <wp:wrapTight wrapText="bothSides">
            <wp:wrapPolygon edited="false">
              <wp:start x="0" y="0"/>
              <wp:lineTo x="0" y="21162"/>
              <wp:lineTo x="21505" y="21162"/>
              <wp:lineTo x="21505" y="0"/>
              <wp:lineTo x="0" y="0"/>
            </wp:wrapPolygon>
          </wp:wrapTight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376" cy="564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5814AFD"/>
    <w:multiLevelType w:val="multilevel"/>
    <w:tmpl w:val="0A1660E2"/>
    <w:lvl w:ilvl="0">
      <w:start w:val="1"/>
      <w:numFmt w:val="lowerLetter"/>
      <w:lvlText w:val="%1)"/>
      <w:lvlJc w:val="left"/>
      <w:rPr>
        <w:rFonts w:ascii="Calibri" w:hAnsi="Calibri" w:eastAsia="Calibri" w:cs="Calibri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8B5135"/>
    <w:multiLevelType w:val="hybridMultilevel"/>
    <w:tmpl w:val="510236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3B55BCE"/>
    <w:multiLevelType w:val="multilevel"/>
    <w:tmpl w:val="56EE54D2"/>
    <w:lvl w:ilvl="0">
      <w:start w:val="1"/>
      <w:numFmt w:val="lowerLetter"/>
      <w:lvlText w:val="%1)"/>
      <w:lvlJc w:val="left"/>
      <w:rPr>
        <w:rFonts w:ascii="Calibri" w:hAnsi="Calibri" w:eastAsia="Calibri" w:cs="Calibri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043D8A"/>
    <w:multiLevelType w:val="multilevel"/>
    <w:tmpl w:val="0C928C0C"/>
    <w:lvl w:ilvl="0">
      <w:start w:val="1"/>
      <w:numFmt w:val="bullet"/>
      <w:lvlText w:val="V"/>
      <w:lvlJc w:val="left"/>
      <w:rPr>
        <w:rFonts w:ascii="Calibri" w:hAnsi="Calibri" w:eastAsia="Calibri" w:cs="Calibri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22362B"/>
    <w:multiLevelType w:val="multilevel"/>
    <w:tmpl w:val="859AC496"/>
    <w:lvl w:ilvl="0">
      <w:start w:val="1"/>
      <w:numFmt w:val="bullet"/>
      <w:lvlText w:val="■"/>
      <w:lvlJc w:val="left"/>
      <w:rPr>
        <w:rFonts w:ascii="Calibri" w:hAnsi="Calibri" w:eastAsia="Calibri" w:cs="Calibri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0C"/>
    <w:rsid w:val="000178D9"/>
    <w:rsid w:val="0005035A"/>
    <w:rsid w:val="0017670C"/>
    <w:rsid w:val="002846CC"/>
    <w:rsid w:val="002B7A67"/>
    <w:rsid w:val="00484C41"/>
    <w:rsid w:val="00591E43"/>
    <w:rsid w:val="0063032C"/>
    <w:rsid w:val="00654DCF"/>
    <w:rsid w:val="006A015C"/>
    <w:rsid w:val="007F7F65"/>
    <w:rsid w:val="00A31E7E"/>
    <w:rsid w:val="00A52105"/>
    <w:rsid w:val="00BB3830"/>
    <w:rsid w:val="00D11C27"/>
    <w:rsid w:val="00D14C98"/>
    <w:rsid w:val="00EE48B5"/>
    <w:rsid w:val="00FA7589"/>
    <w:rsid w:val="00FC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61BA71E"/>
  <w15:docId w15:val="{14DE54AF-600A-48F4-BD30-FBDAED7FC9E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ourier New" w:hAnsi="Courier New" w:eastAsia="Courier New" w:cs="Courier New"/>
        <w:sz w:val="24"/>
        <w:szCs w:val="24"/>
        <w:lang w:val="cs-CZ" w:eastAsia="cs-CZ" w:bidi="ar-SA"/>
      </w:rPr>
    </w:rPrDefault>
    <w:pPrDefault>
      <w:pPr>
        <w:widowControl w:val="false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rPr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styleId="Titulektabulky" w:customStyle="true">
    <w:name w:val="Titulek tabulky_"/>
    <w:basedOn w:val="Standardnpsmoodstavce"/>
    <w:link w:val="Titulektabulky0"/>
    <w:rPr>
      <w:rFonts w:ascii="Calibri" w:hAnsi="Calibri" w:eastAsia="Calibri" w:cs="Calibri"/>
      <w:b w:val="false"/>
      <w:bCs w:val="false"/>
      <w:i w:val="false"/>
      <w:iCs w:val="false"/>
      <w:smallCaps w:val="false"/>
      <w:strike w:val="false"/>
      <w:sz w:val="19"/>
      <w:szCs w:val="19"/>
      <w:u w:val="none"/>
    </w:rPr>
  </w:style>
  <w:style w:type="character" w:styleId="Titulektabulky1" w:customStyle="true">
    <w:name w:val="Titulek tabulky"/>
    <w:basedOn w:val="Titulektabulky"/>
    <w:rPr>
      <w:rFonts w:ascii="Calibri" w:hAnsi="Calibri" w:eastAsia="Calibri" w:cs="Calibri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styleId="Zkladntext" w:customStyle="true">
    <w:name w:val="Základní text_"/>
    <w:basedOn w:val="Standardnpsmoodstavce"/>
    <w:link w:val="Zkladntext5"/>
    <w:rPr>
      <w:rFonts w:ascii="Calibri" w:hAnsi="Calibri" w:eastAsia="Calibri" w:cs="Calibri"/>
      <w:b w:val="false"/>
      <w:bCs w:val="false"/>
      <w:i w:val="false"/>
      <w:iCs w:val="false"/>
      <w:smallCaps w:val="false"/>
      <w:strike w:val="false"/>
      <w:sz w:val="19"/>
      <w:szCs w:val="19"/>
      <w:u w:val="none"/>
    </w:rPr>
  </w:style>
  <w:style w:type="character" w:styleId="Zkladntext1" w:customStyle="true">
    <w:name w:val="Základní text1"/>
    <w:basedOn w:val="Zkladntext"/>
    <w:rPr>
      <w:rFonts w:ascii="Calibri" w:hAnsi="Calibri" w:eastAsia="Calibri" w:cs="Calibri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styleId="ZkladntextTun" w:customStyle="true">
    <w:name w:val="Základní text + Tučné"/>
    <w:basedOn w:val="Zkladntext"/>
    <w:rPr>
      <w:rFonts w:ascii="Calibri" w:hAnsi="Calibri" w:eastAsia="Calibri" w:cs="Calibri"/>
      <w:b/>
      <w:bCs/>
      <w:i w:val="false"/>
      <w:iCs w:val="false"/>
      <w:smallCaps w:val="false"/>
      <w:strike w:val="false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styleId="Zkladntext105ptTun" w:customStyle="true">
    <w:name w:val="Základní text + 10;5 pt;Tučné"/>
    <w:basedOn w:val="Zkladntext"/>
    <w:rPr>
      <w:rFonts w:ascii="Calibri" w:hAnsi="Calibri" w:eastAsia="Calibri" w:cs="Calibri"/>
      <w:b/>
      <w:bCs/>
      <w:i w:val="false"/>
      <w:iCs w:val="false"/>
      <w:smallCaps w:val="false"/>
      <w:strike w:val="false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styleId="ZkladntextFranklinGothicHeavy4ptKurzva" w:customStyle="true">
    <w:name w:val="Základní text + Franklin Gothic Heavy;4 pt;Kurzíva"/>
    <w:basedOn w:val="Zkladntext"/>
    <w:rPr>
      <w:rFonts w:ascii="Franklin Gothic Heavy" w:hAnsi="Franklin Gothic Heavy" w:eastAsia="Franklin Gothic Heavy" w:cs="Franklin Gothic Heavy"/>
      <w:b w:val="false"/>
      <w:bCs w:val="false"/>
      <w:i/>
      <w:iCs/>
      <w:smallCaps w:val="false"/>
      <w:strike w:val="false"/>
      <w:color w:val="000000"/>
      <w:spacing w:val="0"/>
      <w:w w:val="100"/>
      <w:position w:val="0"/>
      <w:sz w:val="8"/>
      <w:szCs w:val="8"/>
      <w:u w:val="none"/>
      <w:lang w:val="cs-CZ"/>
    </w:rPr>
  </w:style>
  <w:style w:type="character" w:styleId="ZhlavneboZpat" w:customStyle="true">
    <w:name w:val="Záhlaví nebo Zápatí_"/>
    <w:basedOn w:val="Standardnpsmoodstavce"/>
    <w:link w:val="ZhlavneboZpat0"/>
    <w:rPr>
      <w:rFonts w:ascii="Calibri" w:hAnsi="Calibri" w:eastAsia="Calibri" w:cs="Calibri"/>
      <w:b w:val="false"/>
      <w:bCs w:val="false"/>
      <w:i w:val="false"/>
      <w:iCs w:val="false"/>
      <w:smallCaps w:val="false"/>
      <w:strike w:val="false"/>
      <w:sz w:val="19"/>
      <w:szCs w:val="19"/>
      <w:u w:val="none"/>
    </w:rPr>
  </w:style>
  <w:style w:type="character" w:styleId="ZhlavneboZpat1" w:customStyle="true">
    <w:name w:val="Záhlaví nebo Zápatí"/>
    <w:basedOn w:val="ZhlavneboZpat"/>
    <w:rPr>
      <w:rFonts w:ascii="Calibri" w:hAnsi="Calibri" w:eastAsia="Calibri" w:cs="Calibri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19"/>
      <w:szCs w:val="19"/>
      <w:u w:val="none"/>
    </w:rPr>
  </w:style>
  <w:style w:type="character" w:styleId="ZkladntextTun0" w:customStyle="true">
    <w:name w:val="Základní text + Tučné"/>
    <w:basedOn w:val="Zkladntext"/>
    <w:rPr>
      <w:rFonts w:ascii="Calibri" w:hAnsi="Calibri" w:eastAsia="Calibri" w:cs="Calibri"/>
      <w:b/>
      <w:bCs/>
      <w:i w:val="false"/>
      <w:iCs w:val="false"/>
      <w:smallCaps w:val="false"/>
      <w:strike w:val="false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styleId="Nadpis1" w:customStyle="true">
    <w:name w:val="Nadpis #1_"/>
    <w:basedOn w:val="Standardnpsmoodstavce"/>
    <w:link w:val="Nadpis10"/>
    <w:rPr>
      <w:rFonts w:ascii="Calibri" w:hAnsi="Calibri" w:eastAsia="Calibri" w:cs="Calibri"/>
      <w:b/>
      <w:bCs/>
      <w:i w:val="false"/>
      <w:iCs w:val="false"/>
      <w:smallCaps w:val="false"/>
      <w:strike w:val="false"/>
      <w:sz w:val="19"/>
      <w:szCs w:val="19"/>
      <w:u w:val="none"/>
    </w:rPr>
  </w:style>
  <w:style w:type="character" w:styleId="Nadpis11" w:customStyle="true">
    <w:name w:val="Nadpis #1"/>
    <w:basedOn w:val="Nadpis1"/>
    <w:rPr>
      <w:rFonts w:ascii="Calibri" w:hAnsi="Calibri" w:eastAsia="Calibri" w:cs="Calibri"/>
      <w:b/>
      <w:bCs/>
      <w:i w:val="false"/>
      <w:iCs w:val="false"/>
      <w:smallCaps w:val="false"/>
      <w:strike w:val="false"/>
      <w:color w:val="000000"/>
      <w:spacing w:val="0"/>
      <w:w w:val="100"/>
      <w:position w:val="0"/>
      <w:sz w:val="19"/>
      <w:szCs w:val="19"/>
      <w:u w:val="single"/>
      <w:lang w:val="cs-CZ"/>
    </w:rPr>
  </w:style>
  <w:style w:type="character" w:styleId="Zkladntext2" w:customStyle="true">
    <w:name w:val="Základní text2"/>
    <w:basedOn w:val="Zkladntext"/>
    <w:rPr>
      <w:rFonts w:ascii="Calibri" w:hAnsi="Calibri" w:eastAsia="Calibri" w:cs="Calibri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styleId="Titulekobrzku" w:customStyle="true">
    <w:name w:val="Titulek obrázku_"/>
    <w:basedOn w:val="Standardnpsmoodstavce"/>
    <w:link w:val="Titulekobrzku0"/>
    <w:rPr>
      <w:rFonts w:ascii="Calibri" w:hAnsi="Calibri" w:eastAsia="Calibri" w:cs="Calibri"/>
      <w:b/>
      <w:bCs/>
      <w:i w:val="false"/>
      <w:iCs w:val="false"/>
      <w:smallCaps w:val="false"/>
      <w:strike w:val="false"/>
      <w:sz w:val="21"/>
      <w:szCs w:val="21"/>
      <w:u w:val="none"/>
    </w:rPr>
  </w:style>
  <w:style w:type="character" w:styleId="Zkladntext20" w:customStyle="true">
    <w:name w:val="Základní text (2)_"/>
    <w:basedOn w:val="Standardnpsmoodstavce"/>
    <w:link w:val="Zkladntext21"/>
    <w:rPr>
      <w:rFonts w:ascii="Calibri" w:hAnsi="Calibri" w:eastAsia="Calibri" w:cs="Calibri"/>
      <w:b/>
      <w:bCs/>
      <w:i w:val="false"/>
      <w:iCs w:val="false"/>
      <w:smallCaps w:val="false"/>
      <w:strike w:val="false"/>
      <w:sz w:val="19"/>
      <w:szCs w:val="19"/>
      <w:u w:val="none"/>
    </w:rPr>
  </w:style>
  <w:style w:type="character" w:styleId="Zkladntext3" w:customStyle="true">
    <w:name w:val="Základní text3"/>
    <w:basedOn w:val="Zkladntext"/>
    <w:rPr>
      <w:rFonts w:ascii="Calibri" w:hAnsi="Calibri" w:eastAsia="Calibri" w:cs="Calibri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19"/>
      <w:szCs w:val="19"/>
      <w:u w:val="single"/>
      <w:lang w:val="cs-CZ"/>
    </w:rPr>
  </w:style>
  <w:style w:type="character" w:styleId="Zkladntext30" w:customStyle="true">
    <w:name w:val="Základní text (3)_"/>
    <w:basedOn w:val="Standardnpsmoodstavce"/>
    <w:link w:val="Zkladntext31"/>
    <w:rPr>
      <w:rFonts w:ascii="Calibri" w:hAnsi="Calibri" w:eastAsia="Calibri" w:cs="Calibri"/>
      <w:b/>
      <w:bCs/>
      <w:i w:val="false"/>
      <w:iCs w:val="false"/>
      <w:smallCaps w:val="false"/>
      <w:strike w:val="false"/>
      <w:sz w:val="21"/>
      <w:szCs w:val="21"/>
      <w:u w:val="none"/>
    </w:rPr>
  </w:style>
  <w:style w:type="character" w:styleId="Zkladntext4" w:customStyle="true">
    <w:name w:val="Základní text4"/>
    <w:basedOn w:val="Zkladntext"/>
    <w:rPr>
      <w:rFonts w:ascii="Calibri" w:hAnsi="Calibri" w:eastAsia="Calibri" w:cs="Calibri"/>
      <w:b w:val="false"/>
      <w:bCs w:val="false"/>
      <w:i w:val="false"/>
      <w:iCs w:val="false"/>
      <w:smallCaps w:val="false"/>
      <w:strike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styleId="ZkladntextMalpsmena" w:customStyle="true">
    <w:name w:val="Základní text + Malá písmena"/>
    <w:basedOn w:val="Zkladntext"/>
    <w:rPr>
      <w:rFonts w:ascii="Calibri" w:hAnsi="Calibri" w:eastAsia="Calibri" w:cs="Calibri"/>
      <w:b w:val="false"/>
      <w:bCs w:val="false"/>
      <w:i w:val="false"/>
      <w:iCs w:val="false"/>
      <w:smallCaps/>
      <w:strike w:val="false"/>
      <w:color w:val="000000"/>
      <w:spacing w:val="0"/>
      <w:w w:val="100"/>
      <w:position w:val="0"/>
      <w:sz w:val="19"/>
      <w:szCs w:val="19"/>
      <w:u w:val="none"/>
    </w:rPr>
  </w:style>
  <w:style w:type="character" w:styleId="ZkladntextMalpsmena0" w:customStyle="true">
    <w:name w:val="Základní text + Malá písmena"/>
    <w:basedOn w:val="Zkladntext"/>
    <w:rPr>
      <w:rFonts w:ascii="Calibri" w:hAnsi="Calibri" w:eastAsia="Calibri" w:cs="Calibri"/>
      <w:b w:val="false"/>
      <w:bCs w:val="false"/>
      <w:i w:val="false"/>
      <w:iCs w:val="false"/>
      <w:smallCaps/>
      <w:strike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styleId="Zkladntext22" w:customStyle="true">
    <w:name w:val="Základní text (2)"/>
    <w:basedOn w:val="Zkladntext20"/>
    <w:rPr>
      <w:rFonts w:ascii="Calibri" w:hAnsi="Calibri" w:eastAsia="Calibri" w:cs="Calibri"/>
      <w:b/>
      <w:bCs/>
      <w:i w:val="false"/>
      <w:iCs w:val="false"/>
      <w:smallCaps w:val="false"/>
      <w:strike w:val="false"/>
      <w:color w:val="000000"/>
      <w:spacing w:val="0"/>
      <w:w w:val="100"/>
      <w:position w:val="0"/>
      <w:sz w:val="19"/>
      <w:szCs w:val="19"/>
      <w:u w:val="single"/>
      <w:lang w:val="cs-CZ"/>
    </w:rPr>
  </w:style>
  <w:style w:type="paragraph" w:styleId="Titulektabulky0" w:customStyle="true">
    <w:name w:val="Titulek tabulky"/>
    <w:basedOn w:val="Normln"/>
    <w:link w:val="Titulektabulky"/>
    <w:pPr>
      <w:shd w:val="clear" w:color="auto" w:fill="FFFFFF"/>
      <w:spacing w:line="298" w:lineRule="exact"/>
      <w:jc w:val="both"/>
    </w:pPr>
    <w:rPr>
      <w:rFonts w:ascii="Calibri" w:hAnsi="Calibri" w:eastAsia="Calibri" w:cs="Calibri"/>
      <w:sz w:val="19"/>
      <w:szCs w:val="19"/>
    </w:rPr>
  </w:style>
  <w:style w:type="paragraph" w:styleId="Zkladntext5" w:customStyle="true">
    <w:name w:val="Základní text5"/>
    <w:basedOn w:val="Normln"/>
    <w:link w:val="Zkladntext"/>
    <w:pPr>
      <w:shd w:val="clear" w:color="auto" w:fill="FFFFFF"/>
      <w:spacing w:before="360" w:line="293" w:lineRule="exact"/>
      <w:ind w:hanging="280"/>
    </w:pPr>
    <w:rPr>
      <w:rFonts w:ascii="Calibri" w:hAnsi="Calibri" w:eastAsia="Calibri" w:cs="Calibri"/>
      <w:sz w:val="19"/>
      <w:szCs w:val="19"/>
    </w:rPr>
  </w:style>
  <w:style w:type="paragraph" w:styleId="ZhlavneboZpat0" w:customStyle="true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hAnsi="Calibri" w:eastAsia="Calibri" w:cs="Calibri"/>
      <w:sz w:val="19"/>
      <w:szCs w:val="19"/>
    </w:rPr>
  </w:style>
  <w:style w:type="paragraph" w:styleId="Nadpis10" w:customStyle="true">
    <w:name w:val="Nadpis #1"/>
    <w:basedOn w:val="Normln"/>
    <w:link w:val="Nadpis1"/>
    <w:pPr>
      <w:shd w:val="clear" w:color="auto" w:fill="FFFFFF"/>
      <w:spacing w:before="540" w:after="360" w:line="0" w:lineRule="atLeast"/>
      <w:outlineLvl w:val="0"/>
    </w:pPr>
    <w:rPr>
      <w:rFonts w:ascii="Calibri" w:hAnsi="Calibri" w:eastAsia="Calibri" w:cs="Calibri"/>
      <w:b/>
      <w:bCs/>
      <w:sz w:val="19"/>
      <w:szCs w:val="19"/>
    </w:rPr>
  </w:style>
  <w:style w:type="paragraph" w:styleId="Titulekobrzku0" w:customStyle="true">
    <w:name w:val="Titulek obrázku"/>
    <w:basedOn w:val="Normln"/>
    <w:link w:val="Titulekobrzku"/>
    <w:pPr>
      <w:shd w:val="clear" w:color="auto" w:fill="FFFFFF"/>
      <w:spacing w:line="235" w:lineRule="exact"/>
    </w:pPr>
    <w:rPr>
      <w:rFonts w:ascii="Calibri" w:hAnsi="Calibri" w:eastAsia="Calibri" w:cs="Calibri"/>
      <w:b/>
      <w:bCs/>
      <w:sz w:val="21"/>
      <w:szCs w:val="21"/>
    </w:rPr>
  </w:style>
  <w:style w:type="paragraph" w:styleId="Zkladntext21" w:customStyle="true">
    <w:name w:val="Základní text (2)"/>
    <w:basedOn w:val="Normln"/>
    <w:link w:val="Zkladntext20"/>
    <w:pPr>
      <w:shd w:val="clear" w:color="auto" w:fill="FFFFFF"/>
      <w:spacing w:before="540" w:line="302" w:lineRule="exact"/>
      <w:jc w:val="both"/>
    </w:pPr>
    <w:rPr>
      <w:rFonts w:ascii="Calibri" w:hAnsi="Calibri" w:eastAsia="Calibri" w:cs="Calibri"/>
      <w:b/>
      <w:bCs/>
      <w:sz w:val="19"/>
      <w:szCs w:val="19"/>
    </w:rPr>
  </w:style>
  <w:style w:type="paragraph" w:styleId="Zkladntext31" w:customStyle="true">
    <w:name w:val="Základní text (3)"/>
    <w:basedOn w:val="Normln"/>
    <w:link w:val="Zkladntext30"/>
    <w:pPr>
      <w:shd w:val="clear" w:color="auto" w:fill="FFFFFF"/>
      <w:spacing w:after="300" w:line="235" w:lineRule="exact"/>
      <w:jc w:val="both"/>
    </w:pPr>
    <w:rPr>
      <w:rFonts w:ascii="Calibri" w:hAnsi="Calibri" w:eastAsia="Calibri" w:cs="Calibri"/>
      <w:b/>
      <w:bCs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654DC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54DC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54DC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54DCF"/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2846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46C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846CC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46C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846CC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46CC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846C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2" ma:versionID="5cfe39cd43695f66057f875a85f5518d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75fc1d7a0391a01fe897d2d5f10d87aa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  <xsd:element minOccurs="0" ref="ns2:MediaServiceAutoKeyPoints"/>
                <xsd:element minOccurs="0" ref="ns2:MediaServiceKeyPoint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  <xsd:element ma:displayName="MediaServiceAutoKeyPoints" ma:hidden="true" ma:index="18" ma:internalName="MediaServiceAutoKeyPoints" ma:readOnly="true" name="MediaServiceAutoKeyPoints" nillable="true">
      <xsd:simpleType>
        <xsd:restriction base="dms:Note"/>
      </xsd:simpleType>
    </xsd:element>
    <xsd:element ma:displayName="KeyPoints" ma:index="19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117F5-93F3-4522-BED0-1648FD756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B5EC1-CE7F-41C6-82D1-6064711D2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3C7CAA-092B-4BE7-B004-86CE06702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713</properties:Words>
  <properties:Characters>4211</properties:Characters>
  <properties:Lines>35</properties:Lines>
  <properties:Paragraphs>9</properties:Paragraphs>
  <properties:TotalTime>82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SKM_C30820031912400</vt:lpstr>
    </vt:vector>
  </properties:TitlesOfParts>
  <properties:LinksUpToDate>false</properties:LinksUpToDate>
  <properties:CharactersWithSpaces>4915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2020-04-07T12:15:00Z</dcterms:created>
  <dc:creator/>
  <cp:keywords/>
  <cp:lastModifiedBy/>
  <dcterms:modified xmlns:xsi="http://www.w3.org/2001/XMLSchema-instance" xsi:type="dcterms:W3CDTF">2020-04-15T08:18:00Z</dcterms:modified>
  <cp:revision>11</cp:revision>
  <dc:subject/>
  <dc:title>SKM_C30820031912400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