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53972" w:rsidR="0032590C" w:rsidP="00253972" w:rsidRDefault="00D75E53" w14:paraId="00000003" w14:textId="55E4D96B">
      <w:pPr>
        <w:spacing w:line="240" w:lineRule="auto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Předmětem veřejné zakázky je zajištění časově a územně neomezené licence pro dodavatelem</w:t>
      </w:r>
      <w:bookmarkStart w:name="_GoBack" w:id="0"/>
      <w:bookmarkEnd w:id="0"/>
      <w:r w:rsidRPr="00253972">
        <w:rPr>
          <w:rFonts w:asciiTheme="majorHAnsi" w:hAnsiTheme="majorHAnsi"/>
        </w:rPr>
        <w:t xml:space="preserve"> vytvořené webové stránky zadavatele a zajištění jejich implementace (dále také jen „dílo</w:t>
      </w:r>
      <w:proofErr w:type="gramStart"/>
      <w:r w:rsidRPr="00253972">
        <w:rPr>
          <w:rFonts w:asciiTheme="majorHAnsi" w:hAnsiTheme="majorHAnsi"/>
        </w:rPr>
        <w:t xml:space="preserve">“ </w:t>
      </w:r>
      <w:r w:rsidR="000343C5">
        <w:rPr>
          <w:rFonts w:asciiTheme="majorHAnsi" w:hAnsiTheme="majorHAnsi"/>
        </w:rPr>
        <w:t>nebo</w:t>
      </w:r>
      <w:proofErr w:type="gramEnd"/>
      <w:r w:rsidRPr="00253972">
        <w:rPr>
          <w:rFonts w:asciiTheme="majorHAnsi" w:hAnsiTheme="majorHAnsi"/>
        </w:rPr>
        <w:t xml:space="preserve"> „web“), dále zajištění jejich správy, podpory a údržby včetně hostingu, a zajištění jejich rozvoje.</w:t>
      </w:r>
    </w:p>
    <w:p w:rsidRPr="00253972" w:rsidR="0032590C" w:rsidP="00253972" w:rsidRDefault="00D75E53" w14:paraId="00000005" w14:textId="77777777">
      <w:pPr>
        <w:spacing w:line="240" w:lineRule="auto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Implementací se rozumí činnosti, které povedou k funkčnímu zprovoznění webu (díla) – analýza, návrh řešení, testování návrhů, implementace, migrace dat, testovací provoz, školení uživatelů, nasazení.</w:t>
      </w:r>
    </w:p>
    <w:p w:rsidRPr="00253972" w:rsidR="0032590C" w:rsidP="00253972" w:rsidRDefault="00D75E53" w14:paraId="00000007" w14:textId="77777777">
      <w:pPr>
        <w:spacing w:line="240" w:lineRule="auto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Správou, podporou </w:t>
      </w:r>
      <w:proofErr w:type="gramStart"/>
      <w:r w:rsidRPr="00253972">
        <w:rPr>
          <w:rFonts w:asciiTheme="majorHAnsi" w:hAnsiTheme="majorHAnsi"/>
        </w:rPr>
        <w:t>a</w:t>
      </w:r>
      <w:proofErr w:type="gramEnd"/>
      <w:r w:rsidRPr="00253972">
        <w:rPr>
          <w:rFonts w:asciiTheme="majorHAnsi" w:hAnsiTheme="majorHAnsi"/>
        </w:rPr>
        <w:t xml:space="preserve"> údržbou webu včetně hostingu se rozumí činnosti, které vedou k udržení webu (díla) v plně provozuschopném a bezpečném stavu včetně hostingu v souladu s platnou legislativou a s požadavky vývoje technologických a technických komponent.</w:t>
      </w:r>
    </w:p>
    <w:p w:rsidRPr="00253972" w:rsidR="0032590C" w:rsidP="00253972" w:rsidRDefault="00D75E53" w14:paraId="00000009" w14:textId="3EE0223C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p4eyl6lrwbj9" w:colFirst="0" w:colLast="0" w:id="1"/>
      <w:bookmarkEnd w:id="1"/>
      <w:r w:rsidRPr="00253972">
        <w:rPr>
          <w:rFonts w:asciiTheme="majorHAnsi" w:hAnsiTheme="majorHAnsi"/>
          <w:sz w:val="22"/>
          <w:szCs w:val="22"/>
          <w:u w:val="single"/>
        </w:rPr>
        <w:t>Základní charakteristiky web</w:t>
      </w:r>
      <w:r w:rsidR="000343C5">
        <w:rPr>
          <w:rFonts w:asciiTheme="majorHAnsi" w:hAnsiTheme="majorHAnsi"/>
          <w:sz w:val="22"/>
          <w:szCs w:val="22"/>
          <w:u w:val="single"/>
        </w:rPr>
        <w:t>u (díla)</w:t>
      </w:r>
    </w:p>
    <w:p w:rsidRPr="00253972" w:rsidR="0032590C" w:rsidP="00253972" w:rsidRDefault="00D75E53" w14:paraId="0000000A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se bude uživatelsky skládat ze systému pro správu obsahu, který je redakčním a publikačním systémem (dále jen „CMS“), využívaného zadavatelem (v českém jazyce), a z prostředí pro zákazníky/návštěvníky (frontend), které bude mít veškerý obsah v českém jazyce.</w:t>
      </w:r>
    </w:p>
    <w:p w:rsidRPr="00253972" w:rsidR="0032590C" w:rsidP="00253972" w:rsidRDefault="00D75E53" w14:paraId="0000000B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plně schopen provozu prostřednictvím standardních prostředků internetu, zejména HTTPS komunikace a použití v běžných webových prohlížečích.</w:t>
      </w:r>
    </w:p>
    <w:p w:rsidRPr="00253972" w:rsidR="0032590C" w:rsidP="00253972" w:rsidRDefault="00D75E53" w14:paraId="0000000C" w14:textId="34193D15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bude navržen a předán zadavateli včetně zdrojového kódu vytvořeného </w:t>
      </w:r>
      <w:r w:rsidR="000343C5">
        <w:rPr>
          <w:rFonts w:asciiTheme="majorHAnsi" w:hAnsiTheme="majorHAnsi"/>
        </w:rPr>
        <w:t>dodavatelem</w:t>
      </w:r>
      <w:r w:rsidRPr="00253972">
        <w:rPr>
          <w:rFonts w:asciiTheme="majorHAnsi" w:hAnsiTheme="majorHAnsi"/>
        </w:rPr>
        <w:t>, veškerých dat (databáze) a testovacího webu (prostředí) tak, aby zadavatel mohl sám web testovat, udržovat, spravovat, podporovat, archivovat a monitorovat. Zadavatel bude mít přístup k výše uvedeným zdrojům v rámci automatických pravidelných záloh a kopií, a také automatizovaným nástrojem pro export</w:t>
      </w:r>
      <w:r w:rsidR="000343C5">
        <w:rPr>
          <w:rFonts w:asciiTheme="majorHAnsi" w:hAnsiTheme="majorHAnsi"/>
        </w:rPr>
        <w:t>, a</w:t>
      </w:r>
      <w:r w:rsidRPr="00253972">
        <w:rPr>
          <w:rFonts w:asciiTheme="majorHAnsi" w:hAnsiTheme="majorHAnsi"/>
        </w:rPr>
        <w:t xml:space="preserve">nebo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vyžádání do 10 pracovních dnů ve standardním, snadno importovatelném strukturovaném formátu.</w:t>
      </w:r>
    </w:p>
    <w:p w:rsidRPr="00EE7EAC" w:rsidR="0032590C" w:rsidP="00253972" w:rsidRDefault="00D75E53" w14:paraId="0000000D" w14:textId="066FD98E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EE7EAC">
        <w:rPr>
          <w:rFonts w:asciiTheme="majorHAnsi" w:hAnsiTheme="majorHAnsi"/>
        </w:rPr>
        <w:t xml:space="preserve">Součástí </w:t>
      </w:r>
      <w:r w:rsidRPr="00EE7EAC" w:rsidR="000343C5">
        <w:rPr>
          <w:rFonts w:asciiTheme="majorHAnsi" w:hAnsiTheme="majorHAnsi"/>
        </w:rPr>
        <w:t xml:space="preserve">předložené </w:t>
      </w:r>
      <w:r w:rsidRPr="00EE7EAC">
        <w:rPr>
          <w:rFonts w:asciiTheme="majorHAnsi" w:hAnsiTheme="majorHAnsi"/>
        </w:rPr>
        <w:t xml:space="preserve">nabídky </w:t>
      </w:r>
      <w:r w:rsidRPr="00EE7EAC" w:rsidR="000343C5">
        <w:rPr>
          <w:rFonts w:asciiTheme="majorHAnsi" w:hAnsiTheme="majorHAnsi"/>
        </w:rPr>
        <w:t>dodavatele</w:t>
      </w:r>
      <w:r w:rsidRPr="00EE7EAC">
        <w:rPr>
          <w:rFonts w:asciiTheme="majorHAnsi" w:hAnsiTheme="majorHAnsi"/>
        </w:rPr>
        <w:t xml:space="preserve"> bude správa, podpora </w:t>
      </w:r>
      <w:proofErr w:type="gramStart"/>
      <w:r w:rsidRPr="00EE7EAC">
        <w:rPr>
          <w:rFonts w:asciiTheme="majorHAnsi" w:hAnsiTheme="majorHAnsi"/>
        </w:rPr>
        <w:t>a</w:t>
      </w:r>
      <w:proofErr w:type="gramEnd"/>
      <w:r w:rsidRPr="00EE7EAC">
        <w:rPr>
          <w:rFonts w:asciiTheme="majorHAnsi" w:hAnsiTheme="majorHAnsi"/>
        </w:rPr>
        <w:t xml:space="preserve"> údržba webu včetně hostingu</w:t>
      </w:r>
      <w:r w:rsidRPr="00EE7EAC" w:rsidR="000343C5">
        <w:rPr>
          <w:rFonts w:asciiTheme="majorHAnsi" w:hAnsiTheme="majorHAnsi"/>
        </w:rPr>
        <w:t>.</w:t>
      </w:r>
    </w:p>
    <w:p w:rsidRPr="00EE7EAC" w:rsidR="0032590C" w:rsidP="00253972" w:rsidRDefault="00D75E53" w14:paraId="0000000E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EE7EAC">
        <w:rPr>
          <w:rFonts w:asciiTheme="majorHAnsi" w:hAnsiTheme="majorHAnsi"/>
        </w:rPr>
        <w:t>Veškerá data webu (a databáze) vzniklá při jeho provozování zadavatelem, budou ve výlučném vlastnictví zadavatele.</w:t>
      </w:r>
    </w:p>
    <w:p w:rsidRPr="00253972" w:rsidR="0032590C" w:rsidP="00253972" w:rsidRDefault="00D75E53" w14:paraId="0000000F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Součástí předání a zprovoznění webu bude dokumentace potřebná k zprovoznění a provozování webu, která bude také zahrnovat uživatelský manuál pro CMS.</w:t>
      </w:r>
    </w:p>
    <w:p w:rsidRPr="00253972" w:rsidR="0032590C" w:rsidP="00253972" w:rsidRDefault="00D75E53" w14:paraId="00000010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Dodavatel bez časového, místního nebo jiného omezení poskytne zadavateli licenci k jím vytvořenému webu pro všechny způsoby užití, respektive k těm složkám webu, ke kterým je licence potřeba.</w:t>
      </w:r>
    </w:p>
    <w:p w:rsidRPr="00253972" w:rsidR="0032590C" w:rsidP="00253972" w:rsidRDefault="00D75E53" w14:paraId="00000011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Zadavatel připouští omezení licence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určitou část webu, ale jen za podmínky, že bude takové omezení v nabídce uchazeče popsáno.</w:t>
      </w:r>
    </w:p>
    <w:p w:rsidRPr="00253972" w:rsidR="0032590C" w:rsidP="00253972" w:rsidRDefault="00D75E53" w14:paraId="00000012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bude zabezpečen proti neoprávněnému přístupu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úrovni doporučení Open Web Application Security Project (OWASP) v intencích Application Security Verification Standard s důrazem na seznam Top Ten.</w:t>
      </w:r>
    </w:p>
    <w:p w:rsidRPr="00253972" w:rsidR="0032590C" w:rsidP="00253972" w:rsidRDefault="00D75E53" w14:paraId="00000013" w14:textId="0A3CA12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respektovat standardní praktik</w:t>
      </w:r>
      <w:r w:rsidR="000343C5">
        <w:rPr>
          <w:rFonts w:asciiTheme="majorHAnsi" w:hAnsiTheme="majorHAnsi"/>
        </w:rPr>
        <w:t xml:space="preserve">y v oblasti výkonnosti </w:t>
      </w:r>
      <w:proofErr w:type="gramStart"/>
      <w:r w:rsidR="000343C5">
        <w:rPr>
          <w:rFonts w:asciiTheme="majorHAnsi" w:hAnsiTheme="majorHAnsi"/>
        </w:rPr>
        <w:t>a</w:t>
      </w:r>
      <w:proofErr w:type="gramEnd"/>
      <w:r w:rsidR="000343C5">
        <w:rPr>
          <w:rFonts w:asciiTheme="majorHAnsi" w:hAnsiTheme="majorHAnsi"/>
        </w:rPr>
        <w:t xml:space="preserve"> odezvy.</w:t>
      </w:r>
    </w:p>
    <w:p w:rsidRPr="00253972" w:rsidR="0032590C" w:rsidP="00253972" w:rsidRDefault="00D75E53" w14:paraId="00000014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Přenos veškerých dat systému v rámci internetu (veřejné sítě) bude probíhat po šifrovaném kanálu (HTTPS/TLS/VPN apod.). Web a jeho správa, podpora </w:t>
      </w:r>
      <w:proofErr w:type="gramStart"/>
      <w:r w:rsidRPr="00253972">
        <w:rPr>
          <w:rFonts w:asciiTheme="majorHAnsi" w:hAnsiTheme="majorHAnsi"/>
        </w:rPr>
        <w:t>a</w:t>
      </w:r>
      <w:proofErr w:type="gramEnd"/>
      <w:r w:rsidRPr="00253972">
        <w:rPr>
          <w:rFonts w:asciiTheme="majorHAnsi" w:hAnsiTheme="majorHAnsi"/>
        </w:rPr>
        <w:t xml:space="preserve"> údržba včetně hostingu budou v souladu se standardy ISO/IEC 27001 pro řízení bezpečnosti informací.</w:t>
      </w:r>
    </w:p>
    <w:p w:rsidRPr="00253972" w:rsidR="0032590C" w:rsidP="00253972" w:rsidRDefault="00D75E53" w14:paraId="00000015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bude vždy bez funkčního a grafického omezení fungovat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běžně používaných webových prohlížečích (stávající a novější verze Internet Explorer/Edge, Firefox, Chrome, Safari, Opera). Všechny požadavky pro webové rozhraní (UI) platí i při využití chytrých telefonů, tabletů a dalších srovnatelných mobilních zařízení (minimálně pro platformy Android </w:t>
      </w:r>
      <w:proofErr w:type="gramStart"/>
      <w:r w:rsidRPr="00253972">
        <w:rPr>
          <w:rFonts w:asciiTheme="majorHAnsi" w:hAnsiTheme="majorHAnsi"/>
        </w:rPr>
        <w:t>a</w:t>
      </w:r>
      <w:proofErr w:type="gramEnd"/>
      <w:r w:rsidRPr="00253972">
        <w:rPr>
          <w:rFonts w:asciiTheme="majorHAnsi" w:hAnsiTheme="majorHAnsi"/>
        </w:rPr>
        <w:t xml:space="preserve"> iOS), a to s responzivním UI (ergonomicky a funkčně dle velikosti zařízení a orientace obrazovky).</w:t>
      </w:r>
    </w:p>
    <w:p w:rsidRPr="00253972" w:rsidR="0032590C" w:rsidP="00253972" w:rsidRDefault="00D75E53" w14:paraId="00000016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Pokud bude CMS nativní (tj. nikoli webovou) aplikací, bude tato spustitelná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všech běžně používaných desktopových OS (MacOS poslední 2 verze; Windows 8 a novější; Linux: Ubuntu, Mint, openSUSE). Zadavatel preferuje webovou aplikaci.</w:t>
      </w:r>
    </w:p>
    <w:p w:rsidRPr="00253972" w:rsidR="0032590C" w:rsidP="00253972" w:rsidRDefault="00D75E53" w14:paraId="00000017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lastRenderedPageBreak/>
        <w:t>Dodavatel může nabídnout takové součásti a funkcionality webu (díla), o nichž je přesvědčen, že mohou být pro zadavatele užitečné, byť nejsou popsány v této zadávací dokumentaci.</w:t>
      </w:r>
    </w:p>
    <w:p w:rsidRPr="00253972" w:rsidR="0032590C" w:rsidP="00253972" w:rsidRDefault="00D75E53" w14:paraId="00000018" w14:textId="77777777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Součástí předmětu veřejné zakázky není přímá tvorba obsahu webu při tvorbě webu (díla), pouze tvorba vodítek pro tvorbu obsahu zadavatelem v podobě řešení hierarchie obsahu, grafiky, navigace, definice rozsahu objektů, a řešení dalších relevantních prvků a responzivních technologií webu ovlivňujících tvorbu obsahu. Zadavatel si nicméně vyhrazuje právo součinnosti při tvorbě obsahu a kreativních obsahových řešení objednávat v rámci rozvoje webu.</w:t>
      </w:r>
    </w:p>
    <w:p w:rsidRPr="00253972" w:rsidR="0032590C" w:rsidP="00253972" w:rsidRDefault="00D75E53" w14:paraId="00000019" w14:textId="77777777">
      <w:pPr>
        <w:numPr>
          <w:ilvl w:val="0"/>
          <w:numId w:val="13"/>
        </w:numPr>
        <w:spacing w:after="240"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Součástí dodávky je i školení správců webu (v místě určeném Zadavatelem) v minimálním rozsahu 2x 4 hodiny (ve dvou různých dnech).</w:t>
      </w:r>
    </w:p>
    <w:p w:rsidRPr="00EE7EAC" w:rsidR="0032590C" w:rsidP="00253972" w:rsidRDefault="000343C5" w14:paraId="0000001B" w14:textId="1B6625DA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284ob2efgbia" w:colFirst="0" w:colLast="0" w:id="2"/>
      <w:bookmarkEnd w:id="2"/>
      <w:r w:rsidRPr="00EE7EAC">
        <w:rPr>
          <w:rFonts w:asciiTheme="majorHAnsi" w:hAnsiTheme="majorHAnsi"/>
          <w:sz w:val="22"/>
          <w:szCs w:val="22"/>
          <w:u w:val="single"/>
        </w:rPr>
        <w:t>Analytická část</w:t>
      </w:r>
    </w:p>
    <w:p w:rsidRPr="00EE7EAC" w:rsidR="0032590C" w:rsidP="00253972" w:rsidRDefault="00D75E53" w14:paraId="0000001C" w14:textId="7777777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EE7EAC">
        <w:rPr>
          <w:rFonts w:asciiTheme="majorHAnsi" w:hAnsiTheme="majorHAnsi"/>
        </w:rPr>
        <w:t>Dodavatel v nabídce popíše metodiky a přístupy k tvorbě webu v počáteční analytické fázi, kdy bude se zadavatelem vyjasňovat detaily obsahu a funkcí, designu a grafiky (UX, UI), technologií a způsobu provedení webu.</w:t>
      </w:r>
    </w:p>
    <w:p w:rsidRPr="00EE7EAC" w:rsidR="0032590C" w:rsidP="00253972" w:rsidRDefault="00D75E53" w14:paraId="0000001D" w14:textId="7777777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EE7EAC">
        <w:rPr>
          <w:rFonts w:asciiTheme="majorHAnsi" w:hAnsiTheme="majorHAnsi"/>
        </w:rPr>
        <w:t xml:space="preserve">Dodavatel uvede v nabídce cíle, rozsah a postup analytické fáze tvorby webu, navrhne přístupy k nalézání kreativních řešení </w:t>
      </w:r>
      <w:proofErr w:type="gramStart"/>
      <w:r w:rsidRPr="00EE7EAC">
        <w:rPr>
          <w:rFonts w:asciiTheme="majorHAnsi" w:hAnsiTheme="majorHAnsi"/>
        </w:rPr>
        <w:t>a</w:t>
      </w:r>
      <w:proofErr w:type="gramEnd"/>
      <w:r w:rsidRPr="00EE7EAC">
        <w:rPr>
          <w:rFonts w:asciiTheme="majorHAnsi" w:hAnsiTheme="majorHAnsi"/>
        </w:rPr>
        <w:t xml:space="preserve"> efektivní komunikaci se zadavatelem, včetně využití nástrojů osobní (individuální i skupinové) a technologiemi podpořené komunikace.</w:t>
      </w:r>
    </w:p>
    <w:p w:rsidRPr="00EE7EAC" w:rsidR="0032590C" w:rsidP="00253972" w:rsidRDefault="00D75E53" w14:paraId="0000001E" w14:textId="7777777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/>
          <w:color w:val="231F20"/>
        </w:rPr>
      </w:pPr>
      <w:r w:rsidRPr="00EE7EAC">
        <w:rPr>
          <w:rFonts w:asciiTheme="majorHAnsi" w:hAnsiTheme="majorHAnsi"/>
          <w:color w:val="231F20"/>
        </w:rPr>
        <w:t>Součástí analytické fáze bude UX výzkum včetně uživatelských rozhovorů a dotazníků. Jejich konkrétní rozsah, podobu a cíle účastník navrhne v nabídce.</w:t>
      </w:r>
    </w:p>
    <w:p w:rsidRPr="00253972" w:rsidR="0032590C" w:rsidP="00253972" w:rsidRDefault="00D75E53" w14:paraId="0000001F" w14:textId="7777777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/>
          <w:color w:val="231F20"/>
        </w:rPr>
      </w:pPr>
      <w:r w:rsidRPr="00EE7EAC">
        <w:rPr>
          <w:rFonts w:asciiTheme="majorHAnsi" w:hAnsiTheme="majorHAnsi"/>
          <w:color w:val="231F20"/>
        </w:rPr>
        <w:t>Na základě UX výzkumu dodavatel navrhne informační architekturu</w:t>
      </w:r>
      <w:r w:rsidRPr="00253972">
        <w:rPr>
          <w:rFonts w:asciiTheme="majorHAnsi" w:hAnsiTheme="majorHAnsi"/>
          <w:color w:val="231F20"/>
        </w:rPr>
        <w:t xml:space="preserve"> a strukturu obsahu, ve které budou zohledněny dané cíle i potřeby uživatelů</w:t>
      </w:r>
    </w:p>
    <w:p w:rsidRPr="00253972" w:rsidR="0032590C" w:rsidP="00253972" w:rsidRDefault="00D75E53" w14:paraId="00000020" w14:textId="7777777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/>
          <w:color w:val="231F20"/>
        </w:rPr>
      </w:pPr>
      <w:r w:rsidRPr="00253972">
        <w:rPr>
          <w:rFonts w:asciiTheme="majorHAnsi" w:hAnsiTheme="majorHAnsi"/>
          <w:color w:val="231F20"/>
        </w:rPr>
        <w:t>V rámci analytické fáze UX bude zahrnuta příprava online interaktivního prototypu ve formě drátěného modelu webu s navzájem propojenými stránkami. Stránky v drátěném modelu musí obsahovat základní návrhy textů a musí být rozeznatelné jednotlivé hlavní prvky struktury stránek.</w:t>
      </w:r>
    </w:p>
    <w:p w:rsidRPr="00253972" w:rsidR="0032590C" w:rsidP="00253972" w:rsidRDefault="00D75E53" w14:paraId="00000021" w14:textId="7777777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Součástí analytické fáze bude také testování UX a technologií včetně případných výzkumů </w:t>
      </w:r>
      <w:proofErr w:type="gramStart"/>
      <w:r w:rsidRPr="00253972">
        <w:rPr>
          <w:rFonts w:asciiTheme="majorHAnsi" w:hAnsiTheme="majorHAnsi"/>
        </w:rPr>
        <w:t>a</w:t>
      </w:r>
      <w:proofErr w:type="gramEnd"/>
      <w:r w:rsidRPr="00253972">
        <w:rPr>
          <w:rFonts w:asciiTheme="majorHAnsi" w:hAnsiTheme="majorHAnsi"/>
        </w:rPr>
        <w:t xml:space="preserve"> AB testů, jejichž rozsah, podobu a cíle účastník navrhne v nabídce.</w:t>
      </w:r>
    </w:p>
    <w:p w:rsidRPr="00253972" w:rsidR="0032590C" w:rsidP="00253972" w:rsidRDefault="00D75E53" w14:paraId="00000022" w14:textId="7777777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Zadavatel připouští, že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základě analýzy mohou být v ZD specifikované obsahy, funkce, metody, postupy a technologie webu nejen upřesněny, ale i modifikovány podle potřeb vzešlých z analýzy.</w:t>
      </w:r>
    </w:p>
    <w:p w:rsidRPr="00253972" w:rsidR="0032590C" w:rsidP="00253972" w:rsidRDefault="00D75E53" w14:paraId="00000024" w14:textId="2EF204C9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1zr620km2q0l" w:colFirst="0" w:colLast="0" w:id="3"/>
      <w:bookmarkEnd w:id="3"/>
      <w:r w:rsidRPr="00253972">
        <w:rPr>
          <w:rFonts w:asciiTheme="majorHAnsi" w:hAnsiTheme="majorHAnsi"/>
          <w:sz w:val="22"/>
          <w:szCs w:val="22"/>
          <w:u w:val="single"/>
        </w:rPr>
        <w:t>Grafická část</w:t>
      </w:r>
    </w:p>
    <w:p w:rsidRPr="00253972" w:rsidR="0032590C" w:rsidP="00253972" w:rsidRDefault="00D75E53" w14:paraId="00000026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Dodavatel předloží grafický návrh uživatelského rozhraní (UI) pro veškeré hlavní a typově shodné podstránky webu ve formě online interaktivního prototypu s navzájem propojenými stránkami. Prototyp musí umožňovat procházení stránek přes hlavní navigační prvky webu.</w:t>
      </w:r>
    </w:p>
    <w:p w:rsidRPr="00253972" w:rsidR="0032590C" w:rsidP="00253972" w:rsidRDefault="00D75E53" w14:paraId="00000027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Dodavatel společně s návrhem UI vytvoří strukturovaný soubor komponent a vzorů popisující vzhledové charakteristiky UI.</w:t>
      </w:r>
    </w:p>
    <w:p w:rsidRPr="00253972" w:rsidR="0032590C" w:rsidP="00253972" w:rsidRDefault="00D75E53" w14:paraId="00000028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mít jednoznačnou vizuální hierarchii, která podporuje skenování obsahu.</w:t>
      </w:r>
    </w:p>
    <w:p w:rsidRPr="00253972" w:rsidR="0032590C" w:rsidP="00253972" w:rsidRDefault="00D75E53" w14:paraId="00000029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Odkazy budou odlišeny </w:t>
      </w:r>
      <w:proofErr w:type="gramStart"/>
      <w:r w:rsidRPr="00253972">
        <w:rPr>
          <w:rFonts w:asciiTheme="majorHAnsi" w:hAnsiTheme="majorHAnsi"/>
        </w:rPr>
        <w:t>od</w:t>
      </w:r>
      <w:proofErr w:type="gramEnd"/>
      <w:r w:rsidRPr="00253972">
        <w:rPr>
          <w:rFonts w:asciiTheme="majorHAnsi" w:hAnsiTheme="majorHAnsi"/>
        </w:rPr>
        <w:t xml:space="preserve"> běžného textu, konzistentně napříč celým webem.</w:t>
      </w:r>
    </w:p>
    <w:p w:rsidRPr="00253972" w:rsidR="0032590C" w:rsidP="00253972" w:rsidRDefault="00D75E53" w14:paraId="0000002A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využívat standardní návrhové vzory pro navigaci.</w:t>
      </w:r>
    </w:p>
    <w:p w:rsidRPr="00253972" w:rsidR="0032590C" w:rsidP="00253972" w:rsidRDefault="00D75E53" w14:paraId="0000002B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Všechny textové prvky webu budou dostatečně kontrastní.</w:t>
      </w:r>
    </w:p>
    <w:p w:rsidRPr="00253972" w:rsidR="0032590C" w:rsidP="00253972" w:rsidRDefault="00D75E53" w14:paraId="0000002C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Texty budou dostatečně velké a čitelné.</w:t>
      </w:r>
    </w:p>
    <w:p w:rsidRPr="00253972" w:rsidR="0032590C" w:rsidP="00253972" w:rsidRDefault="00D75E53" w14:paraId="0000002E" w14:textId="4E9F6FB4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dynamicky responsivně přizpůsobovat rozlišení různých zařízení včetně</w:t>
      </w:r>
      <w:r w:rsidR="00253972">
        <w:rPr>
          <w:rFonts w:asciiTheme="majorHAnsi" w:hAnsiTheme="majorHAnsi"/>
        </w:rPr>
        <w:t xml:space="preserve"> </w:t>
      </w:r>
      <w:r w:rsidRPr="00253972">
        <w:rPr>
          <w:rFonts w:asciiTheme="majorHAnsi" w:hAnsiTheme="majorHAnsi"/>
        </w:rPr>
        <w:t>velikosti písma, rytmu řádků, rozměrů klikacích/dotykových prvků.</w:t>
      </w:r>
    </w:p>
    <w:p w:rsidRPr="00253972" w:rsidR="0032590C" w:rsidP="00253972" w:rsidRDefault="00D75E53" w14:paraId="00000030" w14:textId="6BA5680E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U mobilních telefonů a tabletů bude přizpůsoben dotykovému ovládání (minimální</w:t>
      </w:r>
      <w:r w:rsidR="00253972">
        <w:rPr>
          <w:rFonts w:asciiTheme="majorHAnsi" w:hAnsiTheme="majorHAnsi"/>
        </w:rPr>
        <w:t xml:space="preserve"> </w:t>
      </w:r>
      <w:r w:rsidRPr="00253972">
        <w:rPr>
          <w:rFonts w:asciiTheme="majorHAnsi" w:hAnsiTheme="majorHAnsi"/>
        </w:rPr>
        <w:t xml:space="preserve">ergonomické rozměry dotykových prvků, nezávislost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hover stavech).</w:t>
      </w:r>
    </w:p>
    <w:p w:rsidRPr="00253972" w:rsidR="0032590C" w:rsidP="00253972" w:rsidRDefault="00D75E53" w14:paraId="00000031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projde testem mobilní přívětivosti. </w:t>
      </w:r>
      <w:hyperlink r:id="rId7">
        <w:r w:rsidRPr="00253972">
          <w:rPr>
            <w:rFonts w:asciiTheme="majorHAnsi" w:hAnsiTheme="majorHAnsi"/>
            <w:color w:val="1155CC"/>
            <w:u w:val="single"/>
          </w:rPr>
          <w:t>https://developers.google.com/search/mobile-sites/?hl=en</w:t>
        </w:r>
      </w:hyperlink>
    </w:p>
    <w:p w:rsidRPr="00253972" w:rsidR="0032590C" w:rsidP="00253972" w:rsidRDefault="00D75E53" w14:paraId="00000032" w14:textId="77777777">
      <w:pPr>
        <w:numPr>
          <w:ilvl w:val="0"/>
          <w:numId w:val="1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mít vhodnou favicon.</w:t>
      </w:r>
    </w:p>
    <w:p w:rsidRPr="00253972" w:rsidR="0032590C" w:rsidP="00253972" w:rsidRDefault="00D75E53" w14:paraId="00000033" w14:textId="77777777">
      <w:pPr>
        <w:numPr>
          <w:ilvl w:val="0"/>
          <w:numId w:val="18"/>
        </w:numPr>
        <w:spacing w:after="240"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lastRenderedPageBreak/>
        <w:t>Uživatelské rozhraní by mělo respektovat zvyklosti z typově podobných webů, aby bylo přívětivé pro široké spektrum návštěvníků.</w:t>
      </w:r>
    </w:p>
    <w:p w:rsidRPr="00253972" w:rsidR="0032590C" w:rsidP="00253972" w:rsidRDefault="00A51F88" w14:paraId="00000035" w14:textId="7B20BC8A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q9wj3ac43l56" w:colFirst="0" w:colLast="0" w:id="4"/>
      <w:bookmarkEnd w:id="4"/>
      <w:r>
        <w:rPr>
          <w:rFonts w:asciiTheme="majorHAnsi" w:hAnsiTheme="majorHAnsi"/>
          <w:sz w:val="22"/>
          <w:szCs w:val="22"/>
          <w:u w:val="single"/>
        </w:rPr>
        <w:t>Technické SEO</w:t>
      </w:r>
    </w:p>
    <w:p w:rsidRPr="00253972" w:rsidR="0032590C" w:rsidP="00253972" w:rsidRDefault="00D75E53" w14:paraId="00000036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poběží pouze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jedné veřejně dostupné doméně. Testovací verze webu bude buď zaheslována nebo bude přístup robotů zakázán v robots.txt nebo hlavičce všech stránek </w:t>
      </w:r>
      <w:proofErr w:type="gramStart"/>
      <w:r w:rsidRPr="00253972">
        <w:rPr>
          <w:rFonts w:asciiTheme="majorHAnsi" w:hAnsiTheme="majorHAnsi"/>
        </w:rPr>
        <w:t>meta</w:t>
      </w:r>
      <w:proofErr w:type="gramEnd"/>
      <w:r w:rsidRPr="00253972">
        <w:rPr>
          <w:rFonts w:asciiTheme="majorHAnsi" w:hAnsiTheme="majorHAnsi"/>
        </w:rPr>
        <w:t xml:space="preserve"> robots.</w:t>
      </w:r>
    </w:p>
    <w:p w:rsidRPr="00253972" w:rsidR="0032590C" w:rsidP="00253972" w:rsidRDefault="00D75E53" w14:paraId="00000037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Každá stránka bude mít unikátní </w:t>
      </w:r>
      <w:proofErr w:type="gramStart"/>
      <w:r w:rsidRPr="00253972">
        <w:rPr>
          <w:rFonts w:asciiTheme="majorHAnsi" w:hAnsiTheme="majorHAnsi"/>
        </w:rPr>
        <w:t>meta</w:t>
      </w:r>
      <w:proofErr w:type="gramEnd"/>
      <w:r w:rsidRPr="00253972">
        <w:rPr>
          <w:rFonts w:asciiTheme="majorHAnsi" w:hAnsiTheme="majorHAnsi"/>
        </w:rPr>
        <w:t xml:space="preserve"> TITLE a meta DESCRIPTION.</w:t>
      </w:r>
    </w:p>
    <w:p w:rsidRPr="00253972" w:rsidR="0032590C" w:rsidP="00253972" w:rsidRDefault="00D75E53" w14:paraId="00000038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Každá stránka bude mít právě jeden nadpis H1.</w:t>
      </w:r>
    </w:p>
    <w:p w:rsidRPr="00253972" w:rsidR="0032590C" w:rsidP="00253972" w:rsidRDefault="00D75E53" w14:paraId="00000039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obsahovat sitemap.xml se všemi unikátními stránkami, obrázky, videi, která bude odkázána v robots.txt. Jednotlivé typy obsahu mohou mít vlastní sitemapy.</w:t>
      </w:r>
    </w:p>
    <w:p w:rsidRPr="00253972" w:rsidR="0032590C" w:rsidP="00253972" w:rsidRDefault="00D75E53" w14:paraId="0000003A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Jedna stránka bude mít vždy jedno URL.</w:t>
      </w:r>
    </w:p>
    <w:p w:rsidRPr="00253972" w:rsidR="0032590C" w:rsidP="00253972" w:rsidRDefault="00D75E53" w14:paraId="0000003C" w14:textId="3D5F965E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Na jednom URL se nikdy nesmí nacházet více stránek. Jedna stránka se nikdy nesmí</w:t>
      </w:r>
      <w:r w:rsidR="00253972">
        <w:rPr>
          <w:rFonts w:asciiTheme="majorHAnsi" w:hAnsiTheme="majorHAnsi"/>
        </w:rPr>
        <w:t xml:space="preserve"> </w:t>
      </w:r>
      <w:r w:rsidRPr="00253972">
        <w:rPr>
          <w:rFonts w:asciiTheme="majorHAnsi" w:hAnsiTheme="majorHAnsi"/>
        </w:rPr>
        <w:t xml:space="preserve">nacházet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více různých URL.</w:t>
      </w:r>
    </w:p>
    <w:p w:rsidRPr="00253972" w:rsidR="0032590C" w:rsidP="00253972" w:rsidRDefault="00D75E53" w14:paraId="0000003F" w14:textId="6663EA28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Za různá URL se považují i URL lišící se jen počtem, hodnotami či pořadím</w:t>
      </w:r>
      <w:r w:rsidR="00253972">
        <w:rPr>
          <w:rFonts w:asciiTheme="majorHAnsi" w:hAnsiTheme="majorHAnsi"/>
        </w:rPr>
        <w:t xml:space="preserve"> </w:t>
      </w:r>
      <w:r w:rsidRPr="00253972">
        <w:rPr>
          <w:rFonts w:asciiTheme="majorHAnsi" w:hAnsiTheme="majorHAnsi"/>
        </w:rPr>
        <w:t>GET parametrů. Duplicitní jsou rovněž ta URL, které jsou současně</w:t>
      </w:r>
      <w:r w:rsidR="00253972">
        <w:rPr>
          <w:rFonts w:asciiTheme="majorHAnsi" w:hAnsiTheme="majorHAnsi"/>
        </w:rPr>
        <w:t xml:space="preserve"> </w:t>
      </w:r>
      <w:r w:rsidRPr="00253972">
        <w:rPr>
          <w:rFonts w:asciiTheme="majorHAnsi" w:hAnsiTheme="majorHAnsi"/>
        </w:rPr>
        <w:t>dostupná:</w:t>
      </w:r>
    </w:p>
    <w:p w:rsidRPr="00253972" w:rsidR="0032590C" w:rsidP="00253972" w:rsidRDefault="00D75E53" w14:paraId="00000040" w14:textId="77777777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 WWW a bez WWW</w:t>
      </w:r>
    </w:p>
    <w:p w:rsidRPr="00253972" w:rsidR="0032590C" w:rsidP="00253972" w:rsidRDefault="00D75E53" w14:paraId="00000041" w14:textId="77777777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 lomítkem a bez lomítka na konci URL</w:t>
      </w:r>
    </w:p>
    <w:p w:rsidRPr="00253972" w:rsidR="0032590C" w:rsidP="00253972" w:rsidRDefault="00D75E53" w14:paraId="00000042" w14:textId="77777777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na protokolech HTTPS i HTTP</w:t>
      </w:r>
    </w:p>
    <w:p w:rsidRPr="00253972" w:rsidR="0032590C" w:rsidP="00253972" w:rsidRDefault="00D75E53" w14:paraId="00000043" w14:textId="643E5428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 případě více dostupných URL pro jednu stránku (např</w:t>
      </w:r>
      <w:r w:rsidR="00253972">
        <w:rPr>
          <w:rFonts w:asciiTheme="majorHAnsi" w:hAnsiTheme="majorHAnsi"/>
        </w:rPr>
        <w:t xml:space="preserve">. pro stránky s GET parametry) </w:t>
      </w:r>
      <w:r w:rsidRPr="00253972">
        <w:rPr>
          <w:rFonts w:asciiTheme="majorHAnsi" w:hAnsiTheme="majorHAnsi"/>
        </w:rPr>
        <w:t>bude web správně pracovat s kanonickým označení stránek (link cannonical a link prev, link next pro stránkování).</w:t>
      </w:r>
    </w:p>
    <w:p w:rsidRPr="00253972" w:rsidR="0032590C" w:rsidP="00253972" w:rsidRDefault="00D75E53" w14:paraId="00000045" w14:textId="07FBB320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Pokud se URL trvale změní, je třeba vytvořit přesměrování ze starého URL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nové pomocí stavového kódu 301. Při vícenásobném přesměrování URL nesmí</w:t>
      </w:r>
      <w:r w:rsidR="00253972">
        <w:rPr>
          <w:rFonts w:asciiTheme="majorHAnsi" w:hAnsiTheme="majorHAnsi"/>
        </w:rPr>
        <w:t xml:space="preserve"> </w:t>
      </w:r>
      <w:r w:rsidRPr="00253972">
        <w:rPr>
          <w:rFonts w:asciiTheme="majorHAnsi" w:hAnsiTheme="majorHAnsi"/>
        </w:rPr>
        <w:t>být přesměřována řetězově.</w:t>
      </w:r>
    </w:p>
    <w:p w:rsidRPr="00253972" w:rsidR="0032590C" w:rsidP="00253972" w:rsidRDefault="00D75E53" w14:paraId="00000046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URL není zbytečně dlouhé, nemá zbytečné parametry, složky či číselné identifikátory, využívá jen malá písmena bez diakritiky, číslice, pomlčky (spojovník), tečky a lomítka.</w:t>
      </w:r>
    </w:p>
    <w:p w:rsidRPr="00253972" w:rsidR="0032590C" w:rsidP="00253972" w:rsidRDefault="00D75E53" w14:paraId="00000047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URL veřejně dostupné (nepersonalizované) stránky nesmí obsahovat údaje potřebné pro personalizaci (např. session ID), pokud nejsou údaje za znakem #.</w:t>
      </w:r>
    </w:p>
    <w:p w:rsidRPr="00253972" w:rsidR="0032590C" w:rsidP="00253972" w:rsidRDefault="00D75E53" w14:paraId="00000048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technologicky postaven tak, aby roboti vyhledávačů mohli zaindexovat jeho obsah.</w:t>
      </w:r>
    </w:p>
    <w:p w:rsidRPr="00253972" w:rsidR="0032590C" w:rsidP="00253972" w:rsidRDefault="00D75E53" w14:paraId="00000049" w14:textId="77777777">
      <w:pPr>
        <w:numPr>
          <w:ilvl w:val="0"/>
          <w:numId w:val="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projde testem pomocí programu </w:t>
      </w:r>
      <w:proofErr w:type="gramStart"/>
      <w:r w:rsidRPr="00253972">
        <w:rPr>
          <w:rFonts w:asciiTheme="majorHAnsi" w:hAnsiTheme="majorHAnsi"/>
        </w:rPr>
        <w:t>Screaming</w:t>
      </w:r>
      <w:proofErr w:type="gramEnd"/>
      <w:r w:rsidRPr="00253972">
        <w:rPr>
          <w:rFonts w:asciiTheme="majorHAnsi" w:hAnsiTheme="majorHAnsi"/>
        </w:rPr>
        <w:t xml:space="preserve"> frog na kontrolu všech výše zmíněných prvků.</w:t>
      </w:r>
    </w:p>
    <w:p w:rsidRPr="00253972" w:rsidR="0032590C" w:rsidP="00253972" w:rsidRDefault="00D75E53" w14:paraId="0000004B" w14:textId="15AE6D3C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295xrdg5ueag" w:colFirst="0" w:colLast="0" w:id="5"/>
      <w:bookmarkEnd w:id="5"/>
      <w:r w:rsidRPr="00253972">
        <w:rPr>
          <w:rFonts w:asciiTheme="majorHAnsi" w:hAnsiTheme="majorHAnsi"/>
          <w:sz w:val="22"/>
          <w:szCs w:val="22"/>
          <w:u w:val="single"/>
        </w:rPr>
        <w:t>Technologická část</w:t>
      </w:r>
    </w:p>
    <w:p w:rsidRPr="00253972" w:rsidR="0032590C" w:rsidP="00253972" w:rsidRDefault="00D75E53" w14:paraId="0000004D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Všechny použité technologie (knihovny, pluginy, skripty) webu:</w:t>
      </w:r>
    </w:p>
    <w:p w:rsidRPr="00253972" w:rsidR="0032590C" w:rsidP="00253972" w:rsidRDefault="00D75E53" w14:paraId="0000004E" w14:textId="6622593D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musí být k dispozici pod Open Source licencí bez vazby na dodavatele</w:t>
      </w:r>
      <w:r w:rsidR="00253972">
        <w:rPr>
          <w:rFonts w:asciiTheme="majorHAnsi" w:hAnsiTheme="majorHAnsi"/>
        </w:rPr>
        <w:t>;</w:t>
      </w:r>
    </w:p>
    <w:p w:rsidRPr="00253972" w:rsidR="0032590C" w:rsidP="00253972" w:rsidRDefault="00D75E53" w14:paraId="0000004F" w14:textId="4EC65FE3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musí být v nejnovějších “stable” verzích k datu předání webu k akceptaci</w:t>
      </w:r>
      <w:r w:rsidR="00253972">
        <w:rPr>
          <w:rFonts w:asciiTheme="majorHAnsi" w:hAnsiTheme="majorHAnsi"/>
        </w:rPr>
        <w:t>;</w:t>
      </w:r>
    </w:p>
    <w:p w:rsidRPr="00253972" w:rsidR="0032590C" w:rsidP="00253972" w:rsidRDefault="00D75E53" w14:paraId="00000050" w14:textId="2B59626E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proofErr w:type="gramStart"/>
      <w:r w:rsidRPr="00253972">
        <w:rPr>
          <w:rFonts w:asciiTheme="majorHAnsi" w:hAnsiTheme="majorHAnsi"/>
        </w:rPr>
        <w:t>nesmí</w:t>
      </w:r>
      <w:proofErr w:type="gramEnd"/>
      <w:r w:rsidRPr="00253972">
        <w:rPr>
          <w:rFonts w:asciiTheme="majorHAnsi" w:hAnsiTheme="majorHAnsi"/>
        </w:rPr>
        <w:t xml:space="preserve"> obsahovat veřejně známé bezpečnostní problémy</w:t>
      </w:r>
      <w:r w:rsidR="00253972">
        <w:rPr>
          <w:rFonts w:asciiTheme="majorHAnsi" w:hAnsiTheme="majorHAnsi"/>
        </w:rPr>
        <w:t>.</w:t>
      </w:r>
    </w:p>
    <w:p w:rsidRPr="00253972" w:rsidR="0032590C" w:rsidP="00253972" w:rsidRDefault="00D75E53" w14:paraId="00000051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Všechny webové stránky veřejně přístupné části webu je nutné zobrazovat co nejrychleji.</w:t>
      </w:r>
    </w:p>
    <w:p w:rsidRPr="00253972" w:rsidR="0032590C" w:rsidP="00253972" w:rsidRDefault="00D75E53" w14:paraId="00000052" w14:textId="712ABD79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Pro první přístup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web je nutné vykreslit viditelný obsah stránky do max 2s </w:t>
      </w:r>
      <w:r w:rsidR="00253972">
        <w:rPr>
          <w:rFonts w:asciiTheme="majorHAnsi" w:hAnsiTheme="majorHAnsi"/>
        </w:rPr>
        <w:t>(při dobré rychlosti připojení).</w:t>
      </w:r>
    </w:p>
    <w:p w:rsidRPr="00253972" w:rsidR="0032590C" w:rsidP="00253972" w:rsidRDefault="00D75E53" w14:paraId="00000053" w14:textId="7E9FBFFC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Pro každé další zobrazení stránky webu platí, že by se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viditelný obsah zobrazit uživateli do max. 1s (při dobré r</w:t>
      </w:r>
      <w:r w:rsidR="00253972">
        <w:rPr>
          <w:rFonts w:asciiTheme="majorHAnsi" w:hAnsiTheme="majorHAnsi"/>
        </w:rPr>
        <w:t>ychlosti připojení k internetu).</w:t>
      </w:r>
    </w:p>
    <w:p w:rsidRPr="00253972" w:rsidR="0032590C" w:rsidP="00253972" w:rsidRDefault="00D75E53" w14:paraId="00000054" w14:textId="51951DAF">
      <w:pPr>
        <w:numPr>
          <w:ilvl w:val="1"/>
          <w:numId w:val="3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Jako benchmark bude použit Google PageSpeed Insight. Je nutné získat více jak 80 bodů pro mobilní i desktopové zobrazení v testu Google PageSpeed Insight (</w:t>
      </w:r>
      <w:hyperlink r:id="rId8">
        <w:r w:rsidRPr="00253972">
          <w:rPr>
            <w:rFonts w:asciiTheme="majorHAnsi" w:hAnsiTheme="majorHAnsi"/>
            <w:color w:val="1155CC"/>
            <w:u w:val="single"/>
          </w:rPr>
          <w:t>https://developers.google.com/speed/pagespeed/insights/</w:t>
        </w:r>
      </w:hyperlink>
      <w:r w:rsidRPr="00253972">
        <w:rPr>
          <w:rFonts w:asciiTheme="majorHAnsi" w:hAnsiTheme="majorHAnsi"/>
        </w:rPr>
        <w:t>)</w:t>
      </w:r>
      <w:r w:rsidR="00253972">
        <w:rPr>
          <w:rFonts w:asciiTheme="majorHAnsi" w:hAnsiTheme="majorHAnsi"/>
        </w:rPr>
        <w:t>.</w:t>
      </w:r>
    </w:p>
    <w:p w:rsidRPr="00253972" w:rsidR="0032590C" w:rsidP="00253972" w:rsidRDefault="00D75E53" w14:paraId="00000055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Všechna komunikace mezi uživatelem a webem musí být šifrována pomocí SSL. Certifikáty zajistí dodavatel.</w:t>
      </w:r>
    </w:p>
    <w:p w:rsidRPr="00253972" w:rsidR="0032590C" w:rsidP="00253972" w:rsidRDefault="00D75E53" w14:paraId="00000056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ošetřen proti základním typům útoků.</w:t>
      </w:r>
    </w:p>
    <w:p w:rsidRPr="00253972" w:rsidR="0032590C" w:rsidP="00253972" w:rsidRDefault="00D75E53" w14:paraId="00000057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lastRenderedPageBreak/>
        <w:t>Ukládaná citlivá data budou dostatečně dobře šifrována.</w:t>
      </w:r>
    </w:p>
    <w:p w:rsidRPr="00253972" w:rsidR="0032590C" w:rsidP="00253972" w:rsidRDefault="00D75E53" w14:paraId="00000058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Na webu bude fungovat definovaná stránka 404 a stránka 500.</w:t>
      </w:r>
    </w:p>
    <w:p w:rsidRPr="00253972" w:rsidR="0032590C" w:rsidP="00253972" w:rsidRDefault="00D75E53" w14:paraId="00000059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mít tiskový výstup upraven pomocí tiskových stylů.</w:t>
      </w:r>
    </w:p>
    <w:p w:rsidRPr="00253972" w:rsidR="0032590C" w:rsidP="00253972" w:rsidRDefault="00D75E53" w14:paraId="0000005A" w14:textId="6CF7F428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Frontend webu bude postaven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zpětně kompatibilním HTML 5 + CSS 3 + JavaScript</w:t>
      </w:r>
      <w:r w:rsidR="00253972">
        <w:rPr>
          <w:rFonts w:asciiTheme="majorHAnsi" w:hAnsiTheme="majorHAnsi"/>
        </w:rPr>
        <w:t>.</w:t>
      </w:r>
    </w:p>
    <w:p w:rsidRPr="00253972" w:rsidR="0032590C" w:rsidP="00253972" w:rsidRDefault="00D75E53" w14:paraId="0000005B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bude možné používat v prohlížečích Internet Explorer, Firefox, Chrome, Safari a Opera a dále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mobilních prohlížečích standardně dodávaných s mobilními operačními systémy Android, iOS a Windows.</w:t>
      </w:r>
    </w:p>
    <w:p w:rsidRPr="00253972" w:rsidR="0032590C" w:rsidP="00253972" w:rsidRDefault="00D75E53" w14:paraId="0000005C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používat zástupné texty pro obrázky a další popisky pro čtečky obrazovek pro slabozraké a nevidomé.</w:t>
      </w:r>
    </w:p>
    <w:p w:rsidRPr="00253972" w:rsidR="0032590C" w:rsidP="00253972" w:rsidRDefault="00D75E53" w14:paraId="0000005D" w14:textId="7F5E8CC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bude splňovat požadavky definované v zákoně - Zákon o přístupnosti internetových stránek a mobilních aplikací č. 99/2019 Sb. </w:t>
      </w:r>
      <w:hyperlink r:id="rId9">
        <w:r w:rsidRPr="00253972">
          <w:rPr>
            <w:rFonts w:asciiTheme="majorHAnsi" w:hAnsiTheme="majorHAnsi"/>
            <w:color w:val="1155CC"/>
            <w:u w:val="single"/>
          </w:rPr>
          <w:t>https://www.zakonyprolidi.cz/cs/2019-99</w:t>
        </w:r>
      </w:hyperlink>
      <w:r w:rsidR="00253972">
        <w:rPr>
          <w:rFonts w:asciiTheme="majorHAnsi" w:hAnsiTheme="majorHAnsi"/>
          <w:color w:val="1155CC"/>
          <w:u w:val="single"/>
        </w:rPr>
        <w:t>.</w:t>
      </w:r>
    </w:p>
    <w:p w:rsidRPr="00253972" w:rsidR="0032590C" w:rsidP="00253972" w:rsidRDefault="00D75E53" w14:paraId="0000005E" w14:textId="694B9E0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Telefonní čísla budou ve formě odkazu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zahájení hovoru na chytrých telefonech stejně jako emailové adresy budou umožňovat otevření výchozího emailového klienta daného zařízení</w:t>
      </w:r>
      <w:r w:rsidR="00253972">
        <w:rPr>
          <w:rFonts w:asciiTheme="majorHAnsi" w:hAnsiTheme="majorHAnsi"/>
        </w:rPr>
        <w:t>.</w:t>
      </w:r>
    </w:p>
    <w:p w:rsidRPr="00253972" w:rsidR="0032590C" w:rsidP="00253972" w:rsidRDefault="00D75E53" w14:paraId="0000005F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Bude měřena návštěvnost webu, statistika pro interní vyhledávač, počty odeslaných formulářů. Bude vyloučený vlastní traffic (IP).</w:t>
      </w:r>
    </w:p>
    <w:p w:rsidRPr="00253972" w:rsidR="0032590C" w:rsidP="00253972" w:rsidRDefault="00D75E53" w14:paraId="00000060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bude řešen s kódováním znaků v UTF-8, přičemž i písma použitá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webu budou mít plnou podporu pro všechny znaky specifické pro český jazyk.</w:t>
      </w:r>
    </w:p>
    <w:p w:rsidRPr="00253972" w:rsidR="0032590C" w:rsidP="00253972" w:rsidRDefault="00D75E53" w14:paraId="00000061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Title jednotlivých stránek webu budou automaticky generována z nadpisů stránky, pokud tomu není potřeba jinak.</w:t>
      </w:r>
    </w:p>
    <w:p w:rsidRPr="00253972" w:rsidR="0032590C" w:rsidP="00253972" w:rsidRDefault="00D75E53" w14:paraId="00000062" w14:textId="7777777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bude obsahovat </w:t>
      </w:r>
      <w:proofErr w:type="gramStart"/>
      <w:r w:rsidRPr="00253972">
        <w:rPr>
          <w:rFonts w:asciiTheme="majorHAnsi" w:hAnsiTheme="majorHAnsi"/>
        </w:rPr>
        <w:t>meta</w:t>
      </w:r>
      <w:proofErr w:type="gramEnd"/>
      <w:r w:rsidRPr="00253972">
        <w:rPr>
          <w:rFonts w:asciiTheme="majorHAnsi" w:hAnsiTheme="majorHAnsi"/>
        </w:rPr>
        <w:t xml:space="preserve"> tagy pro sdílení na sociálních sítích (Facebook, Twitter).</w:t>
      </w:r>
    </w:p>
    <w:p w:rsidRPr="00253972" w:rsidR="0032590C" w:rsidP="00253972" w:rsidRDefault="00D75E53" w14:paraId="00000063" w14:textId="77777777">
      <w:pPr>
        <w:numPr>
          <w:ilvl w:val="0"/>
          <w:numId w:val="3"/>
        </w:numPr>
        <w:spacing w:after="240"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monitorován v intervalu 1 min. a jakékoliv chybové stavy (500, JS error atd.) budou zaznamenány a reportovány zadavateli.</w:t>
      </w:r>
    </w:p>
    <w:p w:rsidRPr="00253972" w:rsidR="0032590C" w:rsidP="00253972" w:rsidRDefault="005A3DC3" w14:paraId="00000065" w14:textId="4DAA8310">
      <w:pPr>
        <w:pStyle w:val="Nadpis3"/>
        <w:spacing w:line="240" w:lineRule="auto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bookmarkStart w:name="_lfsd7zqtdn2c" w:colFirst="0" w:colLast="0" w:id="6"/>
      <w:bookmarkEnd w:id="6"/>
      <w:r>
        <w:rPr>
          <w:rFonts w:asciiTheme="majorHAnsi" w:hAnsiTheme="majorHAnsi"/>
          <w:color w:val="000000" w:themeColor="text1"/>
          <w:sz w:val="22"/>
          <w:szCs w:val="22"/>
          <w:u w:val="single"/>
        </w:rPr>
        <w:t xml:space="preserve">Požadavky </w:t>
      </w:r>
      <w:proofErr w:type="gramStart"/>
      <w:r>
        <w:rPr>
          <w:rFonts w:asciiTheme="majorHAnsi" w:hAnsiTheme="majorHAnsi"/>
          <w:color w:val="000000" w:themeColor="text1"/>
          <w:sz w:val="22"/>
          <w:szCs w:val="22"/>
          <w:u w:val="single"/>
        </w:rPr>
        <w:t>na</w:t>
      </w:r>
      <w:proofErr w:type="gramEnd"/>
      <w:r>
        <w:rPr>
          <w:rFonts w:asciiTheme="majorHAnsi" w:hAnsiTheme="majorHAnsi"/>
          <w:color w:val="000000" w:themeColor="text1"/>
          <w:sz w:val="22"/>
          <w:szCs w:val="22"/>
          <w:u w:val="single"/>
        </w:rPr>
        <w:t xml:space="preserve"> CMS systém</w:t>
      </w:r>
    </w:p>
    <w:p w:rsidRPr="00253972" w:rsidR="0032590C" w:rsidP="00253972" w:rsidRDefault="00D75E53" w14:paraId="00000066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Možnost správy veškerého obsahu webu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všech stránkách (textů, obrázků, dokumentů, videí). </w:t>
      </w:r>
    </w:p>
    <w:p w:rsidRPr="00253972" w:rsidR="0032590C" w:rsidP="00253972" w:rsidRDefault="00D75E53" w14:paraId="00000067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Databáze obrázků a souborů.</w:t>
      </w:r>
    </w:p>
    <w:p w:rsidRPr="00253972" w:rsidR="0032590C" w:rsidP="00253972" w:rsidRDefault="00D75E53" w14:paraId="00000068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CMS systém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podporovat nahrání obrázků a dokumentů do interní knihovny, ze které se bude obrázek/dokument vkládat na jednotlivé stránky. Cílem je, aby se obrázek/dokument nahrál pouze jednou a nemusel se nahrávat pro každou stránku zvlášť.</w:t>
      </w:r>
    </w:p>
    <w:p w:rsidRPr="00253972" w:rsidR="0032590C" w:rsidP="005D070C" w:rsidRDefault="00D75E53" w14:paraId="00000069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Možnost správy stromové struktury stránek.</w:t>
      </w:r>
    </w:p>
    <w:p w:rsidRPr="00253972" w:rsidR="0032590C" w:rsidP="00253972" w:rsidRDefault="00D75E53" w14:paraId="0000006A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Správce webu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mít možnost měnit stromovou strukturu jednotlivých stránek celého webu. Jednotlivé typy stránek musí mít definované typy rodičovských stránek, pod kterými mohou být umístěny a zároveň musí mít definované typy stránek, které mohou mít jako potomky.</w:t>
      </w:r>
    </w:p>
    <w:p w:rsidRPr="00253972" w:rsidR="0032590C" w:rsidP="00253972" w:rsidRDefault="00D75E53" w14:paraId="0000006B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Příklad: Typ stránky “Výpis tiskových zpráv” může být umístěn pouze pod “Homepage” a zároveň jako potomky může mít pouze stránku typu “Tisková zpráva”.</w:t>
      </w:r>
    </w:p>
    <w:p w:rsidRPr="00253972" w:rsidR="0032590C" w:rsidP="00253972" w:rsidRDefault="00D75E53" w14:paraId="0000006C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Možnost správy položek v menu.</w:t>
      </w:r>
    </w:p>
    <w:p w:rsidRPr="00253972" w:rsidR="0032590C" w:rsidP="005D070C" w:rsidRDefault="00D75E53" w14:paraId="0000006D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Správce webu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mít možnost ovlivnit všechny menu, které budou na webu (hlavní menu, footer menu apod.).</w:t>
      </w:r>
    </w:p>
    <w:p w:rsidRPr="00253972" w:rsidR="0032590C" w:rsidP="005D070C" w:rsidRDefault="00D75E53" w14:paraId="0000006E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V menu se mohou objevit jak položky, které vedou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interní stránky, tak položky, které vedou na externí stránky, odkazy na soubory apod.</w:t>
      </w:r>
    </w:p>
    <w:p w:rsidRPr="00253972" w:rsidR="0032590C" w:rsidP="00253972" w:rsidRDefault="00D75E53" w14:paraId="0000006F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Možnost umisťování widgetů/bloků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jednotlivé typy stránek.</w:t>
      </w:r>
    </w:p>
    <w:p w:rsidRPr="00253972" w:rsidR="0032590C" w:rsidP="005D070C" w:rsidRDefault="00D75E53" w14:paraId="00000070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Každý typ stránky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mít definované povolené typy bloků, které je možné na stránku vložit.</w:t>
      </w:r>
    </w:p>
    <w:p w:rsidRPr="00253972" w:rsidR="0032590C" w:rsidP="005D070C" w:rsidRDefault="00D75E53" w14:paraId="00000071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Některé bloky mohou být povinné, některé volitelné. Volitelné bloky je možné přidávat v libovolném množství, vzájemně přesouvat nebo mazat.</w:t>
      </w:r>
    </w:p>
    <w:p w:rsidRPr="00253972" w:rsidR="0032590C" w:rsidP="00253972" w:rsidRDefault="00D75E53" w14:paraId="00000072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Administrace CMS systému by měla být responsivní.</w:t>
      </w:r>
    </w:p>
    <w:p w:rsidRPr="00253972" w:rsidR="0032590C" w:rsidP="00253972" w:rsidRDefault="00D75E53" w14:paraId="00000073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Administrace CMS musí být přeložena do českého jazyka.</w:t>
      </w:r>
    </w:p>
    <w:p w:rsidRPr="00253972" w:rsidR="0032590C" w:rsidP="00253972" w:rsidRDefault="00D75E53" w14:paraId="00000074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Integrita dat.</w:t>
      </w:r>
    </w:p>
    <w:p w:rsidRPr="00253972" w:rsidR="0032590C" w:rsidP="00253972" w:rsidRDefault="00D75E53" w14:paraId="00000075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lastRenderedPageBreak/>
        <w:t xml:space="preserve">Prvky, které jsou využívány ve více stránkách, nesmí být v databázi duplicitně uloženy. Změna konkrétního prvku se musí projevit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všech stránkách, kde je tento prvek použit.</w:t>
      </w:r>
    </w:p>
    <w:p w:rsidRPr="00253972" w:rsidR="0032590C" w:rsidP="00FE2518" w:rsidRDefault="00D75E53" w14:paraId="00000076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Jedná se zejména o integritu odkazů, dokumentů, obrázků, kontaktních informace a další.</w:t>
      </w:r>
    </w:p>
    <w:p w:rsidRPr="00253972" w:rsidR="0032590C" w:rsidP="00FE2518" w:rsidRDefault="00D75E53" w14:paraId="00000077" w14:textId="77777777">
      <w:pPr>
        <w:spacing w:line="240" w:lineRule="auto"/>
        <w:ind w:left="851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Příklad: Pokud změním URL adresu stránky tím, že stránku přesunu v rámci stromové struktury webu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jiné místo nebo změním slug stránky, tak se změna musí projevit ve všech odkazech, které na stránku vedly.</w:t>
      </w:r>
    </w:p>
    <w:p w:rsidRPr="00253972" w:rsidR="0032590C" w:rsidP="005D070C" w:rsidRDefault="00D75E53" w14:paraId="00000078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RichText editor</w:t>
      </w:r>
    </w:p>
    <w:p w:rsidRPr="00253972" w:rsidR="0032590C" w:rsidP="00253972" w:rsidRDefault="00D75E53" w14:paraId="00000079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RichText editor v CMS systému by měl umožňovat:</w:t>
      </w:r>
    </w:p>
    <w:p w:rsidRPr="00253972" w:rsidR="0032590C" w:rsidP="00253972" w:rsidRDefault="00D75E53" w14:paraId="0000007A" w14:textId="77777777">
      <w:pPr>
        <w:numPr>
          <w:ilvl w:val="2"/>
          <w:numId w:val="16"/>
        </w:numPr>
        <w:spacing w:line="240" w:lineRule="auto"/>
        <w:ind w:left="993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vkládat odkazy na jiné stránky, externí odkazy, mailto odkazy</w:t>
      </w:r>
    </w:p>
    <w:p w:rsidRPr="00253972" w:rsidR="0032590C" w:rsidP="00253972" w:rsidRDefault="00D75E53" w14:paraId="0000007B" w14:textId="77777777">
      <w:pPr>
        <w:numPr>
          <w:ilvl w:val="2"/>
          <w:numId w:val="16"/>
        </w:numPr>
        <w:spacing w:line="240" w:lineRule="auto"/>
        <w:ind w:left="993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vkládat obrázky, dokumenty</w:t>
      </w:r>
    </w:p>
    <w:p w:rsidRPr="00253972" w:rsidR="0032590C" w:rsidP="00253972" w:rsidRDefault="00D75E53" w14:paraId="0000007C" w14:textId="77777777">
      <w:pPr>
        <w:numPr>
          <w:ilvl w:val="2"/>
          <w:numId w:val="16"/>
        </w:numPr>
        <w:spacing w:line="240" w:lineRule="auto"/>
        <w:ind w:left="993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měnit základní styly písma (tučné, kurzíva)</w:t>
      </w:r>
    </w:p>
    <w:p w:rsidRPr="00253972" w:rsidR="0032590C" w:rsidP="00253972" w:rsidRDefault="00D75E53" w14:paraId="0000007D" w14:textId="77777777">
      <w:pPr>
        <w:numPr>
          <w:ilvl w:val="2"/>
          <w:numId w:val="16"/>
        </w:numPr>
        <w:spacing w:line="240" w:lineRule="auto"/>
        <w:ind w:left="993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používat předem definované styly pro nadpisy (H1-H5)</w:t>
      </w:r>
    </w:p>
    <w:p w:rsidRPr="00253972" w:rsidR="0032590C" w:rsidP="00253972" w:rsidRDefault="00D75E53" w14:paraId="0000007E" w14:textId="77777777">
      <w:pPr>
        <w:numPr>
          <w:ilvl w:val="2"/>
          <w:numId w:val="16"/>
        </w:numPr>
        <w:spacing w:line="240" w:lineRule="auto"/>
        <w:ind w:left="993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vkládat seznamy položek (ul, ol)</w:t>
      </w:r>
    </w:p>
    <w:p w:rsidRPr="00253972" w:rsidR="0032590C" w:rsidP="00253972" w:rsidRDefault="00D75E53" w14:paraId="0000007F" w14:textId="77777777">
      <w:pPr>
        <w:numPr>
          <w:ilvl w:val="2"/>
          <w:numId w:val="16"/>
        </w:numPr>
        <w:spacing w:line="240" w:lineRule="auto"/>
        <w:ind w:left="993" w:firstLine="0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vkládat videa formou embedu z YouTube</w:t>
      </w:r>
    </w:p>
    <w:p w:rsidRPr="00253972" w:rsidR="0032590C" w:rsidP="00253972" w:rsidRDefault="00D75E53" w14:paraId="00000080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Není žádoucí, aby RichText editor umožňoval individuální změnu barvy písma, fontu písma, velikosti písma, zarovnání. Tyto vlastnosti by měly být definované v šabloně podle typu stránky, podle typu bloku a podle typu prvku pro který je RichText editor použitý.</w:t>
      </w:r>
    </w:p>
    <w:p w:rsidRPr="00253972" w:rsidR="0032590C" w:rsidP="005D070C" w:rsidRDefault="00D75E53" w14:paraId="00000081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RichText editor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umět zpracovat libovolný text obohacený o jakékoliv styly, který správce vloží formou copy-paste (např. z MS Word nebo z jiné webové stránky). Takto vložený text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být zbaven všech nepodporovaných stylů a měl by být převeden na normalizovaný text dle specifikací výše.</w:t>
      </w:r>
    </w:p>
    <w:p w:rsidRPr="00253972" w:rsidR="0032590C" w:rsidP="00FE2518" w:rsidRDefault="00D75E53" w14:paraId="00000082" w14:textId="77777777">
      <w:pPr>
        <w:spacing w:line="240" w:lineRule="auto"/>
        <w:ind w:left="851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Cílem těchto funkcí je, aby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jednotlivých stránkách nevznikaly různorodé formáty písem, stylů, velikostí atd. Texty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stránce by měly mít jednotný styl, který definuje kodér na základě grafického návrhu.</w:t>
      </w:r>
    </w:p>
    <w:p w:rsidRPr="00253972" w:rsidR="0032590C" w:rsidP="00253972" w:rsidRDefault="00D75E53" w14:paraId="00000083" w14:textId="77777777">
      <w:pPr>
        <w:numPr>
          <w:ilvl w:val="0"/>
          <w:numId w:val="16"/>
        </w:numPr>
        <w:spacing w:before="240"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Oprávnění</w:t>
      </w:r>
    </w:p>
    <w:p w:rsidRPr="00253972" w:rsidR="0032590C" w:rsidP="00253972" w:rsidRDefault="00D75E53" w14:paraId="00000084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CMS systém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umožňovat nastavovat oprávnění na základě přiřazení uživatele do různých skupin. Oprávnění by měly umožnit omezení práv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editaci obrázků, dokumentů a stránek v definovaných částech stromu celého webu.</w:t>
      </w:r>
    </w:p>
    <w:p w:rsidRPr="00253972" w:rsidR="0032590C" w:rsidP="00253972" w:rsidRDefault="00D75E53" w14:paraId="00000085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Formuláře </w:t>
      </w:r>
    </w:p>
    <w:p w:rsidRPr="00253972" w:rsidR="0032590C" w:rsidP="00253972" w:rsidRDefault="00D75E53" w14:paraId="00000086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Veškeré formuláře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stránkách webu by se měly po vyplnění a odeslání uživatelem uložit do databáze a zároveň (u těch kde bude definovaná mailová adresa) přeposlat vyplněná data na definovanou mailovou adresu.</w:t>
      </w:r>
    </w:p>
    <w:p w:rsidRPr="00253972" w:rsidR="0032590C" w:rsidP="00253972" w:rsidRDefault="00D75E53" w14:paraId="00000087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Do databáze vyplněných formulářů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mít přístup správce webu (na základě přidělených oprávnění).</w:t>
      </w:r>
    </w:p>
    <w:p w:rsidRPr="00253972" w:rsidR="0032590C" w:rsidP="00253972" w:rsidRDefault="00D75E53" w14:paraId="00000088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Správce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by mít možnost ve formulářích vyhledávat a filtrovat.</w:t>
      </w:r>
    </w:p>
    <w:p w:rsidRPr="00253972" w:rsidR="0032590C" w:rsidP="00253972" w:rsidRDefault="00D75E53" w14:paraId="00000089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Náhled</w:t>
      </w:r>
    </w:p>
    <w:p w:rsidRPr="00253972" w:rsidR="0032590C" w:rsidP="00253972" w:rsidRDefault="00D75E53" w14:paraId="0000008A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CMS systém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umožnit náhled pro zobrazení jednotlivých stránek v rozpracovaném stavu. Je nutné, aby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správce možnost vidět jednotlivé úpravy na stránce ještě před její publikací veřejnosti.</w:t>
      </w:r>
    </w:p>
    <w:p w:rsidRPr="00253972" w:rsidR="0032590C" w:rsidP="00253972" w:rsidRDefault="00D75E53" w14:paraId="0000008B" w14:textId="77777777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SEO</w:t>
      </w:r>
    </w:p>
    <w:p w:rsidR="005D070C" w:rsidP="005A3DC3" w:rsidRDefault="00D75E53" w14:paraId="7E7F4534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CMS system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generovat automaticky TITLE a DESCRIPTION z jiných prvků stránky tam kde to bude možné.</w:t>
      </w:r>
    </w:p>
    <w:p w:rsidRPr="005D070C" w:rsidR="0032590C" w:rsidP="00FE2518" w:rsidRDefault="00D75E53" w14:paraId="0000008D" w14:textId="738EE202">
      <w:pPr>
        <w:spacing w:line="240" w:lineRule="auto"/>
        <w:ind w:left="851"/>
        <w:jc w:val="both"/>
        <w:rPr>
          <w:rFonts w:asciiTheme="majorHAnsi" w:hAnsiTheme="majorHAnsi"/>
        </w:rPr>
      </w:pPr>
      <w:r w:rsidRPr="005D070C">
        <w:rPr>
          <w:rFonts w:asciiTheme="majorHAnsi" w:hAnsiTheme="majorHAnsi"/>
        </w:rPr>
        <w:t xml:space="preserve">Např. </w:t>
      </w:r>
      <w:proofErr w:type="gramStart"/>
      <w:r w:rsidRPr="005D070C">
        <w:rPr>
          <w:rFonts w:asciiTheme="majorHAnsi" w:hAnsiTheme="majorHAnsi"/>
        </w:rPr>
        <w:t>anotace</w:t>
      </w:r>
      <w:proofErr w:type="gramEnd"/>
      <w:r w:rsidRPr="005D070C">
        <w:rPr>
          <w:rFonts w:asciiTheme="majorHAnsi" w:hAnsiTheme="majorHAnsi"/>
        </w:rPr>
        <w:t xml:space="preserve"> článku bude generována do DESCRIPTION.</w:t>
      </w:r>
    </w:p>
    <w:p w:rsidRPr="00253972" w:rsidR="0032590C" w:rsidP="005A3DC3" w:rsidRDefault="00D75E53" w14:paraId="0000008E" w14:textId="77777777">
      <w:pPr>
        <w:numPr>
          <w:ilvl w:val="1"/>
          <w:numId w:val="1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K jednotlivým stránkám a/nebo dílčím objektům na stránkách bude možné v administraci zadat minimálně tato metadata:</w:t>
      </w:r>
    </w:p>
    <w:p w:rsidRPr="00253972" w:rsidR="0032590C" w:rsidP="005D070C" w:rsidRDefault="00D75E53" w14:paraId="0000008F" w14:textId="77777777">
      <w:pPr>
        <w:numPr>
          <w:ilvl w:val="2"/>
          <w:numId w:val="16"/>
        </w:numPr>
        <w:spacing w:line="240" w:lineRule="auto"/>
        <w:ind w:left="426" w:firstLine="567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Titulek (obsah elementu TITLE)</w:t>
      </w:r>
    </w:p>
    <w:p w:rsidRPr="00253972" w:rsidR="0032590C" w:rsidP="005D070C" w:rsidRDefault="00D75E53" w14:paraId="00000090" w14:textId="77777777">
      <w:pPr>
        <w:numPr>
          <w:ilvl w:val="2"/>
          <w:numId w:val="16"/>
        </w:numPr>
        <w:spacing w:line="240" w:lineRule="auto"/>
        <w:ind w:left="426" w:firstLine="567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Hlavní nadpis (H1)</w:t>
      </w:r>
    </w:p>
    <w:p w:rsidRPr="00253972" w:rsidR="0032590C" w:rsidP="005D070C" w:rsidRDefault="00D75E53" w14:paraId="00000091" w14:textId="77777777">
      <w:pPr>
        <w:numPr>
          <w:ilvl w:val="2"/>
          <w:numId w:val="16"/>
        </w:numPr>
        <w:spacing w:line="240" w:lineRule="auto"/>
        <w:ind w:left="426" w:firstLine="567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lastRenderedPageBreak/>
        <w:t>Text odkazu na stránku v navigační struktuře</w:t>
      </w:r>
    </w:p>
    <w:p w:rsidRPr="00253972" w:rsidR="0032590C" w:rsidP="005D070C" w:rsidRDefault="00D75E53" w14:paraId="00000092" w14:textId="77777777">
      <w:pPr>
        <w:numPr>
          <w:ilvl w:val="2"/>
          <w:numId w:val="16"/>
        </w:numPr>
        <w:spacing w:line="240" w:lineRule="auto"/>
        <w:ind w:left="426" w:firstLine="567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Meta description</w:t>
      </w:r>
    </w:p>
    <w:p w:rsidRPr="00253972" w:rsidR="0032590C" w:rsidP="005D070C" w:rsidRDefault="00D75E53" w14:paraId="00000093" w14:textId="77777777">
      <w:pPr>
        <w:numPr>
          <w:ilvl w:val="2"/>
          <w:numId w:val="16"/>
        </w:numPr>
        <w:spacing w:line="240" w:lineRule="auto"/>
        <w:ind w:left="426" w:firstLine="567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Atribut alt u obrázků</w:t>
      </w:r>
    </w:p>
    <w:p w:rsidRPr="00253972" w:rsidR="0032590C" w:rsidP="005A3DC3" w:rsidRDefault="00D75E53" w14:paraId="00000094" w14:textId="77777777">
      <w:pPr>
        <w:numPr>
          <w:ilvl w:val="1"/>
          <w:numId w:val="16"/>
        </w:numPr>
        <w:spacing w:after="240"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Pro vyrenderování do HTML má přednost manuálně definovaná hodnota prvku.</w:t>
      </w:r>
    </w:p>
    <w:p w:rsidRPr="005D070C" w:rsidR="0032590C" w:rsidP="00253972" w:rsidRDefault="00D75E53" w14:paraId="00000096" w14:textId="3F55002F">
      <w:pPr>
        <w:pStyle w:val="Nadpis3"/>
        <w:spacing w:line="240" w:lineRule="auto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bookmarkStart w:name="_fk1uwq712isz" w:colFirst="0" w:colLast="0" w:id="7"/>
      <w:bookmarkEnd w:id="7"/>
      <w:r w:rsidRP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t>Fulltextové vyhledávání</w:t>
      </w:r>
    </w:p>
    <w:p w:rsidRPr="00253972" w:rsidR="0032590C" w:rsidP="005D070C" w:rsidRDefault="00D75E53" w14:paraId="00000098" w14:textId="77777777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umožňovat fulltextové vyhledávání na celém obsahu webu s korektivním našeptáváním a použitím priorit a účelné indexace. Schopnost vyhledávat sofistikovaně znamená:</w:t>
      </w:r>
    </w:p>
    <w:p w:rsidRPr="00253972" w:rsidR="0032590C" w:rsidP="005A3DC3" w:rsidRDefault="00D75E53" w14:paraId="00000099" w14:textId="31EDF0F8">
      <w:pPr>
        <w:numPr>
          <w:ilvl w:val="1"/>
          <w:numId w:val="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vyhledávat různé tvary slov, zkratky</w:t>
      </w:r>
      <w:r w:rsidR="00A51F88">
        <w:rPr>
          <w:rFonts w:asciiTheme="majorHAnsi" w:hAnsiTheme="majorHAnsi"/>
        </w:rPr>
        <w:t>,</w:t>
      </w:r>
    </w:p>
    <w:p w:rsidRPr="00253972" w:rsidR="0032590C" w:rsidP="005A3DC3" w:rsidRDefault="00D75E53" w14:paraId="0000009A" w14:textId="1042373C">
      <w:pPr>
        <w:numPr>
          <w:ilvl w:val="1"/>
          <w:numId w:val="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umět vyhledávat relevantně výsledky i při zadání překlepu</w:t>
      </w:r>
      <w:r w:rsidR="00A51F88">
        <w:rPr>
          <w:rFonts w:asciiTheme="majorHAnsi" w:hAnsiTheme="majorHAnsi"/>
        </w:rPr>
        <w:t>,</w:t>
      </w:r>
    </w:p>
    <w:p w:rsidRPr="00253972" w:rsidR="0032590C" w:rsidP="005A3DC3" w:rsidRDefault="00D75E53" w14:paraId="0000009B" w14:textId="574DA3CE">
      <w:pPr>
        <w:numPr>
          <w:ilvl w:val="1"/>
          <w:numId w:val="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hledat podle kořenů slov</w:t>
      </w:r>
      <w:r w:rsidR="00A51F88">
        <w:rPr>
          <w:rFonts w:asciiTheme="majorHAnsi" w:hAnsiTheme="majorHAnsi"/>
        </w:rPr>
        <w:t>,</w:t>
      </w:r>
    </w:p>
    <w:p w:rsidRPr="00253972" w:rsidR="0032590C" w:rsidP="005A3DC3" w:rsidRDefault="00D75E53" w14:paraId="0000009C" w14:textId="5891F9B7">
      <w:pPr>
        <w:numPr>
          <w:ilvl w:val="1"/>
          <w:numId w:val="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hledat podle začátků slov</w:t>
      </w:r>
      <w:r w:rsidR="00A51F88">
        <w:rPr>
          <w:rFonts w:asciiTheme="majorHAnsi" w:hAnsiTheme="majorHAnsi"/>
        </w:rPr>
        <w:t>,</w:t>
      </w:r>
    </w:p>
    <w:p w:rsidRPr="00253972" w:rsidR="0032590C" w:rsidP="005A3DC3" w:rsidRDefault="00D75E53" w14:paraId="0000009D" w14:textId="0A4AE20F">
      <w:pPr>
        <w:numPr>
          <w:ilvl w:val="1"/>
          <w:numId w:val="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proofErr w:type="gramStart"/>
      <w:r w:rsidRPr="00253972">
        <w:rPr>
          <w:rFonts w:asciiTheme="majorHAnsi" w:hAnsiTheme="majorHAnsi"/>
        </w:rPr>
        <w:t>vyh</w:t>
      </w:r>
      <w:r w:rsidR="00A51F88">
        <w:rPr>
          <w:rFonts w:asciiTheme="majorHAnsi" w:hAnsiTheme="majorHAnsi"/>
        </w:rPr>
        <w:t>ledávat</w:t>
      </w:r>
      <w:proofErr w:type="gramEnd"/>
      <w:r w:rsidR="00A51F88">
        <w:rPr>
          <w:rFonts w:asciiTheme="majorHAnsi" w:hAnsiTheme="majorHAnsi"/>
        </w:rPr>
        <w:t xml:space="preserve"> nejrelevatnější stránky.</w:t>
      </w:r>
    </w:p>
    <w:p w:rsidRPr="00253972" w:rsidR="0032590C" w:rsidP="00A51F88" w:rsidRDefault="005D070C" w14:paraId="0000009F" w14:textId="45379F8A">
      <w:pPr>
        <w:spacing w:line="240" w:lineRule="auto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Příklad</w:t>
      </w:r>
      <w:r w:rsidRPr="00253972" w:rsidR="00D75E53">
        <w:rPr>
          <w:rFonts w:asciiTheme="majorHAnsi" w:hAnsiTheme="majorHAnsi"/>
        </w:rPr>
        <w:t xml:space="preserve">: Důležitost slova použitého v H1 nadpisu je větší než slova použitého v textu stránky. Stránka kde je slovo v nadpisu by se měla zobrazit ve výsledkách vyhledávání </w:t>
      </w:r>
      <w:proofErr w:type="gramStart"/>
      <w:r w:rsidRPr="00253972" w:rsidR="00D75E53">
        <w:rPr>
          <w:rFonts w:asciiTheme="majorHAnsi" w:hAnsiTheme="majorHAnsi"/>
        </w:rPr>
        <w:t>na</w:t>
      </w:r>
      <w:proofErr w:type="gramEnd"/>
      <w:r w:rsidRPr="00253972" w:rsidR="00D75E53">
        <w:rPr>
          <w:rFonts w:asciiTheme="majorHAnsi" w:hAnsiTheme="majorHAnsi"/>
        </w:rPr>
        <w:t xml:space="preserve"> vyšším místě než stránka se slovem v textu.</w:t>
      </w:r>
    </w:p>
    <w:p w:rsidRPr="00253972" w:rsidR="0032590C" w:rsidP="005D070C" w:rsidRDefault="00D75E53" w14:paraId="000000A1" w14:textId="7695FBC7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Do fulltextového hledání by se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indexovat i obsah v souborech strojově čitelných ve formátech PDF, DOC, DOCX, TXT</w:t>
      </w:r>
      <w:r w:rsidR="005D070C">
        <w:rPr>
          <w:rFonts w:asciiTheme="majorHAnsi" w:hAnsiTheme="majorHAnsi"/>
        </w:rPr>
        <w:t>.</w:t>
      </w:r>
    </w:p>
    <w:p w:rsidRPr="00253972" w:rsidR="0032590C" w:rsidP="005D070C" w:rsidRDefault="005D070C" w14:paraId="000000A2" w14:textId="54F56B49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Web by měl:</w:t>
      </w:r>
    </w:p>
    <w:p w:rsidRPr="00253972" w:rsidR="0032590C" w:rsidP="005A3DC3" w:rsidRDefault="00D75E53" w14:paraId="000000A3" w14:textId="7EA2E75D">
      <w:pPr>
        <w:numPr>
          <w:ilvl w:val="1"/>
          <w:numId w:val="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zobrazovat výsledky vyhledávání do 1s po zadání dotazu uživatelem</w:t>
      </w:r>
      <w:r w:rsidR="005D070C">
        <w:rPr>
          <w:rFonts w:asciiTheme="majorHAnsi" w:hAnsiTheme="majorHAnsi"/>
        </w:rPr>
        <w:t>,</w:t>
      </w:r>
    </w:p>
    <w:p w:rsidRPr="00253972" w:rsidR="0032590C" w:rsidP="005A3DC3" w:rsidRDefault="005D070C" w14:paraId="000000A4" w14:textId="3D4C7CAA">
      <w:pPr>
        <w:numPr>
          <w:ilvl w:val="1"/>
          <w:numId w:val="6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“</w:t>
      </w:r>
      <w:proofErr w:type="gramStart"/>
      <w:r w:rsidRPr="00253972" w:rsidR="00D75E53">
        <w:rPr>
          <w:rFonts w:asciiTheme="majorHAnsi" w:hAnsiTheme="majorHAnsi"/>
        </w:rPr>
        <w:t>našeptávat</w:t>
      </w:r>
      <w:proofErr w:type="gramEnd"/>
      <w:r>
        <w:rPr>
          <w:rFonts w:asciiTheme="majorHAnsi" w:hAnsiTheme="majorHAnsi"/>
        </w:rPr>
        <w:t>”</w:t>
      </w:r>
      <w:r w:rsidRPr="00253972" w:rsidR="00D75E53">
        <w:rPr>
          <w:rFonts w:asciiTheme="majorHAnsi" w:hAnsiTheme="majorHAnsi"/>
        </w:rPr>
        <w:t xml:space="preserve"> uživateli nejrelevantnější dotazy do 0.5s</w:t>
      </w:r>
      <w:r>
        <w:rPr>
          <w:rFonts w:asciiTheme="majorHAnsi" w:hAnsiTheme="majorHAnsi"/>
        </w:rPr>
        <w:t>.</w:t>
      </w:r>
    </w:p>
    <w:p w:rsidRPr="005D070C" w:rsidR="0032590C" w:rsidP="005D070C" w:rsidRDefault="00D75E53" w14:paraId="000000A7" w14:textId="0C6950FF">
      <w:pPr>
        <w:pStyle w:val="Nadpis3"/>
        <w:spacing w:before="240" w:after="0" w:line="240" w:lineRule="auto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bookmarkStart w:name="_ufp5bb1p24j7" w:colFirst="0" w:colLast="0" w:id="8"/>
      <w:bookmarkEnd w:id="8"/>
      <w:r w:rsidRP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t>Na</w:t>
      </w:r>
      <w:r w:rsid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t xml:space="preserve">pojení </w:t>
      </w:r>
      <w:proofErr w:type="gramStart"/>
      <w:r w:rsid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t>na</w:t>
      </w:r>
      <w:proofErr w:type="gramEnd"/>
      <w:r w:rsid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t xml:space="preserve"> systémy třetích stran</w:t>
      </w:r>
    </w:p>
    <w:p w:rsidRPr="00253972" w:rsidR="0032590C" w:rsidP="005D070C" w:rsidRDefault="00D75E53" w14:paraId="000000A8" w14:textId="77777777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Objednávkový systém</w:t>
      </w:r>
    </w:p>
    <w:p w:rsidRPr="00253972" w:rsidR="0032590C" w:rsidP="005D070C" w:rsidRDefault="00D75E53" w14:paraId="000000A9" w14:textId="77777777">
      <w:pPr>
        <w:spacing w:line="240" w:lineRule="auto"/>
        <w:ind w:left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Součástí webu musí být objednávkový systém, který se aktuálně používá pro online objednání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úřad (</w:t>
      </w:r>
      <w:hyperlink r:id="rId10">
        <w:r w:rsidRPr="00253972">
          <w:rPr>
            <w:rFonts w:asciiTheme="majorHAnsi" w:hAnsiTheme="majorHAnsi"/>
            <w:color w:val="1155CC"/>
            <w:u w:val="single"/>
          </w:rPr>
          <w:t>https://tetronik.cz/</w:t>
        </w:r>
      </w:hyperlink>
      <w:r w:rsidRPr="00253972">
        <w:rPr>
          <w:rFonts w:asciiTheme="majorHAnsi" w:hAnsiTheme="majorHAnsi"/>
        </w:rPr>
        <w:t>)</w:t>
      </w:r>
    </w:p>
    <w:p w:rsidRPr="00253972" w:rsidR="0032590C" w:rsidP="005D070C" w:rsidRDefault="00D75E53" w14:paraId="000000AA" w14:textId="77777777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Kalendář akcí</w:t>
      </w:r>
    </w:p>
    <w:p w:rsidRPr="00253972" w:rsidR="0032590C" w:rsidP="005D070C" w:rsidRDefault="00D75E53" w14:paraId="000000AB" w14:textId="77777777">
      <w:pPr>
        <w:spacing w:line="240" w:lineRule="auto"/>
        <w:ind w:left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Na webu je nutné zobrazovat události ze systému správce času</w:t>
      </w:r>
      <w:hyperlink r:id="rId11">
        <w:r w:rsidRPr="00253972">
          <w:rPr>
            <w:rFonts w:asciiTheme="majorHAnsi" w:hAnsiTheme="majorHAnsi"/>
          </w:rPr>
          <w:t xml:space="preserve"> </w:t>
        </w:r>
      </w:hyperlink>
      <w:hyperlink r:id="rId12">
        <w:r w:rsidRPr="00253972">
          <w:rPr>
            <w:rFonts w:asciiTheme="majorHAnsi" w:hAnsiTheme="majorHAnsi"/>
            <w:color w:val="1155CC"/>
            <w:u w:val="single"/>
          </w:rPr>
          <w:t>https://www.spravcecasu.cz/kalendare/kralupy/</w:t>
        </w:r>
      </w:hyperlink>
    </w:p>
    <w:p w:rsidRPr="00253972" w:rsidR="0032590C" w:rsidP="005D070C" w:rsidRDefault="00D75E53" w14:paraId="000000AC" w14:textId="77777777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SMTP server</w:t>
      </w:r>
    </w:p>
    <w:p w:rsidRPr="00253972" w:rsidR="0032590C" w:rsidP="005A3DC3" w:rsidRDefault="00D75E53" w14:paraId="000000AD" w14:textId="77777777">
      <w:pPr>
        <w:spacing w:line="240" w:lineRule="auto"/>
        <w:ind w:left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Emaily, které bude web odesílat budou posílány skrze SMTP server zadavatele.</w:t>
      </w:r>
    </w:p>
    <w:p w:rsidRPr="00253972" w:rsidR="0032590C" w:rsidP="005D070C" w:rsidRDefault="00D75E53" w14:paraId="000000AF" w14:textId="77777777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Hlášení poruch - </w:t>
      </w:r>
      <w:hyperlink r:id="rId13">
        <w:r w:rsidRPr="00253972">
          <w:rPr>
            <w:rFonts w:asciiTheme="majorHAnsi" w:hAnsiTheme="majorHAnsi"/>
            <w:color w:val="1155CC"/>
            <w:u w:val="single"/>
          </w:rPr>
          <w:t>https://www.tskralupy.cz/hlaseni-poruch/</w:t>
        </w:r>
      </w:hyperlink>
    </w:p>
    <w:p w:rsidRPr="00253972" w:rsidR="0032590C" w:rsidP="005A3DC3" w:rsidRDefault="00D75E53" w14:paraId="000000B0" w14:textId="77777777">
      <w:pPr>
        <w:spacing w:line="240" w:lineRule="auto"/>
        <w:ind w:left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integrovat formulář třetí strany a poskytnout UI pro odeslání závady rovnou z webu města bez přesměrování na jinou doménu.</w:t>
      </w:r>
    </w:p>
    <w:p w:rsidRPr="00253972" w:rsidR="0032590C" w:rsidP="00253972" w:rsidRDefault="0032590C" w14:paraId="000000B1" w14:textId="77777777">
      <w:pPr>
        <w:spacing w:line="240" w:lineRule="auto"/>
        <w:jc w:val="both"/>
        <w:rPr>
          <w:rFonts w:asciiTheme="majorHAnsi" w:hAnsiTheme="majorHAnsi"/>
        </w:rPr>
      </w:pPr>
    </w:p>
    <w:p w:rsidRPr="00253972" w:rsidR="0032590C" w:rsidP="00253972" w:rsidRDefault="00D75E53" w14:paraId="000000B2" w14:textId="77777777">
      <w:pPr>
        <w:spacing w:line="240" w:lineRule="auto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Přístupy do systémů třetích stran, dokumentace k API zajistí zadavatel. V případě, že zadavatel nebude schopen zajistit přístup nebo API, tak si zadavatel vyhrazuje právo neimplementovat tento prvek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web.</w:t>
      </w:r>
    </w:p>
    <w:p w:rsidRPr="005D070C" w:rsidR="0032590C" w:rsidP="00253972" w:rsidRDefault="00D75E53" w14:paraId="000000B4" w14:textId="29EEC32E">
      <w:pPr>
        <w:pStyle w:val="Nadpis3"/>
        <w:spacing w:line="240" w:lineRule="auto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bookmarkStart w:name="_mm4iq7n2pbdj" w:colFirst="0" w:colLast="0" w:id="9"/>
      <w:bookmarkEnd w:id="9"/>
      <w:r w:rsidRP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t>API</w:t>
      </w:r>
    </w:p>
    <w:p w:rsidRPr="00253972" w:rsidR="0032590C" w:rsidP="005D070C" w:rsidRDefault="00D75E53" w14:paraId="000000B6" w14:textId="77777777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by </w:t>
      </w:r>
      <w:proofErr w:type="gramStart"/>
      <w:r w:rsidRPr="00253972">
        <w:rPr>
          <w:rFonts w:asciiTheme="majorHAnsi" w:hAnsiTheme="majorHAnsi"/>
        </w:rPr>
        <w:t>měl</w:t>
      </w:r>
      <w:proofErr w:type="gramEnd"/>
      <w:r w:rsidRPr="00253972">
        <w:rPr>
          <w:rFonts w:asciiTheme="majorHAnsi" w:hAnsiTheme="majorHAnsi"/>
        </w:rPr>
        <w:t xml:space="preserve"> poskytovat veřejně dostupné API, které bude využitelné pro napojení systémů a aplikací třetích stran (zejména mobilní aplikace).</w:t>
      </w:r>
    </w:p>
    <w:p w:rsidRPr="00253972" w:rsidR="0032590C" w:rsidP="005D070C" w:rsidRDefault="00D75E53" w14:paraId="000000B7" w14:textId="77777777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Veškerý publikovaných obsah (texty, dokumenty, obrázky) musí být dostupné skrze API.</w:t>
      </w:r>
    </w:p>
    <w:p w:rsidRPr="00253972" w:rsidR="0032590C" w:rsidP="005D070C" w:rsidRDefault="00D75E53" w14:paraId="000000B8" w14:textId="77777777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Administrace webu (CMS) není nutné aby bylo dostupná skrze API.</w:t>
      </w:r>
    </w:p>
    <w:p w:rsidRPr="00253972" w:rsidR="0032590C" w:rsidP="005D070C" w:rsidRDefault="00D75E53" w14:paraId="000000B9" w14:textId="77777777">
      <w:pPr>
        <w:numPr>
          <w:ilvl w:val="0"/>
          <w:numId w:val="10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Preferovaná forma API je REST poskytující data ve formátu JSON.</w:t>
      </w:r>
    </w:p>
    <w:p w:rsidRPr="005D070C" w:rsidR="0032590C" w:rsidP="00253972" w:rsidRDefault="00D75E53" w14:paraId="000000BB" w14:textId="77777777">
      <w:pPr>
        <w:pStyle w:val="Nadpis3"/>
        <w:spacing w:line="240" w:lineRule="auto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bookmarkStart w:name="_naurqgx37t9l" w:colFirst="0" w:colLast="0" w:id="10"/>
      <w:bookmarkEnd w:id="10"/>
      <w:r w:rsidRP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lastRenderedPageBreak/>
        <w:t>Migrace dat</w:t>
      </w:r>
    </w:p>
    <w:p w:rsidRPr="00253972" w:rsidR="0032590C" w:rsidP="005D070C" w:rsidRDefault="00D75E53" w14:paraId="000000BC" w14:textId="77777777">
      <w:pPr>
        <w:numPr>
          <w:ilvl w:val="0"/>
          <w:numId w:val="17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Veškerý obsah (všechny stránky) současného webu musí být zmigrovány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nový web se zohledněním nově navrhnuté struktury.</w:t>
      </w:r>
    </w:p>
    <w:p w:rsidRPr="00253972" w:rsidR="0032590C" w:rsidP="005D070C" w:rsidRDefault="00D75E53" w14:paraId="000000BD" w14:textId="77777777">
      <w:pPr>
        <w:numPr>
          <w:ilvl w:val="0"/>
          <w:numId w:val="17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Všechny URL adresy současného webu musí být přesměrovány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nové URL.</w:t>
      </w:r>
    </w:p>
    <w:p w:rsidRPr="005D070C" w:rsidR="0032590C" w:rsidP="00253972" w:rsidRDefault="00D75E53" w14:paraId="000000BF" w14:textId="77777777">
      <w:pPr>
        <w:pStyle w:val="Nadpis3"/>
        <w:spacing w:line="240" w:lineRule="auto"/>
        <w:jc w:val="both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bookmarkStart w:name="_u78mldjm67a8" w:colFirst="0" w:colLast="0" w:id="11"/>
      <w:bookmarkEnd w:id="11"/>
      <w:r w:rsidRPr="005D070C">
        <w:rPr>
          <w:rFonts w:asciiTheme="majorHAnsi" w:hAnsiTheme="majorHAnsi"/>
          <w:color w:val="000000" w:themeColor="text1"/>
          <w:sz w:val="22"/>
          <w:szCs w:val="22"/>
          <w:u w:val="single"/>
        </w:rPr>
        <w:t>Dokumentace a zdrojové kódy</w:t>
      </w:r>
    </w:p>
    <w:p w:rsidRPr="00253972" w:rsidR="0032590C" w:rsidP="00253972" w:rsidRDefault="00D75E53" w14:paraId="000000C0" w14:textId="77777777">
      <w:pPr>
        <w:spacing w:line="240" w:lineRule="auto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Dodavatel předá zadavateli dokumentaci k dílu. Dokumentace by měla obsahovat tyto části:</w:t>
      </w:r>
    </w:p>
    <w:p w:rsidRPr="00253972" w:rsidR="0032590C" w:rsidP="005A3DC3" w:rsidRDefault="00D75E53" w14:paraId="000000C2" w14:textId="77777777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Detailní popis jednotlivých kroků a činností nutných ke spuštění webu.</w:t>
      </w:r>
    </w:p>
    <w:p w:rsidRPr="00253972" w:rsidR="0032590C" w:rsidP="005A3DC3" w:rsidRDefault="00D75E53" w14:paraId="000000C3" w14:textId="77777777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Popis jednotlivých komponent použitých v systému a jejich vzájemné propojení.</w:t>
      </w:r>
    </w:p>
    <w:p w:rsidRPr="00253972" w:rsidR="0032590C" w:rsidP="005A3DC3" w:rsidRDefault="00D75E53" w14:paraId="000000C4" w14:textId="77777777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Databázový model s popisem dat uložených v jednotlivých tabulkách.</w:t>
      </w:r>
    </w:p>
    <w:p w:rsidRPr="00253972" w:rsidR="0032590C" w:rsidP="005A3DC3" w:rsidRDefault="00D75E53" w14:paraId="000000C5" w14:textId="77777777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Uživatelská příručka pro CMS systém (může být v AJ).</w:t>
      </w:r>
    </w:p>
    <w:p w:rsidRPr="00253972" w:rsidR="0032590C" w:rsidP="005A3DC3" w:rsidRDefault="00D75E53" w14:paraId="000000C6" w14:textId="77777777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Zdrojové kódy (aktualizované 1x za 6 měsíců po dobu maintenance)</w:t>
      </w:r>
    </w:p>
    <w:p w:rsidRPr="00253972" w:rsidR="0032590C" w:rsidP="005A3DC3" w:rsidRDefault="00D75E53" w14:paraId="000000C7" w14:textId="77777777">
      <w:pPr>
        <w:numPr>
          <w:ilvl w:val="0"/>
          <w:numId w:val="8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Základní popis zdrojového kódu vytvořeného dodavatelem, hlavních funkcí a dalších věcí, které nebudou popsané v jinde dostupné dokumentaci.</w:t>
      </w:r>
    </w:p>
    <w:p w:rsidRPr="005D070C" w:rsidR="0032590C" w:rsidP="00253972" w:rsidRDefault="00D75E53" w14:paraId="000000C8" w14:textId="77777777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62plc1dscqrf" w:colFirst="0" w:colLast="0" w:id="12"/>
      <w:bookmarkEnd w:id="12"/>
      <w:r w:rsidRPr="005D070C">
        <w:rPr>
          <w:rFonts w:asciiTheme="majorHAnsi" w:hAnsiTheme="majorHAnsi"/>
          <w:sz w:val="22"/>
          <w:szCs w:val="22"/>
          <w:u w:val="single"/>
        </w:rPr>
        <w:t>Hosting</w:t>
      </w:r>
    </w:p>
    <w:p w:rsidRPr="00253972" w:rsidR="0032590C" w:rsidP="005D070C" w:rsidRDefault="00D75E53" w14:paraId="000000CA" w14:textId="77777777">
      <w:pPr>
        <w:numPr>
          <w:ilvl w:val="0"/>
          <w:numId w:val="5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Hosting zajistí dodavatel. Navrhne-li dodavatel umístění některých infrastrukturních komponentů (např. serverů) do sítě dodavatele, nepřipouští zadavatel navýšení nabídkové ceny.</w:t>
      </w:r>
    </w:p>
    <w:p w:rsidRPr="00253972" w:rsidR="0032590C" w:rsidP="005D070C" w:rsidRDefault="00D75E53" w14:paraId="000000CB" w14:textId="77777777">
      <w:pPr>
        <w:numPr>
          <w:ilvl w:val="0"/>
          <w:numId w:val="5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Dodavatel zajistí naprosto stejné (duplicitní) prostředí pro testovací verzi webu.</w:t>
      </w:r>
    </w:p>
    <w:p w:rsidRPr="00253972" w:rsidR="0032590C" w:rsidP="005D070C" w:rsidRDefault="00D75E53" w14:paraId="000000CC" w14:textId="77777777">
      <w:pPr>
        <w:numPr>
          <w:ilvl w:val="0"/>
          <w:numId w:val="5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Hosting webu musí splňovat tyto nebo srovnatelné podmínky:</w:t>
      </w:r>
    </w:p>
    <w:p w:rsidRPr="00253972" w:rsidR="0032590C" w:rsidP="005D070C" w:rsidRDefault="00D75E53" w14:paraId="000000CD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infrastruktura je dostatečně výkonná a dostupná pro potřeby provozování webu</w:t>
      </w:r>
    </w:p>
    <w:p w:rsidRPr="00253972" w:rsidR="0032590C" w:rsidP="005D070C" w:rsidRDefault="00D75E53" w14:paraId="000000CE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jeho veřejná část je umístěna přímo na páteřní síti českého internetu, resp. v místě se srovnatelnou dostupností</w:t>
      </w:r>
    </w:p>
    <w:p w:rsidRPr="00253972" w:rsidR="0032590C" w:rsidP="005D070C" w:rsidRDefault="00D75E53" w14:paraId="000000CF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bude zajištěn nepřetržitý provoz serverů, přístup k datům a aplikacím serverů prostřednictvím sítě internet 24/7, ideální je bezvýpadkový systém naprosto omezující nedostupnost v případě aktualizací systému na nezbytné minimum</w:t>
      </w:r>
    </w:p>
    <w:p w:rsidRPr="00253972" w:rsidR="0032590C" w:rsidP="005D070C" w:rsidRDefault="00D75E53" w14:paraId="000000D0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servery jsou zabezpečeny proti neoprávněnému přístupu</w:t>
      </w:r>
    </w:p>
    <w:p w:rsidRPr="00253972" w:rsidR="0032590C" w:rsidP="005D070C" w:rsidRDefault="00D75E53" w14:paraId="000000D1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servery jsou napojeny na nepřetržitý monitoring dostupnosti a běhu klíčových služeb, chybové stavy budou bez prodlení reportovány i zadavateli</w:t>
      </w:r>
    </w:p>
    <w:p w:rsidRPr="00253972" w:rsidR="0032590C" w:rsidP="005D070C" w:rsidRDefault="00D75E53" w14:paraId="000000D2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servery jsou napájeny ze zálohovaného zdroje napájení</w:t>
      </w:r>
    </w:p>
    <w:p w:rsidRPr="00253972" w:rsidR="0032590C" w:rsidP="005D070C" w:rsidRDefault="00D75E53" w14:paraId="000000D3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na operační systémy serverů jsou nejpozději do 48 hodin instalovány opravné aktualizace vydané výrobcem operačních systémů</w:t>
      </w:r>
    </w:p>
    <w:p w:rsidRPr="00253972" w:rsidR="0032590C" w:rsidP="005D070C" w:rsidRDefault="00D75E53" w14:paraId="000000D4" w14:textId="77777777">
      <w:pPr>
        <w:numPr>
          <w:ilvl w:val="1"/>
          <w:numId w:val="5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centrální zálohování dat serverů probíhá minimálně jednou za 24 hodin, udržuje se ve fyzicky odlišné lokalitě, než jaké je umístění produkčních dat</w:t>
      </w:r>
    </w:p>
    <w:p w:rsidRPr="005D070C" w:rsidR="0032590C" w:rsidP="00253972" w:rsidRDefault="00D75E53" w14:paraId="000000D6" w14:textId="77777777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pm819ulfy0ln" w:colFirst="0" w:colLast="0" w:id="13"/>
      <w:bookmarkEnd w:id="13"/>
      <w:r w:rsidRPr="005D070C">
        <w:rPr>
          <w:rFonts w:asciiTheme="majorHAnsi" w:hAnsiTheme="majorHAnsi"/>
          <w:sz w:val="22"/>
          <w:szCs w:val="22"/>
          <w:u w:val="single"/>
        </w:rPr>
        <w:t>Maintenance</w:t>
      </w:r>
    </w:p>
    <w:p w:rsidRPr="00253972" w:rsidR="0032590C" w:rsidP="005D070C" w:rsidRDefault="00D75E53" w14:paraId="000000D7" w14:textId="77777777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Podpora, údržba a správa webu bude zahrnovat minimálně:</w:t>
      </w:r>
    </w:p>
    <w:p w:rsidRPr="00253972" w:rsidR="0032590C" w:rsidP="00BE5901" w:rsidRDefault="00D75E53" w14:paraId="000000D8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Školení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vyžádání v prostorách zadavatele (max. 1 x za 6 měsíců v rozsahu 4 hodin).</w:t>
      </w:r>
    </w:p>
    <w:p w:rsidRPr="00253972" w:rsidR="0032590C" w:rsidP="00BE5901" w:rsidRDefault="00D75E53" w14:paraId="000000D9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Analýza stromové struktury webu, rozvržení jednotlivých stránek a umístěních hlavních funkčních prvků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základě sebraných dat během provozu (1x za 6 měsíců) a návrh úprav s cílem optimalizace používání webu uživateli.</w:t>
      </w:r>
    </w:p>
    <w:p w:rsidRPr="00253972" w:rsidR="0032590C" w:rsidP="00BE5901" w:rsidRDefault="00D75E53" w14:paraId="000000DA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Optimalizaci nastavení fulltextového vyhledávače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základě sebraných dat během provozu (1x za 6 měsíců).</w:t>
      </w:r>
    </w:p>
    <w:p w:rsidRPr="00253972" w:rsidR="0032590C" w:rsidP="00BE5901" w:rsidRDefault="00D75E53" w14:paraId="000000DB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Udržování provozuschopnosti a funkčnosti webu v plném rozsahu.</w:t>
      </w:r>
    </w:p>
    <w:p w:rsidRPr="00253972" w:rsidR="0032590C" w:rsidP="00BE5901" w:rsidRDefault="00D75E53" w14:paraId="000000DC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lastRenderedPageBreak/>
        <w:t>Parametrické aktualizace webu při změně legislativy (nejde-li o vlivy vyvolávající potřeby zásadní koncepční změny).</w:t>
      </w:r>
    </w:p>
    <w:p w:rsidRPr="00253972" w:rsidR="0032590C" w:rsidP="00BE5901" w:rsidRDefault="00D75E53" w14:paraId="000000DD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Aktualizace a záplatování bezpečnostních chyb a rizik všech komponent webu.</w:t>
      </w:r>
    </w:p>
    <w:p w:rsidRPr="00253972" w:rsidR="0032590C" w:rsidP="00BE5901" w:rsidRDefault="00D75E53" w14:paraId="000000DE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Zajištění bezpečnostních certifikátů a jejich aktualizace.</w:t>
      </w:r>
    </w:p>
    <w:p w:rsidRPr="00253972" w:rsidR="0032590C" w:rsidP="00BE5901" w:rsidRDefault="00D75E53" w14:paraId="000000DF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Zajištění </w:t>
      </w:r>
      <w:proofErr w:type="gramStart"/>
      <w:r w:rsidRPr="00253972">
        <w:rPr>
          <w:rFonts w:asciiTheme="majorHAnsi" w:hAnsiTheme="majorHAnsi"/>
        </w:rPr>
        <w:t>a</w:t>
      </w:r>
      <w:proofErr w:type="gramEnd"/>
      <w:r w:rsidRPr="00253972">
        <w:rPr>
          <w:rFonts w:asciiTheme="majorHAnsi" w:hAnsiTheme="majorHAnsi"/>
        </w:rPr>
        <w:t xml:space="preserve"> uhrazení licencí pro jakékoliv složky webu, jsou-li takové licence potřeba a je-li k jejich zajištění pro zadavatele nutná pravidelná úhrada ze strany dodavatele třetí straně.</w:t>
      </w:r>
    </w:p>
    <w:p w:rsidRPr="00253972" w:rsidR="0032590C" w:rsidP="005D070C" w:rsidRDefault="00D75E53" w14:paraId="000000E1" w14:textId="77777777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Řešení dostupnosti webu a reakčních dob souvisejících se závadami:</w:t>
      </w:r>
    </w:p>
    <w:p w:rsidRPr="00253972" w:rsidR="0032590C" w:rsidP="00BE5901" w:rsidRDefault="00D75E53" w14:paraId="000000E2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Účastník zajistí okamžitý servisní zásah v případě velmi závažných (kritických) závad webu, jako jsou takové závady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straně dodavatele, které zásadně poškozují dobré jméno zadavatele, znemožňují užívání webu většině uživatelů.</w:t>
      </w:r>
    </w:p>
    <w:p w:rsidRPr="00253972" w:rsidR="0032590C" w:rsidP="00BE5901" w:rsidRDefault="00D75E53" w14:paraId="000000E3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Odstranění závady proběhne nejpozději do 8 hodin po nahlášení (nebo po vzniku závady, pokud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ní měl a mohl přijít sám dodavatel).</w:t>
      </w:r>
    </w:p>
    <w:p w:rsidRPr="00253972" w:rsidR="0032590C" w:rsidP="00BE5901" w:rsidRDefault="00D75E53" w14:paraId="000000E4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Středně závažné závady ztěžující práci zadavatele, zvláště závady omezující možnost editace obsahu, nebo chyby v datových souborech neohrožující funkci celého webu, odstraní dodavatel do 5 pracovních dnů po nahlášení závady.</w:t>
      </w:r>
    </w:p>
    <w:p w:rsidRPr="00253972" w:rsidR="0032590C" w:rsidP="00BE5901" w:rsidRDefault="00D75E53" w14:paraId="000000E5" w14:textId="77777777">
      <w:pPr>
        <w:numPr>
          <w:ilvl w:val="1"/>
          <w:numId w:val="11"/>
        </w:numPr>
        <w:spacing w:line="240" w:lineRule="auto"/>
        <w:ind w:left="851" w:hanging="425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Nezávažné problémy, které neznemožňují užívání webu, odstraní dodavatel do 10 pracovních dnů po nahlášení závady.</w:t>
      </w:r>
    </w:p>
    <w:p w:rsidRPr="00253972" w:rsidR="0032590C" w:rsidP="005D070C" w:rsidRDefault="00D75E53" w14:paraId="000000E7" w14:textId="77777777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Zadavatel vyžaduje garanci dostupnosti webu dodavatelem 99.5% měsíčně, přičemž technologické odstávky za účelem údržby </w:t>
      </w:r>
      <w:proofErr w:type="gramStart"/>
      <w:r w:rsidRPr="00253972">
        <w:rPr>
          <w:rFonts w:asciiTheme="majorHAnsi" w:hAnsiTheme="majorHAnsi"/>
        </w:rPr>
        <w:t>a</w:t>
      </w:r>
      <w:proofErr w:type="gramEnd"/>
      <w:r w:rsidRPr="00253972">
        <w:rPr>
          <w:rFonts w:asciiTheme="majorHAnsi" w:hAnsiTheme="majorHAnsi"/>
        </w:rPr>
        <w:t xml:space="preserve"> aktualizace webu se započítávají do doby nedostupnosti webu, vyvolají-li ji.</w:t>
      </w:r>
    </w:p>
    <w:p w:rsidRPr="00BE5901" w:rsidR="0032590C" w:rsidP="00253972" w:rsidRDefault="00BE5901" w14:paraId="000000F2" w14:textId="783E371A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rvgal4ozlqj4" w:colFirst="0" w:colLast="0" w:id="14"/>
      <w:bookmarkStart w:name="_71ipsdgds9bm" w:colFirst="0" w:colLast="0" w:id="15"/>
      <w:bookmarkEnd w:id="14"/>
      <w:bookmarkEnd w:id="15"/>
      <w:r w:rsidRPr="00BE5901">
        <w:rPr>
          <w:rFonts w:asciiTheme="majorHAnsi" w:hAnsiTheme="majorHAnsi"/>
          <w:sz w:val="22"/>
          <w:szCs w:val="22"/>
          <w:u w:val="single"/>
        </w:rPr>
        <w:t>Shrnutí dodávky - dílo</w:t>
      </w:r>
    </w:p>
    <w:p w:rsidRPr="00253972" w:rsidR="0032590C" w:rsidP="00BE5901" w:rsidRDefault="00D75E53" w14:paraId="000000F3" w14:textId="77777777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Analýza současného řešení, uživatelský výzkum, návrh a testování nového webu.</w:t>
      </w:r>
    </w:p>
    <w:p w:rsidRPr="00253972" w:rsidR="0032590C" w:rsidP="00BE5901" w:rsidRDefault="00D75E53" w14:paraId="000000F4" w14:textId="77777777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Technická realizace webových stránky </w:t>
      </w:r>
      <w:proofErr w:type="gramStart"/>
      <w:r w:rsidRPr="00253972">
        <w:rPr>
          <w:rFonts w:asciiTheme="majorHAnsi" w:hAnsiTheme="majorHAnsi"/>
        </w:rPr>
        <w:t>města</w:t>
      </w:r>
      <w:proofErr w:type="gramEnd"/>
      <w:r w:rsidRPr="00253972">
        <w:rPr>
          <w:rFonts w:asciiTheme="majorHAnsi" w:hAnsiTheme="majorHAnsi"/>
        </w:rPr>
        <w:t xml:space="preserve"> včetně CMS administrace.</w:t>
      </w:r>
    </w:p>
    <w:p w:rsidRPr="00253972" w:rsidR="0032590C" w:rsidP="00BE5901" w:rsidRDefault="00D75E53" w14:paraId="000000F5" w14:textId="77777777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Migrace dat ze současného systému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nový web.</w:t>
      </w:r>
    </w:p>
    <w:p w:rsidRPr="00253972" w:rsidR="0032590C" w:rsidP="00BE5901" w:rsidRDefault="00D75E53" w14:paraId="000000F6" w14:textId="77777777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Školení správců webu.</w:t>
      </w:r>
    </w:p>
    <w:p w:rsidRPr="00253972" w:rsidR="0032590C" w:rsidP="00BE5901" w:rsidRDefault="00D75E53" w14:paraId="000000F7" w14:textId="77777777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Zprovoznění testovací verze webu.</w:t>
      </w:r>
    </w:p>
    <w:p w:rsidRPr="00253972" w:rsidR="0032590C" w:rsidP="00BE5901" w:rsidRDefault="00D75E53" w14:paraId="000000F8" w14:textId="77777777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Zprovoznění produkční verze webu.</w:t>
      </w:r>
    </w:p>
    <w:p w:rsidRPr="00253972" w:rsidR="0032590C" w:rsidP="00BE5901" w:rsidRDefault="00D75E53" w14:paraId="000000F9" w14:textId="59FB0CDC">
      <w:pPr>
        <w:numPr>
          <w:ilvl w:val="0"/>
          <w:numId w:val="19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Dokumentace</w:t>
      </w:r>
      <w:r w:rsidR="00BE5901">
        <w:rPr>
          <w:rFonts w:asciiTheme="majorHAnsi" w:hAnsiTheme="majorHAnsi"/>
        </w:rPr>
        <w:t>.</w:t>
      </w:r>
    </w:p>
    <w:p w:rsidRPr="00BE5901" w:rsidR="0032590C" w:rsidP="00253972" w:rsidRDefault="00BE5901" w14:paraId="000000FB" w14:textId="3C4B86CD">
      <w:pPr>
        <w:pStyle w:val="Nadpis2"/>
        <w:spacing w:line="240" w:lineRule="auto"/>
        <w:jc w:val="both"/>
        <w:rPr>
          <w:rFonts w:asciiTheme="majorHAnsi" w:hAnsiTheme="majorHAnsi"/>
          <w:sz w:val="22"/>
          <w:szCs w:val="22"/>
          <w:u w:val="single"/>
        </w:rPr>
      </w:pPr>
      <w:bookmarkStart w:name="_ors13sxl95qp" w:colFirst="0" w:colLast="0" w:id="16"/>
      <w:bookmarkEnd w:id="16"/>
      <w:r w:rsidRPr="00BE5901">
        <w:rPr>
          <w:rFonts w:asciiTheme="majorHAnsi" w:hAnsiTheme="majorHAnsi"/>
          <w:sz w:val="22"/>
          <w:szCs w:val="22"/>
          <w:u w:val="single"/>
        </w:rPr>
        <w:t>Akceptační testování</w:t>
      </w:r>
    </w:p>
    <w:p w:rsidRPr="00253972" w:rsidR="0032590C" w:rsidP="00BE5901" w:rsidRDefault="00D75E53" w14:paraId="000000FC" w14:textId="77777777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 xml:space="preserve">Web nebude obsahovat chyby v SEO kompatibilitě. Bude testováno pomocí Screaming Frog </w:t>
      </w:r>
      <w:proofErr w:type="gramStart"/>
      <w:r w:rsidRPr="00253972">
        <w:rPr>
          <w:rFonts w:asciiTheme="majorHAnsi" w:hAnsiTheme="majorHAnsi"/>
        </w:rPr>
        <w:t>na</w:t>
      </w:r>
      <w:proofErr w:type="gramEnd"/>
      <w:r w:rsidRPr="00253972">
        <w:rPr>
          <w:rFonts w:asciiTheme="majorHAnsi" w:hAnsiTheme="majorHAnsi"/>
        </w:rPr>
        <w:t xml:space="preserve"> většinu doporučených SEO metod.</w:t>
      </w:r>
    </w:p>
    <w:p w:rsidRPr="00253972" w:rsidR="0032590C" w:rsidP="00BE5901" w:rsidRDefault="00D75E53" w14:paraId="000000FD" w14:textId="77777777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bude optimalizovaných pro návštěvnost 20 000 uživatelů denně. Bude testováno pomocí nástroje Locust.io při simultáním připojení 100 uživatelů se zobrazením 1 stránky za 10s. (</w:t>
      </w:r>
      <w:proofErr w:type="gramStart"/>
      <w:r w:rsidRPr="00253972">
        <w:rPr>
          <w:rFonts w:asciiTheme="majorHAnsi" w:hAnsiTheme="majorHAnsi"/>
        </w:rPr>
        <w:t>bude</w:t>
      </w:r>
      <w:proofErr w:type="gramEnd"/>
      <w:r w:rsidRPr="00253972">
        <w:rPr>
          <w:rFonts w:asciiTheme="majorHAnsi" w:hAnsiTheme="majorHAnsi"/>
        </w:rPr>
        <w:t xml:space="preserve"> testováno včetně vyhledávače). Odpověď serveru musí být v 90% do 0.5s.</w:t>
      </w:r>
    </w:p>
    <w:p w:rsidRPr="00253972" w:rsidR="0032590C" w:rsidP="00BE5901" w:rsidRDefault="00D75E53" w14:paraId="000000FE" w14:textId="77777777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Viditelný obsah webových stránek se bude uživatelům vykreslovat rychle. Testováno pomocí Google Speed Insight. Požadováno 90 bodů ze 100 pro mobilní i desktopové verze webu.</w:t>
      </w:r>
    </w:p>
    <w:p w:rsidRPr="00253972" w:rsidR="0032590C" w:rsidP="00BE5901" w:rsidRDefault="00D75E53" w14:paraId="000000FF" w14:textId="77777777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nebude obsahovat grafické chyby napříč všemi běžně používanými prohlížeči. Testováno pomocí browserstack.com.</w:t>
      </w:r>
    </w:p>
    <w:p w:rsidRPr="00253972" w:rsidR="0032590C" w:rsidP="00BE5901" w:rsidRDefault="00D75E53" w14:paraId="00000100" w14:textId="77777777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Theme="majorHAnsi" w:hAnsiTheme="majorHAnsi"/>
        </w:rPr>
      </w:pPr>
      <w:r w:rsidRPr="00253972">
        <w:rPr>
          <w:rFonts w:asciiTheme="majorHAnsi" w:hAnsiTheme="majorHAnsi"/>
        </w:rPr>
        <w:t>Web projde testem přívětivosti: https://developers.google.com/search/mobile-sites/</w:t>
      </w:r>
    </w:p>
    <w:p w:rsidRPr="00253972" w:rsidR="0032590C" w:rsidP="00253972" w:rsidRDefault="0032590C" w14:paraId="00000101" w14:textId="77777777">
      <w:pPr>
        <w:spacing w:line="240" w:lineRule="auto"/>
        <w:jc w:val="both"/>
        <w:rPr>
          <w:rFonts w:asciiTheme="majorHAnsi" w:hAnsiTheme="majorHAnsi"/>
        </w:rPr>
      </w:pPr>
    </w:p>
    <w:sectPr w:rsidRPr="00253972" w:rsidR="0032590C" w:rsidSect="00CC4E36">
      <w:headerReference w:type="first" r:id="rId14"/>
      <w:pgSz w:w="12240" w:h="15840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74EAA" w:rsidP="00253972" w:rsidRDefault="00574EAA" w14:paraId="42B9E560" w14:textId="77777777">
      <w:pPr>
        <w:spacing w:line="240" w:lineRule="auto"/>
      </w:pPr>
      <w:r>
        <w:separator/>
      </w:r>
    </w:p>
  </w:endnote>
  <w:endnote w:type="continuationSeparator" w:id="0">
    <w:p w:rsidR="00574EAA" w:rsidP="00253972" w:rsidRDefault="00574EAA" w14:paraId="7C7F113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74EAA" w:rsidP="00253972" w:rsidRDefault="00574EAA" w14:paraId="131A933F" w14:textId="77777777">
      <w:pPr>
        <w:spacing w:line="240" w:lineRule="auto"/>
      </w:pPr>
      <w:r>
        <w:separator/>
      </w:r>
    </w:p>
  </w:footnote>
  <w:footnote w:type="continuationSeparator" w:id="0">
    <w:p w:rsidR="00574EAA" w:rsidP="00253972" w:rsidRDefault="00574EAA" w14:paraId="0926E65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53972" w:rsidR="00CC4E36" w:rsidP="00CC4E36" w:rsidRDefault="00CC4E36" w14:paraId="30389E0F" w14:textId="77777777">
    <w:pPr>
      <w:pStyle w:val="Zhlav"/>
      <w:rPr>
        <w:lang w:val="cs-CZ"/>
      </w:rPr>
    </w:pPr>
    <w:r>
      <w:rPr>
        <w:lang w:val="cs-CZ"/>
      </w:rPr>
      <w:t>Příloha č. 1 Specifikace předmětu plnění</w:t>
    </w:r>
  </w:p>
  <w:p w:rsidR="00CC4E36" w:rsidRDefault="00CC4E36" w14:paraId="18E002C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6E8212C"/>
    <w:multiLevelType w:val="multilevel"/>
    <w:tmpl w:val="977A9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26594E"/>
    <w:multiLevelType w:val="multilevel"/>
    <w:tmpl w:val="84B6C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0DA38D4"/>
    <w:multiLevelType w:val="multilevel"/>
    <w:tmpl w:val="A6E41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5FB05BA"/>
    <w:multiLevelType w:val="multilevel"/>
    <w:tmpl w:val="6E9CE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9993572"/>
    <w:multiLevelType w:val="multilevel"/>
    <w:tmpl w:val="4A84226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F204220"/>
    <w:multiLevelType w:val="multilevel"/>
    <w:tmpl w:val="1EB43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3B419E"/>
    <w:multiLevelType w:val="multilevel"/>
    <w:tmpl w:val="F93C22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9B11926"/>
    <w:multiLevelType w:val="multilevel"/>
    <w:tmpl w:val="FA10E2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E7F7D11"/>
    <w:multiLevelType w:val="multilevel"/>
    <w:tmpl w:val="93DCF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0D52422"/>
    <w:multiLevelType w:val="multilevel"/>
    <w:tmpl w:val="4364A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0EA2C60"/>
    <w:multiLevelType w:val="multilevel"/>
    <w:tmpl w:val="50483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7806F3F"/>
    <w:multiLevelType w:val="multilevel"/>
    <w:tmpl w:val="4AD086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87A520F"/>
    <w:multiLevelType w:val="multilevel"/>
    <w:tmpl w:val="BD4A6C3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3BC41F55"/>
    <w:multiLevelType w:val="multilevel"/>
    <w:tmpl w:val="4CA26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3F8D483D"/>
    <w:multiLevelType w:val="multilevel"/>
    <w:tmpl w:val="045697D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5">
    <w:nsid w:val="413978E7"/>
    <w:multiLevelType w:val="multilevel"/>
    <w:tmpl w:val="26D08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EB06943"/>
    <w:multiLevelType w:val="multilevel"/>
    <w:tmpl w:val="DB5AC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C78289A"/>
    <w:multiLevelType w:val="multilevel"/>
    <w:tmpl w:val="C72A0E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63283403"/>
    <w:multiLevelType w:val="multilevel"/>
    <w:tmpl w:val="3088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2"/>
  </w:num>
  <w:num w:numId="16">
    <w:abstractNumId w:val="13"/>
  </w:num>
  <w:num w:numId="17">
    <w:abstractNumId w:val="2"/>
  </w:num>
  <w:num w:numId="18">
    <w:abstractNumId w:val="8"/>
  </w:num>
  <w:num w:numId="1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0C"/>
    <w:rsid w:val="000343C5"/>
    <w:rsid w:val="0019758C"/>
    <w:rsid w:val="00253972"/>
    <w:rsid w:val="0032590C"/>
    <w:rsid w:val="00574EAA"/>
    <w:rsid w:val="005A3DC3"/>
    <w:rsid w:val="005D070C"/>
    <w:rsid w:val="008E6E22"/>
    <w:rsid w:val="008F2179"/>
    <w:rsid w:val="00A51F88"/>
    <w:rsid w:val="00BE5901"/>
    <w:rsid w:val="00CC4E36"/>
    <w:rsid w:val="00D75E53"/>
    <w:rsid w:val="00EE7EAC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770D6D9F-7735-4C03-9D25-58C4EE27C99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" w:hAnsi="Arial" w:eastAsia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53972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53972"/>
  </w:style>
  <w:style w:type="paragraph" w:styleId="Zpat">
    <w:name w:val="footer"/>
    <w:basedOn w:val="Normln"/>
    <w:link w:val="ZpatChar"/>
    <w:uiPriority w:val="99"/>
    <w:unhideWhenUsed/>
    <w:rsid w:val="00253972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53972"/>
  </w:style>
  <w:style w:type="paragraph" w:styleId="Textbubliny">
    <w:name w:val="Balloon Text"/>
    <w:basedOn w:val="Normln"/>
    <w:link w:val="TextbublinyChar"/>
    <w:uiPriority w:val="99"/>
    <w:semiHidden/>
    <w:unhideWhenUsed/>
    <w:rsid w:val="00EE7EA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Mode="External" Target="https://developers.google.com/speed/pagespeed/insights/" Type="http://schemas.openxmlformats.org/officeDocument/2006/relationships/hyperlink" Id="rId8"/>
    <Relationship TargetMode="External" Target="https://www.tskralupy.cz/hlaseni-poruch/" Type="http://schemas.openxmlformats.org/officeDocument/2006/relationships/hyperlink" Id="rId13"/>
    <Relationship Target="settings.xml" Type="http://schemas.openxmlformats.org/officeDocument/2006/relationships/settings" Id="rId3"/>
    <Relationship TargetMode="External" Target="https://developers.google.com/search/mobile-sites/?hl=en" Type="http://schemas.openxmlformats.org/officeDocument/2006/relationships/hyperlink" Id="rId7"/>
    <Relationship TargetMode="External" Target="https://www.spravcecasu.cz/kalendare/kralupy/" Type="http://schemas.openxmlformats.org/officeDocument/2006/relationships/hyperlink" Id="rId12"/>
    <Relationship Target="styles.xml" Type="http://schemas.openxmlformats.org/officeDocument/2006/relationships/styles" Id="rId2"/>
    <Relationship Target="theme/theme1.xml" Type="http://schemas.openxmlformats.org/officeDocument/2006/relationships/theme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s://www.spravcecasu.cz/kalendare/kralupy/" Type="http://schemas.openxmlformats.org/officeDocument/2006/relationships/hyperlink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5"/>
    <Relationship TargetMode="External" Target="https://tetronik.cz/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zakonyprolidi.cz/cs/2019-99" Type="http://schemas.openxmlformats.org/officeDocument/2006/relationships/hyperlink" Id="rId9"/>
    <Relationship Target="header1.xml" Type="http://schemas.openxmlformats.org/officeDocument/2006/relationships/head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Kralupy nad Vltavou</properties:Company>
  <properties:Pages>8</properties:Pages>
  <properties:Words>3372</properties:Words>
  <properties:Characters>19898</properties:Characters>
  <properties:Lines>165</properties:Lines>
  <properties:Paragraphs>46</properties:Paragraphs>
  <properties:TotalTime>88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23224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2020-02-06T11:50:00Z</dcterms:created>
  <cp:lastModifiedBy/>
  <cp:lastPrinted>2020-02-07T07:38:00Z</cp:lastPrinted>
  <dcterms:modified xmlns:xsi="http://www.w3.org/2001/XMLSchema-instance" xsi:type="dcterms:W3CDTF">2020-02-07T08:09:00Z</dcterms:modified>
  <cp:revision>6</cp:revision>
</cp:coreProperties>
</file>