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val="x-none"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  <w:lang w:val="cs-CZ"/>
        </w:rPr>
      </w:pPr>
      <w:r w:rsidRPr="00A1160E">
        <w:rPr>
          <w:rFonts w:ascii="Tahoma" w:hAnsi="Tahoma" w:cs="Tahoma"/>
          <w:sz w:val="20"/>
          <w:szCs w:val="20"/>
        </w:rPr>
        <w:t xml:space="preserve">Údaje o </w:t>
      </w:r>
      <w:r w:rsidRPr="00A1160E">
        <w:rPr>
          <w:rFonts w:ascii="Tahoma" w:hAnsi="Tahoma" w:cs="Tahoma"/>
          <w:sz w:val="20"/>
          <w:szCs w:val="20"/>
          <w:lang w:val="cs-CZ"/>
        </w:rPr>
        <w:t>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2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3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…</w:t>
      </w:r>
    </w:p>
    <w:p w:rsidRPr="00A1160E" w:rsidR="00374089" w:rsidP="00A654F7" w:rsidRDefault="00374089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5A2200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5A2200">
        <w:rPr>
          <w:rStyle w:val="Siln"/>
          <w:rFonts w:ascii="Tahoma" w:hAnsi="Tahoma" w:cs="Tahoma"/>
          <w:b w:val="false"/>
          <w:i/>
          <w:sz w:val="20"/>
          <w:szCs w:val="20"/>
        </w:rPr>
        <w:t>(</w:t>
      </w:r>
      <w:r w:rsidRPr="005A220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účastník</w:t>
      </w:r>
      <w:r w:rsidRPr="005A220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 uvede počet </w:t>
      </w:r>
      <w:r w:rsidRPr="005A220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pod</w:t>
      </w:r>
      <w:r w:rsidRPr="005A2200">
        <w:rPr>
          <w:rStyle w:val="Siln"/>
          <w:rFonts w:ascii="Tahoma" w:hAnsi="Tahoma" w:cs="Tahoma"/>
          <w:b w:val="false"/>
          <w:i/>
          <w:sz w:val="20"/>
          <w:szCs w:val="20"/>
        </w:rPr>
        <w:t>dodavatelů dle skutečnosti)</w:t>
      </w:r>
    </w:p>
    <w:p w:rsidRPr="005A2200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5A2200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5A2200">
        <w:rPr>
          <w:rStyle w:val="Siln"/>
          <w:rFonts w:ascii="Tahoma" w:hAnsi="Tahoma" w:cs="Tahoma"/>
          <w:i/>
          <w:sz w:val="20"/>
          <w:szCs w:val="20"/>
        </w:rPr>
        <w:t>nebo</w:t>
      </w:r>
    </w:p>
    <w:p w:rsidRPr="005A2200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5A220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Pokud </w:t>
      </w:r>
      <w:r w:rsidRPr="005A220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účastník</w:t>
      </w:r>
      <w:r w:rsidRPr="005A220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 nemá v úmyslu zadat žádnou část veřejné zakázky jiným osobám (</w:t>
      </w:r>
      <w:r w:rsidRPr="005A220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pod</w:t>
      </w:r>
      <w:r w:rsidRPr="005A2200">
        <w:rPr>
          <w:rStyle w:val="Siln"/>
          <w:rFonts w:ascii="Tahoma" w:hAnsi="Tahoma" w:cs="Tahoma"/>
          <w:b w:val="false"/>
          <w:i/>
          <w:sz w:val="20"/>
          <w:szCs w:val="20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………………………       dne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36D6B" w:rsidP="00651969" w:rsidRDefault="00E36D6B">
      <w:r>
        <w:separator/>
      </w:r>
    </w:p>
  </w:endnote>
  <w:endnote w:type="continuationSeparator" w:id="0">
    <w:p w:rsidR="00E36D6B" w:rsidP="00651969" w:rsidRDefault="00E36D6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36D6B" w:rsidP="00651969" w:rsidRDefault="00E36D6B">
      <w:r>
        <w:separator/>
      </w:r>
    </w:p>
  </w:footnote>
  <w:footnote w:type="continuationSeparator" w:id="0">
    <w:p w:rsidR="00E36D6B" w:rsidP="00651969" w:rsidRDefault="00E36D6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D"/>
    <w:rsid w:val="000045D4"/>
    <w:rsid w:val="0000613A"/>
    <w:rsid w:val="000353E2"/>
    <w:rsid w:val="00041D4C"/>
    <w:rsid w:val="000510A0"/>
    <w:rsid w:val="00071F48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B4194"/>
    <w:rsid w:val="001D4358"/>
    <w:rsid w:val="002116EE"/>
    <w:rsid w:val="00217807"/>
    <w:rsid w:val="00224B4C"/>
    <w:rsid w:val="00230E7D"/>
    <w:rsid w:val="00233E3F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A2200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63E37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0EDD"/>
    <w:rsid w:val="00823966"/>
    <w:rsid w:val="00827516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E7241"/>
    <w:rsid w:val="00E35CC7"/>
    <w:rsid w:val="00E36D6B"/>
    <w:rsid w:val="00E62A73"/>
    <w:rsid w:val="00E82C0D"/>
    <w:rsid w:val="00E95FC3"/>
    <w:rsid w:val="00EA3C25"/>
    <w:rsid w:val="00EA477F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933C9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E52FBB9-A3CF-4B05-AA9E-54F490A952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val="x-none"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226</properties:Words>
  <properties:Characters>1335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2020-05-14T07:38:00Z</dcterms:created>
  <dc:creator/>
  <cp:lastModifiedBy/>
  <cp:lastPrinted>2017-05-14T21:26:00Z</cp:lastPrinted>
  <dcterms:modified xmlns:xsi="http://www.w3.org/2001/XMLSchema-instance" xsi:type="dcterms:W3CDTF">2020-05-14T07:38:00Z</dcterms:modified>
  <cp:revision>2</cp:revision>
</cp:coreProperties>
</file>