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DD333" w14:textId="5FE3B0CC" w:rsidR="00113B6F" w:rsidRPr="000A7BCE" w:rsidRDefault="00174541" w:rsidP="00FC174C">
      <w:pPr>
        <w:rPr>
          <w:rFonts w:ascii="Arial" w:hAnsi="Arial" w:cs="Arial"/>
          <w:b/>
          <w:bCs/>
          <w:sz w:val="20"/>
          <w:szCs w:val="20"/>
          <w:u w:val="single"/>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r w:rsidR="000A7BCE">
        <w:rPr>
          <w:rFonts w:ascii="Arial" w:hAnsi="Arial" w:cs="Arial"/>
          <w:sz w:val="20"/>
          <w:szCs w:val="20"/>
        </w:rPr>
        <w:t xml:space="preserve">část </w:t>
      </w:r>
      <w:r w:rsidR="000A7BCE" w:rsidRPr="000A7BCE">
        <w:rPr>
          <w:rFonts w:ascii="Arial" w:hAnsi="Arial" w:cs="Arial"/>
          <w:b/>
          <w:bCs/>
          <w:sz w:val="20"/>
          <w:szCs w:val="20"/>
          <w:u w:val="single"/>
        </w:rPr>
        <w:t>1. Opakovací školení manipulačních vozíků</w:t>
      </w:r>
      <w:bookmarkStart w:id="0" w:name="_GoBack"/>
      <w:bookmarkEnd w:id="0"/>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7C238D9" w:rsidR="00A84D39" w:rsidRPr="00A84D39" w:rsidRDefault="00A84D39" w:rsidP="00A84D39">
      <w:pPr>
        <w:tabs>
          <w:tab w:val="center" w:pos="4511"/>
        </w:tabs>
        <w:rPr>
          <w:rFonts w:ascii="Arial" w:hAnsi="Arial" w:cs="Arial"/>
          <w:b/>
          <w:bCs/>
          <w:sz w:val="32"/>
          <w:szCs w:val="32"/>
        </w:rPr>
      </w:pPr>
      <w:r>
        <w:rPr>
          <w:b/>
        </w:rPr>
        <w:tab/>
      </w:r>
      <w:r w:rsidRPr="00A84D39">
        <w:rPr>
          <w:b/>
          <w:sz w:val="32"/>
          <w:szCs w:val="32"/>
        </w:rPr>
        <w:t>Vzdělávání zaměstnanců společnosti ALFUN</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7777777"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A84D39" w:rsidRPr="00A84D39">
        <w:rPr>
          <w:rFonts w:ascii="Arial" w:hAnsi="Arial" w:cs="Arial"/>
          <w:sz w:val="22"/>
          <w:szCs w:val="22"/>
        </w:rPr>
        <w:t>ALFUN a.s.</w:t>
      </w:r>
    </w:p>
    <w:p w14:paraId="1941F5D8" w14:textId="7D0EDC04"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A84D39" w:rsidRPr="00A84D39">
        <w:rPr>
          <w:rFonts w:ascii="Arial" w:hAnsi="Arial" w:cs="Arial"/>
          <w:sz w:val="22"/>
          <w:szCs w:val="22"/>
        </w:rPr>
        <w:t>Zahradní 1610/40, 792 01 Bruntál</w:t>
      </w:r>
      <w:r w:rsidRPr="00F8313C">
        <w:rPr>
          <w:rFonts w:ascii="Arial" w:hAnsi="Arial" w:cs="Arial"/>
          <w:sz w:val="22"/>
          <w:szCs w:val="22"/>
        </w:rPr>
        <w:tab/>
      </w:r>
    </w:p>
    <w:p w14:paraId="12811AF7" w14:textId="3EFDB59B"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A84D39" w:rsidRPr="00A84D39">
        <w:rPr>
          <w:rFonts w:ascii="Arial" w:hAnsi="Arial" w:cs="Arial"/>
          <w:sz w:val="22"/>
          <w:szCs w:val="22"/>
        </w:rPr>
        <w:t>25828649</w:t>
      </w:r>
      <w:r w:rsidRPr="00F8313C">
        <w:rPr>
          <w:rFonts w:ascii="Arial" w:hAnsi="Arial" w:cs="Arial"/>
          <w:sz w:val="22"/>
          <w:szCs w:val="22"/>
        </w:rPr>
        <w:tab/>
      </w:r>
    </w:p>
    <w:p w14:paraId="7DF431BF" w14:textId="5D5E84D9"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A84D39" w:rsidRPr="00A84D39">
        <w:rPr>
          <w:rFonts w:ascii="Arial" w:hAnsi="Arial" w:cs="Arial"/>
          <w:sz w:val="22"/>
          <w:szCs w:val="22"/>
        </w:rPr>
        <w:t>25828649</w:t>
      </w:r>
    </w:p>
    <w:p w14:paraId="1C25592F" w14:textId="2932A52E"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A84D39">
        <w:rPr>
          <w:rFonts w:ascii="Arial" w:hAnsi="Arial" w:cs="Arial"/>
          <w:sz w:val="22"/>
          <w:szCs w:val="22"/>
        </w:rPr>
        <w:t>Marcela Hendrychová</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63433FCA" w14:textId="77777777" w:rsidR="00171FE0" w:rsidRPr="00A9407C" w:rsidRDefault="00171FE0" w:rsidP="006E65D1">
      <w:pPr>
        <w:jc w:val="center"/>
        <w:rPr>
          <w:rFonts w:ascii="Arial" w:hAnsi="Arial" w:cs="Arial"/>
          <w:sz w:val="20"/>
          <w:szCs w:val="20"/>
        </w:rPr>
      </w:pPr>
      <w:proofErr w:type="gramStart"/>
      <w:r w:rsidRPr="00A9407C">
        <w:rPr>
          <w:rFonts w:ascii="Arial" w:hAnsi="Arial" w:cs="Arial"/>
          <w:sz w:val="20"/>
          <w:szCs w:val="20"/>
        </w:rPr>
        <w:t>t a k t o :</w:t>
      </w:r>
      <w:proofErr w:type="gramEnd"/>
    </w:p>
    <w:p w14:paraId="25F3104F" w14:textId="77777777" w:rsidR="005E5928" w:rsidRPr="00A9407C" w:rsidRDefault="005E5928" w:rsidP="006E65D1">
      <w:pPr>
        <w:jc w:val="center"/>
        <w:rPr>
          <w:rFonts w:ascii="Arial" w:hAnsi="Arial" w:cs="Arial"/>
          <w:sz w:val="20"/>
          <w:szCs w:val="20"/>
        </w:rPr>
      </w:pPr>
    </w:p>
    <w:p w14:paraId="78C57E10" w14:textId="77777777" w:rsidR="005E5928" w:rsidRPr="00A9407C" w:rsidRDefault="005E5928" w:rsidP="006E65D1">
      <w:pPr>
        <w:jc w:val="center"/>
        <w:rPr>
          <w:rFonts w:ascii="Arial" w:hAnsi="Arial" w:cs="Arial"/>
          <w:sz w:val="20"/>
          <w:szCs w:val="20"/>
        </w:rPr>
      </w:pPr>
    </w:p>
    <w:p w14:paraId="4B822412" w14:textId="77777777" w:rsidR="005E5928" w:rsidRPr="00A9407C" w:rsidRDefault="005E5928" w:rsidP="006E65D1">
      <w:pPr>
        <w:jc w:val="center"/>
        <w:rPr>
          <w:rFonts w:ascii="Arial" w:hAnsi="Arial" w:cs="Arial"/>
          <w:sz w:val="20"/>
          <w:szCs w:val="20"/>
        </w:rPr>
      </w:pPr>
    </w:p>
    <w:p w14:paraId="5AAEB4E8" w14:textId="77777777" w:rsidR="005E5928" w:rsidRDefault="005E5928" w:rsidP="006E65D1">
      <w:pPr>
        <w:jc w:val="center"/>
        <w:rPr>
          <w:rFonts w:ascii="Arial" w:hAnsi="Arial" w:cs="Arial"/>
          <w:sz w:val="20"/>
          <w:szCs w:val="20"/>
        </w:rPr>
      </w:pPr>
    </w:p>
    <w:p w14:paraId="6714B85A" w14:textId="77777777" w:rsidR="00A77DFA" w:rsidRDefault="00A77DFA" w:rsidP="006E65D1">
      <w:pPr>
        <w:jc w:val="center"/>
        <w:rPr>
          <w:rFonts w:ascii="Arial" w:hAnsi="Arial" w:cs="Arial"/>
          <w:sz w:val="20"/>
          <w:szCs w:val="20"/>
        </w:rPr>
      </w:pPr>
    </w:p>
    <w:p w14:paraId="20F137FA" w14:textId="77777777" w:rsidR="00A77DFA" w:rsidRPr="00A9407C" w:rsidRDefault="00A77DFA" w:rsidP="006E65D1">
      <w:pPr>
        <w:jc w:val="center"/>
        <w:rPr>
          <w:rFonts w:ascii="Arial" w:hAnsi="Arial" w:cs="Arial"/>
          <w:sz w:val="20"/>
          <w:szCs w:val="20"/>
        </w:rPr>
      </w:pPr>
    </w:p>
    <w:p w14:paraId="7B5F1779" w14:textId="77777777" w:rsidR="005E5928" w:rsidRPr="00A9407C" w:rsidRDefault="005E5928" w:rsidP="006E65D1">
      <w:pPr>
        <w:jc w:val="center"/>
        <w:rPr>
          <w:rFonts w:ascii="Arial" w:hAnsi="Arial" w:cs="Arial"/>
          <w:sz w:val="20"/>
          <w:szCs w:val="20"/>
        </w:rPr>
      </w:pPr>
    </w:p>
    <w:p w14:paraId="0A146C14" w14:textId="77777777" w:rsidR="005E5928" w:rsidRPr="00A9407C" w:rsidRDefault="005E5928" w:rsidP="006E65D1">
      <w:pPr>
        <w:jc w:val="center"/>
        <w:rPr>
          <w:rFonts w:ascii="Arial" w:hAnsi="Arial" w:cs="Arial"/>
          <w:sz w:val="20"/>
          <w:szCs w:val="20"/>
        </w:rPr>
      </w:pPr>
    </w:p>
    <w:p w14:paraId="4C82FD21" w14:textId="77777777" w:rsidR="005E5928" w:rsidRDefault="005E5928" w:rsidP="006E65D1">
      <w:pPr>
        <w:jc w:val="center"/>
        <w:rPr>
          <w:rFonts w:ascii="Arial" w:hAnsi="Arial" w:cs="Arial"/>
          <w:sz w:val="20"/>
          <w:szCs w:val="20"/>
        </w:rPr>
      </w:pPr>
    </w:p>
    <w:p w14:paraId="5835A7DD" w14:textId="77777777" w:rsidR="00A9407C" w:rsidRDefault="00A9407C" w:rsidP="006E65D1">
      <w:pPr>
        <w:jc w:val="center"/>
        <w:rPr>
          <w:rFonts w:ascii="Arial" w:hAnsi="Arial" w:cs="Arial"/>
          <w:sz w:val="20"/>
          <w:szCs w:val="20"/>
        </w:rPr>
      </w:pPr>
    </w:p>
    <w:p w14:paraId="1D75B110" w14:textId="77777777" w:rsidR="00A9407C" w:rsidRDefault="00A9407C" w:rsidP="006E65D1">
      <w:pPr>
        <w:jc w:val="center"/>
        <w:rPr>
          <w:rFonts w:ascii="Arial" w:hAnsi="Arial" w:cs="Arial"/>
          <w:sz w:val="20"/>
          <w:szCs w:val="20"/>
        </w:rPr>
      </w:pPr>
    </w:p>
    <w:p w14:paraId="47167C3E" w14:textId="77777777" w:rsidR="00A9407C" w:rsidRDefault="00A9407C" w:rsidP="006E65D1">
      <w:pPr>
        <w:jc w:val="center"/>
        <w:rPr>
          <w:rFonts w:ascii="Arial" w:hAnsi="Arial" w:cs="Arial"/>
          <w:sz w:val="20"/>
          <w:szCs w:val="20"/>
        </w:rPr>
      </w:pPr>
    </w:p>
    <w:p w14:paraId="44A930AA" w14:textId="77777777" w:rsidR="00A9407C" w:rsidRDefault="00A9407C" w:rsidP="006E65D1">
      <w:pPr>
        <w:jc w:val="center"/>
        <w:rPr>
          <w:rFonts w:ascii="Arial" w:hAnsi="Arial" w:cs="Arial"/>
          <w:sz w:val="20"/>
          <w:szCs w:val="20"/>
        </w:rPr>
      </w:pPr>
    </w:p>
    <w:p w14:paraId="004851F3" w14:textId="77777777" w:rsidR="0081589F" w:rsidRPr="00A9407C" w:rsidRDefault="0081589F" w:rsidP="00171FE0">
      <w:pPr>
        <w:jc w:val="both"/>
        <w:rPr>
          <w:rFonts w:ascii="Arial" w:hAnsi="Arial" w:cs="Arial"/>
          <w:sz w:val="20"/>
          <w:szCs w:val="20"/>
        </w:rPr>
      </w:pPr>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7020930B" w14:textId="070E76F7" w:rsidR="00D75680" w:rsidRPr="000A7BCE" w:rsidRDefault="00D75680" w:rsidP="000A7BCE">
      <w:pPr>
        <w:spacing w:line="288" w:lineRule="auto"/>
        <w:ind w:left="539"/>
        <w:jc w:val="both"/>
        <w:rPr>
          <w:rFonts w:ascii="Arial" w:hAnsi="Arial" w:cs="Arial"/>
          <w:b/>
          <w:bCs/>
          <w:sz w:val="22"/>
          <w:szCs w:val="22"/>
          <w:u w:val="single"/>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F8313C" w:rsidRPr="009549A4">
        <w:rPr>
          <w:rFonts w:ascii="Arial" w:hAnsi="Arial" w:cs="Arial"/>
          <w:sz w:val="22"/>
          <w:szCs w:val="22"/>
        </w:rPr>
        <w:t xml:space="preserve"> </w:t>
      </w:r>
      <w:r w:rsidR="00ED6486">
        <w:rPr>
          <w:b/>
        </w:rPr>
        <w:t>TECHNICKÉ VZDĚLÁVÁNÍ</w:t>
      </w:r>
      <w:r w:rsidR="00ED6486" w:rsidRPr="009549A4">
        <w:rPr>
          <w:rFonts w:ascii="Arial" w:hAnsi="Arial" w:cs="Arial"/>
          <w:sz w:val="22"/>
          <w:szCs w:val="22"/>
        </w:rPr>
        <w:t xml:space="preserve"> </w:t>
      </w:r>
      <w:r w:rsidR="000A7BCE">
        <w:rPr>
          <w:rFonts w:ascii="Arial" w:hAnsi="Arial" w:cs="Arial"/>
          <w:sz w:val="22"/>
          <w:szCs w:val="22"/>
        </w:rPr>
        <w:t xml:space="preserve">část </w:t>
      </w:r>
      <w:r w:rsidR="000A7BCE" w:rsidRPr="000A7BCE">
        <w:rPr>
          <w:rFonts w:ascii="Arial" w:hAnsi="Arial" w:cs="Arial"/>
          <w:b/>
          <w:bCs/>
          <w:sz w:val="22"/>
          <w:szCs w:val="22"/>
          <w:u w:val="single"/>
        </w:rPr>
        <w:t>1. Opakovací školení manipulačních vozíků</w:t>
      </w:r>
      <w:r w:rsidR="000A7BCE">
        <w:rPr>
          <w:rFonts w:ascii="Arial" w:hAnsi="Arial" w:cs="Arial"/>
          <w:b/>
          <w:bCs/>
          <w:sz w:val="22"/>
          <w:szCs w:val="22"/>
          <w:u w:val="single"/>
        </w:rPr>
        <w:t xml:space="preserve"> </w:t>
      </w:r>
      <w:r w:rsidR="00DF3BF3" w:rsidRPr="009549A4">
        <w:rPr>
          <w:rFonts w:ascii="Arial" w:hAnsi="Arial" w:cs="Arial"/>
          <w:sz w:val="22"/>
          <w:szCs w:val="22"/>
        </w:rPr>
        <w:t xml:space="preserve">(dále jen „smlouva“) </w:t>
      </w:r>
      <w:r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4EF658F8"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r w:rsidR="00ED6486">
        <w:rPr>
          <w:b/>
        </w:rPr>
        <w:t>TECHNICKÉ VZDĚLÁVÁNÍ</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proofErr w:type="gramStart"/>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w:t>
      </w:r>
      <w:proofErr w:type="gramEnd"/>
      <w:r w:rsidR="00A84D39" w:rsidRPr="00A84D39">
        <w:rPr>
          <w:rFonts w:ascii="Arial" w:hAnsi="Arial" w:cs="Arial"/>
          <w:i/>
          <w:sz w:val="22"/>
          <w:szCs w:val="20"/>
        </w:rPr>
        <w:t xml:space="preserve">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w:t>
      </w:r>
      <w:r w:rsidRPr="00936388">
        <w:rPr>
          <w:rFonts w:ascii="Arial" w:hAnsi="Arial" w:cs="Arial"/>
          <w:sz w:val="22"/>
          <w:szCs w:val="20"/>
        </w:rPr>
        <w:lastRenderedPageBreak/>
        <w:t>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70F41D3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ED6486">
        <w:rPr>
          <w:rFonts w:ascii="Arial" w:hAnsi="Arial" w:cs="Arial"/>
          <w:sz w:val="22"/>
          <w:szCs w:val="20"/>
        </w:rPr>
        <w:t>po uplynutí 730</w:t>
      </w:r>
      <w:r w:rsidR="003C6751" w:rsidRPr="003C6751">
        <w:rPr>
          <w:rFonts w:ascii="Arial" w:hAnsi="Arial" w:cs="Arial"/>
          <w:sz w:val="22"/>
          <w:szCs w:val="20"/>
        </w:rPr>
        <w:t xml:space="preserve">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74A14FB1"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FC174C" w:rsidRPr="00FC174C">
        <w:rPr>
          <w:rFonts w:ascii="Arial" w:hAnsi="Arial" w:cs="Arial"/>
          <w:sz w:val="22"/>
          <w:szCs w:val="22"/>
        </w:rPr>
        <w:t>Zahradní 1610/40, 792 01 Bruntál</w:t>
      </w:r>
    </w:p>
    <w:p w14:paraId="13C754F5" w14:textId="77777777" w:rsidR="00701FD6" w:rsidRDefault="00701FD6" w:rsidP="00707310">
      <w:pPr>
        <w:spacing w:line="288" w:lineRule="auto"/>
        <w:ind w:left="567"/>
        <w:jc w:val="both"/>
        <w:rPr>
          <w:rFonts w:ascii="Arial" w:hAnsi="Arial" w:cs="Arial"/>
          <w:bCs/>
          <w:sz w:val="22"/>
          <w:szCs w:val="22"/>
        </w:rPr>
      </w:pPr>
    </w:p>
    <w:p w14:paraId="60FD3F25" w14:textId="77777777" w:rsidR="00A77DFA" w:rsidRPr="00707310" w:rsidRDefault="00A77DFA" w:rsidP="00707310">
      <w:pPr>
        <w:spacing w:line="288" w:lineRule="auto"/>
        <w:ind w:left="567"/>
        <w:jc w:val="both"/>
        <w:rPr>
          <w:rFonts w:ascii="Arial" w:hAnsi="Arial" w:cs="Arial"/>
          <w:bCs/>
          <w:sz w:val="22"/>
          <w:szCs w:val="22"/>
        </w:rPr>
      </w:pPr>
    </w:p>
    <w:p w14:paraId="6112EB8E" w14:textId="77777777" w:rsidR="00342072" w:rsidRDefault="00342072" w:rsidP="00707310">
      <w:pPr>
        <w:rPr>
          <w:rFonts w:ascii="Arial" w:hAnsi="Arial" w:cs="Arial"/>
          <w:b/>
          <w:i/>
          <w:sz w:val="20"/>
          <w:szCs w:val="20"/>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27C5BDE5"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lastRenderedPageBreak/>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r w:rsidR="00473081" w:rsidRPr="0066628F">
        <w:rPr>
          <w:rFonts w:ascii="Arial" w:hAnsi="Arial" w:cs="Arial"/>
          <w:sz w:val="22"/>
          <w:szCs w:val="22"/>
        </w:rPr>
        <w:t xml:space="preserve"> </w:t>
      </w:r>
      <w:r w:rsidR="007E153E" w:rsidRPr="00FC174C">
        <w:rPr>
          <w:rFonts w:ascii="Arial" w:hAnsi="Arial" w:cs="Arial"/>
          <w:sz w:val="22"/>
          <w:szCs w:val="22"/>
        </w:rPr>
        <w:tab/>
        <w:t xml:space="preserve">Maximální cena </w:t>
      </w:r>
      <w:r w:rsidR="007E153E" w:rsidRPr="00A77DFA">
        <w:rPr>
          <w:rFonts w:ascii="Arial" w:hAnsi="Arial" w:cs="Arial"/>
          <w:sz w:val="22"/>
          <w:szCs w:val="22"/>
        </w:rPr>
        <w:t xml:space="preserve">za </w:t>
      </w:r>
      <w:r w:rsidR="00A77DFA" w:rsidRPr="00A77DFA">
        <w:rPr>
          <w:rFonts w:ascii="Arial" w:hAnsi="Arial" w:cs="Arial"/>
          <w:sz w:val="22"/>
          <w:szCs w:val="22"/>
        </w:rPr>
        <w:t>160</w:t>
      </w:r>
      <w:r w:rsidR="007E153E" w:rsidRPr="00A77DFA">
        <w:rPr>
          <w:rFonts w:ascii="Arial" w:hAnsi="Arial" w:cs="Arial"/>
          <w:sz w:val="22"/>
          <w:szCs w:val="22"/>
        </w:rPr>
        <w:t xml:space="preserve"> hod:</w:t>
      </w:r>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lastRenderedPageBreak/>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 xml:space="preserve">vzhledem k lhůtě uvedené </w:t>
      </w:r>
      <w:r w:rsidR="00FE31FA" w:rsidRPr="00021ED2">
        <w:rPr>
          <w:rFonts w:ascii="Arial" w:hAnsi="Arial" w:cs="Arial"/>
          <w:sz w:val="22"/>
          <w:szCs w:val="22"/>
        </w:rPr>
        <w:lastRenderedPageBreak/>
        <w:t>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lastRenderedPageBreak/>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570C15A8" w14:textId="0AE8CA88" w:rsidR="009C4E3E" w:rsidRPr="00164EEB" w:rsidRDefault="00DF41C6" w:rsidP="00164EEB">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05A7A27B" w14:textId="77777777" w:rsidR="00DF41C6" w:rsidRPr="00CF190E" w:rsidRDefault="00DF41C6" w:rsidP="00DF41C6">
      <w:pPr>
        <w:rPr>
          <w:rFonts w:ascii="Arial" w:hAnsi="Arial" w:cs="Arial"/>
          <w:sz w:val="22"/>
          <w:szCs w:val="22"/>
        </w:rPr>
      </w:pPr>
    </w:p>
    <w:p w14:paraId="0B10F100" w14:textId="77777777" w:rsidR="008B6E62" w:rsidRPr="00CF190E" w:rsidRDefault="008B6E62" w:rsidP="00DF41C6">
      <w:pPr>
        <w:rPr>
          <w:rFonts w:ascii="Arial" w:hAnsi="Arial" w:cs="Arial"/>
          <w:sz w:val="22"/>
          <w:szCs w:val="22"/>
        </w:rPr>
      </w:pPr>
    </w:p>
    <w:p w14:paraId="23FA35D7" w14:textId="7A3183DC"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Bruntále</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31857" w16cid:durableId="2098F0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18375" w14:textId="77777777" w:rsidR="004E1609" w:rsidRDefault="004E1609">
      <w:r>
        <w:separator/>
      </w:r>
    </w:p>
  </w:endnote>
  <w:endnote w:type="continuationSeparator" w:id="0">
    <w:p w14:paraId="55FDD2C7" w14:textId="77777777" w:rsidR="004E1609" w:rsidRDefault="004E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0A7BCE">
              <w:rPr>
                <w:rFonts w:ascii="Arial" w:hAnsi="Arial" w:cs="Arial"/>
                <w:b/>
                <w:bCs/>
                <w:noProof/>
                <w:sz w:val="20"/>
                <w:szCs w:val="20"/>
              </w:rPr>
              <w:t>3</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0A7BCE">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0AABC" w14:textId="77777777" w:rsidR="004E1609" w:rsidRDefault="004E1609">
      <w:r>
        <w:separator/>
      </w:r>
    </w:p>
  </w:footnote>
  <w:footnote w:type="continuationSeparator" w:id="0">
    <w:p w14:paraId="4DC69B3F" w14:textId="77777777" w:rsidR="004E1609" w:rsidRDefault="004E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A7BCE"/>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674CE"/>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1609"/>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2A35"/>
    <w:rsid w:val="009B76D9"/>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B19E9"/>
    <w:rsid w:val="00BB622B"/>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059"/>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6486"/>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EDC9-A938-4ACC-A154-BBFA65BB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2373</Words>
  <Characters>14004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2019-10-30T10:48:00Z</dcterms:created>
  <dcterms:modified xsi:type="dcterms:W3CDTF">2020-06-22T07:24:00Z</dcterms:modified>
</cp:coreProperties>
</file>