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C011E8" w:rsidRDefault="00C011E8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Oprava písemného překlepu</w:t>
      </w: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C011E8">
      <w:r>
        <w:t xml:space="preserve">Upozorňujeme účastníky výběrového řízení, že v bodě „Forma výuky a specifikace dílčí části 1. Měkké a manažerské dovednosti nad rámec společných znaků (str. 3) došlo k opravě překlepu v počtu studijních skupin, tj. celkem 6 studijních skupin. </w:t>
      </w:r>
      <w:r w:rsidR="00E2126F">
        <w:rPr>
          <w:b/>
        </w:rPr>
        <w:t>Počet</w:t>
      </w:r>
      <w:r w:rsidRPr="00B856E1">
        <w:rPr>
          <w:b/>
        </w:rPr>
        <w:t xml:space="preserve"> školících dní odpovídají původní verzi.</w:t>
      </w:r>
    </w:p>
    <w:p w:rsidRPr="00295516" w:rsidR="00CF4D15" w:rsidP="00830A79" w:rsidRDefault="00CF4D15">
      <w:bookmarkStart w:name="_GoBack" w:id="0"/>
      <w:bookmarkEnd w:id="0"/>
    </w:p>
    <w:sectPr w:rsidRPr="00295516" w:rsidR="00CF4D15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F2573" w:rsidP="00744469" w:rsidRDefault="00EF2573">
      <w:pPr>
        <w:spacing w:after="0"/>
      </w:pPr>
      <w:r>
        <w:separator/>
      </w:r>
    </w:p>
  </w:endnote>
  <w:endnote w:type="continuationSeparator" w:id="0">
    <w:p w:rsidR="00EF2573" w:rsidP="00744469" w:rsidRDefault="00EF257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126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E2126F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F2573" w:rsidP="00744469" w:rsidRDefault="00EF2573">
      <w:pPr>
        <w:spacing w:after="0"/>
      </w:pPr>
      <w:r>
        <w:separator/>
      </w:r>
    </w:p>
  </w:footnote>
  <w:footnote w:type="continuationSeparator" w:id="0">
    <w:p w:rsidR="00EF2573" w:rsidP="00744469" w:rsidRDefault="00EF257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9pt;height:5.9pt" id="_x0000_i1035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856E1"/>
    <w:rsid w:val="00B90AFE"/>
    <w:rsid w:val="00B921E9"/>
    <w:rsid w:val="00B9435E"/>
    <w:rsid w:val="00BA0F0F"/>
    <w:rsid w:val="00BA40A6"/>
    <w:rsid w:val="00BA5CD3"/>
    <w:rsid w:val="00BD26E4"/>
    <w:rsid w:val="00BD5598"/>
    <w:rsid w:val="00C011E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35427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126F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2573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31CC528"/>
  <w15:docId w15:val="{EF89400E-2E2F-4EE6-9B86-81D680A28C2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EA67C45-BBE2-4B6D-843A-E837FC6DD67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46</properties:Words>
  <properties:Characters>273</properties:Characters>
  <properties:Lines>2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2020-08-24T07:46:00Z</dcterms:created>
  <dc:creator/>
  <cp:lastModifiedBy/>
  <dcterms:modified xmlns:xsi="http://www.w3.org/2001/XMLSchema-instance" xsi:type="dcterms:W3CDTF">2020-08-24T07:51:00Z</dcterms:modified>
  <cp:revision>4</cp:revision>
</cp:coreProperties>
</file>