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Style w:val="Mkatabulky"/>
        <w:tblpPr w:leftFromText="141" w:rightFromText="141" w:vertAnchor="page" w:horzAnchor="margin" w:tblpY="2581"/>
        <w:tblW w:w="9106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41"/>
        <w:gridCol w:w="6923"/>
        <w:gridCol w:w="342"/>
      </w:tblGrid>
      <w:tr w:rsidRPr="00380960" w:rsidR="00150B99" w:rsidTr="004C790A" w14:paraId="745B144F" w14:textId="77777777">
        <w:tc>
          <w:tcPr>
            <w:tcW w:w="1841" w:type="dxa"/>
          </w:tcPr>
          <w:p w:rsidRPr="00380960" w:rsidR="00150B99" w:rsidP="004C790A" w:rsidRDefault="00150B99" w14:paraId="4AB4861F" w14:textId="77777777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380960">
              <w:rPr>
                <w:rFonts w:ascii="Arial" w:hAnsi="Arial" w:cs="Arial"/>
                <w:b/>
              </w:rPr>
              <w:t>Zadavatel:</w:t>
            </w:r>
          </w:p>
        </w:tc>
        <w:tc>
          <w:tcPr>
            <w:tcW w:w="7265" w:type="dxa"/>
            <w:gridSpan w:val="2"/>
          </w:tcPr>
          <w:p w:rsidRPr="00813EEE" w:rsidR="00150B99" w:rsidP="00813EEE" w:rsidRDefault="00BF7D3A" w14:paraId="0A8A3D37" w14:textId="78C8079F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MĚSTO LOVOSICE</w:t>
            </w:r>
            <w:r w:rsidRPr="00FC41CB" w:rsidR="00813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380960" w:rsidR="00150B99" w:rsidTr="004C790A" w14:paraId="7CE5F0FD" w14:textId="77777777">
        <w:tc>
          <w:tcPr>
            <w:tcW w:w="1841" w:type="dxa"/>
          </w:tcPr>
          <w:p w:rsidRPr="00380960" w:rsidR="00150B99" w:rsidP="004C790A" w:rsidRDefault="00150B99" w14:paraId="652716C7" w14:textId="77777777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380960">
              <w:rPr>
                <w:rFonts w:ascii="Arial" w:hAnsi="Arial" w:cs="Arial"/>
                <w:b/>
              </w:rPr>
              <w:t>Sídlo:</w:t>
            </w:r>
          </w:p>
          <w:p w:rsidRPr="00380960" w:rsidR="00150B99" w:rsidP="004C790A" w:rsidRDefault="00150B99" w14:paraId="27A1C8B4" w14:textId="77777777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380960">
              <w:rPr>
                <w:rFonts w:ascii="Arial" w:hAnsi="Arial" w:cs="Arial"/>
                <w:b/>
              </w:rPr>
              <w:t>Zastoupený:</w:t>
            </w:r>
          </w:p>
        </w:tc>
        <w:tc>
          <w:tcPr>
            <w:tcW w:w="7265" w:type="dxa"/>
            <w:gridSpan w:val="2"/>
          </w:tcPr>
          <w:p w:rsidR="00BF7D3A" w:rsidP="00D97926" w:rsidRDefault="00BF7D3A" w14:paraId="0957C300" w14:textId="77777777">
            <w:pPr>
              <w:pStyle w:val="StylTabulka-normln"/>
              <w:tabs>
                <w:tab w:val="left" w:pos="3987"/>
              </w:tabs>
              <w:ind w:left="0"/>
            </w:pPr>
            <w:r>
              <w:t>Školní 407/2</w:t>
            </w:r>
            <w:r w:rsidRPr="00F974A6">
              <w:t xml:space="preserve">, </w:t>
            </w:r>
            <w:r>
              <w:t>410 30</w:t>
            </w:r>
            <w:r w:rsidRPr="00F974A6">
              <w:t xml:space="preserve"> </w:t>
            </w:r>
            <w:r>
              <w:t>Lovosice</w:t>
            </w:r>
            <w:bookmarkStart w:name="_Hlk503473141" w:id="0"/>
            <w:r w:rsidRPr="008902A5">
              <w:t xml:space="preserve"> </w:t>
            </w:r>
          </w:p>
          <w:bookmarkEnd w:id="0"/>
          <w:p w:rsidRPr="00BF7D3A" w:rsidR="00150B99" w:rsidP="00BF7D3A" w:rsidRDefault="00BF7D3A" w14:paraId="27F4FEF6" w14:textId="57F8B313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120" w:after="120"/>
              <w:ind w:left="578" w:hanging="578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FD68E8">
              <w:rPr>
                <w:rFonts w:ascii="Arial" w:hAnsi="Arial" w:cs="Arial"/>
                <w:color w:val="202020"/>
                <w:sz w:val="20"/>
                <w:szCs w:val="20"/>
              </w:rPr>
              <w:t>Ing. Milan Dian, Ph.D., MBA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,</w:t>
            </w:r>
            <w:r w:rsidR="00942942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starosta</w:t>
            </w:r>
            <w:r w:rsidR="00D97926">
              <w:tab/>
            </w:r>
          </w:p>
        </w:tc>
      </w:tr>
      <w:tr w:rsidRPr="00380960" w:rsidR="00150B99" w:rsidTr="004C790A" w14:paraId="0FF5A2DD" w14:textId="77777777">
        <w:tc>
          <w:tcPr>
            <w:tcW w:w="1841" w:type="dxa"/>
            <w:tcBorders>
              <w:bottom w:val="single" w:color="auto" w:sz="4" w:space="0"/>
            </w:tcBorders>
          </w:tcPr>
          <w:p w:rsidRPr="00380960" w:rsidR="00150B99" w:rsidP="004C790A" w:rsidRDefault="00150B99" w14:paraId="1C5B2102" w14:textId="0C56196C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380960">
              <w:rPr>
                <w:rFonts w:ascii="Arial" w:hAnsi="Arial" w:cs="Arial"/>
                <w:b/>
              </w:rPr>
              <w:t>IČ</w:t>
            </w:r>
            <w:r w:rsidRPr="00380960" w:rsidR="00A236B3">
              <w:rPr>
                <w:rFonts w:ascii="Arial" w:hAnsi="Arial" w:cs="Arial"/>
                <w:b/>
              </w:rPr>
              <w:t>O:</w:t>
            </w:r>
            <w:r w:rsidRPr="0038096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65" w:type="dxa"/>
            <w:gridSpan w:val="2"/>
            <w:tcBorders>
              <w:bottom w:val="single" w:color="auto" w:sz="4" w:space="0"/>
            </w:tcBorders>
          </w:tcPr>
          <w:p w:rsidRPr="00BF7D3A" w:rsidR="00150B99" w:rsidP="004C790A" w:rsidRDefault="00BF7D3A" w14:paraId="09976475" w14:textId="32F386BA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D3A">
              <w:rPr>
                <w:rFonts w:ascii="Arial" w:hAnsi="Arial" w:cs="Arial"/>
                <w:sz w:val="20"/>
                <w:szCs w:val="20"/>
              </w:rPr>
              <w:t>00263991</w:t>
            </w:r>
          </w:p>
        </w:tc>
      </w:tr>
      <w:tr w:rsidRPr="00380960" w:rsidR="00150B99" w:rsidTr="004C790A" w14:paraId="09842466" w14:textId="77777777">
        <w:trPr>
          <w:trHeight w:val="478"/>
        </w:trPr>
        <w:tc>
          <w:tcPr>
            <w:tcW w:w="91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380960" w:rsidR="00150B99" w:rsidP="004C790A" w:rsidRDefault="00150B99" w14:paraId="5D75C144" w14:textId="6C180230">
            <w:pPr>
              <w:pStyle w:val="Bezmez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</w:tr>
      <w:tr w:rsidRPr="00380960" w:rsidR="00150B99" w:rsidTr="004C790A" w14:paraId="7FF0D899" w14:textId="77777777"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380960" w:rsidR="00150B99" w:rsidP="004C790A" w:rsidRDefault="00150B99" w14:paraId="2D75169A" w14:textId="581F74F2">
            <w:pPr>
              <w:pStyle w:val="Bezmez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960">
              <w:rPr>
                <w:rFonts w:ascii="Arial" w:hAnsi="Arial" w:cs="Arial"/>
                <w:b/>
                <w:sz w:val="28"/>
                <w:szCs w:val="28"/>
              </w:rPr>
              <w:t xml:space="preserve">SEZNAM VÝZNAMNÝCH </w:t>
            </w:r>
            <w:r w:rsidR="00813EEE">
              <w:rPr>
                <w:rFonts w:ascii="Arial" w:hAnsi="Arial" w:cs="Arial"/>
                <w:b/>
                <w:sz w:val="28"/>
                <w:szCs w:val="28"/>
              </w:rPr>
              <w:t>DODÁVEK</w:t>
            </w:r>
          </w:p>
        </w:tc>
      </w:tr>
      <w:tr w:rsidRPr="00380960" w:rsidR="00150B99" w:rsidTr="004C790A" w14:paraId="7438221C" w14:textId="77777777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C7CD8" w:rsidP="004C790A" w:rsidRDefault="006C7CD8" w14:paraId="26873B7C" w14:textId="77777777">
            <w:pPr>
              <w:pStyle w:val="Bezmezer"/>
              <w:rPr>
                <w:rFonts w:ascii="Arial" w:hAnsi="Arial" w:cs="Arial"/>
                <w:b/>
              </w:rPr>
            </w:pPr>
          </w:p>
          <w:p w:rsidRPr="00380960" w:rsidR="00150B99" w:rsidP="004C790A" w:rsidRDefault="00150B99" w14:paraId="00E14082" w14:textId="27B0039C">
            <w:pPr>
              <w:pStyle w:val="Bezmezer"/>
              <w:rPr>
                <w:rFonts w:ascii="Arial" w:hAnsi="Arial" w:cs="Arial"/>
                <w:b/>
              </w:rPr>
            </w:pPr>
            <w:r w:rsidRPr="00380960">
              <w:rPr>
                <w:rFonts w:ascii="Arial" w:hAnsi="Arial" w:cs="Arial"/>
                <w:b/>
              </w:rPr>
              <w:t>Název zakázky:</w:t>
            </w:r>
          </w:p>
          <w:p w:rsidRPr="00380960" w:rsidR="004C790A" w:rsidP="004C790A" w:rsidRDefault="004C790A" w14:paraId="55B270CC" w14:textId="2A5102B2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6C7CD8" w:rsidP="006C7CD8" w:rsidRDefault="006C7CD8" w14:paraId="3820A7E0" w14:textId="77777777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7CD8" w:rsidP="006C7CD8" w:rsidRDefault="00813EEE" w14:paraId="0EC98720" w14:textId="3D040B0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Elektronická úřední deska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380960" w:rsidR="006C7CD8" w:rsidP="006C7CD8" w:rsidRDefault="006C7CD8" w14:paraId="399E2ED5" w14:textId="4DB0B2D5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Pr="00380960" w:rsidR="00150B99" w:rsidP="004C790A" w:rsidRDefault="00150B99" w14:paraId="04776A5D" w14:textId="6646BB0C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:rsidRPr="00972663" w:rsidR="00A923A0" w:rsidP="00A923A0" w:rsidRDefault="00A923A0" w14:paraId="77A6FA17" w14:textId="184D1B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663">
        <w:rPr>
          <w:rFonts w:ascii="Arial" w:hAnsi="Arial" w:cs="Arial"/>
          <w:b/>
          <w:bCs/>
          <w:sz w:val="24"/>
          <w:szCs w:val="24"/>
        </w:rPr>
        <w:t xml:space="preserve">Příloha č.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2663">
        <w:rPr>
          <w:rFonts w:ascii="Arial" w:hAnsi="Arial" w:cs="Arial"/>
          <w:b/>
          <w:bCs/>
          <w:sz w:val="24"/>
          <w:szCs w:val="24"/>
        </w:rPr>
        <w:t xml:space="preserve"> zadávací dokumentace ve veřejné zakázce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7667"/>
      </w:tblGrid>
      <w:tr w:rsidRPr="006507F7" w:rsidR="00FF43A9" w:rsidTr="006C7CD8" w14:paraId="31FC954D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8B171C" w14:paraId="14A559E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67" w:type="dxa"/>
            <w:tcBorders>
              <w:bottom w:val="dotted" w:color="auto" w:sz="4" w:space="0"/>
            </w:tcBorders>
          </w:tcPr>
          <w:p w:rsidRPr="006507F7" w:rsidR="00FF43A9" w:rsidP="00070600" w:rsidRDefault="00FF43A9" w14:paraId="2676ADF7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58B9C26C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8B171C" w14:paraId="41F88A22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6507F7" w:rsidR="000A38E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/ DIČ: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76D8080D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1BB437ED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0A38EF" w14:paraId="6964920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ídlem: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524427B5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397986F5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FF43A9" w14:paraId="6BD24B86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7DA83801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</w:tbl>
    <w:p w:rsidRPr="006507F7" w:rsidR="008B171C" w:rsidP="008B171C" w:rsidRDefault="008B171C" w14:paraId="063B43F1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9E1C37" w:rsidP="003D7023" w:rsidRDefault="009E1C37" w14:paraId="2AAA2D59" w14:textId="77777777">
      <w:p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(dále jen </w:t>
      </w:r>
      <w:r w:rsidRPr="006507F7" w:rsidR="003D0CD4">
        <w:rPr>
          <w:rFonts w:ascii="Arial" w:hAnsi="Arial" w:cs="Arial"/>
          <w:sz w:val="20"/>
          <w:szCs w:val="20"/>
        </w:rPr>
        <w:t>„</w:t>
      </w:r>
      <w:r w:rsidRPr="006507F7">
        <w:rPr>
          <w:rFonts w:ascii="Arial" w:hAnsi="Arial" w:cs="Arial"/>
          <w:sz w:val="20"/>
          <w:szCs w:val="20"/>
        </w:rPr>
        <w:t>dodavatel</w:t>
      </w:r>
      <w:r w:rsidRPr="006507F7" w:rsidR="003D0CD4">
        <w:rPr>
          <w:rFonts w:ascii="Arial" w:hAnsi="Arial" w:cs="Arial"/>
          <w:sz w:val="20"/>
          <w:szCs w:val="20"/>
        </w:rPr>
        <w:t>“</w:t>
      </w:r>
      <w:r w:rsidRPr="006507F7">
        <w:rPr>
          <w:rFonts w:ascii="Arial" w:hAnsi="Arial" w:cs="Arial"/>
          <w:sz w:val="20"/>
          <w:szCs w:val="20"/>
        </w:rPr>
        <w:t>)</w:t>
      </w:r>
    </w:p>
    <w:p w:rsidRPr="006507F7" w:rsidR="0094194E" w:rsidP="004C790A" w:rsidRDefault="0094194E" w14:paraId="5D9A7D08" w14:textId="5A10D3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Dodavatel níže předkládá seznam významných </w:t>
      </w:r>
      <w:r w:rsidR="00813EEE">
        <w:rPr>
          <w:rFonts w:ascii="Arial" w:hAnsi="Arial" w:cs="Arial"/>
          <w:sz w:val="20"/>
          <w:szCs w:val="20"/>
        </w:rPr>
        <w:t>dodávek</w:t>
      </w:r>
      <w:r w:rsidRPr="006507F7">
        <w:rPr>
          <w:rFonts w:ascii="Arial" w:hAnsi="Arial" w:cs="Arial"/>
          <w:sz w:val="20"/>
          <w:szCs w:val="20"/>
        </w:rPr>
        <w:t xml:space="preserve"> realizovaných dodavatelem </w:t>
      </w:r>
      <w:r w:rsidRPr="006507F7" w:rsidR="00196AEA">
        <w:rPr>
          <w:rFonts w:ascii="Arial" w:hAnsi="Arial" w:cs="Arial"/>
          <w:sz w:val="20"/>
          <w:szCs w:val="20"/>
        </w:rPr>
        <w:t xml:space="preserve">poslední </w:t>
      </w:r>
      <w:r w:rsidR="00196AEA">
        <w:rPr>
          <w:rFonts w:ascii="Arial" w:hAnsi="Arial" w:cs="Arial"/>
          <w:sz w:val="20"/>
          <w:szCs w:val="20"/>
        </w:rPr>
        <w:t>3</w:t>
      </w:r>
      <w:r w:rsidRPr="006507F7" w:rsidR="00196AEA">
        <w:rPr>
          <w:rFonts w:ascii="Arial" w:hAnsi="Arial" w:cs="Arial"/>
          <w:sz w:val="20"/>
          <w:szCs w:val="20"/>
        </w:rPr>
        <w:t xml:space="preserve"> ro</w:t>
      </w:r>
      <w:r w:rsidR="00196AEA">
        <w:rPr>
          <w:rFonts w:ascii="Arial" w:hAnsi="Arial" w:cs="Arial"/>
          <w:sz w:val="20"/>
          <w:szCs w:val="20"/>
        </w:rPr>
        <w:t xml:space="preserve">ky </w:t>
      </w:r>
      <w:r w:rsidRPr="006507F7">
        <w:rPr>
          <w:rFonts w:ascii="Arial" w:hAnsi="Arial" w:cs="Arial"/>
          <w:sz w:val="20"/>
          <w:szCs w:val="20"/>
        </w:rPr>
        <w:t>před zahájením zadávacího řízení, včetně uvedení požadovaných údajů:</w:t>
      </w:r>
    </w:p>
    <w:p w:rsidRPr="006507F7" w:rsidR="00184B55" w:rsidP="003D7023" w:rsidRDefault="00184B55" w14:paraId="0ABB839C" w14:textId="20986B4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název zakázky</w:t>
      </w:r>
      <w:r w:rsidRPr="006507F7" w:rsidR="00183BA8">
        <w:rPr>
          <w:rFonts w:ascii="Arial" w:hAnsi="Arial" w:cs="Arial"/>
          <w:sz w:val="20"/>
          <w:szCs w:val="20"/>
        </w:rPr>
        <w:t xml:space="preserve"> /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56B4BA22" w14:textId="57EA233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název a identifikační údaje subjektu, kterému byla významná </w:t>
      </w:r>
      <w:r w:rsidR="00813EEE">
        <w:rPr>
          <w:rFonts w:ascii="Arial" w:hAnsi="Arial" w:cs="Arial"/>
          <w:sz w:val="20"/>
          <w:szCs w:val="20"/>
        </w:rPr>
        <w:t xml:space="preserve">dodávka </w:t>
      </w:r>
      <w:r w:rsidRPr="006507F7">
        <w:rPr>
          <w:rFonts w:ascii="Arial" w:hAnsi="Arial" w:cs="Arial"/>
          <w:sz w:val="20"/>
          <w:szCs w:val="20"/>
        </w:rPr>
        <w:t xml:space="preserve">poskytnuta, </w:t>
      </w:r>
    </w:p>
    <w:p w:rsidRPr="006507F7" w:rsidR="00184B55" w:rsidP="003D7023" w:rsidRDefault="00184B55" w14:paraId="6E55889C" w14:textId="1E462BB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popis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, ze kterého budou požadavky zadavatele na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 vyplývat</w:t>
      </w:r>
      <w:bookmarkStart w:name="_Hlk510704762" w:id="1"/>
      <w:r w:rsidRPr="006507F7">
        <w:rPr>
          <w:rFonts w:ascii="Arial" w:hAnsi="Arial" w:cs="Arial"/>
          <w:sz w:val="20"/>
          <w:szCs w:val="20"/>
        </w:rPr>
        <w:t>,</w:t>
      </w:r>
      <w:bookmarkEnd w:id="1"/>
    </w:p>
    <w:p w:rsidRPr="006507F7" w:rsidR="00184B55" w:rsidP="003D7023" w:rsidRDefault="00184B55" w14:paraId="6266B5D7" w14:textId="672D0E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informaci o období realizace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od-do v měsících (např. </w:t>
      </w:r>
      <w:r w:rsidR="00813EEE">
        <w:rPr>
          <w:rFonts w:ascii="Arial" w:hAnsi="Arial" w:cs="Arial"/>
          <w:sz w:val="20"/>
          <w:szCs w:val="20"/>
        </w:rPr>
        <w:t>duben</w:t>
      </w:r>
      <w:r w:rsidRPr="006507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07F7">
        <w:rPr>
          <w:rFonts w:ascii="Arial" w:hAnsi="Arial" w:cs="Arial"/>
          <w:sz w:val="20"/>
          <w:szCs w:val="20"/>
        </w:rPr>
        <w:t>20</w:t>
      </w:r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 xml:space="preserve"> – září</w:t>
      </w:r>
      <w:proofErr w:type="gramEnd"/>
      <w:r w:rsidRPr="006507F7">
        <w:rPr>
          <w:rFonts w:ascii="Arial" w:hAnsi="Arial" w:cs="Arial"/>
          <w:sz w:val="20"/>
          <w:szCs w:val="20"/>
        </w:rPr>
        <w:t xml:space="preserve"> 20</w:t>
      </w:r>
      <w:bookmarkStart w:name="_Hlk510704856" w:id="2"/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>)</w:t>
      </w:r>
      <w:bookmarkEnd w:id="2"/>
      <w:r w:rsidRPr="006507F7">
        <w:rPr>
          <w:rFonts w:ascii="Arial" w:hAnsi="Arial" w:cs="Arial"/>
          <w:sz w:val="20"/>
          <w:szCs w:val="20"/>
        </w:rPr>
        <w:t xml:space="preserve">, přičemž významná </w:t>
      </w:r>
      <w:r w:rsidR="00813EEE">
        <w:rPr>
          <w:rFonts w:ascii="Arial" w:hAnsi="Arial" w:cs="Arial"/>
          <w:sz w:val="20"/>
          <w:szCs w:val="20"/>
        </w:rPr>
        <w:t>dodávka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nesmí být starší </w:t>
      </w:r>
      <w:r w:rsidR="00196AEA">
        <w:rPr>
          <w:rFonts w:ascii="Arial" w:hAnsi="Arial" w:cs="Arial"/>
          <w:sz w:val="20"/>
          <w:szCs w:val="20"/>
        </w:rPr>
        <w:t>3 roky</w:t>
      </w:r>
      <w:r w:rsidRPr="006507F7">
        <w:rPr>
          <w:rFonts w:ascii="Arial" w:hAnsi="Arial" w:cs="Arial"/>
          <w:sz w:val="20"/>
          <w:szCs w:val="20"/>
        </w:rPr>
        <w:t xml:space="preserve"> a pro posouzení kvalifikace bude rozhodný měsíc ukončení </w:t>
      </w:r>
      <w:r w:rsidR="00681E5D">
        <w:rPr>
          <w:rFonts w:ascii="Arial" w:hAnsi="Arial" w:cs="Arial"/>
          <w:sz w:val="20"/>
          <w:szCs w:val="20"/>
        </w:rPr>
        <w:t>služby</w:t>
      </w:r>
      <w:r w:rsidRPr="006507F7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195AEBF9" w14:textId="0F98F6F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hodnotu významné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="00813EEE">
        <w:rPr>
          <w:rFonts w:ascii="Arial" w:hAnsi="Arial" w:cs="Arial"/>
          <w:sz w:val="20"/>
          <w:szCs w:val="20"/>
        </w:rPr>
        <w:t>dodávky</w:t>
      </w:r>
      <w:r w:rsidR="00B072DF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v Kč bez DPH a vč. DPH, </w:t>
      </w:r>
    </w:p>
    <w:p w:rsidRPr="006507F7" w:rsidR="00184B55" w:rsidP="003D7023" w:rsidRDefault="00184B55" w14:paraId="501B7464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jméno a kontaktní údaje osoby objednatele, u které si bude moci zadavatel ověřit předložené informace.</w:t>
      </w:r>
    </w:p>
    <w:p w:rsidRPr="006507F7" w:rsidR="00184B55" w:rsidP="003D7023" w:rsidRDefault="00184B55" w14:paraId="484CFE5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datum vystavení seznamu, </w:t>
      </w:r>
    </w:p>
    <w:p w:rsidRPr="006507F7" w:rsidR="00184B55" w:rsidP="003D7023" w:rsidRDefault="00184B55" w14:paraId="4CC70E0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podpis osoby oprávněné za účastníka zadávacího řízení jednat, která seznam vystavila. </w:t>
      </w:r>
    </w:p>
    <w:p w:rsidRPr="002F018A" w:rsidR="002F018A" w:rsidP="002F018A" w:rsidRDefault="002F018A" w14:paraId="51F2C54D" w14:textId="55559861">
      <w:p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2F018A">
        <w:rPr>
          <w:rFonts w:ascii="Arial" w:hAnsi="Arial" w:cs="Arial"/>
          <w:sz w:val="20"/>
          <w:szCs w:val="20"/>
        </w:rPr>
        <w:t xml:space="preserve">Dodavatel prokazuje realizaci 2 významných dodávek, jejíž předmětem je dodávka a související služby shodného či obdobného charakteru, jako je předmět plnění této VZ – </w:t>
      </w:r>
      <w:r w:rsidRPr="002F018A">
        <w:rPr>
          <w:rFonts w:ascii="Arial" w:hAnsi="Arial" w:cs="Arial"/>
          <w:b/>
          <w:bCs/>
          <w:sz w:val="20"/>
          <w:szCs w:val="20"/>
        </w:rPr>
        <w:t>dodávka elektronické úřední desky</w:t>
      </w:r>
      <w:r w:rsidRPr="002F018A">
        <w:rPr>
          <w:rFonts w:ascii="Arial" w:hAnsi="Arial" w:cs="Arial"/>
          <w:sz w:val="20"/>
          <w:szCs w:val="20"/>
        </w:rPr>
        <w:t xml:space="preserve">, kdy minimálně jedna významná dodávka zahrnuje dodávku elektronické úřední desky ve velikosti 55 palců a souhrnná cena obou dodávek je nejméně </w:t>
      </w:r>
      <w:r w:rsidRPr="005F591B" w:rsidR="00196AEA">
        <w:rPr>
          <w:rFonts w:ascii="Arial" w:hAnsi="Arial" w:cs="Arial"/>
          <w:b/>
          <w:bCs/>
          <w:sz w:val="20"/>
          <w:szCs w:val="20"/>
        </w:rPr>
        <w:t>300 tis. Kč bez DPH</w:t>
      </w:r>
      <w:r w:rsidRPr="002F018A">
        <w:rPr>
          <w:rFonts w:ascii="Arial" w:hAnsi="Arial" w:cs="Arial"/>
          <w:sz w:val="20"/>
          <w:szCs w:val="20"/>
        </w:rPr>
        <w:t>.</w:t>
      </w:r>
    </w:p>
    <w:p w:rsidRPr="00C0675F" w:rsidR="002F018A" w:rsidP="002F018A" w:rsidRDefault="002F018A" w14:paraId="38E7CDB7" w14:textId="77777777">
      <w:pPr>
        <w:pStyle w:val="Odstavecseseznamem"/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Pr="006507F7" w:rsidR="002B0EE2" w:rsidP="0032653E" w:rsidRDefault="002B0EE2" w14:paraId="1EEFC594" w14:textId="118545F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94194E" w:rsidTr="006507F7" w14:paraId="6D678B5E" w14:textId="77777777">
        <w:trPr>
          <w:trHeight w:val="445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94194E" w:rsidP="006C7CD8" w:rsidRDefault="00A236B3" w14:paraId="6F7B6F3E" w14:textId="740F3409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07F7">
              <w:rPr>
                <w:rFonts w:ascii="Arial" w:hAnsi="Arial" w:cs="Arial"/>
                <w:b/>
                <w:bCs/>
              </w:rPr>
              <w:t xml:space="preserve">Významná </w:t>
            </w:r>
            <w:r w:rsidR="00813EEE">
              <w:rPr>
                <w:rFonts w:ascii="Arial" w:hAnsi="Arial" w:cs="Arial"/>
                <w:b/>
                <w:bCs/>
              </w:rPr>
              <w:t>dodávka</w:t>
            </w:r>
            <w:r w:rsidRPr="006507F7">
              <w:rPr>
                <w:rFonts w:ascii="Arial" w:hAnsi="Arial" w:cs="Arial"/>
                <w:b/>
                <w:bCs/>
              </w:rPr>
              <w:t xml:space="preserve"> </w:t>
            </w:r>
            <w:r w:rsidRPr="006507F7" w:rsidR="0094194E">
              <w:rPr>
                <w:rFonts w:ascii="Arial" w:hAnsi="Arial" w:cs="Arial"/>
                <w:b/>
                <w:bCs/>
              </w:rPr>
              <w:t>č. 1</w:t>
            </w:r>
          </w:p>
        </w:tc>
      </w:tr>
      <w:tr w:rsidRPr="006507F7" w:rsidR="0094194E" w:rsidTr="006507F7" w14:paraId="594192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85A7A14" w14:textId="7745B44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  <w:r w:rsidRPr="006507F7" w:rsidR="003D545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dodávka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20A1E8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4BE7F0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392D6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39A01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5B8AA9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1B1CC54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39CA01E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9A8161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875B70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6FC572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71C4A802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064163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lastRenderedPageBreak/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AB44B9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9BD45FD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206E51EF" w14:textId="43F3BC8B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poskytnutí</w:t>
            </w:r>
            <w:r w:rsidR="00813EEE">
              <w:rPr>
                <w:rFonts w:ascii="Arial" w:hAnsi="Arial" w:cs="Arial"/>
                <w:sz w:val="20"/>
                <w:szCs w:val="20"/>
              </w:rPr>
              <w:t xml:space="preserve"> 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34A056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849C07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D32B6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</w:t>
            </w:r>
            <w:r w:rsidRPr="006507F7" w:rsidR="00A236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5D7E10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060C31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79CAA48" w14:textId="4EABCC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5068F037" w14:textId="3D7C8C1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4D45228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07C8812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5B2A0FA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507F7">
              <w:rPr>
                <w:rFonts w:ascii="Arial" w:hAnsi="Arial" w:cs="Arial"/>
                <w:sz w:val="20"/>
                <w:szCs w:val="20"/>
              </w:rPr>
              <w:t>od - do</w:t>
            </w:r>
            <w:proofErr w:type="gramEnd"/>
            <w:r w:rsidRPr="006507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7A7EEA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13D8C6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7CBB95" w14:textId="1C0987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="00681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03520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5F6871F3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013F1C0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D227ED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270EC2D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E8544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1FF5782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652C0FE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7C5569B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C4EFAF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ED585E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66BBA9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DE2BF6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8B2C11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07E73D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E2FBEA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Pr="006507F7" w:rsidR="0094194E" w:rsidP="0094194E" w:rsidRDefault="0094194E" w14:paraId="4CA5C1A8" w14:textId="15D195E8">
      <w:pPr>
        <w:rPr>
          <w:rFonts w:ascii="Arial" w:hAnsi="Arial" w:cs="Arial"/>
          <w:sz w:val="20"/>
          <w:szCs w:val="20"/>
        </w:rPr>
      </w:pPr>
    </w:p>
    <w:p w:rsidRPr="006507F7" w:rsidR="003D7023" w:rsidP="0094194E" w:rsidRDefault="003D7023" w14:paraId="19343516" w14:textId="7777777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53567F" w:rsidTr="006507F7" w14:paraId="27702B9C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53567F" w:rsidP="006C7CD8" w:rsidRDefault="0053567F" w14:paraId="0E031603" w14:textId="63C6C796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>Významná</w:t>
            </w:r>
            <w:r w:rsidR="00813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dodávka</w:t>
            </w: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č. 2</w:t>
            </w:r>
          </w:p>
        </w:tc>
      </w:tr>
      <w:tr w:rsidRPr="006507F7" w:rsidR="0053567F" w:rsidTr="006A2CFB" w14:paraId="5D77AD7E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545D432" w14:textId="3E6236B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Název zakázky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32EA31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06FF8EC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34794C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22DC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68CC60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2AD6B2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11F45C7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5A28C1A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196EC1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55EC028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4D32D7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89A767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BEA52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0F2CF15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4846668" w14:textId="61E421E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 xml:space="preserve">adresa poskytnutí </w:t>
            </w:r>
            <w:r w:rsidR="00813EEE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6659696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EABB0E1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A33E33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3A150F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9032B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CF6E233" w14:textId="4F65EAF1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3BAD7477" w14:textId="4650821D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59D31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0D8BE44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99D900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507F7">
              <w:rPr>
                <w:rFonts w:ascii="Arial" w:hAnsi="Arial" w:cs="Arial"/>
                <w:sz w:val="20"/>
                <w:szCs w:val="20"/>
              </w:rPr>
              <w:t>od - do</w:t>
            </w:r>
            <w:proofErr w:type="gramEnd"/>
            <w:r w:rsidRPr="006507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AA6B0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311E34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07FE90" w14:textId="601D6356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proofErr w:type="gramStart"/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Pr="006507F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507F7">
              <w:rPr>
                <w:rFonts w:ascii="Arial" w:hAnsi="Arial" w:cs="Arial"/>
                <w:sz w:val="20"/>
                <w:szCs w:val="20"/>
              </w:rPr>
              <w:t>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BBD953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6DB0A08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047F5B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3AAB47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BFD910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C1CC1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626079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12B7C3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9B1B8B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lastRenderedPageBreak/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20767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B285DA8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C4A1B6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20955A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5ACDC37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9DDC7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11F5A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36215" w:rsidP="0094194E" w:rsidRDefault="00936215" w14:paraId="323A127F" w14:textId="7AFAC713">
      <w:pPr>
        <w:rPr>
          <w:rFonts w:ascii="Arial" w:hAnsi="Arial" w:cs="Arial"/>
          <w:sz w:val="20"/>
          <w:szCs w:val="20"/>
        </w:rPr>
      </w:pPr>
    </w:p>
    <w:p w:rsidRPr="006507F7" w:rsidR="00942942" w:rsidP="0094194E" w:rsidRDefault="00942942" w14:paraId="01B428AE" w14:textId="77777777">
      <w:pPr>
        <w:rPr>
          <w:rFonts w:ascii="Arial" w:hAnsi="Arial" w:cs="Arial"/>
          <w:sz w:val="20"/>
          <w:szCs w:val="20"/>
        </w:rPr>
      </w:pPr>
    </w:p>
    <w:p w:rsidRPr="006507F7" w:rsidR="00890651" w:rsidP="00890651" w:rsidRDefault="00890651" w14:paraId="360D22B1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890651" w:rsidP="00890651" w:rsidRDefault="00890651" w14:paraId="30F8BDE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90651" w14:paraId="51998248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90651" w14:paraId="0927F5AD" w14:textId="1DBA666D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……………………………………</w:t>
      </w:r>
      <w:r w:rsidRPr="006507F7" w:rsidR="00F57638">
        <w:rPr>
          <w:rFonts w:cs="Arial"/>
          <w:b w:val="false"/>
          <w:sz w:val="20"/>
        </w:rPr>
        <w:t>…….</w:t>
      </w:r>
      <w:r w:rsidRPr="006507F7">
        <w:rPr>
          <w:rFonts w:cs="Arial"/>
          <w:b w:val="false"/>
          <w:sz w:val="20"/>
        </w:rPr>
        <w:t>……</w:t>
      </w:r>
    </w:p>
    <w:p w:rsidRPr="006507F7" w:rsidR="00890651" w:rsidP="00890651" w:rsidRDefault="00F57638" w14:paraId="5D08A871" w14:textId="3D2547F9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</w:t>
      </w:r>
      <w:r w:rsidRPr="006507F7" w:rsidR="00890651">
        <w:rPr>
          <w:rFonts w:cs="Arial"/>
          <w:b w:val="false"/>
          <w:sz w:val="20"/>
        </w:rPr>
        <w:t xml:space="preserve"> osoby oprávněné za dodavatele jednat</w:t>
      </w:r>
    </w:p>
    <w:p w:rsidRPr="006507F7" w:rsidR="002613FA" w:rsidP="00890651" w:rsidRDefault="002613FA" w14:paraId="3032D28A" w14:textId="77777777">
      <w:pPr>
        <w:rPr>
          <w:rFonts w:ascii="Arial" w:hAnsi="Arial" w:cs="Arial"/>
          <w:b/>
          <w:sz w:val="20"/>
          <w:szCs w:val="20"/>
        </w:rPr>
      </w:pPr>
    </w:p>
    <w:sectPr w:rsidRPr="006507F7" w:rsidR="002613FA" w:rsidSect="003D70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A6AE6" w:rsidP="0032607C" w:rsidRDefault="009A6AE6" w14:paraId="43A9E27E" w14:textId="77777777">
      <w:pPr>
        <w:spacing w:after="0" w:line="240" w:lineRule="auto"/>
      </w:pPr>
      <w:r>
        <w:separator/>
      </w:r>
    </w:p>
  </w:endnote>
  <w:endnote w:type="continuationSeparator" w:id="0">
    <w:p w:rsidR="009A6AE6" w:rsidP="0032607C" w:rsidRDefault="009A6AE6" w14:paraId="533CD5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114A6" w:rsidR="00733F69" w:rsidP="00C403F0" w:rsidRDefault="004D33A0" w14:paraId="47A4AB14" w14:textId="3540A7F2">
    <w:pPr>
      <w:pStyle w:val="Zpat"/>
      <w:tabs>
        <w:tab w:val="clear" w:pos="9072"/>
        <w:tab w:val="right" w:pos="9498"/>
      </w:tabs>
      <w:rPr>
        <w:rFonts w:cs="Times New Roman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begin"/>
    </w:r>
    <w:r w:rsidRPr="006E0DB0" w:rsidR="00F57638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6E0DB0" w:rsidR="00F57638">
      <w:rPr>
        <w:rFonts w:ascii="Arial" w:hAnsi="Arial" w:cs="Arial"/>
        <w:i/>
        <w:iCs/>
        <w:sz w:val="16"/>
        <w:szCs w:val="16"/>
      </w:rPr>
      <w:fldChar w:fldCharType="separate"/>
    </w:r>
    <w:r w:rsidR="00813EEE">
      <w:rPr>
        <w:rFonts w:ascii="Arial" w:hAnsi="Arial" w:cs="Arial"/>
        <w:i/>
        <w:iCs/>
        <w:noProof/>
        <w:sz w:val="16"/>
        <w:szCs w:val="16"/>
      </w:rPr>
      <w:t>ÚD-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>P5_</w:t>
    </w:r>
    <w:r w:rsidRPr="006E0DB0" w:rsidR="006E0DB0">
      <w:rPr>
        <w:rFonts w:ascii="Arial" w:hAnsi="Arial" w:cs="Arial"/>
        <w:i/>
        <w:iCs/>
        <w:noProof/>
        <w:sz w:val="16"/>
        <w:szCs w:val="16"/>
      </w:rPr>
      <w:t>S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 xml:space="preserve">eznam_vyznamnych </w:t>
    </w:r>
    <w:r w:rsidR="00724316">
      <w:rPr>
        <w:rFonts w:ascii="Arial" w:hAnsi="Arial" w:cs="Arial"/>
        <w:i/>
        <w:iCs/>
        <w:noProof/>
        <w:sz w:val="16"/>
        <w:szCs w:val="16"/>
      </w:rPr>
      <w:t>dodávek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end"/>
    </w:r>
    <w:r w:rsidRPr="006E0DB0" w:rsidR="008B1A19">
      <w:rPr>
        <w:rFonts w:ascii="Arial" w:hAnsi="Arial" w:cs="Arial"/>
        <w:i/>
        <w:iCs/>
        <w:noProof/>
        <w:sz w:val="16"/>
        <w:szCs w:val="16"/>
      </w:rPr>
      <w:tab/>
    </w:r>
    <w:r w:rsidRPr="003114A6" w:rsidR="00F85DFB">
      <w:rPr>
        <w:rFonts w:cs="Times New Roman"/>
        <w:i/>
        <w:iCs/>
        <w:sz w:val="18"/>
        <w:szCs w:val="18"/>
      </w:rPr>
      <w:tab/>
    </w:r>
    <w:r w:rsidRPr="003114A6" w:rsidR="00733F69">
      <w:rPr>
        <w:rFonts w:cs="Times New Roman"/>
        <w:i/>
        <w:iCs/>
        <w:sz w:val="18"/>
        <w:szCs w:val="18"/>
      </w:rPr>
      <w:fldChar w:fldCharType="begin"/>
    </w:r>
    <w:r w:rsidRPr="003114A6" w:rsidR="00733F69">
      <w:rPr>
        <w:rFonts w:cs="Times New Roman"/>
        <w:i/>
        <w:iCs/>
        <w:sz w:val="18"/>
        <w:szCs w:val="18"/>
      </w:rPr>
      <w:instrText xml:space="preserve"> PAGE   \* MERGEFORMAT </w:instrText>
    </w:r>
    <w:r w:rsidRPr="003114A6" w:rsidR="00733F69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1</w:t>
    </w:r>
    <w:r w:rsidRPr="003114A6" w:rsidR="00733F69">
      <w:rPr>
        <w:rFonts w:cs="Times New Roman"/>
        <w:i/>
        <w:iCs/>
        <w:sz w:val="18"/>
        <w:szCs w:val="18"/>
      </w:rPr>
      <w:fldChar w:fldCharType="end"/>
    </w:r>
    <w:r w:rsidRPr="003114A6" w:rsidR="00733F69">
      <w:rPr>
        <w:rFonts w:cs="Times New Roman"/>
        <w:i/>
        <w:iCs/>
        <w:sz w:val="18"/>
        <w:szCs w:val="18"/>
      </w:rPr>
      <w:t xml:space="preserve"> / </w:t>
    </w:r>
    <w:r w:rsidRPr="003114A6" w:rsidR="008573CF">
      <w:rPr>
        <w:rFonts w:cs="Times New Roman"/>
        <w:i/>
        <w:iCs/>
        <w:sz w:val="18"/>
        <w:szCs w:val="18"/>
      </w:rPr>
      <w:fldChar w:fldCharType="begin"/>
    </w:r>
    <w:r w:rsidRPr="003114A6" w:rsidR="008573CF">
      <w:rPr>
        <w:rFonts w:cs="Times New Roman"/>
        <w:i/>
        <w:iCs/>
        <w:sz w:val="18"/>
        <w:szCs w:val="18"/>
      </w:rPr>
      <w:instrText xml:space="preserve"> NUMPAGES   \* MERGEFORMAT </w:instrText>
    </w:r>
    <w:r w:rsidRPr="003114A6" w:rsidR="008573CF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3</w:t>
    </w:r>
    <w:r w:rsidRPr="003114A6" w:rsidR="008573CF">
      <w:rPr>
        <w:rFonts w:cs="Times New Roman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A6AE6" w:rsidP="0032607C" w:rsidRDefault="009A6AE6" w14:paraId="39F5D171" w14:textId="77777777">
      <w:pPr>
        <w:spacing w:after="0" w:line="240" w:lineRule="auto"/>
      </w:pPr>
      <w:r>
        <w:separator/>
      </w:r>
    </w:p>
  </w:footnote>
  <w:footnote w:type="continuationSeparator" w:id="0">
    <w:p w:rsidR="009A6AE6" w:rsidP="0032607C" w:rsidRDefault="009A6AE6" w14:paraId="49166A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F7D3A" w:rsidRDefault="00BF7D3A" w14:paraId="4D8BF6E4" w14:textId="13FDE71A">
    <w:pPr>
      <w:pStyle w:val="Zhlav"/>
    </w:pPr>
    <w:r w:rsidRPr="001C1FC2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88472CE" wp14:editId="58E9F1F9">
          <wp:simplePos x="0" y="0"/>
          <wp:positionH relativeFrom="margin">
            <wp:posOffset>5003800</wp:posOffset>
          </wp:positionH>
          <wp:positionV relativeFrom="paragraph">
            <wp:posOffset>715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926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926">
      <w:tab/>
    </w:r>
  </w:p>
  <w:p w:rsidR="00BF7D3A" w:rsidRDefault="00BF7D3A" w14:paraId="36BF9285" w14:textId="2446C357">
    <w:pPr>
      <w:pStyle w:val="Zhlav"/>
    </w:pPr>
  </w:p>
  <w:p w:rsidR="00733F69" w:rsidRDefault="00733F69" w14:paraId="020BC19E" w14:textId="1ABE5CE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F96C4F"/>
    <w:multiLevelType w:val="hybridMultilevel"/>
    <w:tmpl w:val="CCD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23A0A5D"/>
    <w:multiLevelType w:val="hybridMultilevel"/>
    <w:tmpl w:val="8242A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5253FC"/>
    <w:multiLevelType w:val="hybridMultilevel"/>
    <w:tmpl w:val="EC4CCF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0">
    <w:nsid w:val="774444C1"/>
    <w:multiLevelType w:val="hybridMultilevel"/>
    <w:tmpl w:val="C158FA38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>
    <w:nsid w:val="7CDE3201"/>
    <w:multiLevelType w:val="hybridMultilevel"/>
    <w:tmpl w:val="20F82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3"/>
  <w:displayBackgroundShape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315E8"/>
    <w:rsid w:val="00071FE1"/>
    <w:rsid w:val="000A38EF"/>
    <w:rsid w:val="00125398"/>
    <w:rsid w:val="001341BF"/>
    <w:rsid w:val="00150B99"/>
    <w:rsid w:val="00183BA8"/>
    <w:rsid w:val="00184B55"/>
    <w:rsid w:val="0019434B"/>
    <w:rsid w:val="001958BF"/>
    <w:rsid w:val="00196AEA"/>
    <w:rsid w:val="001C1DC6"/>
    <w:rsid w:val="001D6F2F"/>
    <w:rsid w:val="001E26E1"/>
    <w:rsid w:val="001E42EE"/>
    <w:rsid w:val="001F38EB"/>
    <w:rsid w:val="002146AB"/>
    <w:rsid w:val="00253DDE"/>
    <w:rsid w:val="002613FA"/>
    <w:rsid w:val="002659F3"/>
    <w:rsid w:val="0026615B"/>
    <w:rsid w:val="00281C16"/>
    <w:rsid w:val="00292B0D"/>
    <w:rsid w:val="002B0EE2"/>
    <w:rsid w:val="002D53A3"/>
    <w:rsid w:val="002F018A"/>
    <w:rsid w:val="002F149D"/>
    <w:rsid w:val="002F1D69"/>
    <w:rsid w:val="003114A6"/>
    <w:rsid w:val="0032607C"/>
    <w:rsid w:val="0032653E"/>
    <w:rsid w:val="00330A97"/>
    <w:rsid w:val="00330F47"/>
    <w:rsid w:val="00357987"/>
    <w:rsid w:val="00365467"/>
    <w:rsid w:val="00375C21"/>
    <w:rsid w:val="00380960"/>
    <w:rsid w:val="003A1167"/>
    <w:rsid w:val="003A14D5"/>
    <w:rsid w:val="003C1D60"/>
    <w:rsid w:val="003D0CD4"/>
    <w:rsid w:val="003D5452"/>
    <w:rsid w:val="003D7023"/>
    <w:rsid w:val="003F24EB"/>
    <w:rsid w:val="00414E7C"/>
    <w:rsid w:val="00417C76"/>
    <w:rsid w:val="00432C0C"/>
    <w:rsid w:val="00432C94"/>
    <w:rsid w:val="00440929"/>
    <w:rsid w:val="0047787C"/>
    <w:rsid w:val="004871C5"/>
    <w:rsid w:val="004942E0"/>
    <w:rsid w:val="004950D9"/>
    <w:rsid w:val="004C2D6C"/>
    <w:rsid w:val="004C790A"/>
    <w:rsid w:val="004D33A0"/>
    <w:rsid w:val="005175DC"/>
    <w:rsid w:val="00535213"/>
    <w:rsid w:val="0053567F"/>
    <w:rsid w:val="00541895"/>
    <w:rsid w:val="00545918"/>
    <w:rsid w:val="00555957"/>
    <w:rsid w:val="00574118"/>
    <w:rsid w:val="00587C15"/>
    <w:rsid w:val="005B7732"/>
    <w:rsid w:val="005C16E4"/>
    <w:rsid w:val="005D0CFA"/>
    <w:rsid w:val="005D5D85"/>
    <w:rsid w:val="005E6EFE"/>
    <w:rsid w:val="006078A3"/>
    <w:rsid w:val="00611E53"/>
    <w:rsid w:val="006165C5"/>
    <w:rsid w:val="00621524"/>
    <w:rsid w:val="0062245F"/>
    <w:rsid w:val="006507F7"/>
    <w:rsid w:val="00653A44"/>
    <w:rsid w:val="00660030"/>
    <w:rsid w:val="00660E71"/>
    <w:rsid w:val="00677CE0"/>
    <w:rsid w:val="006810FD"/>
    <w:rsid w:val="00681E5D"/>
    <w:rsid w:val="00697D3A"/>
    <w:rsid w:val="006C1A88"/>
    <w:rsid w:val="006C7CD8"/>
    <w:rsid w:val="006D5AC8"/>
    <w:rsid w:val="006E0DB0"/>
    <w:rsid w:val="006E1EA8"/>
    <w:rsid w:val="007056EE"/>
    <w:rsid w:val="007228C6"/>
    <w:rsid w:val="00724316"/>
    <w:rsid w:val="00733F69"/>
    <w:rsid w:val="0075233C"/>
    <w:rsid w:val="00774B03"/>
    <w:rsid w:val="007812E5"/>
    <w:rsid w:val="007939F0"/>
    <w:rsid w:val="007A2106"/>
    <w:rsid w:val="007A7F5D"/>
    <w:rsid w:val="007C405F"/>
    <w:rsid w:val="007E3359"/>
    <w:rsid w:val="00811DBA"/>
    <w:rsid w:val="00813EEE"/>
    <w:rsid w:val="008153E8"/>
    <w:rsid w:val="00830BBB"/>
    <w:rsid w:val="0083583D"/>
    <w:rsid w:val="0084723C"/>
    <w:rsid w:val="00847F74"/>
    <w:rsid w:val="008508A8"/>
    <w:rsid w:val="008573CF"/>
    <w:rsid w:val="008675A4"/>
    <w:rsid w:val="00884AD9"/>
    <w:rsid w:val="00890651"/>
    <w:rsid w:val="008A06EE"/>
    <w:rsid w:val="008A16C6"/>
    <w:rsid w:val="008B171C"/>
    <w:rsid w:val="008B1A19"/>
    <w:rsid w:val="008B581A"/>
    <w:rsid w:val="008C355C"/>
    <w:rsid w:val="008C365B"/>
    <w:rsid w:val="0090242A"/>
    <w:rsid w:val="009035C4"/>
    <w:rsid w:val="0092530E"/>
    <w:rsid w:val="00930A2C"/>
    <w:rsid w:val="00936215"/>
    <w:rsid w:val="0094194E"/>
    <w:rsid w:val="00942942"/>
    <w:rsid w:val="009A6AE6"/>
    <w:rsid w:val="009B0448"/>
    <w:rsid w:val="009B43CB"/>
    <w:rsid w:val="009B6B6A"/>
    <w:rsid w:val="009E1C37"/>
    <w:rsid w:val="009F727E"/>
    <w:rsid w:val="009F7A92"/>
    <w:rsid w:val="00A010C5"/>
    <w:rsid w:val="00A1591C"/>
    <w:rsid w:val="00A236B3"/>
    <w:rsid w:val="00A52F74"/>
    <w:rsid w:val="00A7389B"/>
    <w:rsid w:val="00A74854"/>
    <w:rsid w:val="00A81347"/>
    <w:rsid w:val="00A9112A"/>
    <w:rsid w:val="00A923A0"/>
    <w:rsid w:val="00AA057F"/>
    <w:rsid w:val="00AD69D9"/>
    <w:rsid w:val="00AF2B77"/>
    <w:rsid w:val="00B072DF"/>
    <w:rsid w:val="00B1089E"/>
    <w:rsid w:val="00B14E87"/>
    <w:rsid w:val="00B35842"/>
    <w:rsid w:val="00B51D2C"/>
    <w:rsid w:val="00B630E4"/>
    <w:rsid w:val="00B63A6E"/>
    <w:rsid w:val="00B90573"/>
    <w:rsid w:val="00BA6901"/>
    <w:rsid w:val="00BC0452"/>
    <w:rsid w:val="00BD5999"/>
    <w:rsid w:val="00BE4C29"/>
    <w:rsid w:val="00BE734E"/>
    <w:rsid w:val="00BF2BA4"/>
    <w:rsid w:val="00BF2E36"/>
    <w:rsid w:val="00BF6065"/>
    <w:rsid w:val="00BF7D3A"/>
    <w:rsid w:val="00C13987"/>
    <w:rsid w:val="00C31596"/>
    <w:rsid w:val="00C403F0"/>
    <w:rsid w:val="00C65935"/>
    <w:rsid w:val="00C65F54"/>
    <w:rsid w:val="00C77AF4"/>
    <w:rsid w:val="00CA32DA"/>
    <w:rsid w:val="00CA558D"/>
    <w:rsid w:val="00CB4FBF"/>
    <w:rsid w:val="00CC0059"/>
    <w:rsid w:val="00CC4E54"/>
    <w:rsid w:val="00CE20BA"/>
    <w:rsid w:val="00CF3BF4"/>
    <w:rsid w:val="00CF5DA7"/>
    <w:rsid w:val="00D445F2"/>
    <w:rsid w:val="00D64816"/>
    <w:rsid w:val="00D66785"/>
    <w:rsid w:val="00D67D03"/>
    <w:rsid w:val="00D76FB0"/>
    <w:rsid w:val="00D97926"/>
    <w:rsid w:val="00DB2534"/>
    <w:rsid w:val="00DB7CFC"/>
    <w:rsid w:val="00DD5D51"/>
    <w:rsid w:val="00DD5F56"/>
    <w:rsid w:val="00DD6608"/>
    <w:rsid w:val="00E03802"/>
    <w:rsid w:val="00E133C4"/>
    <w:rsid w:val="00E24D3B"/>
    <w:rsid w:val="00E35CBD"/>
    <w:rsid w:val="00E372DA"/>
    <w:rsid w:val="00E54A42"/>
    <w:rsid w:val="00E671AB"/>
    <w:rsid w:val="00E75BDB"/>
    <w:rsid w:val="00E839FF"/>
    <w:rsid w:val="00E91DD3"/>
    <w:rsid w:val="00EA16CA"/>
    <w:rsid w:val="00EA18D5"/>
    <w:rsid w:val="00EB4B82"/>
    <w:rsid w:val="00EC7EF6"/>
    <w:rsid w:val="00ED09AF"/>
    <w:rsid w:val="00F22EF0"/>
    <w:rsid w:val="00F43C1E"/>
    <w:rsid w:val="00F4635B"/>
    <w:rsid w:val="00F57638"/>
    <w:rsid w:val="00F669B2"/>
    <w:rsid w:val="00F75FB9"/>
    <w:rsid w:val="00F82F3F"/>
    <w:rsid w:val="00F85DFB"/>
    <w:rsid w:val="00F93CEC"/>
    <w:rsid w:val="00FD6E22"/>
    <w:rsid w:val="00FE28A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4:docId w14:val="3B7E172A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D3A"/>
    <w:pPr>
      <w:keepNext/>
      <w:keepLines/>
      <w:pageBreakBefore/>
      <w:numPr>
        <w:numId w:val="12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F7D3A"/>
    <w:pPr>
      <w:keepNext/>
      <w:keepLines/>
      <w:numPr>
        <w:ilvl w:val="1"/>
        <w:numId w:val="12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F7D3A"/>
    <w:pPr>
      <w:keepNext/>
      <w:keepLines/>
      <w:numPr>
        <w:ilvl w:val="2"/>
        <w:numId w:val="12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BF7D3A"/>
    <w:pPr>
      <w:keepNext/>
      <w:keepLines/>
      <w:numPr>
        <w:ilvl w:val="3"/>
        <w:numId w:val="12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BF7D3A"/>
    <w:pPr>
      <w:keepNext/>
      <w:keepLines/>
      <w:numPr>
        <w:ilvl w:val="4"/>
        <w:numId w:val="12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BF7D3A"/>
    <w:pPr>
      <w:keepNext/>
      <w:keepLines/>
      <w:numPr>
        <w:ilvl w:val="5"/>
        <w:numId w:val="12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F7D3A"/>
    <w:pPr>
      <w:keepNext/>
      <w:keepLines/>
      <w:numPr>
        <w:ilvl w:val="6"/>
        <w:numId w:val="12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3A"/>
    <w:pPr>
      <w:keepNext/>
      <w:keepLines/>
      <w:numPr>
        <w:ilvl w:val="7"/>
        <w:numId w:val="12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3A"/>
    <w:pPr>
      <w:keepNext/>
      <w:keepLines/>
      <w:numPr>
        <w:ilvl w:val="8"/>
        <w:numId w:val="12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8B171C"/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94194E"/>
  </w:style>
  <w:style w:type="character" w:styleId="Odkaznakoment">
    <w:name w:val="annotation reference"/>
    <w:basedOn w:val="Standardnpsmoodstavce"/>
    <w:uiPriority w:val="99"/>
    <w:semiHidden/>
    <w:unhideWhenUsed/>
    <w:rsid w:val="0015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B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150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50B99"/>
    <w:rPr>
      <w:b/>
      <w:bCs/>
      <w:sz w:val="20"/>
      <w:szCs w:val="20"/>
    </w:rPr>
  </w:style>
  <w:style w:type="paragraph" w:styleId="Textpsmene" w:customStyle="true">
    <w:name w:val="Text písmene"/>
    <w:basedOn w:val="Normln"/>
    <w:uiPriority w:val="99"/>
    <w:rsid w:val="00281C16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281C16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281C16"/>
    <w:pPr>
      <w:spacing w:before="240" w:after="0" w:line="240" w:lineRule="auto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komenteChar1" w:customStyle="true">
    <w:name w:val="Text komentáře Char1"/>
    <w:uiPriority w:val="99"/>
    <w:semiHidden/>
    <w:rsid w:val="004C790A"/>
    <w:rPr>
      <w:sz w:val="20"/>
      <w:szCs w:val="20"/>
      <w:lang w:eastAsia="en-US"/>
    </w:rPr>
  </w:style>
  <w:style w:type="paragraph" w:styleId="Nzev">
    <w:name w:val="Title"/>
    <w:basedOn w:val="Normln"/>
    <w:next w:val="Normln"/>
    <w:link w:val="NzevChar"/>
    <w:qFormat/>
    <w:rsid w:val="00A923A0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A923A0"/>
    <w:rPr>
      <w:rFonts w:ascii="Arial" w:hAnsi="Arial" w:eastAsia="Times New Roman" w:cs="Arial"/>
      <w:b/>
      <w:sz w:val="20"/>
      <w:szCs w:val="20"/>
      <w:lang w:eastAsia="cs-CZ"/>
    </w:rPr>
  </w:style>
  <w:style w:type="paragraph" w:styleId="StylTabulka-normln" w:customStyle="true">
    <w:name w:val="Styl Tabulka - normální +"/>
    <w:basedOn w:val="Normln"/>
    <w:rsid w:val="00813EEE"/>
    <w:pPr>
      <w:spacing w:before="80" w:after="80" w:line="240" w:lineRule="auto"/>
      <w:ind w:left="57" w:right="57"/>
    </w:pPr>
    <w:rPr>
      <w:rFonts w:ascii="Arial" w:hAnsi="Arial" w:cs="Arial"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BF7D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F7D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F7D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F7D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F7D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F7D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F7D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643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48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643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338</properties:Words>
  <properties:Characters>1996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2021-06-28T08:00:00Z</dcterms:created>
  <dc:creator/>
  <cp:lastModifiedBy/>
  <dcterms:modified xmlns:xsi="http://www.w3.org/2001/XMLSchema-instance" xsi:type="dcterms:W3CDTF">2021-06-28T08:00:00Z</dcterms:modified>
  <cp:revision>2</cp:revision>
  <dc:title/>
</cp:coreProperties>
</file>