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833CAF" w:rsidR="000872BF" w:rsidP="000872BF" w:rsidRDefault="000872BF" w14:paraId="4FD584B3" w14:textId="77777777">
      <w:pPr>
        <w:spacing w:after="0"/>
        <w:rPr>
          <w:rFonts w:ascii="Arial" w:hAnsi="Arial" w:eastAsia="Times New Roman" w:cs="Arial"/>
          <w:sz w:val="20"/>
          <w:lang w:eastAsia="cs-CZ"/>
        </w:rPr>
      </w:pPr>
    </w:p>
    <w:p w:rsidRPr="00833CAF" w:rsidR="000872BF" w:rsidP="000872BF" w:rsidRDefault="000872BF" w14:paraId="4D50B58C" w14:textId="4C90A199">
      <w:pPr>
        <w:spacing w:after="120"/>
        <w:jc w:val="center"/>
        <w:rPr>
          <w:rFonts w:ascii="Arial" w:hAnsi="Arial" w:eastAsia="Times New Roman" w:cs="Arial"/>
          <w:b/>
          <w:lang w:eastAsia="cs-CZ"/>
        </w:rPr>
      </w:pPr>
      <w:r w:rsidRPr="00833CAF">
        <w:rPr>
          <w:rFonts w:ascii="Arial" w:hAnsi="Arial" w:eastAsia="Times New Roman" w:cs="Arial"/>
          <w:b/>
          <w:lang w:eastAsia="cs-CZ"/>
        </w:rPr>
        <w:t xml:space="preserve">Čestné prohlášení </w:t>
      </w:r>
      <w:r>
        <w:rPr>
          <w:rFonts w:ascii="Arial" w:hAnsi="Arial" w:eastAsia="Times New Roman" w:cs="Arial"/>
          <w:b/>
          <w:lang w:eastAsia="cs-CZ"/>
        </w:rPr>
        <w:t>k sociálně odpovědnému plnění</w:t>
      </w:r>
    </w:p>
    <w:p w:rsidRPr="00221224" w:rsidR="000872BF" w:rsidP="000872BF" w:rsidRDefault="000872BF" w14:paraId="2C5192A1" w14:textId="77777777">
      <w:pPr>
        <w:spacing w:after="0"/>
        <w:jc w:val="center"/>
        <w:rPr>
          <w:rFonts w:ascii="Arial" w:hAnsi="Arial" w:eastAsia="Times New Roman" w:cs="Arial"/>
          <w:sz w:val="20"/>
          <w:szCs w:val="20"/>
          <w:lang w:eastAsia="cs-CZ"/>
        </w:rPr>
      </w:pPr>
      <w:r w:rsidRPr="00221224">
        <w:rPr>
          <w:rFonts w:ascii="Arial" w:hAnsi="Arial" w:eastAsia="Times New Roman" w:cs="Arial"/>
          <w:sz w:val="20"/>
          <w:szCs w:val="20"/>
          <w:lang w:eastAsia="cs-CZ"/>
        </w:rPr>
        <w:t>k veřejné zakázce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malého rozsahu</w:t>
      </w:r>
    </w:p>
    <w:p w:rsidRPr="00833CAF" w:rsidR="000872BF" w:rsidP="000872BF" w:rsidRDefault="000872BF" w14:paraId="5072EB00" w14:textId="77777777">
      <w:pPr>
        <w:spacing w:after="0"/>
        <w:jc w:val="center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0872BF" w:rsidP="000872BF" w:rsidRDefault="000872BF" w14:paraId="63AE47E6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Procesní řízení ve vztahu k automatizaci a robotizaci vybraných procesů úřadu – analýza vybraných procesů Městského úřadu Litvínov</w:t>
      </w:r>
    </w:p>
    <w:p w:rsidRPr="00833CAF" w:rsidR="000872BF" w:rsidP="000872BF" w:rsidRDefault="000872BF" w14:paraId="300927C9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881E0E">
        <w:rPr>
          <w:rFonts w:ascii="Arial" w:hAnsi="Arial" w:eastAsia="Times New Roman" w:cs="Arial"/>
          <w:b/>
          <w:sz w:val="20"/>
          <w:szCs w:val="20"/>
          <w:lang w:eastAsia="cs-CZ"/>
        </w:rPr>
        <w:t>P21V00000120</w:t>
      </w:r>
    </w:p>
    <w:p w:rsidRPr="00833CAF" w:rsidR="000872BF" w:rsidP="000872BF" w:rsidRDefault="000872BF" w14:paraId="6A480CB4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833CAF" w:rsidR="000872BF" w:rsidP="000872BF" w:rsidRDefault="000872BF" w14:paraId="691C488E" w14:textId="77777777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833CAF">
        <w:rPr>
          <w:rFonts w:ascii="Arial" w:hAnsi="Arial" w:eastAsia="Times New Roman" w:cs="Arial"/>
          <w:b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7D185064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28D1003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833CAF" w:rsidR="000872BF" w:rsidP="000872BF" w:rsidRDefault="000872BF" w14:paraId="7503245C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20"/>
          <w:szCs w:val="20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20"/>
          <w:szCs w:val="20"/>
          <w:lang w:eastAsia="cs-CZ"/>
        </w:rPr>
        <w:t>.</w:t>
      </w:r>
    </w:p>
    <w:p w:rsidRPr="00770B70" w:rsidR="000872BF" w:rsidP="000872BF" w:rsidRDefault="000872BF" w14:paraId="1496D576" w14:textId="77777777">
      <w:pPr>
        <w:spacing w:after="0"/>
        <w:jc w:val="center"/>
        <w:rPr>
          <w:rFonts w:ascii="Arial" w:hAnsi="Arial" w:eastAsia="Times New Roman" w:cs="Arial"/>
          <w:sz w:val="20"/>
          <w:lang w:eastAsia="cs-CZ"/>
        </w:rPr>
      </w:pPr>
    </w:p>
    <w:p w:rsidR="000872BF" w:rsidP="000872BF" w:rsidRDefault="000872BF" w14:paraId="7987C30A" w14:textId="77777777">
      <w:pPr>
        <w:spacing w:after="0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EE353D" w:rsidR="000872BF" w:rsidP="000872BF" w:rsidRDefault="000872BF" w14:paraId="68525928" w14:textId="5D96B378">
      <w:pPr>
        <w:spacing w:after="0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 xml:space="preserve">Účastník tímto </w:t>
      </w:r>
      <w:r w:rsidRPr="00EE353D">
        <w:rPr>
          <w:rFonts w:ascii="Arial" w:hAnsi="Arial" w:eastAsia="Times New Roman" w:cs="Arial"/>
          <w:b/>
          <w:sz w:val="20"/>
          <w:lang w:eastAsia="cs-CZ"/>
        </w:rPr>
        <w:t>prohlašuje, že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 po celou dobu plnění veřejné zakázky zajistí:</w:t>
      </w:r>
    </w:p>
    <w:p w:rsidRPr="00833CAF" w:rsidR="000872BF" w:rsidP="000872BF" w:rsidRDefault="000872BF" w14:paraId="3A333D8E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</w:p>
    <w:p w:rsidR="000872BF" w:rsidP="000872BF" w:rsidRDefault="000872BF" w14:paraId="2DC9492B" w14:textId="55D54410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:rsidRPr="000872BF" w:rsidR="000872BF" w:rsidP="000872BF" w:rsidRDefault="000872BF" w14:paraId="55AA6AEC" w14:textId="5052E9E9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sjednání a dodržování smluvních podmínek se svými poddodavateli srovnatelných s podmínkami sjednanými ve smlouvě na plnění veřejné zakázky, a to v rozsahu výše smluvních pokut a délky záruční doby</w:t>
      </w:r>
      <w:r>
        <w:rPr>
          <w:rFonts w:ascii="Arial" w:hAnsi="Arial" w:eastAsia="Times New Roman" w:cs="Arial"/>
          <w:sz w:val="20"/>
          <w:szCs w:val="20"/>
          <w:lang w:eastAsia="cs-CZ"/>
        </w:rPr>
        <w:t>,</w:t>
      </w:r>
    </w:p>
    <w:p w:rsidRPr="000872BF" w:rsidR="000872BF" w:rsidP="000872BF" w:rsidRDefault="000872BF" w14:paraId="71A0EB8E" w14:textId="2FC6C1C7">
      <w:pPr>
        <w:pStyle w:val="Odstavecseseznamem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0872BF">
        <w:rPr>
          <w:rFonts w:ascii="Arial" w:hAnsi="Arial" w:eastAsia="Times New Roman" w:cs="Arial"/>
          <w:sz w:val="20"/>
          <w:szCs w:val="20"/>
          <w:lang w:eastAsia="cs-CZ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poddodavatelem.</w:t>
      </w:r>
    </w:p>
    <w:p w:rsidRPr="00833CAF" w:rsidR="000872BF" w:rsidP="000872BF" w:rsidRDefault="000872BF" w14:paraId="0BEB5981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5ED56AC0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V …………………………… dne ………………………</w:t>
      </w:r>
    </w:p>
    <w:p w:rsidRPr="00833CAF" w:rsidR="000872BF" w:rsidP="000872BF" w:rsidRDefault="000872BF" w14:paraId="3C6D2D21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43691B9C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32551A99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</w:t>
      </w:r>
    </w:p>
    <w:p w:rsidRPr="00833CAF" w:rsidR="000872BF" w:rsidP="000872BF" w:rsidRDefault="000872BF" w14:paraId="05EA1AC7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01120ACE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……………………………………………………………………………………………………….................</w:t>
      </w:r>
    </w:p>
    <w:p w:rsidRPr="00833CAF" w:rsidR="000872BF" w:rsidP="000872BF" w:rsidRDefault="000872BF" w14:paraId="2C353164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833CAF" w:rsidR="000872BF" w:rsidP="000872BF" w:rsidRDefault="000872BF" w14:paraId="0FB497C8" w14:textId="77777777">
      <w:pPr>
        <w:spacing w:after="0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sz w:val="20"/>
          <w:szCs w:val="20"/>
          <w:lang w:eastAsia="cs-CZ"/>
        </w:rPr>
        <w:t>…………………………………………………………………………………………………………………..</w:t>
      </w:r>
    </w:p>
    <w:p w:rsidRPr="00833CAF" w:rsidR="000872BF" w:rsidP="000872BF" w:rsidRDefault="000872BF" w14:paraId="1E2F9974" w14:textId="77777777">
      <w:pPr>
        <w:spacing w:after="0"/>
        <w:jc w:val="both"/>
        <w:rPr>
          <w:rFonts w:ascii="Arial" w:hAnsi="Arial" w:eastAsia="Times New Roman" w:cs="Arial"/>
          <w:i/>
          <w:sz w:val="20"/>
          <w:szCs w:val="20"/>
          <w:lang w:eastAsia="cs-CZ"/>
        </w:rPr>
      </w:pPr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Jména, funkce, podpisy statutárního orgánu*) + razítko (pokud jej vlastní)</w:t>
      </w:r>
    </w:p>
    <w:p w:rsidR="000872BF" w:rsidP="000872BF" w:rsidRDefault="000872BF" w14:paraId="231EC568" w14:textId="77777777">
      <w:r w:rsidRPr="00833CAF">
        <w:rPr>
          <w:rFonts w:ascii="Arial" w:hAnsi="Arial" w:eastAsia="Times New Roman" w:cs="Arial"/>
          <w:i/>
          <w:sz w:val="20"/>
          <w:szCs w:val="20"/>
          <w:lang w:eastAsia="cs-CZ"/>
        </w:rPr>
        <w:t>*) uvést všechny členy statutárního orgánu</w:t>
      </w:r>
    </w:p>
    <w:p w:rsidRPr="000872BF" w:rsidR="00620EC8" w:rsidP="000872BF" w:rsidRDefault="00620EC8" w14:paraId="4B1F511A" w14:textId="77777777"/>
    <w:sectPr w:rsidRPr="000872BF" w:rsidR="00620EC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A13DF" w:rsidP="00E45CE2" w:rsidRDefault="00CA13DF" w14:paraId="5DE8C77D" w14:textId="77777777">
      <w:pPr>
        <w:spacing w:after="0"/>
      </w:pPr>
      <w:r>
        <w:separator/>
      </w:r>
    </w:p>
  </w:endnote>
  <w:endnote w:type="continuationSeparator" w:id="0">
    <w:p w:rsidR="00CA13DF" w:rsidP="00E45CE2" w:rsidRDefault="00CA13DF" w14:paraId="3779309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Fonts w:ascii="Arial" w:hAnsi="Arial" w:cs="Arial"/>
        <w:sz w:val="18"/>
        <w:szCs w:val="18"/>
      </w:rPr>
      <w:id w:val="9456613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834E7" w:rsidRDefault="008834E7" w14:paraId="16A103DB" w14:textId="7777777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Pr="00E15668" w:rsidR="00F56D64" w:rsidP="00E15668" w:rsidRDefault="008834E7" w14:paraId="5AE69B7C" w14:textId="42EE1497">
            <w:pPr>
              <w:pStyle w:val="Zpat"/>
            </w:pPr>
            <w:r>
              <w:t>Přívětivý úřad Litvínov II.</w:t>
            </w:r>
            <w:r>
              <w:tab/>
            </w:r>
            <w:r>
              <w:tab/>
            </w:r>
            <w:r w:rsidRPr="00E851CF">
              <w:t>CZ.03.4.74/0.0/0.0/19_109/0016694</w:t>
            </w:r>
          </w:p>
        </w:sdtContent>
      </w:sdt>
    </w:sdtContent>
  </w:sdt>
  <w:p w:rsidRPr="00621918" w:rsidR="00F56D64" w:rsidRDefault="00F56D64" w14:paraId="664355AD" w14:textId="77777777">
    <w:pPr>
      <w:pStyle w:val="Zpat"/>
      <w:rPr>
        <w:rFonts w:ascii="Arial" w:hAnsi="Arial" w:cs="Arial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A13DF" w:rsidP="00E45CE2" w:rsidRDefault="00CA13DF" w14:paraId="0F3DF351" w14:textId="77777777">
      <w:pPr>
        <w:spacing w:after="0"/>
      </w:pPr>
      <w:r>
        <w:separator/>
      </w:r>
    </w:p>
  </w:footnote>
  <w:footnote w:type="continuationSeparator" w:id="0">
    <w:p w:rsidR="00CA13DF" w:rsidP="00E45CE2" w:rsidRDefault="00CA13DF" w14:paraId="23ECF9A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12A0E" w:rsidRDefault="00E15668" w14:paraId="5E6FAB82" w14:textId="487AD8F5">
    <w:pPr>
      <w:pStyle w:val="Zhlav"/>
    </w:pPr>
    <w:r>
      <w:rPr>
        <w:noProof/>
        <w:lang w:eastAsia="cs-CZ"/>
      </w:rPr>
      <w:pict w14:anchorId="2BE2107D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" style="position:absolute;margin-left:0;margin-top:0;width:453.4pt;height:320.4pt;z-index:-251655168;mso-wrap-edited:f;mso-width-percent:0;mso-height-percent:0;mso-position-horizontal:center;mso-position-horizontal-relative:margin;mso-position-vertical:center;mso-position-vertical-relative:margin;mso-width-percent:0;mso-height-percent:0" id="WordPictureWatermark510954876" o:spid="_x0000_s2051" o:allowincell="f">
          <v:imagedata o:title="logo_qcm_qcm" r:id="rId1" gain="19661f" blacklevel="22938f"/>
          <w10:wrap anchorx="margin" anchory="margin"/>
        </v:shape>
      </w:pi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21918" w:rsidRDefault="00CB77C8" w14:paraId="1A965116" w14:textId="654ED3D1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E94981">
      <w:t>3</w:t>
    </w:r>
    <w:r>
      <w:t xml:space="preserve"> – </w:t>
    </w:r>
    <w:r w:rsidR="000872BF">
      <w:t>čestné prohlášení k SOP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12A0E" w:rsidRDefault="00E15668" w14:paraId="56F73D47" w14:textId="07D055A0">
    <w:pPr>
      <w:pStyle w:val="Zhlav"/>
    </w:pPr>
    <w:r>
      <w:rPr>
        <w:noProof/>
        <w:lang w:eastAsia="cs-CZ"/>
      </w:rPr>
      <w:pict w14:anchorId="5E71A2AE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" style="position:absolute;margin-left:0;margin-top:0;width:453.4pt;height:320.4pt;z-index:-251656192;mso-wrap-edited:f;mso-width-percent:0;mso-height-percent:0;mso-position-horizontal:center;mso-position-horizontal-relative:margin;mso-position-vertical:center;mso-position-vertical-relative:margin;mso-width-percent:0;mso-height-percent:0" id="WordPictureWatermark510954875" o:spid="_x0000_s2049" o:allowincell="f">
          <v:imagedata o:title="logo_qcm_qcm" r:id="rId1" gain="19661f" blacklevel="22938f"/>
          <w10:wrap anchorx="margin" anchory="margin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16B32D4"/>
    <w:multiLevelType w:val="multilevel"/>
    <w:tmpl w:val="15281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false"/>
        <w:sz w:val="24"/>
        <w:szCs w:val="24"/>
        <w:u w:val="single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709" w:hanging="709"/>
      </w:pPr>
      <w:rPr>
        <w:rFonts w:hint="default" w:ascii="Wingdings" w:hAnsi="Wingdings"/>
        <w:b w:val="false"/>
        <w:i w:val="fals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false"/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17C49AB"/>
    <w:multiLevelType w:val="hybridMultilevel"/>
    <w:tmpl w:val="DB6677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7AD7"/>
    <w:multiLevelType w:val="hybridMultilevel"/>
    <w:tmpl w:val="A05C5F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7E03045"/>
    <w:multiLevelType w:val="hybridMultilevel"/>
    <w:tmpl w:val="C666B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hint="default"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2915C41"/>
    <w:multiLevelType w:val="hybridMultilevel"/>
    <w:tmpl w:val="F89E8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AC96D56"/>
    <w:multiLevelType w:val="hybridMultilevel"/>
    <w:tmpl w:val="7DDAA688"/>
    <w:lvl w:ilvl="0" w:tplc="0405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8">
    <w:nsid w:val="6EBB3AA5"/>
    <w:multiLevelType w:val="hybridMultilevel"/>
    <w:tmpl w:val="7B4EE01A"/>
    <w:lvl w:ilvl="0" w:tplc="DA8A965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19"/>
  </w:num>
  <w:num w:numId="7">
    <w:abstractNumId w:val="5"/>
  </w:num>
  <w:num w:numId="8">
    <w:abstractNumId w:val="1"/>
  </w:num>
  <w:num w:numId="9">
    <w:abstractNumId w:val="11"/>
  </w:num>
  <w:num w:numId="10">
    <w:abstractNumId w:val="12"/>
  </w:num>
  <w:num w:numId="11">
    <w:abstractNumId w:val="16"/>
  </w:num>
  <w:num w:numId="12">
    <w:abstractNumId w:val="14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17"/>
  </w:num>
  <w:num w:numId="18">
    <w:abstractNumId w:val="18"/>
  </w:num>
  <w:num w:numId="19">
    <w:abstractNumId w:val="8"/>
  </w:num>
  <w:num w:numId="20">
    <w:abstractNumId w:val="2"/>
  </w:num>
  <w:num w:numId="2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2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329BF"/>
    <w:rsid w:val="000744E1"/>
    <w:rsid w:val="0007506E"/>
    <w:rsid w:val="00076352"/>
    <w:rsid w:val="00085248"/>
    <w:rsid w:val="000872BF"/>
    <w:rsid w:val="00093BF8"/>
    <w:rsid w:val="000A6964"/>
    <w:rsid w:val="000D1D6E"/>
    <w:rsid w:val="000E33E3"/>
    <w:rsid w:val="00112A0E"/>
    <w:rsid w:val="001178CF"/>
    <w:rsid w:val="0013581E"/>
    <w:rsid w:val="001451AF"/>
    <w:rsid w:val="001654A3"/>
    <w:rsid w:val="00185713"/>
    <w:rsid w:val="001943EA"/>
    <w:rsid w:val="001C5FE8"/>
    <w:rsid w:val="001D492E"/>
    <w:rsid w:val="001E565A"/>
    <w:rsid w:val="002102F2"/>
    <w:rsid w:val="002159C4"/>
    <w:rsid w:val="00293D62"/>
    <w:rsid w:val="00294108"/>
    <w:rsid w:val="002A7275"/>
    <w:rsid w:val="002B01E0"/>
    <w:rsid w:val="002B0696"/>
    <w:rsid w:val="002B1366"/>
    <w:rsid w:val="002B3240"/>
    <w:rsid w:val="002B75C3"/>
    <w:rsid w:val="002C2CF0"/>
    <w:rsid w:val="002C48AD"/>
    <w:rsid w:val="002F26E9"/>
    <w:rsid w:val="00320E6F"/>
    <w:rsid w:val="00340F84"/>
    <w:rsid w:val="00341C56"/>
    <w:rsid w:val="003620D4"/>
    <w:rsid w:val="00382637"/>
    <w:rsid w:val="003866D3"/>
    <w:rsid w:val="003902DA"/>
    <w:rsid w:val="00390820"/>
    <w:rsid w:val="003D6976"/>
    <w:rsid w:val="003E3E91"/>
    <w:rsid w:val="0042454E"/>
    <w:rsid w:val="00425DBF"/>
    <w:rsid w:val="0043072A"/>
    <w:rsid w:val="00446A5B"/>
    <w:rsid w:val="004A7FE9"/>
    <w:rsid w:val="004B09DB"/>
    <w:rsid w:val="004D5B4B"/>
    <w:rsid w:val="004E2982"/>
    <w:rsid w:val="004E3863"/>
    <w:rsid w:val="00514B03"/>
    <w:rsid w:val="005205DA"/>
    <w:rsid w:val="00535AD5"/>
    <w:rsid w:val="00555062"/>
    <w:rsid w:val="00567184"/>
    <w:rsid w:val="0059098F"/>
    <w:rsid w:val="005D26DE"/>
    <w:rsid w:val="005D589F"/>
    <w:rsid w:val="005D6F31"/>
    <w:rsid w:val="005E2DBE"/>
    <w:rsid w:val="005F57C1"/>
    <w:rsid w:val="0060757D"/>
    <w:rsid w:val="00620EC8"/>
    <w:rsid w:val="00621205"/>
    <w:rsid w:val="00621918"/>
    <w:rsid w:val="006459E6"/>
    <w:rsid w:val="00657592"/>
    <w:rsid w:val="00680339"/>
    <w:rsid w:val="00690CB1"/>
    <w:rsid w:val="00697F1B"/>
    <w:rsid w:val="006B1B6C"/>
    <w:rsid w:val="006C73E2"/>
    <w:rsid w:val="006F49BD"/>
    <w:rsid w:val="006F6FE8"/>
    <w:rsid w:val="007051D0"/>
    <w:rsid w:val="007239C4"/>
    <w:rsid w:val="00730DCB"/>
    <w:rsid w:val="007454DB"/>
    <w:rsid w:val="00751B89"/>
    <w:rsid w:val="00785F5E"/>
    <w:rsid w:val="00792843"/>
    <w:rsid w:val="00797B85"/>
    <w:rsid w:val="007A1D79"/>
    <w:rsid w:val="007D20CB"/>
    <w:rsid w:val="007D34D5"/>
    <w:rsid w:val="007E2078"/>
    <w:rsid w:val="007F22D5"/>
    <w:rsid w:val="00822DB0"/>
    <w:rsid w:val="0083535A"/>
    <w:rsid w:val="00843E29"/>
    <w:rsid w:val="00864854"/>
    <w:rsid w:val="008834E7"/>
    <w:rsid w:val="00892582"/>
    <w:rsid w:val="008C29FF"/>
    <w:rsid w:val="008D0D79"/>
    <w:rsid w:val="0091400F"/>
    <w:rsid w:val="0094126E"/>
    <w:rsid w:val="00963A4C"/>
    <w:rsid w:val="00985D78"/>
    <w:rsid w:val="0098672E"/>
    <w:rsid w:val="009B465C"/>
    <w:rsid w:val="009C04FF"/>
    <w:rsid w:val="009C2EB4"/>
    <w:rsid w:val="009D3D54"/>
    <w:rsid w:val="009E145E"/>
    <w:rsid w:val="00A20770"/>
    <w:rsid w:val="00A31FD5"/>
    <w:rsid w:val="00A47C26"/>
    <w:rsid w:val="00A677C2"/>
    <w:rsid w:val="00A97E55"/>
    <w:rsid w:val="00AB31D3"/>
    <w:rsid w:val="00AB36D5"/>
    <w:rsid w:val="00AF2457"/>
    <w:rsid w:val="00B14C90"/>
    <w:rsid w:val="00B16DF3"/>
    <w:rsid w:val="00B242FE"/>
    <w:rsid w:val="00B47ACF"/>
    <w:rsid w:val="00B61319"/>
    <w:rsid w:val="00BC252F"/>
    <w:rsid w:val="00BD78A3"/>
    <w:rsid w:val="00BE467E"/>
    <w:rsid w:val="00BF747D"/>
    <w:rsid w:val="00C106DC"/>
    <w:rsid w:val="00C46490"/>
    <w:rsid w:val="00C953C9"/>
    <w:rsid w:val="00CA13DF"/>
    <w:rsid w:val="00CA3397"/>
    <w:rsid w:val="00CB77C8"/>
    <w:rsid w:val="00CD4DD6"/>
    <w:rsid w:val="00CF344B"/>
    <w:rsid w:val="00CF6A34"/>
    <w:rsid w:val="00D060DB"/>
    <w:rsid w:val="00D16408"/>
    <w:rsid w:val="00D43EE2"/>
    <w:rsid w:val="00D52845"/>
    <w:rsid w:val="00DA07F0"/>
    <w:rsid w:val="00DD5FFD"/>
    <w:rsid w:val="00E0408A"/>
    <w:rsid w:val="00E15668"/>
    <w:rsid w:val="00E200B4"/>
    <w:rsid w:val="00E21A44"/>
    <w:rsid w:val="00E2272D"/>
    <w:rsid w:val="00E339CF"/>
    <w:rsid w:val="00E444E7"/>
    <w:rsid w:val="00E45CE2"/>
    <w:rsid w:val="00E550A9"/>
    <w:rsid w:val="00E60672"/>
    <w:rsid w:val="00E64BD7"/>
    <w:rsid w:val="00E72301"/>
    <w:rsid w:val="00E75741"/>
    <w:rsid w:val="00E94981"/>
    <w:rsid w:val="00EB580D"/>
    <w:rsid w:val="00EB68B0"/>
    <w:rsid w:val="00EF3F2B"/>
    <w:rsid w:val="00F37AF2"/>
    <w:rsid w:val="00F476ED"/>
    <w:rsid w:val="00F47851"/>
    <w:rsid w:val="00F56D64"/>
    <w:rsid w:val="00F60269"/>
    <w:rsid w:val="00F65FF6"/>
    <w:rsid w:val="00F77122"/>
    <w:rsid w:val="00FA7F85"/>
    <w:rsid w:val="00FC52C3"/>
    <w:rsid w:val="00FF5AA7"/>
    <w:rsid w:val="46199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2" v:ext="edit"/>
    <o:shapelayout v:ext="edit">
      <o:idmap data="1" v:ext="edit"/>
    </o:shapelayout>
  </w:shapeDefaults>
  <w:decimalSymbol w:val=","/>
  <w:listSeparator w:val=";"/>
  <w14:docId w14:val="09F3E24B"/>
  <w15:docId w15:val="{C89AD0A1-0DD4-40A9-90A8-FEC8076A13B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20E6F"/>
    <w:pPr>
      <w:spacing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_Nadpis 1 Char,H1 Char"/>
    <w:basedOn w:val="Standardnpsmoodstavce"/>
    <w:link w:val="Nadpis1"/>
    <w:uiPriority w:val="9"/>
    <w:rsid w:val="00E2272D"/>
    <w:rPr>
      <w:rFonts w:ascii="Verdana" w:hAnsi="Verdana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E2272D"/>
    <w:rPr>
      <w:rFonts w:ascii="Verdana" w:hAnsi="Verdana" w:eastAsiaTheme="majorEastAsi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styleId="NzevChar" w:customStyle="true">
    <w:name w:val="Název Char"/>
    <w:basedOn w:val="Standardnpsmoodstavce"/>
    <w:link w:val="Nzev"/>
    <w:uiPriority w:val="10"/>
    <w:qFormat/>
    <w:rsid w:val="00E2272D"/>
    <w:rPr>
      <w:rFonts w:ascii="Verdana" w:hAnsi="Verdana" w:eastAsiaTheme="majorEastAsia" w:cstheme="majorBidi"/>
      <w:color w:val="000000" w:themeColor="text1"/>
      <w:spacing w:val="5"/>
      <w:kern w:val="28"/>
      <w:sz w:val="28"/>
      <w:szCs w:val="52"/>
    </w:rPr>
  </w:style>
  <w:style w:type="paragraph" w:styleId="Standard" w:customStyle="true">
    <w:name w:val="Standard"/>
    <w:uiPriority w:val="99"/>
    <w:qFormat/>
    <w:rsid w:val="00E2272D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ar-SA"/>
    </w:rPr>
  </w:style>
  <w:style w:type="paragraph" w:styleId="Normln0" w:customStyle="true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basedOn w:val="Standardnpsmoodstavce"/>
    <w:link w:val="Nadpis3"/>
    <w:uiPriority w:val="9"/>
    <w:rsid w:val="00E339CF"/>
    <w:rPr>
      <w:rFonts w:ascii="Verdana" w:hAnsi="Verdana" w:eastAsiaTheme="majorEastAsia" w:cstheme="majorBidi"/>
      <w:b/>
      <w:bCs/>
      <w:i/>
      <w:color w:val="000000" w:themeColor="text1"/>
      <w:u w:val="single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C4649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C46490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C46490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4649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4649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4649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numbering" w:styleId="WWNum9" w:customStyle="true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styleId="Style17" w:customStyle="true">
    <w:name w:val="Style17"/>
    <w:basedOn w:val="Standard"/>
    <w:rsid w:val="00E0408A"/>
  </w:style>
  <w:style w:type="character" w:styleId="FontStyle60" w:customStyle="true">
    <w:name w:val="Font Style60"/>
    <w:rsid w:val="00E0408A"/>
  </w:style>
  <w:style w:type="paragraph" w:styleId="Textbody" w:customStyle="true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styleId="FontStyle61" w:customStyle="true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574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character" w:styleId="tsubjname" w:customStyle="true">
    <w:name w:val="tsubjname"/>
    <w:basedOn w:val="Standardnpsmoodstavce"/>
    <w:rsid w:val="002B3240"/>
  </w:style>
  <w:style w:type="paragraph" w:styleId="Zhlav">
    <w:name w:val="header"/>
    <w:basedOn w:val="Normln"/>
    <w:link w:val="ZhlavChar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qFormat/>
    <w:rsid w:val="00E45CE2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E45CE2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E45CE2"/>
    <w:rPr>
      <w:rFonts w:ascii="Verdana" w:hAnsi="Verdana"/>
    </w:rPr>
  </w:style>
  <w:style w:type="paragraph" w:styleId="Zkladntext2">
    <w:name w:val="Body Text 2"/>
    <w:basedOn w:val="Normln"/>
    <w:link w:val="Zkladntext2Char"/>
    <w:rsid w:val="00F56D64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F56D64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189459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28486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33928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3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D88FC789CDC52A418887384636AAC1D4" ma:contentTypeName="Dokument" ma:contentTypeScope="" ma:contentTypeVersion="10" ma:versionID="088fc90badfc2cb5efa9ee3d8d6402da">
  <xsd:schema xmlns:xsd="http://www.w3.org/2001/XMLSchema" xmlns:ns2="f7d28bfc-9201-4d68-9448-6211baf1e4c2" xmlns:ns3="3d4d72d6-24a8-407a-b229-5f63afbc851f" xmlns:p="http://schemas.microsoft.com/office/2006/metadata/properties" xmlns:xs="http://www.w3.org/2001/XMLSchema" ma:fieldsID="8d010f0a7eb5c6750581cf8af59a29e4" ma:root="true" ns2:_="" ns3:_="" targetNamespace="http://schemas.microsoft.com/office/2006/metadata/properties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SharedWithUsers"/>
                <xsd:element minOccurs="0" ref="ns3:SharedWithDetails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Location"/>
                <xsd:element minOccurs="0" ref="ns2:MediaServiceOC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7d28bfc-9201-4d68-9448-6211baf1e4c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Location" ma:index="16" ma:internalName="MediaServiceLocation" ma:readOnly="true" name="MediaServiceLocation" nillable="true">
      <xsd:simpleType>
        <xsd:restriction base="dms:Text"/>
      </xsd:simpleType>
    </xsd:element>
    <xsd:element ma:displayName="Extracted Text" ma:index="17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d4d72d6-24a8-407a-b229-5f63afbc851f">
    <xsd:import namespace="http://schemas.microsoft.com/office/2006/documentManagement/types"/>
    <xsd:import namespace="http://schemas.microsoft.com/office/infopath/2007/PartnerControls"/>
    <xsd:element ma:displayName="Sdílí se s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3A7D9-BF09-4E9F-BA41-56DBDA1BD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FBF2C3-C388-4D42-9E69-CA3C1D184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2F102-B679-4D3F-8057-34BA57A10D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7FB9D5-E2AF-4EE5-9597-23B366252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243</properties:Words>
  <properties:Characters>1434</properties:Characters>
  <properties:Lines>11</properties:Lines>
  <properties:Paragraphs>3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2021-07-09T10:54:00Z</dcterms:created>
  <dc:creator/>
  <cp:lastModifiedBy/>
  <dcterms:modified xmlns:xsi="http://www.w3.org/2001/XMLSchema-instance" xsi:type="dcterms:W3CDTF">2021-07-21T15:34:00Z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0x010100D88FC789CDC52A418887384636AAC1D4</vt:lpwstr>
  </prop:property>
</prop:Properties>
</file>