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33CAF" w:rsidR="00732B7D" w:rsidP="00732B7D" w:rsidRDefault="00732B7D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833CAF" w:rsidR="00732B7D" w:rsidP="00732B7D" w:rsidRDefault="00732B7D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221224"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5C14AE" w:rsidR="00732B7D" w:rsidP="00732B7D" w:rsidRDefault="00732B7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>Název veřejné zakázky:</w:t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5C14AE" w:rsidR="005C14AE">
        <w:rPr>
          <w:rFonts w:ascii="Arial" w:hAnsi="Arial" w:eastAsia="Times New Roman" w:cs="Arial"/>
          <w:b/>
          <w:sz w:val="20"/>
          <w:szCs w:val="20"/>
          <w:lang w:eastAsia="cs-CZ"/>
        </w:rPr>
        <w:t>Dodávka a implementace dvou elektronických úředních desek</w:t>
      </w: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716C12" w:rsidR="00716C12">
        <w:rPr>
          <w:rFonts w:ascii="Arial" w:hAnsi="Arial" w:eastAsia="Times New Roman" w:cs="Arial"/>
          <w:sz w:val="20"/>
          <w:szCs w:val="20"/>
          <w:lang w:eastAsia="cs-CZ"/>
        </w:rPr>
        <w:t>P21V00000165</w:t>
      </w:r>
      <w:bookmarkStart w:name="_GoBack" w:id="0"/>
      <w:bookmarkEnd w:id="0"/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20"/>
          <w:szCs w:val="20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20"/>
          <w:szCs w:val="20"/>
          <w:lang w:eastAsia="cs-CZ"/>
        </w:rPr>
        <w:t>.</w:t>
      </w:r>
    </w:p>
    <w:p w:rsidRPr="00770B70"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732B7D" w:rsidP="00732B7D" w:rsidRDefault="00732B7D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 xml:space="preserve">Účastník tímto </w:t>
      </w:r>
      <w:r w:rsidRPr="00EE353D">
        <w:rPr>
          <w:rFonts w:ascii="Arial" w:hAnsi="Arial" w:eastAsia="Times New Roman" w:cs="Arial"/>
          <w:b/>
          <w:sz w:val="20"/>
          <w:lang w:eastAsia="cs-CZ"/>
        </w:rPr>
        <w:t>prohlašuje, že:</w:t>
      </w:r>
    </w:p>
    <w:p w:rsidRPr="00833CAF" w:rsidR="00732B7D" w:rsidP="00732B7D" w:rsidRDefault="00732B7D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732B7D" w:rsidP="00732B7D" w:rsidRDefault="00732B7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A0ED1">
        <w:rPr>
          <w:rFonts w:ascii="Arial" w:hAnsi="Arial" w:eastAsia="Times New Roman" w:cs="Arial"/>
          <w:sz w:val="20"/>
          <w:szCs w:val="20"/>
          <w:lang w:eastAsia="cs-CZ"/>
        </w:rPr>
        <w:t>je schopen realizovat předmět výše uvedené zakázky v</w:t>
      </w:r>
      <w:r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plném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požadovaném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 xml:space="preserve">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:rsidRPr="00770B70" w:rsidR="00732B7D" w:rsidP="00732B7D" w:rsidRDefault="00732B7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 xml:space="preserve">splňuje základní způsobilost ve smyslu zákona č. 134/2016 Sb., </w:t>
      </w:r>
      <w:r>
        <w:rPr>
          <w:rFonts w:ascii="Arial" w:hAnsi="Arial" w:cs="Arial"/>
          <w:sz w:val="20"/>
          <w:szCs w:val="20"/>
        </w:rPr>
        <w:t>o zadávání veřejných zakázek, v </w:t>
      </w:r>
      <w:r w:rsidRPr="00770B70">
        <w:rPr>
          <w:rFonts w:ascii="Arial" w:hAnsi="Arial" w:cs="Arial"/>
          <w:sz w:val="20"/>
          <w:szCs w:val="20"/>
        </w:rPr>
        <w:t>platném znění, a to dle jeho ustanovení § 74 odst. 1, písm.</w:t>
      </w:r>
      <w:r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a) až e) že:</w:t>
      </w:r>
    </w:p>
    <w:p w:rsidR="00732B7D" w:rsidP="00732B7D" w:rsidRDefault="00732B7D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</w:t>
      </w:r>
      <w:r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3 k tomuto zákonu nebo obdobný trestný čin podle právního řádu země sídla dodavatele; k zahlazeným odsouzením se nepřihlíží,</w:t>
      </w:r>
    </w:p>
    <w:p w:rsidRPr="00770B70" w:rsidR="00732B7D" w:rsidP="00732B7D" w:rsidRDefault="00732B7D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770B70" w:rsidR="00732B7D" w:rsidP="00732B7D" w:rsidRDefault="00732B7D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770B70" w:rsidR="00732B7D" w:rsidP="00732B7D" w:rsidRDefault="00732B7D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Pr="00732B7D" w:rsidR="00732B7D" w:rsidP="00732B7D" w:rsidRDefault="00732B7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není v likvidaci (§187 občanského zákoníku), proti n</w:t>
      </w:r>
      <w:r>
        <w:rPr>
          <w:rFonts w:ascii="Arial" w:hAnsi="Arial" w:cs="Arial"/>
          <w:sz w:val="20"/>
          <w:szCs w:val="20"/>
        </w:rPr>
        <w:t>ěmuž nebylo vydáno rozhodnutí o </w:t>
      </w:r>
      <w:r w:rsidRPr="00732B7D">
        <w:rPr>
          <w:rFonts w:ascii="Arial" w:hAnsi="Arial" w:cs="Arial"/>
          <w:sz w:val="20"/>
          <w:szCs w:val="20"/>
        </w:rPr>
        <w:t>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Pr="00833CAF" w:rsidR="00732B7D" w:rsidP="00732B7D" w:rsidRDefault="00732B7D">
      <w:pPr>
        <w:spacing w:after="0" w:line="240" w:lineRule="auto"/>
        <w:jc w:val="both"/>
        <w:rPr>
          <w:rFonts w:ascii="Arial" w:hAnsi="Arial" w:eastAsia="Times New Roman" w:cs="Arial"/>
          <w:i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Jména, funkce, podpisy statutárního orgánu*) + razítko (pokud jej vlastní)</w:t>
      </w:r>
    </w:p>
    <w:p w:rsidR="00732B7D" w:rsidP="00732B7D" w:rsidRDefault="00732B7D"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*) uvést všechny členy statutárního orgánu</w:t>
      </w:r>
    </w:p>
    <w:sectPr w:rsidR="00732B7D" w:rsidSect="00732B7D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2718B" w:rsidRDefault="008E4CDF">
      <w:pPr>
        <w:spacing w:after="0" w:line="240" w:lineRule="auto"/>
      </w:pPr>
      <w:r>
        <w:separator/>
      </w:r>
    </w:p>
  </w:endnote>
  <w:endnote w:type="continuationSeparator" w:id="0">
    <w:p w:rsidR="0092718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2718B" w:rsidRDefault="008E4CDF">
      <w:pPr>
        <w:spacing w:after="0" w:line="240" w:lineRule="auto"/>
      </w:pPr>
      <w:r>
        <w:separator/>
      </w:r>
    </w:p>
  </w:footnote>
  <w:footnote w:type="continuationSeparator" w:id="0">
    <w:p w:rsidR="0092718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97436" w:rsidP="00B97436" w:rsidRDefault="00FB79C2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1058B78" wp14:editId="6CC42C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2042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B7D">
      <w:rPr>
        <w:sz w:val="18"/>
        <w:szCs w:val="18"/>
      </w:rPr>
      <w:t>Pravidla pro zadávání VZ</w:t>
    </w:r>
  </w:p>
  <w:p w:rsidRPr="00221C0D" w:rsidR="008E4CDF" w:rsidP="00DA41A8" w:rsidRDefault="008E4CDF">
    <w:pPr>
      <w:keepNext/>
      <w:spacing w:before="240" w:after="60" w:line="240" w:lineRule="auto"/>
      <w:outlineLvl w:val="0"/>
      <w:rPr>
        <w:rFonts w:ascii="Arial" w:hAnsi="Arial" w:eastAsia="Times New Roman" w:cs="Arial"/>
        <w:b/>
        <w:kern w:val="28"/>
        <w:sz w:val="18"/>
        <w:szCs w:val="18"/>
        <w:lang w:val="x-none" w:eastAsia="x-none"/>
      </w:rPr>
    </w:pPr>
    <w:bookmarkStart w:name="_Toc324862558" w:id="1"/>
    <w:r w:rsidRPr="00221C0D">
      <w:rPr>
        <w:rFonts w:ascii="Arial" w:hAnsi="Arial" w:eastAsia="Times New Roman" w:cs="Arial"/>
        <w:b/>
        <w:kern w:val="28"/>
        <w:sz w:val="18"/>
        <w:szCs w:val="18"/>
        <w:lang w:val="x-none" w:eastAsia="x-none"/>
      </w:rPr>
      <w:t xml:space="preserve"> </w:t>
    </w:r>
    <w:bookmarkEnd w:id="1"/>
  </w:p>
  <w:p w:rsidRPr="00B97436" w:rsidR="008E4CDF" w:rsidP="00B97436" w:rsidRDefault="008E4CDF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5C14AE"/>
    <w:rsid w:val="005E32B0"/>
    <w:rsid w:val="00716C12"/>
    <w:rsid w:val="00732B7D"/>
    <w:rsid w:val="008E4CDF"/>
    <w:rsid w:val="0092718B"/>
    <w:rsid w:val="00B1411D"/>
    <w:rsid w:val="00DA41A8"/>
    <w:rsid w:val="00F13028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9DF00E53-A0BC-47A7-AF0A-76DB2C52605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32B7D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318</properties:Words>
  <properties:Characters>1883</properties:Characters>
  <properties:Lines>15</properties:Lines>
  <properties:Paragraphs>4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2019-07-08T11:11:00Z</dcterms:created>
  <dc:creator/>
  <dc:description/>
  <cp:keywords/>
  <cp:lastModifiedBy/>
  <cp:lastPrinted>2019-07-11T06:51:00Z</cp:lastPrinted>
  <dcterms:modified xmlns:xsi="http://www.w3.org/2001/XMLSchema-instance" xsi:type="dcterms:W3CDTF">2021-09-21T11:45:00Z</dcterms:modified>
  <cp:revision>7</cp:revision>
  <dc:subject/>
  <dc:title/>
</cp:coreProperties>
</file>