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7C2CE5" w:rsidP="007C2CE5" w:rsidRDefault="007C2CE5"/>
    <w:p w:rsidRPr="00584FE7"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>Příloha č. 1</w:t>
      </w:r>
      <w:r w:rsidRPr="00584FE7"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  <w:t xml:space="preserve"> Výzvy</w:t>
      </w:r>
    </w:p>
    <w:p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="007C2CE5" w:rsidP="007C2CE5" w:rsidRDefault="007C2CE5">
      <w:pPr>
        <w:spacing w:after="0"/>
        <w:ind w:firstLine="708"/>
        <w:jc w:val="right"/>
        <w:rPr>
          <w:rFonts w:ascii="Times New Roman" w:hAnsi="Times New Roman" w:eastAsia="Times New Roman" w:cs="Times New Roman"/>
          <w:b/>
          <w:color w:val="auto"/>
          <w:sz w:val="24"/>
          <w:szCs w:val="24"/>
          <w:u w:val="single"/>
          <w:lang w:eastAsia="cs-CZ"/>
        </w:rPr>
      </w:pPr>
    </w:p>
    <w:p w:rsidRPr="00FF0DF4" w:rsidR="007C2CE5" w:rsidP="007C2CE5" w:rsidRDefault="007C2CE5">
      <w:pPr>
        <w:jc w:val="center"/>
        <w:rPr>
          <w:rFonts w:ascii="Arial" w:hAnsi="Arial" w:cs="Arial"/>
          <w:b/>
          <w:sz w:val="24"/>
          <w:szCs w:val="24"/>
        </w:rPr>
      </w:pPr>
      <w:r w:rsidRPr="00FF0DF4">
        <w:rPr>
          <w:rFonts w:ascii="Arial" w:hAnsi="Arial" w:cs="Arial"/>
          <w:b/>
          <w:sz w:val="24"/>
          <w:szCs w:val="24"/>
        </w:rPr>
        <w:t>Krycí list nabídky</w:t>
      </w:r>
    </w:p>
    <w:p w:rsidRPr="00FF0DF4" w:rsidR="007C2CE5" w:rsidP="007C2CE5" w:rsidRDefault="007C2CE5">
      <w:pPr>
        <w:keepNext/>
        <w:spacing w:before="120" w:after="120"/>
        <w:ind w:left="851" w:hanging="851"/>
        <w:jc w:val="left"/>
        <w:outlineLvl w:val="0"/>
        <w:rPr>
          <w:rFonts w:ascii="Arial" w:hAnsi="Arial" w:cs="Arial" w:eastAsiaTheme="majorEastAsia"/>
          <w:bCs/>
        </w:rPr>
      </w:pPr>
    </w:p>
    <w:p w:rsidRPr="00FF0DF4" w:rsidR="007C2CE5" w:rsidP="007C2CE5" w:rsidRDefault="007C2CE5">
      <w:pPr>
        <w:keepNext/>
        <w:numPr>
          <w:ilvl w:val="0"/>
          <w:numId w:val="1"/>
        </w:numPr>
        <w:spacing w:before="120" w:after="120"/>
        <w:jc w:val="left"/>
        <w:outlineLvl w:val="0"/>
        <w:rPr>
          <w:rFonts w:ascii="Arial" w:hAnsi="Arial" w:cs="Arial" w:eastAsiaTheme="majorEastAsia"/>
          <w:b/>
          <w:bCs/>
        </w:rPr>
      </w:pPr>
      <w:r w:rsidRPr="00FF0DF4">
        <w:rPr>
          <w:rFonts w:ascii="Arial" w:hAnsi="Arial" w:cs="Arial" w:eastAsiaTheme="majorEastAsia"/>
          <w:b/>
          <w:bCs/>
        </w:rPr>
        <w:t>Specifikace zakázky a zadavatele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Číslo zakázky </w:t>
            </w:r>
            <w:r w:rsidRPr="00FF0DF4">
              <w:rPr>
                <w:rFonts w:ascii="Arial" w:hAnsi="Arial" w:cs="Arial"/>
                <w:color w:val="080808"/>
                <w:sz w:val="20"/>
              </w:rPr>
              <w:t xml:space="preserve">(pod kterým byla uveřejněna na </w:t>
            </w:r>
            <w:hyperlink w:history="true" r:id="rId8">
              <w:r w:rsidRPr="00FF0DF4">
                <w:rPr>
                  <w:rFonts w:ascii="Arial" w:hAnsi="Arial" w:cs="Arial"/>
                  <w:color w:val="0000FF" w:themeColor="hyperlink"/>
                  <w:sz w:val="20"/>
                  <w:u w:val="single"/>
                </w:rPr>
                <w:t>www.esfcr.cz</w:t>
              </w:r>
            </w:hyperlink>
            <w:r w:rsidRPr="00FF0DF4">
              <w:rPr>
                <w:rFonts w:ascii="Arial" w:hAnsi="Arial" w:cs="Arial"/>
                <w:color w:val="080808"/>
                <w:sz w:val="20"/>
              </w:rPr>
              <w:t>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503CBD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503CBD">
              <w:rPr>
                <w:rFonts w:ascii="Arial" w:hAnsi="Arial" w:cs="Arial"/>
                <w:b/>
                <w:color w:val="080808"/>
                <w:sz w:val="20"/>
              </w:rPr>
              <w:t>Generel cyklistické dopravy městské části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color w:val="080808"/>
                <w:sz w:val="20"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9B0E14">
              <w:rPr>
                <w:rFonts w:ascii="Arial" w:hAnsi="Arial" w:cs="Arial"/>
                <w:color w:val="auto"/>
                <w:sz w:val="20"/>
              </w:rPr>
              <w:t>CZ.03.4.74/0.0/0.0/18_119/0014689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color w:val="080808"/>
                <w:sz w:val="20"/>
              </w:rPr>
            </w:pPr>
            <w:r w:rsidRPr="009B0E14">
              <w:rPr>
                <w:color w:val="080808"/>
                <w:sz w:val="20"/>
              </w:rPr>
              <w:t>Plán udržitelné městské mobility MČ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Název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Městská část Praha 13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Sídlo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Sluneční náměstí  2580/13, 158 00 Praha 5 - Stodůlky</w:t>
            </w: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</w:rPr>
              <w:t>00241687</w:t>
            </w:r>
          </w:p>
        </w:tc>
        <w:bookmarkStart w:name="_GoBack" w:id="0"/>
        <w:bookmarkEnd w:id="0"/>
      </w:tr>
    </w:tbl>
    <w:p w:rsidR="007C2CE5" w:rsidP="007C2CE5" w:rsidRDefault="007C2CE5">
      <w:pPr>
        <w:tabs>
          <w:tab w:val="left" w:pos="5954"/>
        </w:tabs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p w:rsidR="007C2CE5" w:rsidP="007C2CE5" w:rsidRDefault="007C2CE5">
      <w:pPr>
        <w:tabs>
          <w:tab w:val="left" w:pos="5954"/>
        </w:tabs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p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  <w:r>
        <w:rPr>
          <w:rFonts w:ascii="Arial" w:hAnsi="Arial" w:eastAsia="Times New Roman" w:cs="Arial"/>
          <w:b/>
          <w:color w:val="auto"/>
          <w:lang w:eastAsia="cs-CZ"/>
        </w:rPr>
        <w:t>2.</w:t>
      </w:r>
      <w:r>
        <w:rPr>
          <w:rFonts w:ascii="Arial" w:hAnsi="Arial" w:eastAsia="Times New Roman" w:cs="Arial"/>
          <w:b/>
          <w:color w:val="auto"/>
          <w:lang w:eastAsia="cs-CZ"/>
        </w:rPr>
        <w:tab/>
        <w:t>Dodavatel</w:t>
      </w:r>
    </w:p>
    <w:p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Název </w:t>
            </w: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 xml:space="preserve">Sídlo </w:t>
            </w: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dodavatele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 w:rsidRPr="00FF0DF4">
              <w:rPr>
                <w:rFonts w:ascii="Arial" w:hAnsi="Arial" w:cs="Arial"/>
                <w:b/>
                <w:bCs/>
                <w:color w:val="080808"/>
                <w:sz w:val="20"/>
              </w:rPr>
              <w:t>IČ zadavatele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  <w:tr w:rsidRPr="00FF0DF4" w:rsidR="007C2CE5" w:rsidTr="00187F35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b/>
                <w:bCs/>
                <w:color w:val="080808"/>
                <w:sz w:val="20"/>
              </w:rPr>
            </w:pPr>
            <w:r>
              <w:rPr>
                <w:rFonts w:ascii="Arial" w:hAnsi="Arial" w:cs="Arial"/>
                <w:b/>
                <w:bCs/>
                <w:color w:val="080808"/>
                <w:sz w:val="20"/>
              </w:rPr>
              <w:t>Jednající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</w:rPr>
            </w:pPr>
          </w:p>
        </w:tc>
      </w:tr>
    </w:tbl>
    <w:p w:rsidRPr="00C3139D" w:rsidR="007C2CE5" w:rsidP="007C2CE5" w:rsidRDefault="007C2CE5">
      <w:pPr>
        <w:spacing w:after="0"/>
        <w:rPr>
          <w:rFonts w:ascii="Arial" w:hAnsi="Arial" w:eastAsia="Times New Roman" w:cs="Arial"/>
          <w:b/>
          <w:color w:val="auto"/>
          <w:lang w:eastAsia="cs-CZ"/>
        </w:rPr>
      </w:pPr>
    </w:p>
    <w:tbl>
      <w:tblPr>
        <w:tblpPr w:leftFromText="141" w:rightFromText="141" w:vertAnchor="text" w:horzAnchor="margin" w:tblpXSpec="center" w:tblpY="26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189"/>
        <w:gridCol w:w="5741"/>
      </w:tblGrid>
      <w:tr w:rsidRPr="00FF0DF4" w:rsidR="007C2CE5" w:rsidTr="00187F35">
        <w:trPr>
          <w:trHeight w:val="568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r w:rsidRPr="00FF0DF4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celkem </w:t>
            </w:r>
            <w:r w:rsidRPr="00FF0DF4">
              <w:rPr>
                <w:rFonts w:ascii="Arial" w:hAnsi="Arial" w:cs="Arial"/>
                <w:b/>
              </w:rPr>
              <w:t xml:space="preserve">bez DPH </w:t>
            </w:r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  <w:tr w:rsidRPr="00FF0DF4" w:rsidR="007C2CE5" w:rsidTr="00187F35">
        <w:trPr>
          <w:trHeight w:val="566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proofErr w:type="gramStart"/>
            <w:r w:rsidRPr="00FF0DF4">
              <w:rPr>
                <w:rFonts w:ascii="Arial" w:hAnsi="Arial" w:cs="Arial"/>
                <w:b/>
              </w:rPr>
              <w:t>DPH</w:t>
            </w:r>
            <w:r>
              <w:rPr>
                <w:rFonts w:ascii="Arial" w:hAnsi="Arial" w:cs="Arial"/>
                <w:b/>
              </w:rPr>
              <w:t xml:space="preserve">  ..... %</w:t>
            </w:r>
            <w:proofErr w:type="gramEnd"/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  <w:tr w:rsidRPr="00FF0DF4" w:rsidR="007C2CE5" w:rsidTr="00187F35">
        <w:trPr>
          <w:trHeight w:val="566"/>
        </w:trPr>
        <w:tc>
          <w:tcPr>
            <w:tcW w:w="3189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  <w:r w:rsidRPr="00FF0DF4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 xml:space="preserve">celkem </w:t>
            </w:r>
            <w:r w:rsidRPr="00FF0DF4">
              <w:rPr>
                <w:rFonts w:ascii="Arial" w:hAnsi="Arial" w:cs="Arial"/>
                <w:b/>
              </w:rPr>
              <w:t>s DPH</w:t>
            </w:r>
          </w:p>
        </w:tc>
        <w:tc>
          <w:tcPr>
            <w:tcW w:w="5741" w:type="dxa"/>
            <w:vAlign w:val="center"/>
          </w:tcPr>
          <w:p w:rsidRPr="00FF0DF4" w:rsidR="007C2CE5" w:rsidP="00187F35" w:rsidRDefault="007C2CE5">
            <w:pPr>
              <w:rPr>
                <w:rFonts w:ascii="Arial" w:hAnsi="Arial" w:cs="Arial"/>
                <w:b/>
              </w:rPr>
            </w:pPr>
          </w:p>
        </w:tc>
      </w:tr>
    </w:tbl>
    <w:p w:rsidRPr="00FF0DF4" w:rsidR="007C2CE5" w:rsidP="007C2CE5" w:rsidRDefault="007C2CE5">
      <w:pPr>
        <w:keepNext/>
        <w:spacing w:before="120" w:after="120"/>
        <w:jc w:val="left"/>
        <w:outlineLvl w:val="0"/>
        <w:rPr>
          <w:rFonts w:ascii="Arial" w:hAnsi="Arial" w:cs="Arial" w:eastAsiaTheme="majorEastAsia"/>
          <w:bCs/>
        </w:rPr>
      </w:pPr>
    </w:p>
    <w:p w:rsidRPr="00FF0DF4" w:rsidR="007C2CE5" w:rsidP="007C2CE5" w:rsidRDefault="007C2CE5">
      <w:pPr>
        <w:keepNext/>
        <w:spacing w:before="120" w:after="120"/>
        <w:ind w:left="851" w:hanging="851"/>
        <w:jc w:val="left"/>
        <w:outlineLvl w:val="0"/>
        <w:rPr>
          <w:rFonts w:ascii="Arial" w:hAnsi="Arial" w:cs="Arial" w:eastAsiaTheme="majorEastAsia"/>
          <w:bCs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FF0DF4" w:rsidR="007C2CE5" w:rsidTr="00187F35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  <w:r w:rsidRPr="00FF0DF4">
              <w:rPr>
                <w:rFonts w:ascii="Arial" w:hAnsi="Arial" w:cs="Arial"/>
                <w:color w:val="080808"/>
                <w:sz w:val="20"/>
                <w:szCs w:val="20"/>
              </w:rPr>
              <w:t>Datum a podpis osoby oprávněné jednat za účastníka</w:t>
            </w:r>
          </w:p>
        </w:tc>
        <w:tc>
          <w:tcPr>
            <w:tcW w:w="5244" w:type="dxa"/>
            <w:shd w:val="clear" w:color="auto" w:fill="auto"/>
          </w:tcPr>
          <w:p w:rsidRPr="00FF0DF4" w:rsidR="007C2CE5" w:rsidP="00187F35" w:rsidRDefault="007C2CE5">
            <w:pPr>
              <w:keepNext/>
              <w:spacing w:after="240"/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</w:pP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V [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highlight w:val="lightGray"/>
                <w:lang w:eastAsia="cs-CZ"/>
              </w:rPr>
              <w:t>__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] dne [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highlight w:val="lightGray"/>
                <w:lang w:eastAsia="cs-CZ"/>
              </w:rPr>
              <w:t>__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>]</w:t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  <w:r w:rsidRPr="00FF0DF4">
              <w:rPr>
                <w:rFonts w:ascii="Arial" w:hAnsi="Arial" w:eastAsia="Times New Roman" w:cs="Arial"/>
                <w:color w:val="auto"/>
                <w:sz w:val="20"/>
                <w:szCs w:val="20"/>
                <w:lang w:eastAsia="cs-CZ"/>
              </w:rPr>
              <w:tab/>
            </w:r>
          </w:p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</w:p>
          <w:p w:rsidRPr="00FF0DF4" w:rsidR="007C2CE5" w:rsidP="00187F35" w:rsidRDefault="007C2CE5">
            <w:pPr>
              <w:spacing w:before="60" w:after="60"/>
              <w:ind w:left="57" w:right="57"/>
              <w:jc w:val="left"/>
              <w:rPr>
                <w:rFonts w:ascii="Arial" w:hAnsi="Arial" w:cs="Arial"/>
                <w:color w:val="080808"/>
                <w:sz w:val="20"/>
                <w:szCs w:val="20"/>
              </w:rPr>
            </w:pPr>
          </w:p>
        </w:tc>
      </w:tr>
    </w:tbl>
    <w:p w:rsidRPr="00FF0DF4" w:rsidR="007C2CE5" w:rsidP="007C2CE5" w:rsidRDefault="007C2CE5">
      <w:pPr>
        <w:rPr>
          <w:rFonts w:ascii="Arial" w:hAnsi="Arial" w:cs="Arial"/>
        </w:rPr>
      </w:pPr>
    </w:p>
    <w:p w:rsidR="00F346B0" w:rsidRDefault="00F346B0"/>
    <w:sectPr w:rsidR="00F346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EC20A8" w:rsidP="00F45E99" w:rsidRDefault="00EC20A8">
      <w:pPr>
        <w:spacing w:after="0"/>
      </w:pPr>
      <w:r>
        <w:separator/>
      </w:r>
    </w:p>
  </w:endnote>
  <w:endnote w:type="continuationSeparator" w:id="0">
    <w:p w:rsidR="00EC20A8" w:rsidP="00F45E99" w:rsidRDefault="00EC20A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EC20A8" w:rsidP="00F45E99" w:rsidRDefault="00EC20A8">
      <w:pPr>
        <w:spacing w:after="0"/>
      </w:pPr>
      <w:r>
        <w:separator/>
      </w:r>
    </w:p>
  </w:footnote>
  <w:footnote w:type="continuationSeparator" w:id="0">
    <w:p w:rsidR="00EC20A8" w:rsidP="00F45E99" w:rsidRDefault="00EC20A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45E99" w:rsidRDefault="00F45E9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5E99" w:rsidRDefault="00F45E99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29"/>
    <w:rsid w:val="004C5E29"/>
    <w:rsid w:val="00503CBD"/>
    <w:rsid w:val="007C2CE5"/>
    <w:rsid w:val="00A90C96"/>
    <w:rsid w:val="00EC20A8"/>
    <w:rsid w:val="00F346B0"/>
    <w:rsid w:val="00F4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Arial" w:hAnsi="Arial" w:eastAsiaTheme="minorHAnsi" w:cstheme="minorBidi"/>
        <w:sz w:val="22"/>
        <w:szCs w:val="22"/>
        <w:lang w:val="cs-CZ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7C2CE5"/>
    <w:pPr>
      <w:spacing w:after="220"/>
      <w:jc w:val="both"/>
    </w:pPr>
    <w:rPr>
      <w:rFonts w:asciiTheme="minorHAnsi" w:hAnsiTheme="minorHAnsi"/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5E9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F45E99"/>
    <w:rPr>
      <w:rFonts w:asciiTheme="minorHAnsi" w:hAnsiTheme="minorHAnsi"/>
      <w:color w:val="000000"/>
    </w:rPr>
  </w:style>
  <w:style w:type="paragraph" w:styleId="Zpat">
    <w:name w:val="footer"/>
    <w:basedOn w:val="Normln"/>
    <w:link w:val="ZpatChar"/>
    <w:uiPriority w:val="99"/>
    <w:unhideWhenUsed/>
    <w:rsid w:val="00F45E99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F45E99"/>
    <w:rPr>
      <w:rFonts w:asciiTheme="minorHAnsi" w:hAnsiTheme="minorHAnsi"/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5E9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45E9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Arial" w:cstheme="minorBidi" w:eastAsiaTheme="minorHAnsi" w:hAnsi="Arial"/>
        <w:sz w:val="22"/>
        <w:szCs w:val="22"/>
        <w:lang w:bidi="ar-SA" w:eastAsia="en-US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7C2CE5"/>
    <w:pPr>
      <w:spacing w:after="220"/>
      <w:jc w:val="both"/>
    </w:pPr>
    <w:rPr>
      <w:rFonts w:asciiTheme="minorHAnsi" w:hAnsiTheme="minorHAnsi"/>
      <w:color w:val="00000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45E99"/>
    <w:pPr>
      <w:tabs>
        <w:tab w:pos="4536" w:val="center"/>
        <w:tab w:pos="9072" w:val="right"/>
      </w:tabs>
      <w:spacing w:after="0"/>
    </w:pPr>
  </w:style>
  <w:style w:customStyle="1" w:styleId="ZhlavChar" w:type="character">
    <w:name w:val="Záhlaví Char"/>
    <w:basedOn w:val="Standardnpsmoodstavce"/>
    <w:link w:val="Zhlav"/>
    <w:uiPriority w:val="99"/>
    <w:rsid w:val="00F45E99"/>
    <w:rPr>
      <w:rFonts w:asciiTheme="minorHAnsi" w:hAnsiTheme="minorHAnsi"/>
      <w:color w:val="000000"/>
    </w:rPr>
  </w:style>
  <w:style w:styleId="Zpat" w:type="paragraph">
    <w:name w:val="footer"/>
    <w:basedOn w:val="Normln"/>
    <w:link w:val="ZpatChar"/>
    <w:uiPriority w:val="99"/>
    <w:unhideWhenUsed/>
    <w:rsid w:val="00F45E99"/>
    <w:pPr>
      <w:tabs>
        <w:tab w:pos="4536" w:val="center"/>
        <w:tab w:pos="9072" w:val="right"/>
      </w:tabs>
      <w:spacing w:after="0"/>
    </w:pPr>
  </w:style>
  <w:style w:customStyle="1" w:styleId="ZpatChar" w:type="character">
    <w:name w:val="Zápatí Char"/>
    <w:basedOn w:val="Standardnpsmoodstavce"/>
    <w:link w:val="Zpat"/>
    <w:uiPriority w:val="99"/>
    <w:rsid w:val="00F45E99"/>
    <w:rPr>
      <w:rFonts w:asciiTheme="minorHAnsi" w:hAnsiTheme="minorHAnsi"/>
      <w:color w:val="000000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F45E99"/>
    <w:pPr>
      <w:spacing w:after="0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45E99"/>
    <w:rPr>
      <w:rFonts w:ascii="Tahoma" w:cs="Tahoma" w:hAnsi="Tahoma"/>
      <w:color w:val="000000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HaklL\Desktop\V&#344;\Final\Priloha%201_kryci_list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Priloha 1_kryci_list.dotx</properties:Template>
  <properties:Company>Hewlett-Packard Company</properties:Company>
  <properties:Pages>1</properties:Pages>
  <properties:Words>108</properties:Words>
  <properties:Characters>640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747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2020-08-12T06:43:00Z</dcterms:created>
  <dc:creator/>
  <cp:lastModifiedBy/>
  <dcterms:modified xmlns:xsi="http://www.w3.org/2001/XMLSchema-instance" xsi:type="dcterms:W3CDTF">2022-01-25T13:43:00Z</dcterms:modified>
  <cp:revision>3</cp:revision>
</cp:coreProperties>
</file>