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b/>
                <w:bCs/>
                <w:sz w:val="20"/>
              </w:rPr>
            </w:r>
            <w:r w:rsidR="00853B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b/>
                <w:bCs/>
                <w:sz w:val="20"/>
              </w:rPr>
            </w:r>
            <w:r w:rsidR="00853B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b/>
                <w:bCs/>
                <w:sz w:val="20"/>
              </w:rPr>
            </w:r>
            <w:r w:rsidR="00853B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b/>
                <w:bCs/>
                <w:sz w:val="20"/>
              </w:rPr>
            </w:r>
            <w:r w:rsidR="00853B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b/>
                <w:bCs/>
                <w:sz w:val="20"/>
              </w:rPr>
            </w:r>
            <w:r w:rsidR="00853B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highlight w:val="yellow"/>
              </w:rPr>
            </w:r>
            <w:r w:rsidR="00853BDA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highlight w:val="yellow"/>
              </w:rPr>
            </w:r>
            <w:r w:rsidR="00853BDA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highlight w:val="yellow"/>
              </w:rPr>
            </w:r>
            <w:r w:rsidR="00853BDA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highlight w:val="yellow"/>
              </w:rPr>
            </w:r>
            <w:r w:rsidR="00853BDA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highlight w:val="yellow"/>
              </w:rPr>
            </w:r>
            <w:r w:rsidR="00853BDA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</w:rPr>
            </w:r>
            <w:r w:rsidR="00853B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szCs w:val="20"/>
              </w:rPr>
            </w:r>
            <w:r w:rsidR="00853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szCs w:val="20"/>
              </w:rPr>
            </w:r>
            <w:r w:rsidR="00853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szCs w:val="20"/>
              </w:rPr>
            </w:r>
            <w:r w:rsidR="00853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szCs w:val="20"/>
              </w:rPr>
            </w:r>
            <w:r w:rsidR="00853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B744" w14:textId="77777777" w:rsidR="00853BDA" w:rsidRDefault="00853BDA" w:rsidP="00F90DE6">
      <w:pPr>
        <w:spacing w:after="0"/>
      </w:pPr>
      <w:r>
        <w:separator/>
      </w:r>
    </w:p>
  </w:endnote>
  <w:endnote w:type="continuationSeparator" w:id="0">
    <w:p w14:paraId="14BC55C1" w14:textId="77777777" w:rsidR="00853BDA" w:rsidRDefault="00853BDA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3F9A" w14:textId="77777777" w:rsidR="00853BDA" w:rsidRDefault="00853BDA" w:rsidP="00F90DE6">
      <w:pPr>
        <w:spacing w:after="0"/>
      </w:pPr>
      <w:r>
        <w:separator/>
      </w:r>
    </w:p>
  </w:footnote>
  <w:footnote w:type="continuationSeparator" w:id="0">
    <w:p w14:paraId="75861815" w14:textId="77777777" w:rsidR="00853BDA" w:rsidRDefault="00853BDA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</w:t>
      </w:r>
      <w:proofErr w:type="gramStart"/>
      <w:r w:rsidRPr="00975F16">
        <w:rPr>
          <w:rFonts w:ascii="Arial" w:hAnsi="Arial" w:cs="Arial"/>
          <w:sz w:val="18"/>
          <w:szCs w:val="18"/>
        </w:rPr>
        <w:t>patří</w:t>
      </w:r>
      <w:proofErr w:type="gramEnd"/>
      <w:r w:rsidRPr="00975F16">
        <w:rPr>
          <w:rFonts w:ascii="Arial" w:hAnsi="Arial" w:cs="Arial"/>
          <w:sz w:val="18"/>
          <w:szCs w:val="18"/>
        </w:rPr>
        <w:t xml:space="preserve"> v souladu s § 67 zákona č. 435/2004 Sb. fyzické osoby, které jsou orgánem sociálního zabezpečení uznány a) invalidními ve třetím stupni), b) invalidními v prvním nebo druhém stupni, c) zdravotně znevýhodněnými. Do této kategorie </w:t>
      </w:r>
      <w:proofErr w:type="gramStart"/>
      <w:r w:rsidRPr="00975F16">
        <w:rPr>
          <w:rFonts w:ascii="Arial" w:hAnsi="Arial" w:cs="Arial"/>
          <w:sz w:val="18"/>
          <w:szCs w:val="18"/>
        </w:rPr>
        <w:t>patří</w:t>
      </w:r>
      <w:proofErr w:type="gramEnd"/>
      <w:r w:rsidRPr="00975F16">
        <w:rPr>
          <w:rFonts w:ascii="Arial" w:hAnsi="Arial" w:cs="Arial"/>
          <w:sz w:val="18"/>
          <w:szCs w:val="18"/>
        </w:rPr>
        <w:t xml:space="preserve">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</w:t>
      </w:r>
      <w:proofErr w:type="gramStart"/>
      <w:r w:rsidRPr="00975F16">
        <w:rPr>
          <w:rFonts w:ascii="Arial" w:hAnsi="Arial" w:cs="Arial"/>
          <w:sz w:val="18"/>
          <w:szCs w:val="18"/>
        </w:rPr>
        <w:t>svědčí</w:t>
      </w:r>
      <w:proofErr w:type="gramEnd"/>
      <w:r w:rsidRPr="00975F16">
        <w:rPr>
          <w:rFonts w:ascii="Arial" w:hAnsi="Arial" w:cs="Arial"/>
          <w:sz w:val="18"/>
          <w:szCs w:val="18"/>
        </w:rPr>
        <w:t xml:space="preserve">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E7" w14:textId="6E061C3F" w:rsidR="00C15546" w:rsidRDefault="00C1554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65232"/>
    <w:rsid w:val="000875C0"/>
    <w:rsid w:val="00124A68"/>
    <w:rsid w:val="002377EF"/>
    <w:rsid w:val="0030546F"/>
    <w:rsid w:val="00355068"/>
    <w:rsid w:val="003C3834"/>
    <w:rsid w:val="003D0DD3"/>
    <w:rsid w:val="00464191"/>
    <w:rsid w:val="0047036B"/>
    <w:rsid w:val="0048424A"/>
    <w:rsid w:val="004A20F6"/>
    <w:rsid w:val="005136F4"/>
    <w:rsid w:val="00730EA4"/>
    <w:rsid w:val="008344F5"/>
    <w:rsid w:val="00853BDA"/>
    <w:rsid w:val="008C3FEF"/>
    <w:rsid w:val="008C5335"/>
    <w:rsid w:val="00975F16"/>
    <w:rsid w:val="009F7A43"/>
    <w:rsid w:val="00A7436A"/>
    <w:rsid w:val="00AC0B41"/>
    <w:rsid w:val="00B35B2D"/>
    <w:rsid w:val="00BA7A26"/>
    <w:rsid w:val="00C15546"/>
    <w:rsid w:val="00C16778"/>
    <w:rsid w:val="00C2567B"/>
    <w:rsid w:val="00C85691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2022-11-23T16:07:00Z</dcterms:created>
  <dcterms:modified xsi:type="dcterms:W3CDTF">2022-11-23T16:07:00Z</dcterms:modified>
</cp:coreProperties>
</file>