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806377" w:rsidR="00F5385F" w:rsidP="00806377" w:rsidRDefault="005679C5" w14:paraId="76635AD7" w14:textId="7F8908F2">
      <w:pPr>
        <w:jc w:val="right"/>
        <w:rPr>
          <w:rFonts w:asciiTheme="minorHAnsi" w:hAnsiTheme="minorHAnsi" w:cstheme="minorHAnsi"/>
          <w:bCs/>
          <w:color w:val="000000"/>
          <w:szCs w:val="22"/>
        </w:rPr>
      </w:pPr>
      <w:bookmarkStart w:name="_Toc380671098" w:id="0"/>
      <w:r w:rsidRPr="00806377">
        <w:rPr>
          <w:rFonts w:asciiTheme="minorHAnsi" w:hAnsiTheme="minorHAnsi" w:cstheme="minorHAnsi"/>
          <w:bCs/>
          <w:color w:val="000000"/>
          <w:szCs w:val="22"/>
        </w:rPr>
        <w:t xml:space="preserve">Příloha č. </w:t>
      </w:r>
      <w:r w:rsidRPr="00806377" w:rsidR="00806377">
        <w:rPr>
          <w:rFonts w:asciiTheme="minorHAnsi" w:hAnsiTheme="minorHAnsi" w:cstheme="minorHAnsi"/>
          <w:bCs/>
          <w:color w:val="000000"/>
          <w:szCs w:val="22"/>
        </w:rPr>
        <w:t>2</w:t>
      </w:r>
      <w:r w:rsidRPr="00806377">
        <w:rPr>
          <w:rFonts w:asciiTheme="minorHAnsi" w:hAnsiTheme="minorHAnsi" w:cstheme="minorHAnsi"/>
          <w:bCs/>
          <w:color w:val="000000"/>
          <w:szCs w:val="22"/>
        </w:rPr>
        <w:t xml:space="preserve"> dokumentace zadávacího řízení</w:t>
      </w:r>
    </w:p>
    <w:p w:rsidRPr="00806377" w:rsidR="005679C5" w:rsidP="001E2737" w:rsidRDefault="005679C5" w14:paraId="2270E4CA" w14:textId="09AEB3F9">
      <w:pPr>
        <w:jc w:val="center"/>
        <w:rPr>
          <w:rFonts w:asciiTheme="minorHAnsi" w:hAnsiTheme="minorHAnsi" w:cstheme="minorHAnsi"/>
          <w:b/>
          <w:szCs w:val="22"/>
        </w:rPr>
      </w:pPr>
    </w:p>
    <w:p w:rsidRPr="00806377" w:rsidR="004D5C30" w:rsidP="001E2737" w:rsidRDefault="00F5385F" w14:paraId="5CA0D1BB" w14:textId="6BFB4AC9">
      <w:pPr>
        <w:jc w:val="center"/>
        <w:rPr>
          <w:rFonts w:asciiTheme="minorHAnsi" w:hAnsiTheme="minorHAnsi" w:cstheme="minorHAnsi"/>
          <w:b/>
          <w:szCs w:val="22"/>
        </w:rPr>
      </w:pPr>
      <w:r w:rsidRPr="00806377">
        <w:rPr>
          <w:rFonts w:asciiTheme="minorHAnsi" w:hAnsiTheme="minorHAnsi" w:cstheme="minorHAnsi"/>
          <w:b/>
          <w:szCs w:val="22"/>
        </w:rPr>
        <w:t>Ná</w:t>
      </w:r>
      <w:r w:rsidRPr="00806377" w:rsidR="004D5C30">
        <w:rPr>
          <w:rFonts w:asciiTheme="minorHAnsi" w:hAnsiTheme="minorHAnsi" w:cstheme="minorHAnsi"/>
          <w:b/>
          <w:szCs w:val="22"/>
        </w:rPr>
        <w:t xml:space="preserve">vrh </w:t>
      </w:r>
      <w:bookmarkStart w:name="fddfs" w:id="1"/>
      <w:bookmarkEnd w:id="1"/>
      <w:r w:rsidRPr="00806377" w:rsidR="00940002">
        <w:rPr>
          <w:rFonts w:asciiTheme="minorHAnsi" w:hAnsiTheme="minorHAnsi" w:cstheme="minorHAnsi"/>
          <w:b/>
          <w:szCs w:val="22"/>
        </w:rPr>
        <w:t>smlouvy</w:t>
      </w:r>
    </w:p>
    <w:p w:rsidRPr="00806377" w:rsidR="003B5A4D" w:rsidP="00806377" w:rsidRDefault="003B5A4D" w14:paraId="6EE50BA2" w14:textId="77777777">
      <w:pPr>
        <w:rPr>
          <w:rFonts w:asciiTheme="minorHAnsi" w:hAnsiTheme="minorHAnsi" w:cstheme="minorHAnsi"/>
          <w:b/>
          <w:bCs/>
          <w:color w:val="000000"/>
          <w:szCs w:val="22"/>
        </w:rPr>
      </w:pPr>
    </w:p>
    <w:p w:rsidRPr="00806377" w:rsidR="004D5C30" w:rsidP="004F308C" w:rsidRDefault="00C917AE" w14:paraId="63FC2E86" w14:textId="77777777">
      <w:pPr>
        <w:keepNext/>
        <w:jc w:val="center"/>
        <w:rPr>
          <w:rFonts w:asciiTheme="minorHAnsi" w:hAnsiTheme="minorHAnsi" w:cstheme="minorHAnsi"/>
          <w:b/>
          <w:szCs w:val="22"/>
          <w:lang w:eastAsia="en-US" w:bidi="en-US"/>
        </w:rPr>
      </w:pPr>
      <w:r w:rsidRPr="00806377">
        <w:rPr>
          <w:rFonts w:asciiTheme="minorHAnsi" w:hAnsiTheme="minorHAnsi" w:cstheme="minorHAnsi"/>
          <w:b/>
          <w:bCs/>
          <w:color w:val="000000"/>
          <w:szCs w:val="22"/>
        </w:rPr>
        <w:t>S</w:t>
      </w:r>
      <w:r w:rsidRPr="00806377" w:rsidR="00A11041">
        <w:rPr>
          <w:rFonts w:asciiTheme="minorHAnsi" w:hAnsiTheme="minorHAnsi" w:cstheme="minorHAnsi"/>
          <w:b/>
          <w:bCs/>
          <w:color w:val="000000"/>
          <w:szCs w:val="22"/>
        </w:rPr>
        <w:t>mlouva</w:t>
      </w:r>
      <w:r w:rsidRPr="00806377">
        <w:rPr>
          <w:rFonts w:asciiTheme="minorHAnsi" w:hAnsiTheme="minorHAnsi" w:cstheme="minorHAnsi"/>
          <w:b/>
          <w:bCs/>
          <w:color w:val="000000"/>
          <w:szCs w:val="22"/>
        </w:rPr>
        <w:t xml:space="preserve"> o dílo</w:t>
      </w:r>
    </w:p>
    <w:p w:rsidRPr="00806377" w:rsidR="00240BE3" w:rsidP="004F308C" w:rsidRDefault="00240BE3" w14:paraId="5EB6E211" w14:textId="77777777">
      <w:pPr>
        <w:keepNext/>
        <w:rPr>
          <w:rFonts w:asciiTheme="minorHAnsi" w:hAnsiTheme="minorHAnsi" w:cstheme="minorHAnsi"/>
          <w:szCs w:val="22"/>
        </w:rPr>
      </w:pPr>
      <w:bookmarkStart w:name="_Toc383117509" w:id="2"/>
    </w:p>
    <w:p w:rsidRPr="00806377" w:rsidR="004D5C30" w:rsidP="004F308C" w:rsidRDefault="00245103" w14:paraId="290B9419" w14:textId="77777777">
      <w:pPr>
        <w:pStyle w:val="Nadpis1"/>
        <w:keepLines w:val="false"/>
        <w:rPr>
          <w:rFonts w:asciiTheme="minorHAnsi" w:hAnsiTheme="minorHAnsi" w:cstheme="minorHAnsi"/>
          <w:szCs w:val="22"/>
        </w:rPr>
      </w:pPr>
      <w:bookmarkStart w:name="_Ref397421905" w:id="3"/>
      <w:r w:rsidRPr="00806377">
        <w:rPr>
          <w:rFonts w:asciiTheme="minorHAnsi" w:hAnsiTheme="minorHAnsi" w:cstheme="minorHAnsi"/>
          <w:szCs w:val="22"/>
        </w:rPr>
        <w:t>SMLUVNÍ STRANY</w:t>
      </w:r>
      <w:bookmarkEnd w:id="2"/>
      <w:bookmarkEnd w:id="3"/>
    </w:p>
    <w:p w:rsidRPr="00806377" w:rsidR="004D5C30" w:rsidP="004F308C" w:rsidRDefault="004D5C30" w14:paraId="3C3D4877" w14:textId="77777777">
      <w:pPr>
        <w:keepNext/>
        <w:rPr>
          <w:rFonts w:asciiTheme="minorHAnsi" w:hAnsiTheme="minorHAnsi" w:cstheme="minorHAnsi"/>
          <w:szCs w:val="22"/>
        </w:rPr>
      </w:pPr>
    </w:p>
    <w:p w:rsidRPr="00806377" w:rsidR="007F1825" w:rsidP="00984F22" w:rsidRDefault="007F1825" w14:paraId="1611DEB7" w14:textId="77777777">
      <w:pPr>
        <w:pStyle w:val="Odstavecseseznamem"/>
        <w:keepNext/>
        <w:numPr>
          <w:ilvl w:val="0"/>
          <w:numId w:val="2"/>
        </w:numPr>
        <w:ind w:left="567" w:hanging="567"/>
        <w:rPr>
          <w:rFonts w:asciiTheme="minorHAnsi" w:hAnsiTheme="minorHAnsi" w:cstheme="minorHAnsi"/>
          <w:b/>
          <w:color w:val="000000"/>
          <w:sz w:val="22"/>
          <w:szCs w:val="22"/>
        </w:rPr>
      </w:pPr>
      <w:r w:rsidRPr="00806377">
        <w:rPr>
          <w:rFonts w:asciiTheme="minorHAnsi" w:hAnsiTheme="minorHAnsi" w:cstheme="minorHAnsi"/>
          <w:b/>
          <w:color w:val="000000"/>
          <w:sz w:val="22"/>
          <w:szCs w:val="22"/>
        </w:rPr>
        <w:t>Objednatel</w:t>
      </w:r>
    </w:p>
    <w:p w:rsidRPr="00806377" w:rsidR="007F1825" w:rsidP="004F308C" w:rsidRDefault="007F1825" w14:paraId="4699D205" w14:textId="77777777">
      <w:pPr>
        <w:pStyle w:val="Odstavecseseznamem"/>
        <w:keepNext/>
        <w:ind w:left="567"/>
        <w:rPr>
          <w:rFonts w:asciiTheme="minorHAnsi" w:hAnsiTheme="minorHAnsi" w:cstheme="minorHAnsi"/>
          <w:b/>
          <w:color w:val="000000"/>
          <w:sz w:val="22"/>
          <w:szCs w:val="22"/>
        </w:rPr>
      </w:pPr>
    </w:p>
    <w:p w:rsidRPr="00806377" w:rsidR="004D5C30" w:rsidP="007F1825" w:rsidRDefault="00CF4143" w14:paraId="161AE4DB" w14:textId="77777777">
      <w:pPr>
        <w:pStyle w:val="Odstavecseseznamem"/>
        <w:ind w:left="567"/>
        <w:rPr>
          <w:rFonts w:asciiTheme="minorHAnsi" w:hAnsiTheme="minorHAnsi" w:cstheme="minorHAnsi"/>
          <w:b/>
          <w:color w:val="000000"/>
          <w:sz w:val="22"/>
          <w:szCs w:val="22"/>
        </w:rPr>
      </w:pPr>
      <w:r w:rsidRPr="00806377">
        <w:rPr>
          <w:rFonts w:asciiTheme="minorHAnsi" w:hAnsiTheme="minorHAnsi" w:cstheme="minorHAnsi"/>
          <w:b/>
          <w:sz w:val="22"/>
          <w:szCs w:val="22"/>
          <w:lang w:eastAsia="en-US" w:bidi="en-US"/>
        </w:rPr>
        <w:t>Jihomoravský kraj</w:t>
      </w:r>
    </w:p>
    <w:p w:rsidRPr="00806377" w:rsidR="00E37594" w:rsidP="00C917AE" w:rsidRDefault="007F1825" w14:paraId="20CA73A3" w14:textId="0E30B904">
      <w:pPr>
        <w:ind w:left="567"/>
        <w:rPr>
          <w:rFonts w:asciiTheme="minorHAnsi" w:hAnsiTheme="minorHAnsi" w:cstheme="minorHAnsi"/>
          <w:color w:val="000000"/>
          <w:szCs w:val="22"/>
        </w:rPr>
      </w:pPr>
      <w:r w:rsidRPr="00806377">
        <w:rPr>
          <w:rFonts w:asciiTheme="minorHAnsi" w:hAnsiTheme="minorHAnsi" w:cstheme="minorHAnsi"/>
          <w:szCs w:val="22"/>
        </w:rPr>
        <w:t>zastoupen</w:t>
      </w:r>
      <w:r w:rsidRPr="00806377" w:rsidR="00CF4143">
        <w:rPr>
          <w:rFonts w:asciiTheme="minorHAnsi" w:hAnsiTheme="minorHAnsi" w:cstheme="minorHAnsi"/>
          <w:szCs w:val="22"/>
        </w:rPr>
        <w:t>ý</w:t>
      </w:r>
      <w:r w:rsidRPr="00806377">
        <w:rPr>
          <w:rFonts w:asciiTheme="minorHAnsi" w:hAnsiTheme="minorHAnsi" w:cstheme="minorHAnsi"/>
          <w:szCs w:val="22"/>
        </w:rPr>
        <w:t xml:space="preserve">: </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D60D8B">
        <w:rPr>
          <w:rFonts w:asciiTheme="minorHAnsi" w:hAnsiTheme="minorHAnsi" w:cstheme="minorHAnsi"/>
          <w:szCs w:val="22"/>
          <w:lang w:eastAsia="en-US" w:bidi="en-US"/>
        </w:rPr>
        <w:t xml:space="preserve">Mgr. Janem </w:t>
      </w:r>
      <w:proofErr w:type="spellStart"/>
      <w:r w:rsidRPr="00806377" w:rsidR="00D60D8B">
        <w:rPr>
          <w:rFonts w:asciiTheme="minorHAnsi" w:hAnsiTheme="minorHAnsi" w:cstheme="minorHAnsi"/>
          <w:szCs w:val="22"/>
          <w:lang w:eastAsia="en-US" w:bidi="en-US"/>
        </w:rPr>
        <w:t>Grolichem</w:t>
      </w:r>
      <w:proofErr w:type="spellEnd"/>
      <w:r w:rsidRPr="00806377" w:rsidR="00DD0E84">
        <w:rPr>
          <w:rFonts w:asciiTheme="minorHAnsi" w:hAnsiTheme="minorHAnsi" w:cstheme="minorHAnsi"/>
          <w:szCs w:val="22"/>
          <w:lang w:eastAsia="en-US" w:bidi="en-US"/>
        </w:rPr>
        <w:t>, hejtmanem</w:t>
      </w:r>
    </w:p>
    <w:p w:rsidRPr="00806377" w:rsidR="004D5C30" w:rsidP="00C917AE" w:rsidRDefault="007F1825" w14:paraId="11C2F209" w14:textId="77777777">
      <w:pPr>
        <w:ind w:left="567"/>
        <w:rPr>
          <w:rFonts w:asciiTheme="minorHAnsi" w:hAnsiTheme="minorHAnsi" w:cstheme="minorHAnsi"/>
          <w:bCs/>
          <w:color w:val="000000"/>
          <w:szCs w:val="22"/>
        </w:rPr>
      </w:pPr>
      <w:r w:rsidRPr="00806377">
        <w:rPr>
          <w:rFonts w:asciiTheme="minorHAnsi" w:hAnsiTheme="minorHAnsi" w:cstheme="minorHAnsi"/>
          <w:szCs w:val="22"/>
        </w:rPr>
        <w:t xml:space="preserve">se sídlem: </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CF4143">
        <w:rPr>
          <w:rFonts w:asciiTheme="minorHAnsi" w:hAnsiTheme="minorHAnsi" w:cstheme="minorHAnsi"/>
          <w:szCs w:val="22"/>
          <w:lang w:eastAsia="en-US" w:bidi="en-US"/>
        </w:rPr>
        <w:t>Žerotínovo nám. 449/3, 601 82 Brno</w:t>
      </w:r>
    </w:p>
    <w:p w:rsidRPr="00806377" w:rsidR="004D5C30" w:rsidP="00C917AE" w:rsidRDefault="004D5C30" w14:paraId="7ECBF11F" w14:textId="77777777">
      <w:pPr>
        <w:ind w:left="567"/>
        <w:rPr>
          <w:rFonts w:asciiTheme="minorHAnsi" w:hAnsiTheme="minorHAnsi" w:cstheme="minorHAnsi"/>
          <w:color w:val="000000"/>
          <w:szCs w:val="22"/>
        </w:rPr>
      </w:pPr>
      <w:r w:rsidRPr="00806377">
        <w:rPr>
          <w:rFonts w:asciiTheme="minorHAnsi" w:hAnsiTheme="minorHAnsi" w:cstheme="minorHAnsi"/>
          <w:color w:val="000000"/>
          <w:szCs w:val="22"/>
        </w:rPr>
        <w:t>IČ</w:t>
      </w:r>
      <w:r w:rsidRPr="00806377" w:rsidR="00B26CC0">
        <w:rPr>
          <w:rFonts w:asciiTheme="minorHAnsi" w:hAnsiTheme="minorHAnsi" w:cstheme="minorHAnsi"/>
          <w:color w:val="000000"/>
          <w:szCs w:val="22"/>
        </w:rPr>
        <w:t>O</w:t>
      </w:r>
      <w:r w:rsidRPr="00806377">
        <w:rPr>
          <w:rFonts w:asciiTheme="minorHAnsi" w:hAnsiTheme="minorHAnsi" w:cstheme="minorHAnsi"/>
          <w:color w:val="000000"/>
          <w:szCs w:val="22"/>
        </w:rPr>
        <w:t xml:space="preserve">: </w:t>
      </w:r>
      <w:r w:rsidRPr="00806377" w:rsidR="00E37594">
        <w:rPr>
          <w:rFonts w:asciiTheme="minorHAnsi" w:hAnsiTheme="minorHAnsi" w:cstheme="minorHAnsi"/>
          <w:color w:val="000000"/>
          <w:szCs w:val="22"/>
        </w:rPr>
        <w:tab/>
      </w:r>
      <w:r w:rsidRPr="00806377" w:rsidR="00E37594">
        <w:rPr>
          <w:rFonts w:asciiTheme="minorHAnsi" w:hAnsiTheme="minorHAnsi" w:cstheme="minorHAnsi"/>
          <w:color w:val="000000"/>
          <w:szCs w:val="22"/>
        </w:rPr>
        <w:tab/>
      </w:r>
      <w:r w:rsidRPr="00806377" w:rsidR="00E37594">
        <w:rPr>
          <w:rFonts w:asciiTheme="minorHAnsi" w:hAnsiTheme="minorHAnsi" w:cstheme="minorHAnsi"/>
          <w:color w:val="000000"/>
          <w:szCs w:val="22"/>
        </w:rPr>
        <w:tab/>
      </w:r>
      <w:r w:rsidRPr="00806377" w:rsidR="00E37594">
        <w:rPr>
          <w:rFonts w:asciiTheme="minorHAnsi" w:hAnsiTheme="minorHAnsi" w:cstheme="minorHAnsi"/>
          <w:color w:val="000000"/>
          <w:szCs w:val="22"/>
        </w:rPr>
        <w:tab/>
      </w:r>
      <w:r w:rsidRPr="00806377" w:rsidR="00E37594">
        <w:rPr>
          <w:rFonts w:asciiTheme="minorHAnsi" w:hAnsiTheme="minorHAnsi" w:cstheme="minorHAnsi"/>
          <w:color w:val="000000"/>
          <w:szCs w:val="22"/>
        </w:rPr>
        <w:tab/>
      </w:r>
      <w:r w:rsidRPr="00806377" w:rsidR="00A9106A">
        <w:rPr>
          <w:rFonts w:asciiTheme="minorHAnsi" w:hAnsiTheme="minorHAnsi" w:cstheme="minorHAnsi"/>
          <w:szCs w:val="22"/>
          <w:lang w:eastAsia="en-US" w:bidi="en-US"/>
        </w:rPr>
        <w:t xml:space="preserve">70888337 </w:t>
      </w:r>
    </w:p>
    <w:p w:rsidRPr="00806377" w:rsidR="004D5C30" w:rsidP="00C917AE" w:rsidRDefault="004D5C30" w14:paraId="70EE38C1" w14:textId="77777777">
      <w:pPr>
        <w:ind w:left="567"/>
        <w:rPr>
          <w:rFonts w:asciiTheme="minorHAnsi" w:hAnsiTheme="minorHAnsi" w:cstheme="minorHAnsi"/>
          <w:color w:val="000000"/>
          <w:szCs w:val="22"/>
        </w:rPr>
      </w:pPr>
      <w:r w:rsidRPr="00806377">
        <w:rPr>
          <w:rFonts w:asciiTheme="minorHAnsi" w:hAnsiTheme="minorHAnsi" w:cstheme="minorHAnsi"/>
          <w:color w:val="000000"/>
          <w:szCs w:val="22"/>
        </w:rPr>
        <w:t xml:space="preserve">DIČ: </w:t>
      </w:r>
      <w:r w:rsidRPr="00806377" w:rsidR="00E37594">
        <w:rPr>
          <w:rFonts w:asciiTheme="minorHAnsi" w:hAnsiTheme="minorHAnsi" w:cstheme="minorHAnsi"/>
          <w:color w:val="000000"/>
          <w:szCs w:val="22"/>
        </w:rPr>
        <w:tab/>
      </w:r>
      <w:r w:rsidRPr="00806377" w:rsidR="00E37594">
        <w:rPr>
          <w:rFonts w:asciiTheme="minorHAnsi" w:hAnsiTheme="minorHAnsi" w:cstheme="minorHAnsi"/>
          <w:color w:val="000000"/>
          <w:szCs w:val="22"/>
        </w:rPr>
        <w:tab/>
      </w:r>
      <w:r w:rsidRPr="00806377" w:rsidR="00E37594">
        <w:rPr>
          <w:rFonts w:asciiTheme="minorHAnsi" w:hAnsiTheme="minorHAnsi" w:cstheme="minorHAnsi"/>
          <w:color w:val="000000"/>
          <w:szCs w:val="22"/>
        </w:rPr>
        <w:tab/>
      </w:r>
      <w:r w:rsidRPr="00806377" w:rsidR="00E37594">
        <w:rPr>
          <w:rFonts w:asciiTheme="minorHAnsi" w:hAnsiTheme="minorHAnsi" w:cstheme="minorHAnsi"/>
          <w:color w:val="000000"/>
          <w:szCs w:val="22"/>
        </w:rPr>
        <w:tab/>
      </w:r>
      <w:r w:rsidRPr="00806377" w:rsidR="00E37594">
        <w:rPr>
          <w:rFonts w:asciiTheme="minorHAnsi" w:hAnsiTheme="minorHAnsi" w:cstheme="minorHAnsi"/>
          <w:color w:val="000000"/>
          <w:szCs w:val="22"/>
        </w:rPr>
        <w:tab/>
      </w:r>
      <w:r w:rsidRPr="00806377" w:rsidR="00A9106A">
        <w:rPr>
          <w:rFonts w:asciiTheme="minorHAnsi" w:hAnsiTheme="minorHAnsi" w:cstheme="minorHAnsi"/>
          <w:szCs w:val="22"/>
          <w:lang w:eastAsia="en-US" w:bidi="en-US"/>
        </w:rPr>
        <w:t xml:space="preserve">CZ70888337 </w:t>
      </w:r>
    </w:p>
    <w:p w:rsidRPr="00806377" w:rsidR="004D5C30" w:rsidP="00C917AE" w:rsidRDefault="00240BE3" w14:paraId="7E04461C" w14:textId="2D0CEA7C">
      <w:pPr>
        <w:ind w:left="567"/>
        <w:rPr>
          <w:rFonts w:asciiTheme="minorHAnsi" w:hAnsiTheme="minorHAnsi" w:cstheme="minorHAnsi"/>
          <w:szCs w:val="22"/>
          <w:lang w:eastAsia="en-US" w:bidi="en-US"/>
        </w:rPr>
      </w:pPr>
      <w:r w:rsidRPr="00806377">
        <w:rPr>
          <w:rFonts w:asciiTheme="minorHAnsi" w:hAnsiTheme="minorHAnsi" w:cstheme="minorHAnsi"/>
          <w:color w:val="000000"/>
          <w:szCs w:val="22"/>
        </w:rPr>
        <w:t>b</w:t>
      </w:r>
      <w:r w:rsidRPr="00806377" w:rsidR="004D5C30">
        <w:rPr>
          <w:rFonts w:asciiTheme="minorHAnsi" w:hAnsiTheme="minorHAnsi" w:cstheme="minorHAnsi"/>
          <w:color w:val="000000"/>
          <w:szCs w:val="22"/>
        </w:rPr>
        <w:t>ankovní</w:t>
      </w:r>
      <w:r w:rsidRPr="00806377">
        <w:rPr>
          <w:rFonts w:asciiTheme="minorHAnsi" w:hAnsiTheme="minorHAnsi" w:cstheme="minorHAnsi"/>
          <w:color w:val="000000"/>
          <w:szCs w:val="22"/>
        </w:rPr>
        <w:t xml:space="preserve"> spojení (číslo</w:t>
      </w:r>
      <w:r w:rsidRPr="00806377" w:rsidR="004D5C30">
        <w:rPr>
          <w:rFonts w:asciiTheme="minorHAnsi" w:hAnsiTheme="minorHAnsi" w:cstheme="minorHAnsi"/>
          <w:color w:val="000000"/>
          <w:szCs w:val="22"/>
        </w:rPr>
        <w:t xml:space="preserve"> účtu</w:t>
      </w:r>
      <w:r w:rsidRPr="00806377">
        <w:rPr>
          <w:rFonts w:asciiTheme="minorHAnsi" w:hAnsiTheme="minorHAnsi" w:cstheme="minorHAnsi"/>
          <w:color w:val="000000"/>
          <w:szCs w:val="22"/>
        </w:rPr>
        <w:t>)</w:t>
      </w:r>
      <w:r w:rsidRPr="00806377" w:rsidR="004D5C30">
        <w:rPr>
          <w:rFonts w:asciiTheme="minorHAnsi" w:hAnsiTheme="minorHAnsi" w:cstheme="minorHAnsi"/>
          <w:color w:val="000000"/>
          <w:szCs w:val="22"/>
        </w:rPr>
        <w:t xml:space="preserve">: </w:t>
      </w:r>
      <w:r w:rsidRPr="00806377" w:rsidR="00E37594">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sidR="00186FAD">
        <w:rPr>
          <w:rFonts w:asciiTheme="minorHAnsi" w:hAnsiTheme="minorHAnsi" w:cstheme="minorHAnsi"/>
          <w:szCs w:val="22"/>
          <w:lang w:eastAsia="en-US" w:bidi="en-US"/>
        </w:rPr>
        <w:t xml:space="preserve">Komerční banka, a.s., č. </w:t>
      </w:r>
      <w:proofErr w:type="spellStart"/>
      <w:r w:rsidRPr="00806377" w:rsidR="00186FAD">
        <w:rPr>
          <w:rFonts w:asciiTheme="minorHAnsi" w:hAnsiTheme="minorHAnsi" w:cstheme="minorHAnsi"/>
          <w:szCs w:val="22"/>
          <w:lang w:eastAsia="en-US" w:bidi="en-US"/>
        </w:rPr>
        <w:t>ú.</w:t>
      </w:r>
      <w:proofErr w:type="spellEnd"/>
      <w:r w:rsidRPr="00806377" w:rsidR="00186FAD">
        <w:rPr>
          <w:rFonts w:asciiTheme="minorHAnsi" w:hAnsiTheme="minorHAnsi" w:cstheme="minorHAnsi"/>
          <w:szCs w:val="22"/>
          <w:lang w:eastAsia="en-US" w:bidi="en-US"/>
        </w:rPr>
        <w:t xml:space="preserve"> </w:t>
      </w:r>
      <w:r w:rsidR="008E335C">
        <w:t>35-1425810257/0100</w:t>
      </w:r>
    </w:p>
    <w:p w:rsidRPr="00806377" w:rsidR="00E14130" w:rsidP="005F543C" w:rsidRDefault="00E14130" w14:paraId="0502A613" w14:textId="5CFE5E1C">
      <w:pPr>
        <w:ind w:left="567"/>
        <w:rPr>
          <w:rFonts w:asciiTheme="minorHAnsi" w:hAnsiTheme="minorHAnsi" w:cstheme="minorHAnsi"/>
          <w:color w:val="000000"/>
          <w:szCs w:val="22"/>
        </w:rPr>
      </w:pPr>
      <w:r w:rsidRPr="00806377">
        <w:rPr>
          <w:rFonts w:asciiTheme="minorHAnsi" w:hAnsiTheme="minorHAnsi" w:cstheme="minorHAnsi"/>
          <w:color w:val="000000"/>
          <w:szCs w:val="22"/>
        </w:rPr>
        <w:t>kontaktní osoba:</w:t>
      </w:r>
      <w:r w:rsidRPr="00806377" w:rsidR="005F543C">
        <w:rPr>
          <w:rFonts w:asciiTheme="minorHAnsi" w:hAnsiTheme="minorHAnsi" w:cstheme="minorHAnsi"/>
          <w:color w:val="000000"/>
          <w:szCs w:val="22"/>
        </w:rPr>
        <w:tab/>
      </w:r>
      <w:r w:rsidRPr="00806377" w:rsidR="005F543C">
        <w:rPr>
          <w:rFonts w:asciiTheme="minorHAnsi" w:hAnsiTheme="minorHAnsi" w:cstheme="minorHAnsi"/>
          <w:color w:val="000000"/>
          <w:szCs w:val="22"/>
        </w:rPr>
        <w:tab/>
      </w:r>
      <w:r w:rsidRPr="00806377" w:rsidR="005F543C">
        <w:rPr>
          <w:rFonts w:asciiTheme="minorHAnsi" w:hAnsiTheme="minorHAnsi" w:cstheme="minorHAnsi"/>
          <w:color w:val="000000"/>
          <w:szCs w:val="22"/>
        </w:rPr>
        <w:tab/>
      </w:r>
      <w:r w:rsidRPr="00806377" w:rsidR="005F543C">
        <w:rPr>
          <w:rFonts w:asciiTheme="minorHAnsi" w:hAnsiTheme="minorHAnsi" w:cstheme="minorHAnsi"/>
          <w:color w:val="000000"/>
          <w:szCs w:val="22"/>
        </w:rPr>
        <w:tab/>
      </w:r>
      <w:r w:rsidRPr="00806377" w:rsidR="00186FAD">
        <w:rPr>
          <w:rFonts w:asciiTheme="minorHAnsi" w:hAnsiTheme="minorHAnsi" w:cstheme="minorHAnsi"/>
          <w:color w:val="000000"/>
          <w:szCs w:val="22"/>
        </w:rPr>
        <w:t>PhDr. Petr Horehleď, vedoucí odboru sociálních věcí</w:t>
      </w:r>
    </w:p>
    <w:p w:rsidRPr="00806377" w:rsidR="007F1825" w:rsidP="00C917AE" w:rsidRDefault="007F1825" w14:paraId="51A9CACB" w14:textId="1C0296A4">
      <w:pPr>
        <w:ind w:left="567"/>
        <w:rPr>
          <w:rFonts w:asciiTheme="minorHAnsi" w:hAnsiTheme="minorHAnsi" w:cstheme="minorHAnsi"/>
          <w:color w:val="000000"/>
          <w:szCs w:val="22"/>
        </w:rPr>
      </w:pPr>
      <w:r w:rsidRPr="00806377">
        <w:rPr>
          <w:rFonts w:asciiTheme="minorHAnsi" w:hAnsiTheme="minorHAnsi" w:cstheme="minorHAnsi"/>
          <w:color w:val="000000"/>
          <w:szCs w:val="22"/>
        </w:rPr>
        <w:t>telefon:</w:t>
      </w:r>
      <w:r w:rsidRPr="00806377">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sidR="00186FAD">
        <w:rPr>
          <w:rFonts w:asciiTheme="minorHAnsi" w:hAnsiTheme="minorHAnsi" w:cstheme="minorHAnsi"/>
          <w:szCs w:val="22"/>
        </w:rPr>
        <w:t>+420 541 651 132</w:t>
      </w:r>
      <w:r w:rsidRPr="00806377" w:rsidR="00E14130">
        <w:rPr>
          <w:rFonts w:asciiTheme="minorHAnsi" w:hAnsiTheme="minorHAnsi" w:cstheme="minorHAnsi"/>
          <w:szCs w:val="22"/>
        </w:rPr>
        <w:t> </w:t>
      </w:r>
    </w:p>
    <w:p w:rsidRPr="00806377" w:rsidR="004D5C30" w:rsidP="00C917AE" w:rsidRDefault="00E37594" w14:paraId="79D5A7CF" w14:textId="6615D702">
      <w:pPr>
        <w:ind w:left="567"/>
        <w:rPr>
          <w:rFonts w:asciiTheme="minorHAnsi" w:hAnsiTheme="minorHAnsi" w:cstheme="minorHAnsi"/>
          <w:color w:val="000000"/>
          <w:szCs w:val="22"/>
        </w:rPr>
      </w:pPr>
      <w:r w:rsidRPr="00806377">
        <w:rPr>
          <w:rFonts w:asciiTheme="minorHAnsi" w:hAnsiTheme="minorHAnsi" w:cstheme="minorHAnsi"/>
          <w:color w:val="000000"/>
          <w:szCs w:val="22"/>
        </w:rPr>
        <w:t>e</w:t>
      </w:r>
      <w:r w:rsidRPr="00806377" w:rsidR="00D66CAD">
        <w:rPr>
          <w:rFonts w:asciiTheme="minorHAnsi" w:hAnsiTheme="minorHAnsi" w:cstheme="minorHAnsi"/>
          <w:color w:val="000000"/>
          <w:szCs w:val="22"/>
        </w:rPr>
        <w:t>-</w:t>
      </w:r>
      <w:r w:rsidRPr="00806377">
        <w:rPr>
          <w:rFonts w:asciiTheme="minorHAnsi" w:hAnsiTheme="minorHAnsi" w:cstheme="minorHAnsi"/>
          <w:color w:val="000000"/>
          <w:szCs w:val="22"/>
        </w:rPr>
        <w:t>mail</w:t>
      </w:r>
      <w:r w:rsidRPr="00806377" w:rsidR="004D5C30">
        <w:rPr>
          <w:rFonts w:asciiTheme="minorHAnsi" w:hAnsiTheme="minorHAnsi" w:cstheme="minorHAnsi"/>
          <w:color w:val="000000"/>
          <w:szCs w:val="22"/>
        </w:rPr>
        <w:t xml:space="preserve">: </w:t>
      </w:r>
      <w:r w:rsidRPr="00806377">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Pr>
          <w:rFonts w:asciiTheme="minorHAnsi" w:hAnsiTheme="minorHAnsi" w:cstheme="minorHAnsi"/>
          <w:color w:val="000000"/>
          <w:szCs w:val="22"/>
        </w:rPr>
        <w:tab/>
      </w:r>
      <w:r w:rsidRPr="00806377" w:rsidR="00186FAD">
        <w:rPr>
          <w:rFonts w:asciiTheme="minorHAnsi" w:hAnsiTheme="minorHAnsi" w:cstheme="minorHAnsi"/>
          <w:szCs w:val="22"/>
          <w:lang w:eastAsia="en-US" w:bidi="en-US"/>
        </w:rPr>
        <w:t>horehled.petr@jmk.cz</w:t>
      </w:r>
    </w:p>
    <w:p w:rsidRPr="00806377" w:rsidR="00A11041" w:rsidP="00C917AE" w:rsidRDefault="00A11041" w14:paraId="149396C7" w14:textId="77777777">
      <w:pPr>
        <w:ind w:left="567"/>
        <w:rPr>
          <w:rFonts w:asciiTheme="minorHAnsi" w:hAnsiTheme="minorHAnsi" w:cstheme="minorHAnsi"/>
          <w:color w:val="000000"/>
          <w:szCs w:val="22"/>
        </w:rPr>
      </w:pPr>
    </w:p>
    <w:p w:rsidRPr="00806377" w:rsidR="004D5C30" w:rsidP="00C917AE" w:rsidRDefault="004D5C30" w14:paraId="7D0C1D64" w14:textId="77777777">
      <w:pPr>
        <w:ind w:left="567"/>
        <w:rPr>
          <w:rFonts w:asciiTheme="minorHAnsi" w:hAnsiTheme="minorHAnsi" w:cstheme="minorHAnsi"/>
          <w:color w:val="000000"/>
          <w:szCs w:val="22"/>
        </w:rPr>
      </w:pPr>
      <w:r w:rsidRPr="00806377">
        <w:rPr>
          <w:rFonts w:asciiTheme="minorHAnsi" w:hAnsiTheme="minorHAnsi" w:cstheme="minorHAnsi"/>
          <w:color w:val="000000"/>
          <w:szCs w:val="22"/>
        </w:rPr>
        <w:t>(dále jen „</w:t>
      </w:r>
      <w:r w:rsidRPr="00806377" w:rsidR="00C917AE">
        <w:rPr>
          <w:rFonts w:asciiTheme="minorHAnsi" w:hAnsiTheme="minorHAnsi" w:cstheme="minorHAnsi"/>
          <w:b/>
          <w:color w:val="000000"/>
          <w:szCs w:val="22"/>
        </w:rPr>
        <w:t>Objednatel</w:t>
      </w:r>
      <w:r w:rsidRPr="00806377">
        <w:rPr>
          <w:rFonts w:asciiTheme="minorHAnsi" w:hAnsiTheme="minorHAnsi" w:cstheme="minorHAnsi"/>
          <w:color w:val="000000"/>
          <w:szCs w:val="22"/>
        </w:rPr>
        <w:t>“)</w:t>
      </w:r>
    </w:p>
    <w:p w:rsidRPr="00806377" w:rsidR="00DE73AF" w:rsidP="00F5385F" w:rsidRDefault="00DE73AF" w14:paraId="54D08202" w14:textId="77777777">
      <w:pPr>
        <w:rPr>
          <w:rFonts w:asciiTheme="minorHAnsi" w:hAnsiTheme="minorHAnsi" w:cstheme="minorHAnsi"/>
          <w:b/>
          <w:bCs/>
          <w:color w:val="000000"/>
          <w:szCs w:val="22"/>
        </w:rPr>
      </w:pPr>
    </w:p>
    <w:p w:rsidRPr="00806377" w:rsidR="004D5C30" w:rsidP="001E2737" w:rsidRDefault="004D5C30" w14:paraId="5E186A28" w14:textId="77777777">
      <w:pPr>
        <w:ind w:left="284" w:hanging="284"/>
        <w:rPr>
          <w:rFonts w:asciiTheme="minorHAnsi" w:hAnsiTheme="minorHAnsi" w:cstheme="minorHAnsi"/>
          <w:b/>
          <w:bCs/>
          <w:color w:val="000000"/>
          <w:szCs w:val="22"/>
        </w:rPr>
      </w:pPr>
      <w:r w:rsidRPr="00806377">
        <w:rPr>
          <w:rFonts w:asciiTheme="minorHAnsi" w:hAnsiTheme="minorHAnsi" w:cstheme="minorHAnsi"/>
          <w:b/>
          <w:bCs/>
          <w:color w:val="000000"/>
          <w:szCs w:val="22"/>
        </w:rPr>
        <w:t>a</w:t>
      </w:r>
    </w:p>
    <w:p w:rsidRPr="00806377" w:rsidR="00DE73AF" w:rsidP="001E2737" w:rsidRDefault="00DE73AF" w14:paraId="69AD5BCB" w14:textId="77777777">
      <w:pPr>
        <w:ind w:left="284" w:hanging="284"/>
        <w:jc w:val="both"/>
        <w:rPr>
          <w:rFonts w:asciiTheme="minorHAnsi" w:hAnsiTheme="minorHAnsi" w:cstheme="minorHAnsi"/>
          <w:color w:val="000000"/>
          <w:szCs w:val="22"/>
        </w:rPr>
      </w:pPr>
    </w:p>
    <w:p w:rsidRPr="00806377" w:rsidR="004D5C30" w:rsidP="00984F22" w:rsidRDefault="007F1825" w14:paraId="3AA75DBA" w14:textId="77777777">
      <w:pPr>
        <w:pStyle w:val="Odstavecseseznamem"/>
        <w:keepNext/>
        <w:numPr>
          <w:ilvl w:val="0"/>
          <w:numId w:val="2"/>
        </w:numPr>
        <w:ind w:left="567" w:hanging="567"/>
        <w:jc w:val="both"/>
        <w:rPr>
          <w:rFonts w:asciiTheme="minorHAnsi" w:hAnsiTheme="minorHAnsi" w:cstheme="minorHAnsi"/>
          <w:b/>
          <w:color w:val="000000"/>
          <w:sz w:val="22"/>
          <w:szCs w:val="22"/>
        </w:rPr>
      </w:pPr>
      <w:r w:rsidRPr="00806377">
        <w:rPr>
          <w:rFonts w:asciiTheme="minorHAnsi" w:hAnsiTheme="minorHAnsi" w:cstheme="minorHAnsi"/>
          <w:b/>
          <w:color w:val="000000"/>
          <w:sz w:val="22"/>
          <w:szCs w:val="22"/>
        </w:rPr>
        <w:t>Zhotovitel</w:t>
      </w:r>
    </w:p>
    <w:p w:rsidRPr="00806377" w:rsidR="00DE73AF" w:rsidP="004F308C" w:rsidRDefault="00DE73AF" w14:paraId="41C38063" w14:textId="77777777">
      <w:pPr>
        <w:keepNext/>
        <w:ind w:left="567"/>
        <w:jc w:val="both"/>
        <w:rPr>
          <w:rFonts w:asciiTheme="minorHAnsi" w:hAnsiTheme="minorHAnsi" w:cstheme="minorHAnsi"/>
          <w:color w:val="000000"/>
          <w:szCs w:val="22"/>
        </w:rPr>
      </w:pPr>
    </w:p>
    <w:p w:rsidRPr="00806377" w:rsidR="007F1825" w:rsidP="007F1825" w:rsidRDefault="005F543C" w14:paraId="04212B50" w14:textId="77777777">
      <w:pPr>
        <w:pStyle w:val="Odstavecseseznamem"/>
        <w:ind w:left="567"/>
        <w:jc w:val="both"/>
        <w:rPr>
          <w:rFonts w:asciiTheme="minorHAnsi" w:hAnsiTheme="minorHAnsi" w:cstheme="minorHAnsi"/>
          <w:b/>
          <w:color w:val="000000"/>
          <w:sz w:val="22"/>
          <w:szCs w:val="22"/>
        </w:rPr>
      </w:pPr>
      <w:r w:rsidRPr="00806377">
        <w:rPr>
          <w:rFonts w:asciiTheme="minorHAnsi" w:hAnsiTheme="minorHAnsi" w:cstheme="minorHAnsi"/>
          <w:b/>
          <w:color w:val="000000"/>
          <w:sz w:val="22"/>
          <w:szCs w:val="22"/>
          <w:highlight w:val="lightGray"/>
        </w:rPr>
        <w:fldChar w:fldCharType="begin"/>
      </w:r>
      <w:r w:rsidRPr="00806377">
        <w:rPr>
          <w:rFonts w:asciiTheme="minorHAnsi" w:hAnsiTheme="minorHAnsi" w:cstheme="minorHAnsi"/>
          <w:b/>
          <w:color w:val="000000"/>
          <w:sz w:val="22"/>
          <w:szCs w:val="22"/>
          <w:highlight w:val="lightGray"/>
        </w:rPr>
        <w:instrText xml:space="preserve"> MACROBUTTON  AcceptAllConflictsInDoc "NÁZEV DODAVATELE - BUDE DOPLNĚNO PŘED UZAVŘENÍM SMLOUVY" </w:instrText>
      </w:r>
      <w:r w:rsidRPr="00806377">
        <w:rPr>
          <w:rFonts w:asciiTheme="minorHAnsi" w:hAnsiTheme="minorHAnsi" w:cstheme="minorHAnsi"/>
          <w:b/>
          <w:color w:val="000000"/>
          <w:sz w:val="22"/>
          <w:szCs w:val="22"/>
          <w:highlight w:val="lightGray"/>
        </w:rPr>
        <w:fldChar w:fldCharType="end"/>
      </w:r>
    </w:p>
    <w:p w:rsidRPr="00806377" w:rsidR="007F1825" w:rsidP="007F1825" w:rsidRDefault="007F1825" w14:paraId="07874B45" w14:textId="77777777">
      <w:pPr>
        <w:ind w:left="567"/>
        <w:jc w:val="both"/>
        <w:rPr>
          <w:rFonts w:asciiTheme="minorHAnsi" w:hAnsiTheme="minorHAnsi" w:cstheme="minorHAnsi"/>
          <w:b/>
          <w:szCs w:val="22"/>
        </w:rPr>
      </w:pPr>
      <w:r w:rsidRPr="00806377">
        <w:rPr>
          <w:rFonts w:asciiTheme="minorHAnsi" w:hAnsiTheme="minorHAnsi" w:cstheme="minorHAnsi"/>
          <w:szCs w:val="22"/>
        </w:rPr>
        <w:t xml:space="preserve">zastoupená: </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7F1825" w:rsidP="007F1825" w:rsidRDefault="007F1825" w14:paraId="6C5F5A2D" w14:textId="77777777">
      <w:pPr>
        <w:ind w:left="567"/>
        <w:jc w:val="both"/>
        <w:rPr>
          <w:rFonts w:asciiTheme="minorHAnsi" w:hAnsiTheme="minorHAnsi" w:cstheme="minorHAnsi"/>
          <w:b/>
          <w:szCs w:val="22"/>
        </w:rPr>
      </w:pPr>
      <w:r w:rsidRPr="00806377">
        <w:rPr>
          <w:rFonts w:asciiTheme="minorHAnsi" w:hAnsiTheme="minorHAnsi" w:cstheme="minorHAnsi"/>
          <w:szCs w:val="22"/>
        </w:rPr>
        <w:t>se sídlem:</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7F1825" w:rsidP="007F1825" w:rsidRDefault="007F1825" w14:paraId="21134E76" w14:textId="77777777">
      <w:pPr>
        <w:ind w:left="567"/>
        <w:jc w:val="both"/>
        <w:rPr>
          <w:rFonts w:asciiTheme="minorHAnsi" w:hAnsiTheme="minorHAnsi" w:cstheme="minorHAnsi"/>
          <w:szCs w:val="22"/>
        </w:rPr>
      </w:pPr>
      <w:r w:rsidRPr="00806377">
        <w:rPr>
          <w:rFonts w:asciiTheme="minorHAnsi" w:hAnsiTheme="minorHAnsi" w:cstheme="minorHAnsi"/>
          <w:szCs w:val="22"/>
        </w:rPr>
        <w:t xml:space="preserve">IČO: </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7F1825" w:rsidP="007F1825" w:rsidRDefault="007F1825" w14:paraId="7CB5BDBC" w14:textId="77777777">
      <w:pPr>
        <w:ind w:left="567"/>
        <w:jc w:val="both"/>
        <w:rPr>
          <w:rFonts w:asciiTheme="minorHAnsi" w:hAnsiTheme="minorHAnsi" w:cstheme="minorHAnsi"/>
          <w:szCs w:val="22"/>
        </w:rPr>
      </w:pPr>
      <w:r w:rsidRPr="00806377">
        <w:rPr>
          <w:rFonts w:asciiTheme="minorHAnsi" w:hAnsiTheme="minorHAnsi" w:cstheme="minorHAnsi"/>
          <w:szCs w:val="22"/>
        </w:rPr>
        <w:t xml:space="preserve">DIČ: </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7F1825" w:rsidP="005F543C" w:rsidRDefault="007F1825" w14:paraId="633CD054" w14:textId="77777777">
      <w:pPr>
        <w:ind w:left="567"/>
        <w:jc w:val="both"/>
        <w:rPr>
          <w:rFonts w:asciiTheme="minorHAnsi" w:hAnsiTheme="minorHAnsi" w:cstheme="minorHAnsi"/>
          <w:szCs w:val="22"/>
        </w:rPr>
      </w:pPr>
      <w:r w:rsidRPr="00806377">
        <w:rPr>
          <w:rFonts w:asciiTheme="minorHAnsi" w:hAnsiTheme="minorHAnsi" w:cstheme="minorHAnsi"/>
          <w:szCs w:val="22"/>
        </w:rPr>
        <w:t>plátce DPH:</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7F1825" w:rsidP="007F1825" w:rsidRDefault="007F1825" w14:paraId="2F110A3F" w14:textId="77777777">
      <w:pPr>
        <w:ind w:left="567"/>
        <w:jc w:val="both"/>
        <w:rPr>
          <w:rFonts w:asciiTheme="minorHAnsi" w:hAnsiTheme="minorHAnsi" w:cstheme="minorHAnsi"/>
          <w:szCs w:val="22"/>
        </w:rPr>
      </w:pPr>
      <w:r w:rsidRPr="00806377">
        <w:rPr>
          <w:rFonts w:asciiTheme="minorHAnsi" w:hAnsiTheme="minorHAnsi" w:cstheme="minorHAnsi"/>
          <w:szCs w:val="22"/>
        </w:rPr>
        <w:t>zapsána v </w:t>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r w:rsidRPr="00806377">
        <w:rPr>
          <w:rFonts w:asciiTheme="minorHAnsi" w:hAnsiTheme="minorHAnsi" w:cstheme="minorHAnsi"/>
          <w:szCs w:val="22"/>
        </w:rPr>
        <w:t xml:space="preserve"> vedeném </w:t>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r w:rsidRPr="00806377">
        <w:rPr>
          <w:rFonts w:asciiTheme="minorHAnsi" w:hAnsiTheme="minorHAnsi" w:cstheme="minorHAnsi"/>
          <w:szCs w:val="22"/>
        </w:rPr>
        <w:t xml:space="preserve"> pod </w:t>
      </w:r>
      <w:proofErr w:type="spellStart"/>
      <w:r w:rsidRPr="00806377">
        <w:rPr>
          <w:rFonts w:asciiTheme="minorHAnsi" w:hAnsiTheme="minorHAnsi" w:cstheme="minorHAnsi"/>
          <w:szCs w:val="22"/>
        </w:rPr>
        <w:t>sp</w:t>
      </w:r>
      <w:proofErr w:type="spellEnd"/>
      <w:r w:rsidRPr="00806377">
        <w:rPr>
          <w:rFonts w:asciiTheme="minorHAnsi" w:hAnsiTheme="minorHAnsi" w:cstheme="minorHAnsi"/>
          <w:szCs w:val="22"/>
        </w:rPr>
        <w:t xml:space="preserve">. zn. </w:t>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7F1825" w:rsidP="007F1825" w:rsidRDefault="007F1825" w14:paraId="3BC2E3A9" w14:textId="77777777">
      <w:pPr>
        <w:ind w:left="567"/>
        <w:jc w:val="both"/>
        <w:rPr>
          <w:rFonts w:asciiTheme="minorHAnsi" w:hAnsiTheme="minorHAnsi" w:cstheme="minorHAnsi"/>
          <w:szCs w:val="22"/>
        </w:rPr>
      </w:pPr>
      <w:r w:rsidRPr="00806377">
        <w:rPr>
          <w:rFonts w:asciiTheme="minorHAnsi" w:hAnsiTheme="minorHAnsi" w:cstheme="minorHAnsi"/>
          <w:szCs w:val="22"/>
        </w:rPr>
        <w:t>bankovní spojení (číslo účtu):</w:t>
      </w:r>
      <w:r w:rsidRPr="00806377">
        <w:rPr>
          <w:rFonts w:asciiTheme="minorHAnsi" w:hAnsiTheme="minorHAnsi" w:cstheme="minorHAnsi"/>
          <w:szCs w:val="22"/>
        </w:rPr>
        <w:tab/>
      </w:r>
      <w:r w:rsidRPr="00806377">
        <w:rPr>
          <w:rFonts w:asciiTheme="minorHAnsi" w:hAnsiTheme="minorHAnsi" w:cstheme="minorHAnsi"/>
          <w:szCs w:val="22"/>
        </w:rPr>
        <w:tab/>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7F1825" w:rsidP="007F1825" w:rsidRDefault="007F1825" w14:paraId="3EA49CE4" w14:textId="77777777">
      <w:pPr>
        <w:ind w:left="567"/>
        <w:jc w:val="both"/>
        <w:rPr>
          <w:rFonts w:asciiTheme="minorHAnsi" w:hAnsiTheme="minorHAnsi" w:cstheme="minorHAnsi"/>
          <w:szCs w:val="22"/>
        </w:rPr>
      </w:pPr>
      <w:r w:rsidRPr="00806377">
        <w:rPr>
          <w:rFonts w:asciiTheme="minorHAnsi" w:hAnsiTheme="minorHAnsi" w:cstheme="minorHAnsi"/>
          <w:szCs w:val="22"/>
        </w:rPr>
        <w:t>telefon:</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7F1825" w:rsidP="007F1825" w:rsidRDefault="007F1825" w14:paraId="4C23B024" w14:textId="77777777">
      <w:pPr>
        <w:ind w:left="567"/>
        <w:rPr>
          <w:rFonts w:asciiTheme="minorHAnsi" w:hAnsiTheme="minorHAnsi" w:cstheme="minorHAnsi"/>
          <w:szCs w:val="22"/>
        </w:rPr>
      </w:pPr>
      <w:r w:rsidRPr="00806377">
        <w:rPr>
          <w:rFonts w:asciiTheme="minorHAnsi" w:hAnsiTheme="minorHAnsi" w:cstheme="minorHAnsi"/>
          <w:szCs w:val="22"/>
        </w:rPr>
        <w:t>e-mail:</w:t>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Pr>
          <w:rFonts w:asciiTheme="minorHAnsi" w:hAnsiTheme="minorHAnsi" w:cstheme="minorHAnsi"/>
          <w:szCs w:val="22"/>
        </w:rPr>
        <w:tab/>
      </w:r>
      <w:r w:rsidRPr="00806377" w:rsidR="005F543C">
        <w:rPr>
          <w:rFonts w:asciiTheme="minorHAnsi" w:hAnsiTheme="minorHAnsi" w:cstheme="minorHAnsi"/>
          <w:szCs w:val="22"/>
          <w:highlight w:val="lightGray"/>
          <w:lang w:eastAsia="en-US" w:bidi="en-US"/>
        </w:rPr>
        <w:fldChar w:fldCharType="begin"/>
      </w:r>
      <w:r w:rsidRPr="00806377" w:rsidR="005F543C">
        <w:rPr>
          <w:rFonts w:asciiTheme="minorHAnsi" w:hAnsiTheme="minorHAnsi" w:cstheme="minorHAnsi"/>
          <w:szCs w:val="22"/>
          <w:highlight w:val="lightGray"/>
          <w:lang w:eastAsia="en-US" w:bidi="en-US"/>
        </w:rPr>
        <w:instrText xml:space="preserve"> MACROBUTTON  AcceptConflict "[Bude doplněno před uzavřením smlouvy]" </w:instrText>
      </w:r>
      <w:r w:rsidRPr="00806377" w:rsidR="005F543C">
        <w:rPr>
          <w:rFonts w:asciiTheme="minorHAnsi" w:hAnsiTheme="minorHAnsi" w:cstheme="minorHAnsi"/>
          <w:szCs w:val="22"/>
          <w:highlight w:val="lightGray"/>
          <w:lang w:eastAsia="en-US" w:bidi="en-US"/>
        </w:rPr>
        <w:fldChar w:fldCharType="end"/>
      </w:r>
    </w:p>
    <w:p w:rsidRPr="00806377" w:rsidR="00544912" w:rsidP="00C917AE" w:rsidRDefault="00544912" w14:paraId="102942B4" w14:textId="77777777">
      <w:pPr>
        <w:tabs>
          <w:tab w:val="left" w:pos="0"/>
        </w:tabs>
        <w:ind w:left="567"/>
        <w:rPr>
          <w:rFonts w:asciiTheme="minorHAnsi" w:hAnsiTheme="minorHAnsi" w:cstheme="minorHAnsi"/>
          <w:bCs/>
          <w:color w:val="000000"/>
          <w:szCs w:val="22"/>
        </w:rPr>
      </w:pPr>
    </w:p>
    <w:p w:rsidRPr="00806377" w:rsidR="004D5C30" w:rsidP="00C917AE" w:rsidRDefault="004D5C30" w14:paraId="19F09CE7" w14:textId="77777777">
      <w:pPr>
        <w:tabs>
          <w:tab w:val="left" w:pos="0"/>
        </w:tabs>
        <w:ind w:left="567"/>
        <w:rPr>
          <w:rFonts w:asciiTheme="minorHAnsi" w:hAnsiTheme="minorHAnsi" w:cstheme="minorHAnsi"/>
          <w:bCs/>
          <w:color w:val="000000"/>
          <w:szCs w:val="22"/>
        </w:rPr>
      </w:pPr>
      <w:r w:rsidRPr="00806377">
        <w:rPr>
          <w:rFonts w:asciiTheme="minorHAnsi" w:hAnsiTheme="minorHAnsi" w:cstheme="minorHAnsi"/>
          <w:bCs/>
          <w:color w:val="000000"/>
          <w:szCs w:val="22"/>
        </w:rPr>
        <w:t>(dále jen „</w:t>
      </w:r>
      <w:r w:rsidRPr="00806377" w:rsidR="00C917AE">
        <w:rPr>
          <w:rFonts w:asciiTheme="minorHAnsi" w:hAnsiTheme="minorHAnsi" w:cstheme="minorHAnsi"/>
          <w:b/>
          <w:bCs/>
          <w:color w:val="000000"/>
          <w:szCs w:val="22"/>
        </w:rPr>
        <w:t>Zhotovitel</w:t>
      </w:r>
      <w:r w:rsidRPr="00806377">
        <w:rPr>
          <w:rFonts w:asciiTheme="minorHAnsi" w:hAnsiTheme="minorHAnsi" w:cstheme="minorHAnsi"/>
          <w:bCs/>
          <w:color w:val="000000"/>
          <w:szCs w:val="22"/>
        </w:rPr>
        <w:t>“)</w:t>
      </w:r>
    </w:p>
    <w:p w:rsidRPr="00806377" w:rsidR="004D5C30" w:rsidP="007F1825" w:rsidRDefault="004D5C30" w14:paraId="3EC01585" w14:textId="77777777">
      <w:pPr>
        <w:ind w:left="567"/>
        <w:rPr>
          <w:rFonts w:asciiTheme="minorHAnsi" w:hAnsiTheme="minorHAnsi" w:cstheme="minorHAnsi"/>
          <w:color w:val="000000"/>
          <w:szCs w:val="22"/>
        </w:rPr>
      </w:pPr>
    </w:p>
    <w:p w:rsidRPr="00806377" w:rsidR="004D5C30" w:rsidP="007F1825" w:rsidRDefault="00417A6D" w14:paraId="6A0673B8" w14:textId="77777777">
      <w:pPr>
        <w:ind w:left="567"/>
        <w:rPr>
          <w:rFonts w:asciiTheme="minorHAnsi" w:hAnsiTheme="minorHAnsi" w:cstheme="minorHAnsi"/>
          <w:color w:val="000000"/>
          <w:szCs w:val="22"/>
        </w:rPr>
      </w:pPr>
      <w:r w:rsidRPr="00806377">
        <w:rPr>
          <w:rFonts w:asciiTheme="minorHAnsi" w:hAnsiTheme="minorHAnsi" w:cstheme="minorHAnsi"/>
          <w:color w:val="000000"/>
          <w:szCs w:val="22"/>
        </w:rPr>
        <w:t>(</w:t>
      </w:r>
      <w:r w:rsidRPr="00806377" w:rsidR="007F1825">
        <w:rPr>
          <w:rFonts w:asciiTheme="minorHAnsi" w:hAnsiTheme="minorHAnsi" w:cstheme="minorHAnsi"/>
          <w:color w:val="000000"/>
          <w:szCs w:val="22"/>
        </w:rPr>
        <w:t xml:space="preserve">Objednatel a Zhotovitel společně dále také jako </w:t>
      </w:r>
      <w:r w:rsidRPr="00806377" w:rsidR="004D5C30">
        <w:rPr>
          <w:rFonts w:asciiTheme="minorHAnsi" w:hAnsiTheme="minorHAnsi" w:cstheme="minorHAnsi"/>
          <w:color w:val="000000"/>
          <w:szCs w:val="22"/>
        </w:rPr>
        <w:t>„</w:t>
      </w:r>
      <w:r w:rsidRPr="00806377" w:rsidR="004D5C30">
        <w:rPr>
          <w:rFonts w:asciiTheme="minorHAnsi" w:hAnsiTheme="minorHAnsi" w:cstheme="minorHAnsi"/>
          <w:b/>
          <w:color w:val="000000"/>
          <w:szCs w:val="22"/>
        </w:rPr>
        <w:t>Smluvní strany</w:t>
      </w:r>
      <w:r w:rsidRPr="00806377" w:rsidR="004D5C30">
        <w:rPr>
          <w:rFonts w:asciiTheme="minorHAnsi" w:hAnsiTheme="minorHAnsi" w:cstheme="minorHAnsi"/>
          <w:color w:val="000000"/>
          <w:szCs w:val="22"/>
        </w:rPr>
        <w:t>“</w:t>
      </w:r>
      <w:r w:rsidRPr="00806377">
        <w:rPr>
          <w:rFonts w:asciiTheme="minorHAnsi" w:hAnsiTheme="minorHAnsi" w:cstheme="minorHAnsi"/>
          <w:color w:val="000000"/>
          <w:szCs w:val="22"/>
        </w:rPr>
        <w:t>)</w:t>
      </w:r>
    </w:p>
    <w:p w:rsidRPr="00806377" w:rsidR="004D5C30" w:rsidP="007F1825" w:rsidRDefault="004D5C30" w14:paraId="149242F9" w14:textId="77777777">
      <w:pPr>
        <w:ind w:left="567"/>
        <w:rPr>
          <w:rFonts w:asciiTheme="minorHAnsi" w:hAnsiTheme="minorHAnsi" w:cstheme="minorHAnsi"/>
          <w:szCs w:val="22"/>
        </w:rPr>
      </w:pPr>
    </w:p>
    <w:p w:rsidRPr="00806377" w:rsidR="00E37594" w:rsidP="007F1825" w:rsidRDefault="00BD6EDB" w14:paraId="4A1FF7DD" w14:textId="77777777">
      <w:pPr>
        <w:ind w:left="567"/>
        <w:jc w:val="both"/>
        <w:rPr>
          <w:rFonts w:asciiTheme="minorHAnsi" w:hAnsiTheme="minorHAnsi" w:cstheme="minorHAnsi"/>
          <w:szCs w:val="22"/>
        </w:rPr>
      </w:pPr>
      <w:r w:rsidRPr="00806377">
        <w:rPr>
          <w:rFonts w:asciiTheme="minorHAnsi" w:hAnsiTheme="minorHAnsi" w:cstheme="minorHAnsi"/>
          <w:szCs w:val="22"/>
        </w:rPr>
        <w:t>uzavřely</w:t>
      </w:r>
      <w:r w:rsidRPr="00806377" w:rsidR="00C917AE">
        <w:rPr>
          <w:rFonts w:asciiTheme="minorHAnsi" w:hAnsiTheme="minorHAnsi" w:cstheme="minorHAnsi"/>
          <w:szCs w:val="22"/>
        </w:rPr>
        <w:t xml:space="preserve"> v souladu s § 2586 a násl. zákona č. 89/2012 Sb., občanského zákoníku (dále jen „</w:t>
      </w:r>
      <w:r w:rsidRPr="00806377" w:rsidR="00C917AE">
        <w:rPr>
          <w:rFonts w:asciiTheme="minorHAnsi" w:hAnsiTheme="minorHAnsi" w:cstheme="minorHAnsi"/>
          <w:b/>
          <w:szCs w:val="22"/>
        </w:rPr>
        <w:t>Občanský zákoník</w:t>
      </w:r>
      <w:r w:rsidRPr="00806377" w:rsidR="00C917AE">
        <w:rPr>
          <w:rFonts w:asciiTheme="minorHAnsi" w:hAnsiTheme="minorHAnsi" w:cstheme="minorHAnsi"/>
          <w:szCs w:val="22"/>
        </w:rPr>
        <w:t>“)</w:t>
      </w:r>
      <w:r w:rsidRPr="00806377" w:rsidR="004803CA">
        <w:rPr>
          <w:rFonts w:asciiTheme="minorHAnsi" w:hAnsiTheme="minorHAnsi" w:cstheme="minorHAnsi"/>
          <w:szCs w:val="22"/>
        </w:rPr>
        <w:t>,</w:t>
      </w:r>
      <w:r w:rsidRPr="00806377" w:rsidR="00C917AE">
        <w:rPr>
          <w:rFonts w:asciiTheme="minorHAnsi" w:hAnsiTheme="minorHAnsi" w:cstheme="minorHAnsi"/>
          <w:szCs w:val="22"/>
        </w:rPr>
        <w:t xml:space="preserve"> tuto smlouvu o dílo (dále jen „</w:t>
      </w:r>
      <w:r w:rsidRPr="00806377" w:rsidR="00C917AE">
        <w:rPr>
          <w:rFonts w:asciiTheme="minorHAnsi" w:hAnsiTheme="minorHAnsi" w:cstheme="minorHAnsi"/>
          <w:b/>
          <w:szCs w:val="22"/>
        </w:rPr>
        <w:t>Smlouva</w:t>
      </w:r>
      <w:r w:rsidRPr="00806377" w:rsidR="00C917AE">
        <w:rPr>
          <w:rFonts w:asciiTheme="minorHAnsi" w:hAnsiTheme="minorHAnsi" w:cstheme="minorHAnsi"/>
          <w:szCs w:val="22"/>
        </w:rPr>
        <w:t>“).</w:t>
      </w:r>
    </w:p>
    <w:p w:rsidRPr="00806377" w:rsidR="00282ABE" w:rsidP="00267ADD" w:rsidRDefault="00DE73AF" w14:paraId="4774B5F9" w14:textId="38E85D35">
      <w:pPr>
        <w:pStyle w:val="Nadpis1"/>
        <w:rPr>
          <w:rFonts w:asciiTheme="minorHAnsi" w:hAnsiTheme="minorHAnsi" w:cstheme="minorHAnsi"/>
          <w:szCs w:val="22"/>
        </w:rPr>
      </w:pPr>
      <w:bookmarkStart w:name="_Toc383117510" w:id="4"/>
      <w:bookmarkEnd w:id="0"/>
      <w:r w:rsidRPr="00806377">
        <w:rPr>
          <w:rFonts w:asciiTheme="minorHAnsi" w:hAnsiTheme="minorHAnsi" w:cstheme="minorHAnsi"/>
          <w:szCs w:val="22"/>
        </w:rPr>
        <w:br w:type="page"/>
      </w:r>
      <w:r w:rsidRPr="00806377" w:rsidR="00282ABE">
        <w:rPr>
          <w:rFonts w:asciiTheme="minorHAnsi" w:hAnsiTheme="minorHAnsi" w:cstheme="minorHAnsi"/>
          <w:szCs w:val="22"/>
        </w:rPr>
        <w:lastRenderedPageBreak/>
        <w:t xml:space="preserve">ÚVODNÍ </w:t>
      </w:r>
      <w:bookmarkEnd w:id="4"/>
      <w:r w:rsidRPr="00806377" w:rsidR="003C4B70">
        <w:rPr>
          <w:rFonts w:asciiTheme="minorHAnsi" w:hAnsiTheme="minorHAnsi" w:cstheme="minorHAnsi"/>
          <w:szCs w:val="22"/>
        </w:rPr>
        <w:t>UJEDNÁNÍ</w:t>
      </w:r>
    </w:p>
    <w:p w:rsidRPr="00806377" w:rsidR="001E2737" w:rsidP="00E3218B" w:rsidRDefault="001E2737" w14:paraId="6375DF61" w14:textId="77777777">
      <w:pPr>
        <w:ind w:left="567"/>
        <w:rPr>
          <w:rFonts w:asciiTheme="minorHAnsi" w:hAnsiTheme="minorHAnsi" w:cstheme="minorHAnsi"/>
          <w:szCs w:val="22"/>
          <w:lang w:eastAsia="ar-SA"/>
        </w:rPr>
      </w:pPr>
    </w:p>
    <w:p w:rsidRPr="00806377" w:rsidR="00D037DE" w:rsidP="00984F22" w:rsidRDefault="00D037DE" w14:paraId="3C0788D8" w14:textId="46E9B9FF">
      <w:pPr>
        <w:pStyle w:val="Odstavec"/>
        <w:numPr>
          <w:ilvl w:val="0"/>
          <w:numId w:val="1"/>
        </w:numPr>
        <w:rPr>
          <w:rFonts w:asciiTheme="minorHAnsi" w:hAnsiTheme="minorHAnsi" w:cstheme="minorHAnsi"/>
          <w:color w:val="auto"/>
          <w:sz w:val="22"/>
          <w:szCs w:val="22"/>
        </w:rPr>
      </w:pPr>
      <w:r w:rsidRPr="00806377">
        <w:rPr>
          <w:rFonts w:asciiTheme="minorHAnsi" w:hAnsiTheme="minorHAnsi" w:cstheme="minorHAnsi"/>
          <w:color w:val="auto"/>
          <w:sz w:val="22"/>
          <w:szCs w:val="22"/>
        </w:rPr>
        <w:t xml:space="preserve">Smlouva je uzavřena na základě výsledku </w:t>
      </w:r>
      <w:r w:rsidRPr="00806377" w:rsidR="005F543C">
        <w:rPr>
          <w:rFonts w:asciiTheme="minorHAnsi" w:hAnsiTheme="minorHAnsi" w:cstheme="minorHAnsi"/>
          <w:color w:val="auto"/>
          <w:sz w:val="22"/>
          <w:szCs w:val="22"/>
        </w:rPr>
        <w:t>zadávacího</w:t>
      </w:r>
      <w:r w:rsidRPr="00806377">
        <w:rPr>
          <w:rFonts w:asciiTheme="minorHAnsi" w:hAnsiTheme="minorHAnsi" w:cstheme="minorHAnsi"/>
          <w:color w:val="auto"/>
          <w:sz w:val="22"/>
          <w:szCs w:val="22"/>
        </w:rPr>
        <w:t xml:space="preserve"> </w:t>
      </w:r>
      <w:r w:rsidRPr="00567F43">
        <w:rPr>
          <w:rFonts w:asciiTheme="minorHAnsi" w:hAnsiTheme="minorHAnsi" w:cstheme="minorHAnsi"/>
          <w:color w:val="auto"/>
          <w:sz w:val="22"/>
          <w:szCs w:val="22"/>
        </w:rPr>
        <w:t>řízení (dále jen „Řízení veřejné zakázky“) veřejné</w:t>
      </w:r>
      <w:r w:rsidRPr="00806377">
        <w:rPr>
          <w:rFonts w:asciiTheme="minorHAnsi" w:hAnsiTheme="minorHAnsi" w:cstheme="minorHAnsi"/>
          <w:color w:val="auto"/>
          <w:sz w:val="22"/>
          <w:szCs w:val="22"/>
        </w:rPr>
        <w:t xml:space="preserve"> zakázky s názvem „</w:t>
      </w:r>
      <w:r w:rsidRPr="00806377" w:rsidR="00D60D8B">
        <w:rPr>
          <w:rFonts w:asciiTheme="minorHAnsi" w:hAnsiTheme="minorHAnsi" w:cstheme="minorHAnsi"/>
          <w:b/>
          <w:bCs/>
          <w:color w:val="auto"/>
          <w:sz w:val="22"/>
          <w:szCs w:val="22"/>
        </w:rPr>
        <w:t>Komunikační manuál a realizaci komunikační kampaně s cílem zvýšit míru využití terénních sociálních služeb v Jihomoravském kraji</w:t>
      </w:r>
      <w:r w:rsidRPr="00806377">
        <w:rPr>
          <w:rFonts w:asciiTheme="minorHAnsi" w:hAnsiTheme="minorHAnsi" w:cstheme="minorHAnsi"/>
          <w:color w:val="auto"/>
          <w:sz w:val="22"/>
          <w:szCs w:val="22"/>
        </w:rPr>
        <w:t>“ (dále jen „</w:t>
      </w:r>
      <w:r w:rsidRPr="00806377">
        <w:rPr>
          <w:rFonts w:asciiTheme="minorHAnsi" w:hAnsiTheme="minorHAnsi" w:cstheme="minorHAnsi"/>
          <w:b/>
          <w:color w:val="auto"/>
          <w:sz w:val="22"/>
          <w:szCs w:val="22"/>
        </w:rPr>
        <w:t>Veřejná zakázka</w:t>
      </w:r>
      <w:r w:rsidRPr="00806377">
        <w:rPr>
          <w:rFonts w:asciiTheme="minorHAnsi" w:hAnsiTheme="minorHAnsi" w:cstheme="minorHAnsi"/>
          <w:color w:val="auto"/>
          <w:sz w:val="22"/>
          <w:szCs w:val="22"/>
        </w:rPr>
        <w:t xml:space="preserve">“). Jednotlivá ujednání Smlouvy tak budou vykládána v souladu s podmínkami </w:t>
      </w:r>
      <w:r w:rsidRPr="00806377" w:rsidR="00476AB3">
        <w:rPr>
          <w:rFonts w:asciiTheme="minorHAnsi" w:hAnsiTheme="minorHAnsi" w:cstheme="minorHAnsi"/>
          <w:color w:val="auto"/>
          <w:sz w:val="22"/>
          <w:szCs w:val="22"/>
        </w:rPr>
        <w:t>Řízení veřejné</w:t>
      </w:r>
      <w:r w:rsidRPr="00806377">
        <w:rPr>
          <w:rFonts w:asciiTheme="minorHAnsi" w:hAnsiTheme="minorHAnsi" w:cstheme="minorHAnsi"/>
          <w:color w:val="auto"/>
          <w:sz w:val="22"/>
          <w:szCs w:val="22"/>
        </w:rPr>
        <w:t xml:space="preserve"> zakázky a nabídkou Zhotovitele podanou </w:t>
      </w:r>
      <w:r w:rsidRPr="00806377" w:rsidR="00476AB3">
        <w:rPr>
          <w:rFonts w:asciiTheme="minorHAnsi" w:hAnsiTheme="minorHAnsi" w:cstheme="minorHAnsi"/>
          <w:color w:val="auto"/>
          <w:sz w:val="22"/>
          <w:szCs w:val="22"/>
        </w:rPr>
        <w:t>do Řízení veřejné zakázky</w:t>
      </w:r>
      <w:r w:rsidRPr="00806377">
        <w:rPr>
          <w:rFonts w:asciiTheme="minorHAnsi" w:hAnsiTheme="minorHAnsi" w:cstheme="minorHAnsi"/>
          <w:color w:val="auto"/>
          <w:sz w:val="22"/>
          <w:szCs w:val="22"/>
        </w:rPr>
        <w:t>.</w:t>
      </w:r>
    </w:p>
    <w:p w:rsidRPr="00806377" w:rsidR="001E2737" w:rsidP="004F308C" w:rsidRDefault="001E2737" w14:paraId="0819A2EF" w14:textId="77777777">
      <w:pPr>
        <w:rPr>
          <w:rFonts w:asciiTheme="minorHAnsi" w:hAnsiTheme="minorHAnsi" w:cstheme="minorHAnsi"/>
          <w:szCs w:val="22"/>
        </w:rPr>
      </w:pPr>
      <w:bookmarkStart w:name="_Toc380671100" w:id="5"/>
    </w:p>
    <w:p w:rsidRPr="00806377" w:rsidR="001E2737" w:rsidP="004F308C" w:rsidRDefault="001E2737" w14:paraId="5A8C63D8" w14:textId="77777777">
      <w:pPr>
        <w:rPr>
          <w:rFonts w:asciiTheme="minorHAnsi" w:hAnsiTheme="minorHAnsi" w:cstheme="minorHAnsi"/>
          <w:szCs w:val="22"/>
        </w:rPr>
      </w:pPr>
    </w:p>
    <w:p w:rsidRPr="00806377" w:rsidR="007F22C9" w:rsidP="00267ADD" w:rsidRDefault="007F22C9" w14:paraId="56DF3813" w14:textId="77777777">
      <w:pPr>
        <w:pStyle w:val="Nadpis1"/>
        <w:rPr>
          <w:rFonts w:asciiTheme="minorHAnsi" w:hAnsiTheme="minorHAnsi" w:cstheme="minorHAnsi"/>
          <w:szCs w:val="22"/>
        </w:rPr>
      </w:pPr>
      <w:bookmarkStart w:name="_Toc383117511" w:id="6"/>
      <w:r w:rsidRPr="00806377">
        <w:rPr>
          <w:rFonts w:asciiTheme="minorHAnsi" w:hAnsiTheme="minorHAnsi" w:cstheme="minorHAnsi"/>
          <w:szCs w:val="22"/>
        </w:rPr>
        <w:t xml:space="preserve">PŘEDMĚT </w:t>
      </w:r>
      <w:bookmarkEnd w:id="5"/>
      <w:bookmarkEnd w:id="6"/>
      <w:r w:rsidRPr="00806377" w:rsidR="00E95834">
        <w:rPr>
          <w:rFonts w:asciiTheme="minorHAnsi" w:hAnsiTheme="minorHAnsi" w:cstheme="minorHAnsi"/>
          <w:szCs w:val="22"/>
        </w:rPr>
        <w:t>SMLOUVY</w:t>
      </w:r>
    </w:p>
    <w:p w:rsidRPr="00806377" w:rsidR="001E2737" w:rsidP="001E2737" w:rsidRDefault="001E2737" w14:paraId="4C770C3D" w14:textId="77777777">
      <w:pPr>
        <w:ind w:left="567"/>
        <w:jc w:val="both"/>
        <w:rPr>
          <w:rFonts w:asciiTheme="minorHAnsi" w:hAnsiTheme="minorHAnsi" w:cstheme="minorHAnsi"/>
          <w:szCs w:val="22"/>
        </w:rPr>
      </w:pPr>
    </w:p>
    <w:p w:rsidRPr="00806377" w:rsidR="00631380" w:rsidP="00D60D8B" w:rsidRDefault="00E95834" w14:paraId="0E1D6A1D" w14:textId="34858ABF">
      <w:pPr>
        <w:numPr>
          <w:ilvl w:val="0"/>
          <w:numId w:val="9"/>
        </w:numPr>
        <w:jc w:val="both"/>
        <w:rPr>
          <w:rFonts w:asciiTheme="minorHAnsi" w:hAnsiTheme="minorHAnsi" w:cstheme="minorHAnsi"/>
          <w:szCs w:val="22"/>
        </w:rPr>
      </w:pPr>
      <w:r w:rsidRPr="00806377">
        <w:rPr>
          <w:rFonts w:asciiTheme="minorHAnsi" w:hAnsiTheme="minorHAnsi" w:cstheme="minorHAnsi"/>
          <w:szCs w:val="22"/>
        </w:rPr>
        <w:t xml:space="preserve">Zhotovitel se zavazuje provést na svůj náklad a nebezpečí ve sjednaném termínu pro Objednatele dále specifikované dílo </w:t>
      </w:r>
      <w:r w:rsidRPr="00806377" w:rsidR="000F6BB1">
        <w:rPr>
          <w:rFonts w:asciiTheme="minorHAnsi" w:hAnsiTheme="minorHAnsi" w:cstheme="minorHAnsi"/>
          <w:szCs w:val="22"/>
        </w:rPr>
        <w:t xml:space="preserve">spočívající </w:t>
      </w:r>
      <w:r w:rsidRPr="00806377" w:rsidR="00D60D8B">
        <w:rPr>
          <w:rFonts w:asciiTheme="minorHAnsi" w:hAnsiTheme="minorHAnsi" w:cstheme="minorHAnsi"/>
          <w:szCs w:val="22"/>
        </w:rPr>
        <w:t>zejména v zajištění služeb při realizaci kreativních a mediálních strategií v rámci</w:t>
      </w:r>
      <w:r w:rsidRPr="00806377" w:rsidR="00D60D8B">
        <w:rPr>
          <w:rFonts w:asciiTheme="minorHAnsi" w:hAnsiTheme="minorHAnsi" w:cstheme="minorHAnsi"/>
          <w:spacing w:val="1"/>
          <w:szCs w:val="22"/>
        </w:rPr>
        <w:t xml:space="preserve"> </w:t>
      </w:r>
      <w:r w:rsidRPr="00806377" w:rsidR="00D60D8B">
        <w:rPr>
          <w:rFonts w:asciiTheme="minorHAnsi" w:hAnsiTheme="minorHAnsi" w:cstheme="minorHAnsi"/>
          <w:szCs w:val="22"/>
        </w:rPr>
        <w:t>marketingových</w:t>
      </w:r>
      <w:r w:rsidRPr="00806377" w:rsidR="00D60D8B">
        <w:rPr>
          <w:rFonts w:asciiTheme="minorHAnsi" w:hAnsiTheme="minorHAnsi" w:cstheme="minorHAnsi"/>
          <w:spacing w:val="14"/>
          <w:szCs w:val="22"/>
        </w:rPr>
        <w:t xml:space="preserve"> </w:t>
      </w:r>
      <w:r w:rsidRPr="00806377" w:rsidR="00D60D8B">
        <w:rPr>
          <w:rFonts w:asciiTheme="minorHAnsi" w:hAnsiTheme="minorHAnsi" w:cstheme="minorHAnsi"/>
          <w:szCs w:val="22"/>
        </w:rPr>
        <w:t>aktivit</w:t>
      </w:r>
      <w:r w:rsidRPr="00806377" w:rsidR="00D60D8B">
        <w:rPr>
          <w:rFonts w:asciiTheme="minorHAnsi" w:hAnsiTheme="minorHAnsi" w:cstheme="minorHAnsi"/>
          <w:spacing w:val="15"/>
          <w:szCs w:val="22"/>
        </w:rPr>
        <w:t xml:space="preserve"> </w:t>
      </w:r>
      <w:r w:rsidRPr="00806377" w:rsidR="00D60D8B">
        <w:rPr>
          <w:rFonts w:asciiTheme="minorHAnsi" w:hAnsiTheme="minorHAnsi" w:cstheme="minorHAnsi"/>
          <w:szCs w:val="22"/>
        </w:rPr>
        <w:t xml:space="preserve">zadavatele </w:t>
      </w:r>
      <w:r w:rsidRPr="00806377" w:rsidR="00D60D8B">
        <w:rPr>
          <w:rFonts w:asciiTheme="minorHAnsi" w:hAnsiTheme="minorHAnsi" w:eastAsiaTheme="minorHAnsi" w:cstheme="minorHAnsi"/>
          <w:szCs w:val="22"/>
        </w:rPr>
        <w:t>v sociální oblasti</w:t>
      </w:r>
      <w:r w:rsidRPr="00806377" w:rsidR="00476AB3">
        <w:rPr>
          <w:rFonts w:asciiTheme="minorHAnsi" w:hAnsiTheme="minorHAnsi" w:cstheme="minorHAnsi"/>
          <w:szCs w:val="22"/>
          <w:lang w:eastAsia="en-US" w:bidi="en-US"/>
        </w:rPr>
        <w:t xml:space="preserve"> </w:t>
      </w:r>
      <w:r w:rsidRPr="00806377">
        <w:rPr>
          <w:rFonts w:asciiTheme="minorHAnsi" w:hAnsiTheme="minorHAnsi" w:cstheme="minorHAnsi"/>
          <w:szCs w:val="22"/>
        </w:rPr>
        <w:t>(dále jen „</w:t>
      </w:r>
      <w:r w:rsidRPr="00806377">
        <w:rPr>
          <w:rFonts w:asciiTheme="minorHAnsi" w:hAnsiTheme="minorHAnsi" w:cstheme="minorHAnsi"/>
          <w:b/>
          <w:szCs w:val="22"/>
        </w:rPr>
        <w:t>Dílo</w:t>
      </w:r>
      <w:r w:rsidRPr="00806377" w:rsidR="00BD6EDB">
        <w:rPr>
          <w:rFonts w:asciiTheme="minorHAnsi" w:hAnsiTheme="minorHAnsi" w:cstheme="minorHAnsi"/>
          <w:szCs w:val="22"/>
        </w:rPr>
        <w:t>“) a </w:t>
      </w:r>
      <w:r w:rsidRPr="00806377">
        <w:rPr>
          <w:rFonts w:asciiTheme="minorHAnsi" w:hAnsiTheme="minorHAnsi" w:cstheme="minorHAnsi"/>
          <w:szCs w:val="22"/>
        </w:rPr>
        <w:t xml:space="preserve">Objednatel se zavazuje dokončené Dílo převzít a zaplatit za něj sjednanou cenu a příslušnou DPH, je-li Zhotovitel povinen </w:t>
      </w:r>
      <w:r w:rsidRPr="00806377" w:rsidR="004200B8">
        <w:rPr>
          <w:rFonts w:asciiTheme="minorHAnsi" w:hAnsiTheme="minorHAnsi" w:cstheme="minorHAnsi"/>
          <w:szCs w:val="22"/>
        </w:rPr>
        <w:t>podle</w:t>
      </w:r>
      <w:r w:rsidRPr="00806377">
        <w:rPr>
          <w:rFonts w:asciiTheme="minorHAnsi" w:hAnsiTheme="minorHAnsi" w:cstheme="minorHAnsi"/>
          <w:szCs w:val="22"/>
        </w:rPr>
        <w:t xml:space="preserve"> zákona č. 235/2004 Sb., o dani z přidané hodnoty, ve znění pozdějších předpisů (dále jen „</w:t>
      </w:r>
      <w:proofErr w:type="spellStart"/>
      <w:r w:rsidRPr="00806377">
        <w:rPr>
          <w:rFonts w:asciiTheme="minorHAnsi" w:hAnsiTheme="minorHAnsi" w:cstheme="minorHAnsi"/>
          <w:b/>
          <w:szCs w:val="22"/>
        </w:rPr>
        <w:t>ZoDPH</w:t>
      </w:r>
      <w:proofErr w:type="spellEnd"/>
      <w:r w:rsidRPr="00806377">
        <w:rPr>
          <w:rFonts w:asciiTheme="minorHAnsi" w:hAnsiTheme="minorHAnsi" w:cstheme="minorHAnsi"/>
          <w:szCs w:val="22"/>
        </w:rPr>
        <w:t>“) hradit DPH.</w:t>
      </w:r>
    </w:p>
    <w:p w:rsidRPr="00806377" w:rsidR="00E24E69" w:rsidP="00E3218B" w:rsidRDefault="00E24E69" w14:paraId="197C87DF" w14:textId="77777777">
      <w:pPr>
        <w:ind w:left="567"/>
        <w:jc w:val="both"/>
        <w:rPr>
          <w:rFonts w:asciiTheme="minorHAnsi" w:hAnsiTheme="minorHAnsi" w:cstheme="minorHAnsi"/>
          <w:szCs w:val="22"/>
        </w:rPr>
      </w:pPr>
    </w:p>
    <w:p w:rsidRPr="00806377" w:rsidR="00E24E69" w:rsidP="00E3218B" w:rsidRDefault="00E24E69" w14:paraId="5975255D" w14:textId="77777777">
      <w:pPr>
        <w:ind w:left="567"/>
        <w:jc w:val="both"/>
        <w:rPr>
          <w:rFonts w:asciiTheme="minorHAnsi" w:hAnsiTheme="minorHAnsi" w:cstheme="minorHAnsi"/>
          <w:szCs w:val="22"/>
        </w:rPr>
      </w:pPr>
      <w:bookmarkStart w:name="_Toc380671101" w:id="7"/>
    </w:p>
    <w:p w:rsidRPr="00806377" w:rsidR="003B4A6A" w:rsidP="00267ADD" w:rsidRDefault="00DA6C81" w14:paraId="7E275931" w14:textId="77777777">
      <w:pPr>
        <w:pStyle w:val="Nadpis1"/>
        <w:rPr>
          <w:rFonts w:asciiTheme="minorHAnsi" w:hAnsiTheme="minorHAnsi" w:cstheme="minorHAnsi"/>
          <w:szCs w:val="22"/>
        </w:rPr>
      </w:pPr>
      <w:r w:rsidRPr="00806377">
        <w:rPr>
          <w:rFonts w:asciiTheme="minorHAnsi" w:hAnsiTheme="minorHAnsi" w:cstheme="minorHAnsi"/>
          <w:szCs w:val="22"/>
        </w:rPr>
        <w:t xml:space="preserve">PŘEDMĚT </w:t>
      </w:r>
      <w:r w:rsidRPr="00806377" w:rsidR="00E95834">
        <w:rPr>
          <w:rFonts w:asciiTheme="minorHAnsi" w:hAnsiTheme="minorHAnsi" w:cstheme="minorHAnsi"/>
          <w:szCs w:val="22"/>
        </w:rPr>
        <w:t>DÍLA</w:t>
      </w:r>
    </w:p>
    <w:p w:rsidRPr="00806377" w:rsidR="00E24E69" w:rsidP="00E3218B" w:rsidRDefault="00E24E69" w14:paraId="4695A908" w14:textId="77777777">
      <w:pPr>
        <w:ind w:left="567"/>
        <w:jc w:val="both"/>
        <w:rPr>
          <w:rFonts w:asciiTheme="minorHAnsi" w:hAnsiTheme="minorHAnsi" w:cstheme="minorHAnsi"/>
          <w:szCs w:val="22"/>
          <w:lang w:eastAsia="ar-SA"/>
        </w:rPr>
      </w:pPr>
    </w:p>
    <w:p w:rsidRPr="00806377" w:rsidR="00721AB4" w:rsidP="00AC76B2" w:rsidRDefault="009C2364" w14:paraId="76827809" w14:textId="77777777">
      <w:pPr>
        <w:numPr>
          <w:ilvl w:val="0"/>
          <w:numId w:val="10"/>
        </w:numPr>
        <w:jc w:val="both"/>
        <w:rPr>
          <w:rFonts w:asciiTheme="minorHAnsi" w:hAnsiTheme="minorHAnsi" w:cstheme="minorHAnsi"/>
          <w:szCs w:val="22"/>
        </w:rPr>
      </w:pPr>
      <w:r w:rsidRPr="00806377">
        <w:rPr>
          <w:rFonts w:asciiTheme="minorHAnsi" w:hAnsiTheme="minorHAnsi" w:cstheme="minorHAnsi"/>
          <w:szCs w:val="22"/>
        </w:rPr>
        <w:t>Zhotovitel se zavazuje provést pro Objednatele Dílo</w:t>
      </w:r>
      <w:r w:rsidRPr="00806377" w:rsidR="00721AB4">
        <w:rPr>
          <w:rFonts w:asciiTheme="minorHAnsi" w:hAnsiTheme="minorHAnsi" w:cstheme="minorHAnsi"/>
          <w:szCs w:val="22"/>
        </w:rPr>
        <w:t>:</w:t>
      </w:r>
    </w:p>
    <w:p w:rsidRPr="00806377" w:rsidR="00721AB4" w:rsidP="00AC76B2" w:rsidRDefault="004200B8" w14:paraId="0643F333" w14:textId="77777777">
      <w:pPr>
        <w:numPr>
          <w:ilvl w:val="1"/>
          <w:numId w:val="10"/>
        </w:numPr>
        <w:jc w:val="both"/>
        <w:rPr>
          <w:rFonts w:asciiTheme="minorHAnsi" w:hAnsiTheme="minorHAnsi" w:cstheme="minorHAnsi"/>
          <w:szCs w:val="22"/>
        </w:rPr>
      </w:pPr>
      <w:r w:rsidRPr="00806377">
        <w:rPr>
          <w:rFonts w:asciiTheme="minorHAnsi" w:hAnsiTheme="minorHAnsi" w:cstheme="minorHAnsi"/>
          <w:szCs w:val="22"/>
        </w:rPr>
        <w:t>podle</w:t>
      </w:r>
      <w:r w:rsidRPr="00806377" w:rsidR="008B399A">
        <w:rPr>
          <w:rFonts w:asciiTheme="minorHAnsi" w:hAnsiTheme="minorHAnsi" w:cstheme="minorHAnsi"/>
          <w:szCs w:val="22"/>
        </w:rPr>
        <w:t xml:space="preserve"> </w:t>
      </w:r>
      <w:r w:rsidRPr="00806377" w:rsidR="00F95CA3">
        <w:rPr>
          <w:rFonts w:asciiTheme="minorHAnsi" w:hAnsiTheme="minorHAnsi" w:cstheme="minorHAnsi"/>
          <w:szCs w:val="22"/>
        </w:rPr>
        <w:t xml:space="preserve">podmínek, které </w:t>
      </w:r>
      <w:proofErr w:type="gramStart"/>
      <w:r w:rsidRPr="00806377" w:rsidR="00F95CA3">
        <w:rPr>
          <w:rFonts w:asciiTheme="minorHAnsi" w:hAnsiTheme="minorHAnsi" w:cstheme="minorHAnsi"/>
          <w:szCs w:val="22"/>
        </w:rPr>
        <w:t>tvoří</w:t>
      </w:r>
      <w:proofErr w:type="gramEnd"/>
      <w:r w:rsidRPr="00806377" w:rsidR="00F95CA3">
        <w:rPr>
          <w:rFonts w:asciiTheme="minorHAnsi" w:hAnsiTheme="minorHAnsi" w:cstheme="minorHAnsi"/>
          <w:szCs w:val="22"/>
        </w:rPr>
        <w:t xml:space="preserve"> přílohu Smlouvy (Příloha č. 1 Smlouvy)</w:t>
      </w:r>
      <w:r w:rsidRPr="00806377" w:rsidR="00721AB4">
        <w:rPr>
          <w:rFonts w:asciiTheme="minorHAnsi" w:hAnsiTheme="minorHAnsi" w:cstheme="minorHAnsi"/>
          <w:szCs w:val="22"/>
        </w:rPr>
        <w:t>;</w:t>
      </w:r>
    </w:p>
    <w:p w:rsidRPr="00806377" w:rsidR="00721AB4" w:rsidP="00AC76B2" w:rsidRDefault="004200B8" w14:paraId="77D59DCD" w14:textId="77777777">
      <w:pPr>
        <w:numPr>
          <w:ilvl w:val="1"/>
          <w:numId w:val="10"/>
        </w:numPr>
        <w:jc w:val="both"/>
        <w:rPr>
          <w:rFonts w:asciiTheme="minorHAnsi" w:hAnsiTheme="minorHAnsi" w:cstheme="minorHAnsi"/>
          <w:szCs w:val="22"/>
        </w:rPr>
      </w:pPr>
      <w:r w:rsidRPr="00806377">
        <w:rPr>
          <w:rFonts w:asciiTheme="minorHAnsi" w:hAnsiTheme="minorHAnsi" w:cstheme="minorHAnsi"/>
          <w:szCs w:val="22"/>
        </w:rPr>
        <w:t>podle</w:t>
      </w:r>
      <w:r w:rsidRPr="00806377" w:rsidR="008B399A">
        <w:rPr>
          <w:rFonts w:asciiTheme="minorHAnsi" w:hAnsiTheme="minorHAnsi" w:cstheme="minorHAnsi"/>
          <w:szCs w:val="22"/>
        </w:rPr>
        <w:t xml:space="preserve"> </w:t>
      </w:r>
      <w:r w:rsidRPr="00806377" w:rsidR="009C2364">
        <w:rPr>
          <w:rFonts w:asciiTheme="minorHAnsi" w:hAnsiTheme="minorHAnsi" w:cstheme="minorHAnsi"/>
          <w:szCs w:val="22"/>
        </w:rPr>
        <w:t>podmínek stanovených Smlouvou</w:t>
      </w:r>
      <w:r w:rsidRPr="00806377" w:rsidR="00721AB4">
        <w:rPr>
          <w:rFonts w:asciiTheme="minorHAnsi" w:hAnsiTheme="minorHAnsi" w:cstheme="minorHAnsi"/>
          <w:szCs w:val="22"/>
        </w:rPr>
        <w:t>;</w:t>
      </w:r>
    </w:p>
    <w:p w:rsidRPr="00806377" w:rsidR="00E24E69" w:rsidP="00721AB4" w:rsidRDefault="009C2364" w14:paraId="5913BD1A" w14:textId="77777777">
      <w:pPr>
        <w:ind w:left="567"/>
        <w:jc w:val="both"/>
        <w:rPr>
          <w:rFonts w:asciiTheme="minorHAnsi" w:hAnsiTheme="minorHAnsi" w:cstheme="minorHAnsi"/>
          <w:szCs w:val="22"/>
        </w:rPr>
      </w:pPr>
      <w:r w:rsidRPr="00806377">
        <w:rPr>
          <w:rFonts w:asciiTheme="minorHAnsi" w:hAnsiTheme="minorHAnsi" w:cstheme="minorHAnsi"/>
          <w:szCs w:val="22"/>
        </w:rPr>
        <w:t>a to včetně všech souvisejících prací, dodávek a služeb.</w:t>
      </w:r>
    </w:p>
    <w:p w:rsidRPr="00806377" w:rsidR="00822C5E" w:rsidP="002427BA" w:rsidRDefault="00822C5E" w14:paraId="654A838E" w14:textId="77777777">
      <w:pPr>
        <w:jc w:val="both"/>
        <w:rPr>
          <w:rFonts w:asciiTheme="minorHAnsi" w:hAnsiTheme="minorHAnsi" w:cstheme="minorHAnsi"/>
          <w:szCs w:val="22"/>
        </w:rPr>
      </w:pPr>
    </w:p>
    <w:p w:rsidRPr="00806377" w:rsidR="000A1C13" w:rsidP="00AC76B2" w:rsidRDefault="00AC7EDA" w14:paraId="76A5DB1D" w14:textId="77777777">
      <w:pPr>
        <w:numPr>
          <w:ilvl w:val="0"/>
          <w:numId w:val="10"/>
        </w:numPr>
        <w:jc w:val="both"/>
        <w:rPr>
          <w:rFonts w:asciiTheme="minorHAnsi" w:hAnsiTheme="minorHAnsi" w:cstheme="minorHAnsi"/>
          <w:szCs w:val="22"/>
        </w:rPr>
      </w:pPr>
      <w:r w:rsidRPr="00806377">
        <w:rPr>
          <w:rFonts w:asciiTheme="minorHAnsi" w:hAnsiTheme="minorHAnsi" w:cstheme="minorHAnsi"/>
          <w:szCs w:val="22"/>
        </w:rPr>
        <w:t>Zhotovitel je povinen při provádění Díla provést</w:t>
      </w:r>
      <w:r w:rsidRPr="00806377" w:rsidR="007A4C15">
        <w:rPr>
          <w:rFonts w:asciiTheme="minorHAnsi" w:hAnsiTheme="minorHAnsi" w:cstheme="minorHAnsi"/>
          <w:szCs w:val="22"/>
        </w:rPr>
        <w:t>, dodat a poskytnout</w:t>
      </w:r>
      <w:r w:rsidRPr="00806377" w:rsidR="000A7BD2">
        <w:rPr>
          <w:rFonts w:asciiTheme="minorHAnsi" w:hAnsiTheme="minorHAnsi" w:cstheme="minorHAnsi"/>
          <w:szCs w:val="22"/>
        </w:rPr>
        <w:t xml:space="preserve"> veškeré práce, dodávky, a </w:t>
      </w:r>
      <w:r w:rsidRPr="00806377">
        <w:rPr>
          <w:rFonts w:asciiTheme="minorHAnsi" w:hAnsiTheme="minorHAnsi" w:cstheme="minorHAnsi"/>
          <w:szCs w:val="22"/>
        </w:rPr>
        <w:t xml:space="preserve">služby, </w:t>
      </w:r>
      <w:r w:rsidRPr="00806377" w:rsidR="00C2427F">
        <w:rPr>
          <w:rFonts w:asciiTheme="minorHAnsi" w:hAnsiTheme="minorHAnsi" w:cstheme="minorHAnsi"/>
          <w:szCs w:val="22"/>
        </w:rPr>
        <w:t>o kterých věděl nebo podle svých odborných znalostí</w:t>
      </w:r>
      <w:r w:rsidRPr="00806377" w:rsidR="009913D2">
        <w:rPr>
          <w:rFonts w:asciiTheme="minorHAnsi" w:hAnsiTheme="minorHAnsi" w:cstheme="minorHAnsi"/>
          <w:szCs w:val="22"/>
        </w:rPr>
        <w:t xml:space="preserve"> vědět měl nebo mohl, že jsou k </w:t>
      </w:r>
      <w:r w:rsidRPr="00806377" w:rsidR="00C2427F">
        <w:rPr>
          <w:rFonts w:asciiTheme="minorHAnsi" w:hAnsiTheme="minorHAnsi" w:cstheme="minorHAnsi"/>
          <w:szCs w:val="22"/>
        </w:rPr>
        <w:t xml:space="preserve">řádnému a kvalitnímu zhotovení Díla dle Smlouvy potřeba. </w:t>
      </w:r>
    </w:p>
    <w:p w:rsidRPr="00806377" w:rsidR="007B36BA" w:rsidP="00E3218B" w:rsidRDefault="007B36BA" w14:paraId="53D3E364" w14:textId="77777777">
      <w:pPr>
        <w:pStyle w:val="Odstavecseseznamem"/>
        <w:ind w:left="567"/>
        <w:jc w:val="both"/>
        <w:rPr>
          <w:rFonts w:asciiTheme="minorHAnsi" w:hAnsiTheme="minorHAnsi" w:cstheme="minorHAnsi"/>
          <w:sz w:val="22"/>
          <w:szCs w:val="22"/>
        </w:rPr>
      </w:pPr>
    </w:p>
    <w:p w:rsidRPr="00806377" w:rsidR="007B36BA" w:rsidP="002427BA" w:rsidRDefault="007B36BA" w14:paraId="02C756E9" w14:textId="77777777">
      <w:pPr>
        <w:numPr>
          <w:ilvl w:val="0"/>
          <w:numId w:val="10"/>
        </w:numPr>
        <w:jc w:val="both"/>
        <w:rPr>
          <w:rFonts w:asciiTheme="minorHAnsi" w:hAnsiTheme="minorHAnsi" w:cstheme="minorHAnsi"/>
          <w:szCs w:val="22"/>
        </w:rPr>
      </w:pPr>
      <w:r w:rsidRPr="00806377">
        <w:rPr>
          <w:rFonts w:asciiTheme="minorHAnsi" w:hAnsiTheme="minorHAnsi" w:cstheme="minorHAnsi"/>
          <w:szCs w:val="22"/>
        </w:rPr>
        <w:t>Zhotovitel je při určení způsobu provádění Díla vázán příkazy Objednatele, pokud Objednatel Zhotoviteli takové příkazy udělí.</w:t>
      </w:r>
    </w:p>
    <w:p w:rsidRPr="00806377" w:rsidR="0098449E" w:rsidP="00E3218B" w:rsidRDefault="0098449E" w14:paraId="345DEB7B" w14:textId="77777777">
      <w:pPr>
        <w:ind w:left="567"/>
        <w:jc w:val="both"/>
        <w:rPr>
          <w:rFonts w:asciiTheme="minorHAnsi" w:hAnsiTheme="minorHAnsi" w:cstheme="minorHAnsi"/>
          <w:szCs w:val="22"/>
        </w:rPr>
      </w:pPr>
    </w:p>
    <w:p w:rsidRPr="00806377" w:rsidR="00E24E69" w:rsidP="00E3218B" w:rsidRDefault="00E24E69" w14:paraId="121FA86D" w14:textId="77777777">
      <w:pPr>
        <w:ind w:left="567"/>
        <w:jc w:val="both"/>
        <w:rPr>
          <w:rFonts w:asciiTheme="minorHAnsi" w:hAnsiTheme="minorHAnsi" w:cstheme="minorHAnsi"/>
          <w:szCs w:val="22"/>
        </w:rPr>
      </w:pPr>
    </w:p>
    <w:p w:rsidRPr="00806377" w:rsidR="007F22C9" w:rsidP="00267ADD" w:rsidRDefault="007F22C9" w14:paraId="638D26CD" w14:textId="77777777">
      <w:pPr>
        <w:pStyle w:val="Nadpis1"/>
        <w:rPr>
          <w:rFonts w:asciiTheme="minorHAnsi" w:hAnsiTheme="minorHAnsi" w:cstheme="minorHAnsi"/>
          <w:szCs w:val="22"/>
        </w:rPr>
      </w:pPr>
      <w:bookmarkStart w:name="_Toc383117513" w:id="8"/>
      <w:r w:rsidRPr="00806377">
        <w:rPr>
          <w:rFonts w:asciiTheme="minorHAnsi" w:hAnsiTheme="minorHAnsi" w:cstheme="minorHAnsi"/>
          <w:szCs w:val="22"/>
        </w:rPr>
        <w:t>CENA</w:t>
      </w:r>
      <w:bookmarkEnd w:id="7"/>
      <w:bookmarkEnd w:id="8"/>
    </w:p>
    <w:p w:rsidRPr="00806377" w:rsidR="00E24E69" w:rsidP="00E3218B" w:rsidRDefault="00E24E69" w14:paraId="39167212" w14:textId="77777777">
      <w:pPr>
        <w:ind w:left="567"/>
        <w:rPr>
          <w:rFonts w:asciiTheme="minorHAnsi" w:hAnsiTheme="minorHAnsi" w:cstheme="minorHAnsi"/>
          <w:szCs w:val="22"/>
          <w:lang w:eastAsia="ar-SA"/>
        </w:rPr>
      </w:pPr>
    </w:p>
    <w:p w:rsidRPr="00806377" w:rsidR="00024680" w:rsidP="00AC76B2" w:rsidRDefault="004E0C36" w14:paraId="2D22F016" w14:textId="77777777">
      <w:pPr>
        <w:numPr>
          <w:ilvl w:val="0"/>
          <w:numId w:val="11"/>
        </w:numPr>
        <w:jc w:val="both"/>
        <w:rPr>
          <w:rFonts w:asciiTheme="minorHAnsi" w:hAnsiTheme="minorHAnsi" w:cstheme="minorHAnsi"/>
          <w:szCs w:val="22"/>
        </w:rPr>
      </w:pPr>
      <w:r w:rsidRPr="00806377">
        <w:rPr>
          <w:rFonts w:asciiTheme="minorHAnsi" w:hAnsiTheme="minorHAnsi" w:cstheme="minorHAnsi"/>
          <w:szCs w:val="22"/>
        </w:rPr>
        <w:t>Cena</w:t>
      </w:r>
      <w:r w:rsidRPr="00806377" w:rsidR="00C50F4B">
        <w:rPr>
          <w:rFonts w:asciiTheme="minorHAnsi" w:hAnsiTheme="minorHAnsi" w:cstheme="minorHAnsi"/>
          <w:szCs w:val="22"/>
        </w:rPr>
        <w:t xml:space="preserve"> za provedení</w:t>
      </w:r>
      <w:r w:rsidRPr="00806377">
        <w:rPr>
          <w:rFonts w:asciiTheme="minorHAnsi" w:hAnsiTheme="minorHAnsi" w:cstheme="minorHAnsi"/>
          <w:szCs w:val="22"/>
        </w:rPr>
        <w:t xml:space="preserve"> Díla činí </w:t>
      </w:r>
      <w:r w:rsidRPr="00806377" w:rsidR="00246A6F">
        <w:rPr>
          <w:rFonts w:asciiTheme="minorHAnsi" w:hAnsiTheme="minorHAnsi" w:cstheme="minorHAnsi"/>
          <w:b/>
          <w:szCs w:val="22"/>
          <w:highlight w:val="lightGray"/>
          <w:lang w:eastAsia="en-US"/>
        </w:rPr>
        <w:fldChar w:fldCharType="begin"/>
      </w:r>
      <w:r w:rsidRPr="00806377" w:rsidR="00202E88">
        <w:rPr>
          <w:rFonts w:asciiTheme="minorHAnsi" w:hAnsiTheme="minorHAnsi" w:cstheme="minorHAnsi"/>
          <w:b/>
          <w:szCs w:val="22"/>
          <w:highlight w:val="lightGray"/>
          <w:lang w:eastAsia="en-US"/>
        </w:rPr>
        <w:instrText xml:space="preserve"> MACROBUTTON  AcceptConflict "[Bude doplněno před uzavřením Smlouvy]" </w:instrText>
      </w:r>
      <w:r w:rsidRPr="00806377" w:rsidR="00246A6F">
        <w:rPr>
          <w:rFonts w:asciiTheme="minorHAnsi" w:hAnsiTheme="minorHAnsi" w:cstheme="minorHAnsi"/>
          <w:b/>
          <w:szCs w:val="22"/>
          <w:highlight w:val="lightGray"/>
          <w:lang w:eastAsia="en-US"/>
        </w:rPr>
        <w:fldChar w:fldCharType="end"/>
      </w:r>
      <w:r w:rsidRPr="00806377">
        <w:rPr>
          <w:rFonts w:asciiTheme="minorHAnsi" w:hAnsiTheme="minorHAnsi" w:cstheme="minorHAnsi"/>
          <w:b/>
          <w:szCs w:val="22"/>
        </w:rPr>
        <w:t>,- Kč</w:t>
      </w:r>
      <w:r w:rsidRPr="00806377" w:rsidR="00C50F4B">
        <w:rPr>
          <w:rFonts w:asciiTheme="minorHAnsi" w:hAnsiTheme="minorHAnsi" w:cstheme="minorHAnsi"/>
          <w:b/>
          <w:szCs w:val="22"/>
        </w:rPr>
        <w:t xml:space="preserve"> </w:t>
      </w:r>
      <w:r w:rsidRPr="00806377" w:rsidR="00C50F4B">
        <w:rPr>
          <w:rFonts w:asciiTheme="minorHAnsi" w:hAnsiTheme="minorHAnsi" w:cstheme="minorHAnsi"/>
          <w:szCs w:val="22"/>
        </w:rPr>
        <w:t>(dále jen „</w:t>
      </w:r>
      <w:r w:rsidRPr="00806377" w:rsidR="00C50F4B">
        <w:rPr>
          <w:rFonts w:asciiTheme="minorHAnsi" w:hAnsiTheme="minorHAnsi" w:cstheme="minorHAnsi"/>
          <w:b/>
          <w:szCs w:val="22"/>
        </w:rPr>
        <w:t>Cena Díla</w:t>
      </w:r>
      <w:r w:rsidRPr="00806377" w:rsidR="00C50F4B">
        <w:rPr>
          <w:rFonts w:asciiTheme="minorHAnsi" w:hAnsiTheme="minorHAnsi" w:cstheme="minorHAnsi"/>
          <w:szCs w:val="22"/>
        </w:rPr>
        <w:t>“)</w:t>
      </w:r>
      <w:r w:rsidRPr="00806377">
        <w:rPr>
          <w:rFonts w:asciiTheme="minorHAnsi" w:hAnsiTheme="minorHAnsi" w:cstheme="minorHAnsi"/>
          <w:szCs w:val="22"/>
        </w:rPr>
        <w:t xml:space="preserve">. </w:t>
      </w:r>
    </w:p>
    <w:p w:rsidRPr="00806377" w:rsidR="008E132D" w:rsidP="00E3218B" w:rsidRDefault="008E132D" w14:paraId="306143C6" w14:textId="77777777">
      <w:pPr>
        <w:ind w:left="567"/>
        <w:jc w:val="both"/>
        <w:rPr>
          <w:rFonts w:asciiTheme="minorHAnsi" w:hAnsiTheme="minorHAnsi" w:cstheme="minorHAnsi"/>
          <w:szCs w:val="22"/>
        </w:rPr>
      </w:pPr>
    </w:p>
    <w:p w:rsidRPr="00806377" w:rsidR="00E42DE4" w:rsidP="00AC76B2" w:rsidRDefault="00A41DD5" w14:paraId="1E71DD38" w14:textId="77777777">
      <w:pPr>
        <w:numPr>
          <w:ilvl w:val="0"/>
          <w:numId w:val="11"/>
        </w:numPr>
        <w:jc w:val="both"/>
        <w:rPr>
          <w:rFonts w:asciiTheme="minorHAnsi" w:hAnsiTheme="minorHAnsi" w:cstheme="minorHAnsi"/>
          <w:szCs w:val="22"/>
        </w:rPr>
      </w:pPr>
      <w:r w:rsidRPr="00806377">
        <w:rPr>
          <w:rFonts w:asciiTheme="minorHAnsi" w:hAnsiTheme="minorHAnsi" w:cstheme="minorHAnsi"/>
          <w:szCs w:val="22"/>
        </w:rPr>
        <w:t>Cena Díla je stanovena jako nejvýše přípustná a nepřekročitelná s vý</w:t>
      </w:r>
      <w:r w:rsidRPr="00806377" w:rsidR="00DE143A">
        <w:rPr>
          <w:rFonts w:asciiTheme="minorHAnsi" w:hAnsiTheme="minorHAnsi" w:cstheme="minorHAnsi"/>
          <w:szCs w:val="22"/>
        </w:rPr>
        <w:t>jimkami stanovenými ve Smlouvě.</w:t>
      </w:r>
    </w:p>
    <w:p w:rsidRPr="00806377" w:rsidR="00E42DE4" w:rsidP="00E3218B" w:rsidRDefault="00E42DE4" w14:paraId="11408277" w14:textId="77777777">
      <w:pPr>
        <w:pStyle w:val="Odstavecseseznamem"/>
        <w:ind w:left="567"/>
        <w:jc w:val="both"/>
        <w:rPr>
          <w:rFonts w:asciiTheme="minorHAnsi" w:hAnsiTheme="minorHAnsi" w:cstheme="minorHAnsi"/>
          <w:sz w:val="22"/>
          <w:szCs w:val="22"/>
        </w:rPr>
      </w:pPr>
    </w:p>
    <w:p w:rsidRPr="00806377" w:rsidR="00B63108" w:rsidP="00AC76B2" w:rsidRDefault="00E42DE4" w14:paraId="72D9CFE4" w14:textId="77777777">
      <w:pPr>
        <w:numPr>
          <w:ilvl w:val="0"/>
          <w:numId w:val="11"/>
        </w:numPr>
        <w:jc w:val="both"/>
        <w:rPr>
          <w:rFonts w:asciiTheme="minorHAnsi" w:hAnsiTheme="minorHAnsi" w:cstheme="minorHAnsi"/>
          <w:szCs w:val="22"/>
        </w:rPr>
      </w:pPr>
      <w:r w:rsidRPr="00806377">
        <w:rPr>
          <w:rFonts w:asciiTheme="minorHAnsi" w:hAnsiTheme="minorHAnsi" w:cstheme="minorHAnsi"/>
          <w:szCs w:val="22"/>
        </w:rPr>
        <w:t>V Ceně Díla j</w:t>
      </w:r>
      <w:r w:rsidRPr="00806377" w:rsidR="001D3707">
        <w:rPr>
          <w:rFonts w:asciiTheme="minorHAnsi" w:hAnsiTheme="minorHAnsi" w:cstheme="minorHAnsi"/>
          <w:szCs w:val="22"/>
        </w:rPr>
        <w:t>sou</w:t>
      </w:r>
      <w:r w:rsidRPr="00806377">
        <w:rPr>
          <w:rFonts w:asciiTheme="minorHAnsi" w:hAnsiTheme="minorHAnsi" w:cstheme="minorHAnsi"/>
          <w:szCs w:val="22"/>
        </w:rPr>
        <w:t xml:space="preserve"> zahrnut</w:t>
      </w:r>
      <w:r w:rsidRPr="00806377" w:rsidR="001D3707">
        <w:rPr>
          <w:rFonts w:asciiTheme="minorHAnsi" w:hAnsiTheme="minorHAnsi" w:cstheme="minorHAnsi"/>
          <w:szCs w:val="22"/>
        </w:rPr>
        <w:t>y</w:t>
      </w:r>
      <w:r w:rsidRPr="00806377">
        <w:rPr>
          <w:rFonts w:asciiTheme="minorHAnsi" w:hAnsiTheme="minorHAnsi" w:cstheme="minorHAnsi"/>
          <w:szCs w:val="22"/>
        </w:rPr>
        <w:t xml:space="preserve"> </w:t>
      </w:r>
      <w:r w:rsidRPr="00806377" w:rsidR="00A90710">
        <w:rPr>
          <w:rFonts w:asciiTheme="minorHAnsi" w:hAnsiTheme="minorHAnsi" w:cstheme="minorHAnsi"/>
          <w:szCs w:val="22"/>
        </w:rPr>
        <w:t>veškeré náklady Zhotovitele spojené se splnění</w:t>
      </w:r>
      <w:r w:rsidRPr="00806377" w:rsidR="00057073">
        <w:rPr>
          <w:rFonts w:asciiTheme="minorHAnsi" w:hAnsiTheme="minorHAnsi" w:cstheme="minorHAnsi"/>
          <w:szCs w:val="22"/>
        </w:rPr>
        <w:t>m</w:t>
      </w:r>
      <w:r w:rsidRPr="00806377" w:rsidR="00A90710">
        <w:rPr>
          <w:rFonts w:asciiTheme="minorHAnsi" w:hAnsiTheme="minorHAnsi" w:cstheme="minorHAnsi"/>
          <w:szCs w:val="22"/>
        </w:rPr>
        <w:t xml:space="preserve"> jeho závazku vyplývajícího ze Smlouvy.</w:t>
      </w:r>
    </w:p>
    <w:p w:rsidRPr="00806377" w:rsidR="003C4AB9" w:rsidP="00E3218B" w:rsidRDefault="003C4AB9" w14:paraId="290954AB" w14:textId="77777777">
      <w:pPr>
        <w:ind w:left="567"/>
        <w:jc w:val="both"/>
        <w:rPr>
          <w:rFonts w:asciiTheme="minorHAnsi" w:hAnsiTheme="minorHAnsi" w:cstheme="minorHAnsi"/>
          <w:szCs w:val="22"/>
        </w:rPr>
      </w:pPr>
    </w:p>
    <w:p w:rsidRPr="00806377" w:rsidR="00193D9D" w:rsidP="00AC76B2" w:rsidRDefault="00193D9D" w14:paraId="6601DAE4" w14:textId="77777777">
      <w:pPr>
        <w:numPr>
          <w:ilvl w:val="0"/>
          <w:numId w:val="11"/>
        </w:numPr>
        <w:jc w:val="both"/>
        <w:rPr>
          <w:rFonts w:asciiTheme="minorHAnsi" w:hAnsiTheme="minorHAnsi" w:cstheme="minorHAnsi"/>
          <w:szCs w:val="22"/>
        </w:rPr>
      </w:pPr>
      <w:r w:rsidRPr="00806377">
        <w:rPr>
          <w:rFonts w:asciiTheme="minorHAnsi" w:hAnsiTheme="minorHAnsi" w:cstheme="minorHAnsi"/>
          <w:szCs w:val="22"/>
        </w:rPr>
        <w:t>Smluvní strany se dohodly, že § 2620, § 2621 a § 2622 Občanského zákoníku a rovněž obchodní zvyklosti, jež jsou svým smyslem nebo účinky stejné nebo obdobné uvedeným ustanovením, se nepoužijí.</w:t>
      </w:r>
    </w:p>
    <w:p w:rsidRPr="00806377" w:rsidR="00193D9D" w:rsidP="00E3218B" w:rsidRDefault="00193D9D" w14:paraId="70375490" w14:textId="77777777">
      <w:pPr>
        <w:pStyle w:val="Odstavecseseznamem"/>
        <w:ind w:left="567"/>
        <w:rPr>
          <w:rFonts w:asciiTheme="minorHAnsi" w:hAnsiTheme="minorHAnsi" w:cstheme="minorHAnsi"/>
          <w:sz w:val="22"/>
          <w:szCs w:val="22"/>
        </w:rPr>
      </w:pPr>
    </w:p>
    <w:p w:rsidRPr="00806377" w:rsidR="00193D9D" w:rsidP="00E3218B" w:rsidRDefault="00193D9D" w14:paraId="15B3FC32" w14:textId="77777777">
      <w:pPr>
        <w:pStyle w:val="Odstavecseseznamem"/>
        <w:ind w:left="567"/>
        <w:rPr>
          <w:rFonts w:asciiTheme="minorHAnsi" w:hAnsiTheme="minorHAnsi" w:cstheme="minorHAnsi"/>
          <w:sz w:val="22"/>
          <w:szCs w:val="22"/>
        </w:rPr>
      </w:pPr>
    </w:p>
    <w:p w:rsidRPr="006B291C" w:rsidR="00193D9D" w:rsidP="00193D9D" w:rsidRDefault="00193D9D" w14:paraId="34DEC296" w14:textId="77777777">
      <w:pPr>
        <w:pStyle w:val="Nadpis1"/>
        <w:rPr>
          <w:rFonts w:asciiTheme="minorHAnsi" w:hAnsiTheme="minorHAnsi" w:cstheme="minorHAnsi"/>
          <w:szCs w:val="22"/>
        </w:rPr>
      </w:pPr>
      <w:bookmarkStart w:name="_Ref493079698" w:id="9"/>
      <w:r w:rsidRPr="006B291C">
        <w:rPr>
          <w:rFonts w:asciiTheme="minorHAnsi" w:hAnsiTheme="minorHAnsi" w:cstheme="minorHAnsi"/>
          <w:szCs w:val="22"/>
        </w:rPr>
        <w:lastRenderedPageBreak/>
        <w:t>FAKTURACE A PLATEBNÍ PODMÍNKY</w:t>
      </w:r>
      <w:bookmarkEnd w:id="9"/>
    </w:p>
    <w:p w:rsidRPr="00806377" w:rsidR="00193D9D" w:rsidP="00E3218B" w:rsidRDefault="00193D9D" w14:paraId="60DBC5B6" w14:textId="77777777">
      <w:pPr>
        <w:pStyle w:val="Odstavecseseznamem"/>
        <w:ind w:left="567"/>
        <w:rPr>
          <w:rFonts w:asciiTheme="minorHAnsi" w:hAnsiTheme="minorHAnsi" w:cstheme="minorHAnsi"/>
          <w:sz w:val="22"/>
          <w:szCs w:val="22"/>
        </w:rPr>
      </w:pPr>
    </w:p>
    <w:p w:rsidRPr="00806377" w:rsidR="00437816" w:rsidP="00AC76B2" w:rsidRDefault="00437816" w14:paraId="6A3CD36C" w14:textId="77777777">
      <w:pPr>
        <w:numPr>
          <w:ilvl w:val="0"/>
          <w:numId w:val="12"/>
        </w:numPr>
        <w:jc w:val="both"/>
        <w:rPr>
          <w:rFonts w:asciiTheme="minorHAnsi" w:hAnsiTheme="minorHAnsi" w:cstheme="minorHAnsi"/>
          <w:szCs w:val="22"/>
        </w:rPr>
      </w:pPr>
      <w:r w:rsidRPr="00806377">
        <w:rPr>
          <w:rFonts w:asciiTheme="minorHAnsi" w:hAnsiTheme="minorHAnsi" w:cstheme="minorHAnsi"/>
          <w:szCs w:val="22"/>
        </w:rPr>
        <w:t>Objednatel neposkytuje Zhotoviteli žádné zálohy.</w:t>
      </w:r>
    </w:p>
    <w:p w:rsidRPr="00806377" w:rsidR="00437816" w:rsidP="00437816" w:rsidRDefault="00437816" w14:paraId="3A87BD30" w14:textId="77777777">
      <w:pPr>
        <w:ind w:left="567"/>
        <w:jc w:val="both"/>
        <w:rPr>
          <w:rFonts w:asciiTheme="minorHAnsi" w:hAnsiTheme="minorHAnsi" w:cstheme="minorHAnsi"/>
          <w:szCs w:val="22"/>
        </w:rPr>
      </w:pPr>
    </w:p>
    <w:p w:rsidRPr="00806377" w:rsidR="00CE3DA1" w:rsidP="00AC76B2" w:rsidRDefault="00CE3DA1" w14:paraId="0471A3F2" w14:textId="77777777">
      <w:pPr>
        <w:numPr>
          <w:ilvl w:val="0"/>
          <w:numId w:val="12"/>
        </w:numPr>
        <w:jc w:val="both"/>
        <w:rPr>
          <w:rFonts w:asciiTheme="minorHAnsi" w:hAnsiTheme="minorHAnsi" w:cstheme="minorHAnsi"/>
          <w:szCs w:val="22"/>
        </w:rPr>
      </w:pPr>
      <w:r w:rsidRPr="00806377">
        <w:rPr>
          <w:rFonts w:asciiTheme="minorHAnsi" w:hAnsiTheme="minorHAnsi" w:cstheme="minorHAnsi"/>
          <w:szCs w:val="22"/>
        </w:rPr>
        <w:t xml:space="preserve">Je-li Zhotovitel povinen </w:t>
      </w:r>
      <w:r w:rsidRPr="00806377" w:rsidR="00177E54">
        <w:rPr>
          <w:rFonts w:asciiTheme="minorHAnsi" w:hAnsiTheme="minorHAnsi" w:cstheme="minorHAnsi"/>
          <w:szCs w:val="22"/>
        </w:rPr>
        <w:t>dle zákona č. 235/2004 Sb., o dani z přidané hodnoty, ve znění pozdějších předpisů (dále jen „</w:t>
      </w:r>
      <w:proofErr w:type="spellStart"/>
      <w:r w:rsidRPr="00806377" w:rsidR="00177E54">
        <w:rPr>
          <w:rFonts w:asciiTheme="minorHAnsi" w:hAnsiTheme="minorHAnsi" w:cstheme="minorHAnsi"/>
          <w:b/>
          <w:szCs w:val="22"/>
        </w:rPr>
        <w:t>ZoDPH</w:t>
      </w:r>
      <w:proofErr w:type="spellEnd"/>
      <w:r w:rsidRPr="00806377" w:rsidR="00177E54">
        <w:rPr>
          <w:rFonts w:asciiTheme="minorHAnsi" w:hAnsiTheme="minorHAnsi" w:cstheme="minorHAnsi"/>
          <w:szCs w:val="22"/>
        </w:rPr>
        <w:t>“)</w:t>
      </w:r>
      <w:r w:rsidRPr="00806377">
        <w:rPr>
          <w:rFonts w:asciiTheme="minorHAnsi" w:hAnsiTheme="minorHAnsi" w:cstheme="minorHAnsi"/>
          <w:szCs w:val="22"/>
        </w:rPr>
        <w:t xml:space="preserve"> uhradit v souvislosti s poskytov</w:t>
      </w:r>
      <w:r w:rsidRPr="00806377" w:rsidR="009913D2">
        <w:rPr>
          <w:rFonts w:asciiTheme="minorHAnsi" w:hAnsiTheme="minorHAnsi" w:cstheme="minorHAnsi"/>
          <w:szCs w:val="22"/>
        </w:rPr>
        <w:t>áním plnění podle Smlouvy DPH a </w:t>
      </w:r>
      <w:r w:rsidRPr="00806377">
        <w:rPr>
          <w:rFonts w:asciiTheme="minorHAnsi" w:hAnsiTheme="minorHAnsi" w:cstheme="minorHAnsi"/>
          <w:szCs w:val="22"/>
        </w:rPr>
        <w:t xml:space="preserve">Dílo nepodléhá režimu přenesení daňové povinnosti </w:t>
      </w:r>
      <w:r w:rsidRPr="00806377" w:rsidR="005777A0">
        <w:rPr>
          <w:rFonts w:asciiTheme="minorHAnsi" w:hAnsiTheme="minorHAnsi" w:cstheme="minorHAnsi"/>
          <w:szCs w:val="22"/>
        </w:rPr>
        <w:t xml:space="preserve">dle </w:t>
      </w:r>
      <w:proofErr w:type="spellStart"/>
      <w:r w:rsidRPr="00806377" w:rsidR="005777A0">
        <w:rPr>
          <w:rFonts w:asciiTheme="minorHAnsi" w:hAnsiTheme="minorHAnsi" w:cstheme="minorHAnsi"/>
          <w:szCs w:val="22"/>
        </w:rPr>
        <w:t>ZoDPH</w:t>
      </w:r>
      <w:proofErr w:type="spellEnd"/>
      <w:r w:rsidRPr="00806377">
        <w:rPr>
          <w:rFonts w:asciiTheme="minorHAnsi" w:hAnsiTheme="minorHAnsi" w:cstheme="minorHAnsi"/>
          <w:szCs w:val="22"/>
        </w:rPr>
        <w:t>,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rsidRPr="00806377" w:rsidR="00CE3DA1" w:rsidP="00CE3DA1" w:rsidRDefault="00CE3DA1" w14:paraId="16AB35A9" w14:textId="77777777">
      <w:pPr>
        <w:pStyle w:val="Odstavecseseznamem"/>
        <w:ind w:left="567"/>
        <w:jc w:val="both"/>
        <w:rPr>
          <w:rFonts w:asciiTheme="minorHAnsi" w:hAnsiTheme="minorHAnsi" w:cstheme="minorHAnsi"/>
          <w:sz w:val="22"/>
          <w:szCs w:val="22"/>
        </w:rPr>
      </w:pPr>
    </w:p>
    <w:p w:rsidRPr="008E335C" w:rsidR="00DE7C72" w:rsidP="008E335C" w:rsidRDefault="00DE7C72" w14:paraId="3019A739" w14:textId="62874BFE">
      <w:pPr>
        <w:numPr>
          <w:ilvl w:val="0"/>
          <w:numId w:val="12"/>
        </w:numPr>
        <w:jc w:val="both"/>
        <w:rPr>
          <w:rFonts w:asciiTheme="minorHAnsi" w:hAnsiTheme="minorHAnsi" w:cstheme="minorHAnsi"/>
          <w:szCs w:val="22"/>
        </w:rPr>
      </w:pPr>
      <w:r w:rsidRPr="008E335C">
        <w:rPr>
          <w:rFonts w:asciiTheme="minorHAnsi" w:hAnsiTheme="minorHAnsi" w:cstheme="minorHAnsi"/>
          <w:szCs w:val="22"/>
        </w:rPr>
        <w:t xml:space="preserve">Objednatel bude hradit Zhotoviteli Cenu Díla </w:t>
      </w:r>
      <w:r w:rsidRPr="008E335C" w:rsidR="002A5F00">
        <w:rPr>
          <w:rFonts w:asciiTheme="minorHAnsi" w:hAnsiTheme="minorHAnsi" w:cstheme="minorHAnsi"/>
          <w:szCs w:val="22"/>
        </w:rPr>
        <w:t xml:space="preserve">na základě </w:t>
      </w:r>
      <w:r w:rsidRPr="008E335C">
        <w:rPr>
          <w:rFonts w:asciiTheme="minorHAnsi" w:hAnsiTheme="minorHAnsi" w:cstheme="minorHAnsi"/>
          <w:szCs w:val="22"/>
        </w:rPr>
        <w:t>faktur</w:t>
      </w:r>
      <w:r w:rsidRPr="008E335C" w:rsidR="008E335C">
        <w:rPr>
          <w:rFonts w:asciiTheme="minorHAnsi" w:hAnsiTheme="minorHAnsi" w:cstheme="minorHAnsi"/>
          <w:szCs w:val="22"/>
        </w:rPr>
        <w:t>y</w:t>
      </w:r>
      <w:r w:rsidRPr="008E335C">
        <w:rPr>
          <w:rFonts w:asciiTheme="minorHAnsi" w:hAnsiTheme="minorHAnsi" w:cstheme="minorHAnsi"/>
          <w:szCs w:val="22"/>
        </w:rPr>
        <w:t xml:space="preserve"> (dále jen „Faktura“), </w:t>
      </w:r>
      <w:r w:rsidRPr="008E335C" w:rsidR="002A5F00">
        <w:rPr>
          <w:rFonts w:asciiTheme="minorHAnsi" w:hAnsiTheme="minorHAnsi" w:cstheme="minorHAnsi"/>
          <w:szCs w:val="22"/>
        </w:rPr>
        <w:t>kter</w:t>
      </w:r>
      <w:r w:rsidRPr="008E335C" w:rsidR="008E335C">
        <w:rPr>
          <w:rFonts w:asciiTheme="minorHAnsi" w:hAnsiTheme="minorHAnsi" w:cstheme="minorHAnsi"/>
          <w:szCs w:val="22"/>
        </w:rPr>
        <w:t>ou</w:t>
      </w:r>
      <w:r w:rsidRPr="008E335C" w:rsidR="002A5F00">
        <w:rPr>
          <w:rFonts w:asciiTheme="minorHAnsi" w:hAnsiTheme="minorHAnsi" w:cstheme="minorHAnsi"/>
          <w:szCs w:val="22"/>
        </w:rPr>
        <w:t xml:space="preserve"> je Zhotovitel oprávněn vystavit </w:t>
      </w:r>
      <w:r w:rsidRPr="008E335C" w:rsidR="00465486">
        <w:rPr>
          <w:rFonts w:asciiTheme="minorHAnsi" w:hAnsiTheme="minorHAnsi" w:cstheme="minorHAnsi"/>
          <w:szCs w:val="22"/>
        </w:rPr>
        <w:t>po převzetí dokončené</w:t>
      </w:r>
      <w:r w:rsidRPr="008E335C" w:rsidR="008E335C">
        <w:rPr>
          <w:rFonts w:asciiTheme="minorHAnsi" w:hAnsiTheme="minorHAnsi" w:cstheme="minorHAnsi"/>
          <w:szCs w:val="22"/>
        </w:rPr>
        <w:t>ho</w:t>
      </w:r>
      <w:r w:rsidRPr="008E335C" w:rsidR="00292500">
        <w:rPr>
          <w:rFonts w:asciiTheme="minorHAnsi" w:hAnsiTheme="minorHAnsi" w:cstheme="minorHAnsi"/>
          <w:szCs w:val="22"/>
        </w:rPr>
        <w:t xml:space="preserve"> </w:t>
      </w:r>
      <w:r w:rsidRPr="008E335C" w:rsidR="00465486">
        <w:rPr>
          <w:rFonts w:asciiTheme="minorHAnsi" w:hAnsiTheme="minorHAnsi" w:cstheme="minorHAnsi"/>
          <w:szCs w:val="22"/>
        </w:rPr>
        <w:t>Díla</w:t>
      </w:r>
      <w:r w:rsidRPr="008E335C" w:rsidR="00292500">
        <w:rPr>
          <w:rFonts w:asciiTheme="minorHAnsi" w:hAnsiTheme="minorHAnsi" w:cstheme="minorHAnsi"/>
          <w:szCs w:val="22"/>
        </w:rPr>
        <w:t xml:space="preserve"> dle Přílohy č. 1</w:t>
      </w:r>
      <w:r w:rsidRPr="008E335C" w:rsidR="009C61BB">
        <w:rPr>
          <w:rFonts w:asciiTheme="minorHAnsi" w:hAnsiTheme="minorHAnsi" w:cstheme="minorHAnsi"/>
          <w:szCs w:val="22"/>
        </w:rPr>
        <w:t xml:space="preserve"> </w:t>
      </w:r>
      <w:r w:rsidRPr="008E335C" w:rsidR="00292500">
        <w:rPr>
          <w:rFonts w:asciiTheme="minorHAnsi" w:hAnsiTheme="minorHAnsi" w:cstheme="minorHAnsi"/>
          <w:szCs w:val="22"/>
        </w:rPr>
        <w:t>Smlouvy</w:t>
      </w:r>
      <w:r w:rsidRPr="008E335C" w:rsidR="00465486">
        <w:rPr>
          <w:rFonts w:asciiTheme="minorHAnsi" w:hAnsiTheme="minorHAnsi" w:cstheme="minorHAnsi"/>
          <w:szCs w:val="22"/>
        </w:rPr>
        <w:t xml:space="preserve"> Objednatelem</w:t>
      </w:r>
      <w:r w:rsidRPr="008E335C" w:rsidR="008E335C">
        <w:rPr>
          <w:rFonts w:asciiTheme="minorHAnsi" w:hAnsiTheme="minorHAnsi" w:cstheme="minorHAnsi"/>
          <w:szCs w:val="22"/>
        </w:rPr>
        <w:t>.</w:t>
      </w:r>
    </w:p>
    <w:p w:rsidRPr="00806377" w:rsidR="008E335C" w:rsidP="008E335C" w:rsidRDefault="008E335C" w14:paraId="7B7B2A4F" w14:textId="77777777">
      <w:pPr>
        <w:ind w:left="567"/>
        <w:jc w:val="both"/>
        <w:rPr>
          <w:rFonts w:asciiTheme="minorHAnsi" w:hAnsiTheme="minorHAnsi" w:cstheme="minorHAnsi"/>
          <w:szCs w:val="22"/>
        </w:rPr>
      </w:pPr>
    </w:p>
    <w:p w:rsidR="005663E5" w:rsidP="005663E5" w:rsidRDefault="003C40F2" w14:paraId="3628EE2E" w14:textId="5B463812">
      <w:pPr>
        <w:numPr>
          <w:ilvl w:val="0"/>
          <w:numId w:val="12"/>
        </w:numPr>
        <w:jc w:val="both"/>
        <w:rPr>
          <w:rFonts w:asciiTheme="minorHAnsi" w:hAnsiTheme="minorHAnsi" w:cstheme="minorHAnsi"/>
          <w:szCs w:val="22"/>
        </w:rPr>
      </w:pPr>
      <w:bookmarkStart w:name="_Ref492022486" w:id="10"/>
      <w:r w:rsidRPr="00806377">
        <w:rPr>
          <w:rFonts w:asciiTheme="minorHAnsi" w:hAnsiTheme="minorHAnsi" w:cstheme="minorHAnsi"/>
          <w:szCs w:val="22"/>
        </w:rPr>
        <w:t xml:space="preserve">Zhotovitel </w:t>
      </w:r>
      <w:r w:rsidRPr="00806377" w:rsidR="00FA6E8A">
        <w:rPr>
          <w:rFonts w:asciiTheme="minorHAnsi" w:hAnsiTheme="minorHAnsi" w:cstheme="minorHAnsi"/>
          <w:szCs w:val="22"/>
        </w:rPr>
        <w:t xml:space="preserve">je povinen vystavit </w:t>
      </w:r>
      <w:r w:rsidRPr="00806377" w:rsidR="0035221A">
        <w:rPr>
          <w:rFonts w:asciiTheme="minorHAnsi" w:hAnsiTheme="minorHAnsi" w:cstheme="minorHAnsi"/>
          <w:szCs w:val="22"/>
        </w:rPr>
        <w:t xml:space="preserve">a doručit </w:t>
      </w:r>
      <w:r w:rsidRPr="00806377" w:rsidR="00FA6E8A">
        <w:rPr>
          <w:rFonts w:asciiTheme="minorHAnsi" w:hAnsiTheme="minorHAnsi" w:cstheme="minorHAnsi"/>
          <w:szCs w:val="22"/>
        </w:rPr>
        <w:t xml:space="preserve">příslušnou Fakturu </w:t>
      </w:r>
      <w:r w:rsidRPr="00806377">
        <w:rPr>
          <w:rFonts w:asciiTheme="minorHAnsi" w:hAnsiTheme="minorHAnsi" w:cstheme="minorHAnsi"/>
          <w:szCs w:val="22"/>
        </w:rPr>
        <w:t xml:space="preserve">nejpozději do 15 dnů ode dne předání </w:t>
      </w:r>
      <w:r w:rsidRPr="00806377" w:rsidR="002F67D2">
        <w:rPr>
          <w:rFonts w:asciiTheme="minorHAnsi" w:hAnsiTheme="minorHAnsi" w:cstheme="minorHAnsi"/>
          <w:szCs w:val="22"/>
        </w:rPr>
        <w:t>Díla Objednateli a je povinen k ní přiložit protokol o převzetí Díla potvrzený Objednatelem.</w:t>
      </w:r>
      <w:bookmarkEnd w:id="10"/>
    </w:p>
    <w:p w:rsidR="005663E5" w:rsidP="005663E5" w:rsidRDefault="005663E5" w14:paraId="2FE1F0D1" w14:textId="77777777">
      <w:pPr>
        <w:ind w:left="567"/>
        <w:jc w:val="both"/>
        <w:rPr>
          <w:rFonts w:asciiTheme="minorHAnsi" w:hAnsiTheme="minorHAnsi" w:cstheme="minorHAnsi"/>
          <w:szCs w:val="22"/>
        </w:rPr>
      </w:pPr>
    </w:p>
    <w:p w:rsidRPr="005663E5" w:rsidR="00DE7C72" w:rsidP="005663E5" w:rsidRDefault="00DE7C72" w14:paraId="650C9EFE" w14:textId="3242983C">
      <w:pPr>
        <w:numPr>
          <w:ilvl w:val="0"/>
          <w:numId w:val="12"/>
        </w:numPr>
        <w:jc w:val="both"/>
        <w:rPr>
          <w:rFonts w:asciiTheme="minorHAnsi" w:hAnsiTheme="minorHAnsi" w:cstheme="minorHAnsi"/>
          <w:szCs w:val="22"/>
        </w:rPr>
      </w:pPr>
      <w:r w:rsidRPr="005663E5">
        <w:rPr>
          <w:rFonts w:asciiTheme="minorHAnsi" w:hAnsiTheme="minorHAnsi" w:cstheme="minorHAnsi"/>
          <w:szCs w:val="22"/>
        </w:rPr>
        <w:t xml:space="preserve">Faktura musí splňovat náležitosti daňového dokladu </w:t>
      </w:r>
      <w:r w:rsidRPr="005663E5" w:rsidR="004200B8">
        <w:rPr>
          <w:rFonts w:asciiTheme="minorHAnsi" w:hAnsiTheme="minorHAnsi" w:cstheme="minorHAnsi"/>
          <w:szCs w:val="22"/>
        </w:rPr>
        <w:t>podle</w:t>
      </w:r>
      <w:r w:rsidRPr="005663E5">
        <w:rPr>
          <w:rFonts w:asciiTheme="minorHAnsi" w:hAnsiTheme="minorHAnsi" w:cstheme="minorHAnsi"/>
          <w:szCs w:val="22"/>
        </w:rPr>
        <w:t xml:space="preserve"> </w:t>
      </w:r>
      <w:proofErr w:type="spellStart"/>
      <w:r w:rsidRPr="005663E5" w:rsidR="00CE3DA1">
        <w:rPr>
          <w:rFonts w:asciiTheme="minorHAnsi" w:hAnsiTheme="minorHAnsi" w:cstheme="minorHAnsi"/>
          <w:szCs w:val="22"/>
        </w:rPr>
        <w:t>Z</w:t>
      </w:r>
      <w:r w:rsidRPr="005663E5" w:rsidR="00CE3DA1">
        <w:rPr>
          <w:rFonts w:asciiTheme="minorHAnsi" w:hAnsiTheme="minorHAnsi" w:cstheme="minorHAnsi"/>
          <w:color w:val="000000"/>
          <w:szCs w:val="22"/>
        </w:rPr>
        <w:t>oDPH</w:t>
      </w:r>
      <w:proofErr w:type="spellEnd"/>
      <w:r w:rsidRPr="005663E5">
        <w:rPr>
          <w:rFonts w:asciiTheme="minorHAnsi" w:hAnsiTheme="minorHAnsi" w:cstheme="minorHAnsi"/>
          <w:szCs w:val="22"/>
        </w:rPr>
        <w:t xml:space="preserve">, včetně </w:t>
      </w:r>
      <w:r w:rsidRPr="005663E5" w:rsidR="003709ED">
        <w:rPr>
          <w:rFonts w:asciiTheme="minorHAnsi" w:hAnsiTheme="minorHAnsi" w:cstheme="minorHAnsi"/>
          <w:szCs w:val="22"/>
        </w:rPr>
        <w:t xml:space="preserve">případné </w:t>
      </w:r>
      <w:r w:rsidRPr="005663E5">
        <w:rPr>
          <w:rFonts w:asciiTheme="minorHAnsi" w:hAnsiTheme="minorHAnsi" w:cstheme="minorHAnsi"/>
          <w:szCs w:val="22"/>
        </w:rPr>
        <w:t>informace, že provedení Díla podléhá režimu přenesení daňové povinnosti v souladu s</w:t>
      </w:r>
      <w:r w:rsidRPr="005663E5" w:rsidR="00440D6F">
        <w:rPr>
          <w:rFonts w:asciiTheme="minorHAnsi" w:hAnsiTheme="minorHAnsi" w:cstheme="minorHAnsi"/>
          <w:szCs w:val="22"/>
        </w:rPr>
        <w:t>e</w:t>
      </w:r>
      <w:r w:rsidRPr="005663E5">
        <w:rPr>
          <w:rFonts w:asciiTheme="minorHAnsi" w:hAnsiTheme="minorHAnsi" w:cstheme="minorHAnsi"/>
          <w:szCs w:val="22"/>
        </w:rPr>
        <w:t xml:space="preserve"> </w:t>
      </w:r>
      <w:proofErr w:type="spellStart"/>
      <w:r w:rsidRPr="005663E5">
        <w:rPr>
          <w:rFonts w:asciiTheme="minorHAnsi" w:hAnsiTheme="minorHAnsi" w:cstheme="minorHAnsi"/>
          <w:szCs w:val="22"/>
        </w:rPr>
        <w:t>ZoDPH</w:t>
      </w:r>
      <w:proofErr w:type="spellEnd"/>
      <w:r w:rsidRPr="005663E5" w:rsidR="00CE3DA1">
        <w:rPr>
          <w:rFonts w:asciiTheme="minorHAnsi" w:hAnsiTheme="minorHAnsi" w:cstheme="minorHAnsi"/>
          <w:szCs w:val="22"/>
        </w:rPr>
        <w:t>. V</w:t>
      </w:r>
      <w:r w:rsidRPr="005663E5">
        <w:rPr>
          <w:rFonts w:asciiTheme="minorHAnsi" w:hAnsiTheme="minorHAnsi" w:cstheme="minorHAnsi"/>
          <w:szCs w:val="22"/>
        </w:rPr>
        <w:t xml:space="preserve"> případě, že Zhotovitel není plátcem DPH, musí Faktura splňovat náležitosti účetního dokladu </w:t>
      </w:r>
      <w:r w:rsidRPr="005663E5" w:rsidR="004200B8">
        <w:rPr>
          <w:rFonts w:asciiTheme="minorHAnsi" w:hAnsiTheme="minorHAnsi" w:cstheme="minorHAnsi"/>
          <w:szCs w:val="22"/>
        </w:rPr>
        <w:t>podle</w:t>
      </w:r>
      <w:r w:rsidRPr="005663E5">
        <w:rPr>
          <w:rFonts w:asciiTheme="minorHAnsi" w:hAnsiTheme="minorHAnsi" w:cstheme="minorHAnsi"/>
          <w:szCs w:val="22"/>
        </w:rPr>
        <w:t xml:space="preserve"> zákona č. 563/1991 Sb., o účetnictví, ve znění pozdějších předpisů. Faktura musí vždy splňovat náležitosti stanovené § 435 Občanského </w:t>
      </w:r>
      <w:r w:rsidRPr="003C00C7">
        <w:rPr>
          <w:rFonts w:asciiTheme="minorHAnsi" w:hAnsiTheme="minorHAnsi" w:cstheme="minorHAnsi"/>
          <w:szCs w:val="22"/>
        </w:rPr>
        <w:t>zákoníku.</w:t>
      </w:r>
      <w:r w:rsidRPr="003C00C7" w:rsidR="00694DAE">
        <w:rPr>
          <w:rFonts w:asciiTheme="minorHAnsi" w:hAnsiTheme="minorHAnsi" w:cstheme="minorHAnsi"/>
          <w:szCs w:val="22"/>
        </w:rPr>
        <w:t xml:space="preserve"> </w:t>
      </w:r>
      <w:r w:rsidRPr="003C00C7" w:rsidR="005663E5">
        <w:rPr>
          <w:rFonts w:asciiTheme="minorHAnsi" w:hAnsiTheme="minorHAnsi" w:cstheme="minorHAnsi"/>
          <w:szCs w:val="22"/>
        </w:rPr>
        <w:t xml:space="preserve">Faktura </w:t>
      </w:r>
      <w:r w:rsidRPr="003C00C7" w:rsidR="005663E5">
        <w:t xml:space="preserve">musí současně obsahovat název projektu „Podpora plánování rozvoje sociálních služeb v Jihomoravském kraji V." a </w:t>
      </w:r>
      <w:proofErr w:type="spellStart"/>
      <w:r w:rsidRPr="003C00C7" w:rsidR="005663E5">
        <w:t>reg</w:t>
      </w:r>
      <w:proofErr w:type="spellEnd"/>
      <w:r w:rsidRPr="003C00C7" w:rsidR="005663E5">
        <w:t>. č. CZ.03.2.63/0.0/0.0/15_007/0015984.</w:t>
      </w:r>
    </w:p>
    <w:p w:rsidRPr="00806377" w:rsidR="00DE7C72" w:rsidP="00E3218B" w:rsidRDefault="00DE7C72" w14:paraId="303C5D27" w14:textId="77777777">
      <w:pPr>
        <w:ind w:left="567"/>
        <w:jc w:val="both"/>
        <w:rPr>
          <w:rFonts w:asciiTheme="minorHAnsi" w:hAnsiTheme="minorHAnsi" w:cstheme="minorHAnsi"/>
          <w:szCs w:val="22"/>
        </w:rPr>
      </w:pPr>
    </w:p>
    <w:p w:rsidRPr="00806377" w:rsidR="00657BF6" w:rsidP="00AC76B2" w:rsidRDefault="00CE3DA1" w14:paraId="16CE63B5" w14:textId="77777777">
      <w:pPr>
        <w:numPr>
          <w:ilvl w:val="0"/>
          <w:numId w:val="12"/>
        </w:numPr>
        <w:jc w:val="both"/>
        <w:rPr>
          <w:rFonts w:asciiTheme="minorHAnsi" w:hAnsiTheme="minorHAnsi" w:cstheme="minorHAnsi"/>
          <w:szCs w:val="22"/>
        </w:rPr>
      </w:pPr>
      <w:r w:rsidRPr="00806377">
        <w:rPr>
          <w:rFonts w:asciiTheme="minorHAnsi" w:hAnsiTheme="minorHAnsi" w:cstheme="minorHAnsi"/>
          <w:szCs w:val="22"/>
        </w:rPr>
        <w:t xml:space="preserve">Splatnost Faktury musí být stanovena tak, aby nebyla </w:t>
      </w:r>
      <w:r w:rsidRPr="00806377" w:rsidR="00657BF6">
        <w:rPr>
          <w:rFonts w:asciiTheme="minorHAnsi" w:hAnsiTheme="minorHAnsi" w:cstheme="minorHAnsi"/>
          <w:szCs w:val="22"/>
        </w:rPr>
        <w:t>kratší</w:t>
      </w:r>
      <w:r w:rsidRPr="00806377">
        <w:rPr>
          <w:rFonts w:asciiTheme="minorHAnsi" w:hAnsiTheme="minorHAnsi" w:cstheme="minorHAnsi"/>
          <w:szCs w:val="22"/>
        </w:rPr>
        <w:t xml:space="preserve"> než</w:t>
      </w:r>
      <w:r w:rsidRPr="00806377" w:rsidR="00657BF6">
        <w:rPr>
          <w:rFonts w:asciiTheme="minorHAnsi" w:hAnsiTheme="minorHAnsi" w:cstheme="minorHAnsi"/>
          <w:szCs w:val="22"/>
        </w:rPr>
        <w:t xml:space="preserve"> 30 dnů ode dne doručení </w:t>
      </w:r>
      <w:r w:rsidRPr="00806377">
        <w:rPr>
          <w:rFonts w:asciiTheme="minorHAnsi" w:hAnsiTheme="minorHAnsi" w:cstheme="minorHAnsi"/>
          <w:szCs w:val="22"/>
        </w:rPr>
        <w:t xml:space="preserve">Faktury </w:t>
      </w:r>
      <w:r w:rsidRPr="00806377" w:rsidR="00657BF6">
        <w:rPr>
          <w:rFonts w:asciiTheme="minorHAnsi" w:hAnsiTheme="minorHAnsi" w:cstheme="minorHAnsi"/>
          <w:szCs w:val="22"/>
        </w:rPr>
        <w:t>Objednateli.</w:t>
      </w:r>
    </w:p>
    <w:p w:rsidRPr="00806377" w:rsidR="009F4BD2" w:rsidP="00AD1353" w:rsidRDefault="009F4BD2" w14:paraId="113FC395" w14:textId="77777777">
      <w:pPr>
        <w:jc w:val="both"/>
        <w:rPr>
          <w:rFonts w:asciiTheme="minorHAnsi" w:hAnsiTheme="minorHAnsi" w:cstheme="minorHAnsi"/>
          <w:szCs w:val="22"/>
        </w:rPr>
      </w:pPr>
    </w:p>
    <w:p w:rsidRPr="00806377" w:rsidR="004904B4" w:rsidP="00AC76B2" w:rsidRDefault="004904B4" w14:paraId="563EE592" w14:textId="77777777">
      <w:pPr>
        <w:numPr>
          <w:ilvl w:val="0"/>
          <w:numId w:val="12"/>
        </w:numPr>
        <w:jc w:val="both"/>
        <w:rPr>
          <w:rFonts w:asciiTheme="minorHAnsi" w:hAnsiTheme="minorHAnsi" w:cstheme="minorHAnsi"/>
          <w:szCs w:val="22"/>
        </w:rPr>
      </w:pPr>
      <w:r w:rsidRPr="00806377">
        <w:rPr>
          <w:rFonts w:asciiTheme="minorHAnsi" w:hAnsiTheme="minorHAnsi" w:cstheme="minorHAnsi"/>
          <w:szCs w:val="22"/>
        </w:rPr>
        <w:t>Cena Díla, případně její část, vyúčtovaná Fakturou a případná DPH je uhrazena vždy dnem jejich odepsání z bankovního účtu Objednatele.</w:t>
      </w:r>
    </w:p>
    <w:p w:rsidRPr="00806377" w:rsidR="004904B4" w:rsidP="004904B4" w:rsidRDefault="004904B4" w14:paraId="45FA05F4" w14:textId="77777777">
      <w:pPr>
        <w:ind w:left="567"/>
        <w:jc w:val="both"/>
        <w:rPr>
          <w:rFonts w:asciiTheme="minorHAnsi" w:hAnsiTheme="minorHAnsi" w:cstheme="minorHAnsi"/>
          <w:szCs w:val="22"/>
        </w:rPr>
      </w:pPr>
    </w:p>
    <w:p w:rsidRPr="00806377" w:rsidR="00CD74A7" w:rsidP="00AC76B2" w:rsidRDefault="00CD74A7" w14:paraId="23C33B68" w14:textId="77777777">
      <w:pPr>
        <w:numPr>
          <w:ilvl w:val="0"/>
          <w:numId w:val="12"/>
        </w:numPr>
        <w:jc w:val="both"/>
        <w:rPr>
          <w:rFonts w:asciiTheme="minorHAnsi" w:hAnsiTheme="minorHAnsi" w:cstheme="minorHAnsi"/>
          <w:szCs w:val="22"/>
        </w:rPr>
      </w:pPr>
      <w:r w:rsidRPr="00806377">
        <w:rPr>
          <w:rFonts w:asciiTheme="minorHAnsi" w:hAnsiTheme="minorHAnsi" w:cstheme="minorHAnsi"/>
          <w:szCs w:val="22"/>
        </w:rPr>
        <w:t xml:space="preserve">Vyplývá-li z informací zveřejněných správcem daně ve smyslu </w:t>
      </w:r>
      <w:proofErr w:type="spellStart"/>
      <w:r w:rsidRPr="00806377">
        <w:rPr>
          <w:rFonts w:asciiTheme="minorHAnsi" w:hAnsiTheme="minorHAnsi" w:cstheme="minorHAnsi"/>
          <w:szCs w:val="22"/>
        </w:rPr>
        <w:t>ZoDPH</w:t>
      </w:r>
      <w:proofErr w:type="spellEnd"/>
      <w:r w:rsidRPr="00806377">
        <w:rPr>
          <w:rFonts w:asciiTheme="minorHAnsi" w:hAnsiTheme="minorHAnsi" w:cstheme="minorHAnsi"/>
          <w:szCs w:val="22"/>
        </w:rPr>
        <w:t>, že Zhotovitel je nespolehlivým plátcem DPH, je Objednatel oprávněn příslušnou DPH uhradit přímo místně a věcně příslušnému správci daně Zhotovitele.</w:t>
      </w:r>
      <w:r w:rsidRPr="00806377" w:rsidR="00824990">
        <w:rPr>
          <w:rFonts w:asciiTheme="minorHAnsi" w:hAnsiTheme="minorHAnsi" w:cstheme="minorHAnsi"/>
          <w:szCs w:val="22"/>
        </w:rPr>
        <w:t xml:space="preserve"> Tento odstavec se užije pouze v případě, že Dílo nepodléhá režimu přenesen</w:t>
      </w:r>
      <w:r w:rsidRPr="00806377" w:rsidR="00E81AF9">
        <w:rPr>
          <w:rFonts w:asciiTheme="minorHAnsi" w:hAnsiTheme="minorHAnsi" w:cstheme="minorHAnsi"/>
          <w:szCs w:val="22"/>
        </w:rPr>
        <w:t xml:space="preserve">í daňové povinnosti v souladu se </w:t>
      </w:r>
      <w:proofErr w:type="spellStart"/>
      <w:r w:rsidRPr="00806377" w:rsidR="00824990">
        <w:rPr>
          <w:rFonts w:asciiTheme="minorHAnsi" w:hAnsiTheme="minorHAnsi" w:cstheme="minorHAnsi"/>
          <w:szCs w:val="22"/>
        </w:rPr>
        <w:t>ZoDPH</w:t>
      </w:r>
      <w:proofErr w:type="spellEnd"/>
      <w:r w:rsidRPr="00806377" w:rsidR="00824990">
        <w:rPr>
          <w:rFonts w:asciiTheme="minorHAnsi" w:hAnsiTheme="minorHAnsi" w:cstheme="minorHAnsi"/>
          <w:szCs w:val="22"/>
        </w:rPr>
        <w:t>.</w:t>
      </w:r>
    </w:p>
    <w:p w:rsidRPr="00806377" w:rsidR="009F4BD2" w:rsidP="00AD1353" w:rsidRDefault="009F4BD2" w14:paraId="568A2CCC" w14:textId="77777777">
      <w:pPr>
        <w:jc w:val="both"/>
        <w:rPr>
          <w:rFonts w:asciiTheme="minorHAnsi" w:hAnsiTheme="minorHAnsi" w:cstheme="minorHAnsi"/>
          <w:szCs w:val="22"/>
        </w:rPr>
      </w:pPr>
    </w:p>
    <w:p w:rsidRPr="00806377" w:rsidR="00BE0209" w:rsidP="00465486" w:rsidRDefault="009F4BD2" w14:paraId="0DE583C0" w14:textId="77777777">
      <w:pPr>
        <w:numPr>
          <w:ilvl w:val="0"/>
          <w:numId w:val="12"/>
        </w:numPr>
        <w:tabs>
          <w:tab w:val="left" w:pos="0"/>
        </w:tabs>
        <w:jc w:val="both"/>
        <w:rPr>
          <w:rFonts w:asciiTheme="minorHAnsi" w:hAnsiTheme="minorHAnsi" w:cstheme="minorHAnsi"/>
          <w:color w:val="000000"/>
          <w:szCs w:val="22"/>
        </w:rPr>
      </w:pPr>
      <w:r w:rsidRPr="00806377">
        <w:rPr>
          <w:rFonts w:asciiTheme="minorHAnsi" w:hAnsiTheme="minorHAnsi" w:cstheme="minorHAnsi"/>
          <w:color w:val="000000"/>
          <w:szCs w:val="22"/>
        </w:rPr>
        <w:t>Nebude-li příslušná Faktura obsahovat některou povinnou nebo dohodnutou náležitost nebo bude-li chybně stanovena Cen</w:t>
      </w:r>
      <w:r w:rsidRPr="00806377" w:rsidR="00473C17">
        <w:rPr>
          <w:rFonts w:asciiTheme="minorHAnsi" w:hAnsiTheme="minorHAnsi" w:cstheme="minorHAnsi"/>
          <w:color w:val="000000"/>
          <w:szCs w:val="22"/>
        </w:rPr>
        <w:t>a</w:t>
      </w:r>
      <w:r w:rsidRPr="00806377">
        <w:rPr>
          <w:rFonts w:asciiTheme="minorHAnsi" w:hAnsiTheme="minorHAnsi" w:cstheme="minorHAnsi"/>
          <w:color w:val="000000"/>
          <w:szCs w:val="22"/>
        </w:rPr>
        <w:t xml:space="preserve"> </w:t>
      </w:r>
      <w:r w:rsidRPr="00806377">
        <w:rPr>
          <w:rFonts w:asciiTheme="minorHAnsi" w:hAnsiTheme="minorHAnsi" w:cstheme="minorHAnsi"/>
          <w:szCs w:val="22"/>
        </w:rPr>
        <w:t>Díla</w:t>
      </w:r>
      <w:r w:rsidRPr="00806377" w:rsidR="00473C17">
        <w:rPr>
          <w:rFonts w:asciiTheme="minorHAnsi" w:hAnsiTheme="minorHAnsi" w:cstheme="minorHAnsi"/>
          <w:szCs w:val="22"/>
        </w:rPr>
        <w:t xml:space="preserve"> či její část</w:t>
      </w:r>
      <w:r w:rsidRPr="00806377">
        <w:rPr>
          <w:rFonts w:asciiTheme="minorHAnsi" w:hAnsiTheme="minorHAnsi" w:cstheme="minorHAnsi"/>
          <w:szCs w:val="22"/>
        </w:rPr>
        <w:t>, DPH nebo</w:t>
      </w:r>
      <w:r w:rsidRPr="00806377">
        <w:rPr>
          <w:rFonts w:asciiTheme="minorHAnsi" w:hAnsiTheme="minorHAnsi" w:cstheme="minorHAnsi"/>
          <w:color w:val="000000"/>
          <w:szCs w:val="22"/>
        </w:rPr>
        <w:t xml:space="preserve"> jiná náležitost Faktury, je Objednatel oprávněn tuto Fakturu vrátit Zhotoviteli k provedení opravy s vyznačením důvodu vrácení. Zhotovitel </w:t>
      </w:r>
      <w:r w:rsidRPr="00806377" w:rsidR="00757E0C">
        <w:rPr>
          <w:rFonts w:asciiTheme="minorHAnsi" w:hAnsiTheme="minorHAnsi" w:cstheme="minorHAnsi"/>
          <w:szCs w:val="22"/>
        </w:rPr>
        <w:t xml:space="preserve">je povinen opravit Fakturu </w:t>
      </w:r>
      <w:r w:rsidRPr="00806377" w:rsidR="004200B8">
        <w:rPr>
          <w:rFonts w:asciiTheme="minorHAnsi" w:hAnsiTheme="minorHAnsi" w:cstheme="minorHAnsi"/>
          <w:color w:val="000000"/>
          <w:szCs w:val="22"/>
        </w:rPr>
        <w:t>podle</w:t>
      </w:r>
      <w:r w:rsidRPr="00806377" w:rsidR="003B1F79">
        <w:rPr>
          <w:rFonts w:asciiTheme="minorHAnsi" w:hAnsiTheme="minorHAnsi" w:cstheme="minorHAnsi"/>
          <w:color w:val="000000"/>
          <w:szCs w:val="22"/>
        </w:rPr>
        <w:t xml:space="preserve"> pokynů Objednatele</w:t>
      </w:r>
      <w:r w:rsidRPr="00806377" w:rsidR="00757E0C">
        <w:rPr>
          <w:rFonts w:asciiTheme="minorHAnsi" w:hAnsiTheme="minorHAnsi" w:cstheme="minorHAnsi"/>
          <w:szCs w:val="22"/>
        </w:rPr>
        <w:t xml:space="preserve"> a opravenou Fakturu neprodleně doručit Objed</w:t>
      </w:r>
      <w:r w:rsidRPr="00806377" w:rsidR="00667B7B">
        <w:rPr>
          <w:rFonts w:asciiTheme="minorHAnsi" w:hAnsiTheme="minorHAnsi" w:cstheme="minorHAnsi"/>
          <w:szCs w:val="22"/>
        </w:rPr>
        <w:t>n</w:t>
      </w:r>
      <w:r w:rsidRPr="00806377" w:rsidR="00757E0C">
        <w:rPr>
          <w:rFonts w:asciiTheme="minorHAnsi" w:hAnsiTheme="minorHAnsi" w:cstheme="minorHAnsi"/>
          <w:szCs w:val="22"/>
        </w:rPr>
        <w:t>ateli</w:t>
      </w:r>
      <w:r w:rsidRPr="00806377">
        <w:rPr>
          <w:rFonts w:asciiTheme="minorHAnsi" w:hAnsiTheme="minorHAnsi" w:cstheme="minorHAnsi"/>
          <w:color w:val="000000"/>
          <w:szCs w:val="22"/>
        </w:rPr>
        <w:t>.</w:t>
      </w:r>
    </w:p>
    <w:p w:rsidRPr="00806377" w:rsidR="00437816" w:rsidP="00437816" w:rsidRDefault="00437816" w14:paraId="38FC16F8" w14:textId="77777777">
      <w:pPr>
        <w:pStyle w:val="Odstavecseseznamem"/>
        <w:rPr>
          <w:rFonts w:asciiTheme="minorHAnsi" w:hAnsiTheme="minorHAnsi" w:cstheme="minorHAnsi"/>
          <w:sz w:val="22"/>
          <w:szCs w:val="22"/>
        </w:rPr>
      </w:pPr>
    </w:p>
    <w:p w:rsidRPr="00806377" w:rsidR="00437816" w:rsidP="00AC76B2" w:rsidRDefault="00437816" w14:paraId="3A0A071A" w14:textId="77777777">
      <w:pPr>
        <w:numPr>
          <w:ilvl w:val="0"/>
          <w:numId w:val="12"/>
        </w:numPr>
        <w:jc w:val="both"/>
        <w:rPr>
          <w:rFonts w:asciiTheme="minorHAnsi" w:hAnsiTheme="minorHAnsi" w:cstheme="minorHAnsi"/>
          <w:szCs w:val="22"/>
        </w:rPr>
      </w:pPr>
      <w:r w:rsidRPr="00806377">
        <w:rPr>
          <w:rFonts w:asciiTheme="minorHAnsi" w:hAnsiTheme="minorHAnsi" w:cstheme="minorHAnsi"/>
          <w:szCs w:val="22"/>
        </w:rPr>
        <w:t xml:space="preserve">Vrátí-li Objednatel Zhotoviteli Fakturu z důvodů dle </w:t>
      </w:r>
      <w:r w:rsidRPr="00806377" w:rsidR="00465486">
        <w:rPr>
          <w:rFonts w:asciiTheme="minorHAnsi" w:hAnsiTheme="minorHAnsi" w:cstheme="minorHAnsi"/>
          <w:szCs w:val="22"/>
        </w:rPr>
        <w:t>předchozího odstavce</w:t>
      </w:r>
      <w:r w:rsidRPr="00806377">
        <w:rPr>
          <w:rFonts w:asciiTheme="minorHAnsi" w:hAnsiTheme="minorHAnsi" w:cstheme="minorHAnsi"/>
          <w:szCs w:val="22"/>
        </w:rPr>
        <w:t xml:space="preserve">, není </w:t>
      </w:r>
      <w:r w:rsidRPr="00806377" w:rsidR="00995660">
        <w:rPr>
          <w:rFonts w:asciiTheme="minorHAnsi" w:hAnsiTheme="minorHAnsi" w:cstheme="minorHAnsi"/>
          <w:szCs w:val="22"/>
        </w:rPr>
        <w:t xml:space="preserve">Objednatel v prodlení s úhradou částky dle vrácené faktury. Doručením opravené Faktury počíná běžet nová </w:t>
      </w:r>
      <w:r w:rsidRPr="00806377" w:rsidR="002F67D2">
        <w:rPr>
          <w:rFonts w:asciiTheme="minorHAnsi" w:hAnsiTheme="minorHAnsi" w:cstheme="minorHAnsi"/>
          <w:szCs w:val="22"/>
        </w:rPr>
        <w:t>doba splatnosti.</w:t>
      </w:r>
    </w:p>
    <w:p w:rsidRPr="00806377" w:rsidR="00667DB1" w:rsidP="007677BC" w:rsidRDefault="00667DB1" w14:paraId="20690EFC" w14:textId="77777777">
      <w:pPr>
        <w:pStyle w:val="Nadpis1"/>
        <w:keepNext w:val="false"/>
        <w:keepLines w:val="false"/>
        <w:widowControl w:val="false"/>
        <w:numPr>
          <w:ilvl w:val="0"/>
          <w:numId w:val="0"/>
        </w:numPr>
        <w:jc w:val="left"/>
        <w:rPr>
          <w:rFonts w:asciiTheme="minorHAnsi" w:hAnsiTheme="minorHAnsi" w:cstheme="minorHAnsi"/>
          <w:szCs w:val="22"/>
        </w:rPr>
      </w:pPr>
      <w:bookmarkStart w:name="_Toc380671102" w:id="11"/>
      <w:bookmarkStart w:name="_Toc383117514" w:id="12"/>
      <w:bookmarkStart w:name="_Ref493079046" w:id="13"/>
    </w:p>
    <w:p w:rsidRPr="00806377" w:rsidR="00020C8E" w:rsidP="007677BC" w:rsidRDefault="007F22C9" w14:paraId="79709B41" w14:textId="77777777">
      <w:pPr>
        <w:pStyle w:val="Nadpis1"/>
        <w:keepNext w:val="false"/>
        <w:keepLines w:val="false"/>
        <w:widowControl w:val="false"/>
        <w:rPr>
          <w:rFonts w:asciiTheme="minorHAnsi" w:hAnsiTheme="minorHAnsi" w:cstheme="minorHAnsi"/>
          <w:szCs w:val="22"/>
        </w:rPr>
      </w:pPr>
      <w:bookmarkStart w:name="_Ref1143512" w:id="14"/>
      <w:r w:rsidRPr="00806377">
        <w:rPr>
          <w:rFonts w:asciiTheme="minorHAnsi" w:hAnsiTheme="minorHAnsi" w:cstheme="minorHAnsi"/>
          <w:szCs w:val="22"/>
        </w:rPr>
        <w:t xml:space="preserve">MÍSTO </w:t>
      </w:r>
      <w:bookmarkEnd w:id="11"/>
      <w:bookmarkEnd w:id="12"/>
      <w:r w:rsidRPr="00806377" w:rsidR="006A4DDC">
        <w:rPr>
          <w:rFonts w:asciiTheme="minorHAnsi" w:hAnsiTheme="minorHAnsi" w:cstheme="minorHAnsi"/>
          <w:szCs w:val="22"/>
        </w:rPr>
        <w:t xml:space="preserve">A TERMÍNY </w:t>
      </w:r>
      <w:r w:rsidRPr="00806377" w:rsidR="00A13ABB">
        <w:rPr>
          <w:rFonts w:asciiTheme="minorHAnsi" w:hAnsiTheme="minorHAnsi" w:cstheme="minorHAnsi"/>
          <w:szCs w:val="22"/>
        </w:rPr>
        <w:t>PLNĚNÍ</w:t>
      </w:r>
      <w:bookmarkEnd w:id="13"/>
      <w:bookmarkEnd w:id="14"/>
    </w:p>
    <w:p w:rsidRPr="00806377" w:rsidR="00020C8E" w:rsidP="007677BC" w:rsidRDefault="00020C8E" w14:paraId="70011847" w14:textId="77777777">
      <w:pPr>
        <w:widowControl w:val="false"/>
        <w:rPr>
          <w:rFonts w:asciiTheme="minorHAnsi" w:hAnsiTheme="minorHAnsi" w:cstheme="minorHAnsi"/>
          <w:szCs w:val="22"/>
          <w:lang w:eastAsia="ar-SA"/>
        </w:rPr>
      </w:pPr>
    </w:p>
    <w:p w:rsidRPr="00806377" w:rsidR="007F22C9" w:rsidP="00AC76B2" w:rsidRDefault="00FE3DAB" w14:paraId="750D4BCF" w14:textId="77777777">
      <w:pPr>
        <w:numPr>
          <w:ilvl w:val="0"/>
          <w:numId w:val="13"/>
        </w:numPr>
        <w:jc w:val="both"/>
        <w:rPr>
          <w:rFonts w:asciiTheme="minorHAnsi" w:hAnsiTheme="minorHAnsi" w:cstheme="minorHAnsi"/>
          <w:color w:val="2E74B5"/>
          <w:szCs w:val="22"/>
          <w:u w:val="single"/>
        </w:rPr>
      </w:pPr>
      <w:bookmarkStart w:name="_Ref456630345" w:id="15"/>
      <w:r w:rsidRPr="00806377">
        <w:rPr>
          <w:rFonts w:asciiTheme="minorHAnsi" w:hAnsiTheme="minorHAnsi" w:cstheme="minorHAnsi"/>
          <w:szCs w:val="22"/>
        </w:rPr>
        <w:t xml:space="preserve">Dílo nebo jeho jednotlivé části je Zhotovitel povinen předat Objednateli v sídle Objednatele. </w:t>
      </w:r>
      <w:bookmarkEnd w:id="15"/>
    </w:p>
    <w:p w:rsidRPr="00806377" w:rsidR="006A4DDC" w:rsidP="00F415E0" w:rsidRDefault="006A4DDC" w14:paraId="1A223352" w14:textId="77777777">
      <w:pPr>
        <w:ind w:left="567"/>
        <w:jc w:val="both"/>
        <w:rPr>
          <w:rFonts w:asciiTheme="minorHAnsi" w:hAnsiTheme="minorHAnsi" w:cstheme="minorHAnsi"/>
          <w:szCs w:val="22"/>
        </w:rPr>
      </w:pPr>
    </w:p>
    <w:p w:rsidRPr="006B291C" w:rsidR="006B291C" w:rsidP="008E335C" w:rsidRDefault="006A4DDC" w14:paraId="29C0AB13" w14:textId="13A2E7A4">
      <w:pPr>
        <w:numPr>
          <w:ilvl w:val="0"/>
          <w:numId w:val="13"/>
        </w:numPr>
        <w:jc w:val="both"/>
        <w:rPr>
          <w:szCs w:val="22"/>
        </w:rPr>
      </w:pPr>
      <w:bookmarkStart w:name="_Ref397341966" w:id="16"/>
      <w:bookmarkStart w:name="_Ref1143530" w:id="17"/>
      <w:r w:rsidRPr="00806377">
        <w:rPr>
          <w:rFonts w:asciiTheme="minorHAnsi" w:hAnsiTheme="minorHAnsi" w:cstheme="minorHAnsi"/>
          <w:szCs w:val="22"/>
        </w:rPr>
        <w:t xml:space="preserve">Dílo bude prováděno </w:t>
      </w:r>
      <w:r w:rsidRPr="00806377" w:rsidR="002B4E27">
        <w:rPr>
          <w:rFonts w:asciiTheme="minorHAnsi" w:hAnsiTheme="minorHAnsi" w:cstheme="minorHAnsi"/>
          <w:szCs w:val="22"/>
        </w:rPr>
        <w:t xml:space="preserve">od nabytí účinnosti Smlouvy </w:t>
      </w:r>
      <w:r w:rsidRPr="00806377" w:rsidR="004F3A02">
        <w:rPr>
          <w:rFonts w:asciiTheme="minorHAnsi" w:hAnsiTheme="minorHAnsi" w:cstheme="minorHAnsi"/>
          <w:szCs w:val="22"/>
        </w:rPr>
        <w:t xml:space="preserve">a musí být dokončeno a předáno Objednateli </w:t>
      </w:r>
      <w:r w:rsidR="006B291C">
        <w:rPr>
          <w:rFonts w:asciiTheme="minorHAnsi" w:hAnsiTheme="minorHAnsi" w:cstheme="minorHAnsi"/>
          <w:szCs w:val="22"/>
        </w:rPr>
        <w:t xml:space="preserve">nejpozději </w:t>
      </w:r>
      <w:r w:rsidR="008E335C">
        <w:rPr>
          <w:rFonts w:asciiTheme="minorHAnsi" w:hAnsiTheme="minorHAnsi" w:cstheme="minorHAnsi"/>
          <w:szCs w:val="22"/>
        </w:rPr>
        <w:t xml:space="preserve">do </w:t>
      </w:r>
      <w:r w:rsidR="00815D97">
        <w:rPr>
          <w:rFonts w:asciiTheme="minorHAnsi" w:hAnsiTheme="minorHAnsi" w:cstheme="minorHAnsi"/>
          <w:szCs w:val="22"/>
        </w:rPr>
        <w:t>20.10</w:t>
      </w:r>
      <w:r w:rsidR="008E335C">
        <w:rPr>
          <w:rFonts w:asciiTheme="minorHAnsi" w:hAnsiTheme="minorHAnsi" w:cstheme="minorHAnsi"/>
          <w:szCs w:val="22"/>
        </w:rPr>
        <w:t>.2022.</w:t>
      </w:r>
    </w:p>
    <w:p w:rsidRPr="00806377" w:rsidR="002B4E27" w:rsidP="00377524" w:rsidRDefault="002B4E27" w14:paraId="7C61DD8B" w14:textId="77777777">
      <w:pPr>
        <w:jc w:val="both"/>
        <w:rPr>
          <w:rFonts w:asciiTheme="minorHAnsi" w:hAnsiTheme="minorHAnsi" w:cstheme="minorHAnsi"/>
          <w:szCs w:val="22"/>
        </w:rPr>
      </w:pPr>
      <w:bookmarkStart w:name="_Ref391889466" w:id="18"/>
      <w:bookmarkEnd w:id="16"/>
      <w:bookmarkEnd w:id="17"/>
    </w:p>
    <w:p w:rsidR="00694DAE" w:rsidP="00694DAE" w:rsidRDefault="00AF5663" w14:paraId="7292E2DA" w14:textId="0815C241">
      <w:pPr>
        <w:numPr>
          <w:ilvl w:val="0"/>
          <w:numId w:val="13"/>
        </w:numPr>
        <w:jc w:val="both"/>
        <w:rPr>
          <w:rFonts w:asciiTheme="minorHAnsi" w:hAnsiTheme="minorHAnsi" w:cstheme="minorHAnsi"/>
          <w:szCs w:val="22"/>
        </w:rPr>
      </w:pPr>
      <w:r w:rsidRPr="00806377">
        <w:rPr>
          <w:rFonts w:asciiTheme="minorHAnsi" w:hAnsiTheme="minorHAnsi" w:cstheme="minorHAnsi"/>
          <w:szCs w:val="22"/>
        </w:rPr>
        <w:t>Zjistí-li Zhotovitel v průběhu provádění Díla, že nelze dodržet termín plnění stanoven</w:t>
      </w:r>
      <w:r w:rsidRPr="00806377" w:rsidR="00377524">
        <w:rPr>
          <w:rFonts w:asciiTheme="minorHAnsi" w:hAnsiTheme="minorHAnsi" w:cstheme="minorHAnsi"/>
          <w:szCs w:val="22"/>
        </w:rPr>
        <w:t>ý</w:t>
      </w:r>
      <w:r w:rsidRPr="00806377">
        <w:rPr>
          <w:rFonts w:asciiTheme="minorHAnsi" w:hAnsiTheme="minorHAnsi" w:cstheme="minorHAnsi"/>
          <w:szCs w:val="22"/>
        </w:rPr>
        <w:t xml:space="preserve"> v</w:t>
      </w:r>
      <w:r w:rsidRPr="00806377" w:rsidR="00465486">
        <w:rPr>
          <w:rFonts w:asciiTheme="minorHAnsi" w:hAnsiTheme="minorHAnsi" w:cstheme="minorHAnsi"/>
          <w:szCs w:val="22"/>
        </w:rPr>
        <w:t> </w:t>
      </w:r>
      <w:r w:rsidR="006B291C">
        <w:rPr>
          <w:rFonts w:asciiTheme="minorHAnsi" w:hAnsiTheme="minorHAnsi" w:cstheme="minorHAnsi"/>
          <w:szCs w:val="22"/>
        </w:rPr>
        <w:br/>
      </w:r>
      <w:r w:rsidRPr="00806377" w:rsidR="00465486">
        <w:rPr>
          <w:rFonts w:asciiTheme="minorHAnsi" w:hAnsiTheme="minorHAnsi" w:cstheme="minorHAnsi"/>
          <w:szCs w:val="22"/>
        </w:rPr>
        <w:t xml:space="preserve">čl. </w:t>
      </w:r>
      <w:r w:rsidRPr="00806377" w:rsidR="00465486">
        <w:rPr>
          <w:rFonts w:asciiTheme="minorHAnsi" w:hAnsiTheme="minorHAnsi" w:cstheme="minorHAnsi"/>
          <w:szCs w:val="22"/>
        </w:rPr>
        <w:fldChar w:fldCharType="begin"/>
      </w:r>
      <w:r w:rsidRPr="00806377" w:rsidR="00465486">
        <w:rPr>
          <w:rFonts w:asciiTheme="minorHAnsi" w:hAnsiTheme="minorHAnsi" w:cstheme="minorHAnsi"/>
          <w:szCs w:val="22"/>
        </w:rPr>
        <w:instrText xml:space="preserve"> REF _Ref1143512 \r \h </w:instrText>
      </w:r>
      <w:r w:rsidRPr="00806377" w:rsidR="00AD1353">
        <w:rPr>
          <w:rFonts w:asciiTheme="minorHAnsi" w:hAnsiTheme="minorHAnsi" w:cstheme="minorHAnsi"/>
          <w:szCs w:val="22"/>
        </w:rPr>
        <w:instrText xml:space="preserve"> \* MERGEFORMAT </w:instrText>
      </w:r>
      <w:r w:rsidRPr="00806377" w:rsidR="00465486">
        <w:rPr>
          <w:rFonts w:asciiTheme="minorHAnsi" w:hAnsiTheme="minorHAnsi" w:cstheme="minorHAnsi"/>
          <w:szCs w:val="22"/>
        </w:rPr>
      </w:r>
      <w:r w:rsidRPr="00806377" w:rsidR="00465486">
        <w:rPr>
          <w:rFonts w:asciiTheme="minorHAnsi" w:hAnsiTheme="minorHAnsi" w:cstheme="minorHAnsi"/>
          <w:szCs w:val="22"/>
        </w:rPr>
        <w:fldChar w:fldCharType="separate"/>
      </w:r>
      <w:r w:rsidRPr="00806377" w:rsidR="005679C5">
        <w:rPr>
          <w:rFonts w:asciiTheme="minorHAnsi" w:hAnsiTheme="minorHAnsi" w:cstheme="minorHAnsi"/>
          <w:szCs w:val="22"/>
        </w:rPr>
        <w:t>VII</w:t>
      </w:r>
      <w:r w:rsidRPr="00806377" w:rsidR="00465486">
        <w:rPr>
          <w:rFonts w:asciiTheme="minorHAnsi" w:hAnsiTheme="minorHAnsi" w:cstheme="minorHAnsi"/>
          <w:szCs w:val="22"/>
        </w:rPr>
        <w:fldChar w:fldCharType="end"/>
      </w:r>
      <w:r w:rsidRPr="00806377" w:rsidR="00465486">
        <w:rPr>
          <w:rFonts w:asciiTheme="minorHAnsi" w:hAnsiTheme="minorHAnsi" w:cstheme="minorHAnsi"/>
          <w:szCs w:val="22"/>
        </w:rPr>
        <w:t xml:space="preserve"> odst. </w:t>
      </w:r>
      <w:r w:rsidRPr="00806377" w:rsidR="00465486">
        <w:rPr>
          <w:rFonts w:asciiTheme="minorHAnsi" w:hAnsiTheme="minorHAnsi" w:cstheme="minorHAnsi"/>
          <w:szCs w:val="22"/>
        </w:rPr>
        <w:fldChar w:fldCharType="begin"/>
      </w:r>
      <w:r w:rsidRPr="00806377" w:rsidR="00465486">
        <w:rPr>
          <w:rFonts w:asciiTheme="minorHAnsi" w:hAnsiTheme="minorHAnsi" w:cstheme="minorHAnsi"/>
          <w:szCs w:val="22"/>
        </w:rPr>
        <w:instrText xml:space="preserve"> REF _Ref1143530 \n \h </w:instrText>
      </w:r>
      <w:r w:rsidRPr="00806377" w:rsidR="00AD1353">
        <w:rPr>
          <w:rFonts w:asciiTheme="minorHAnsi" w:hAnsiTheme="minorHAnsi" w:cstheme="minorHAnsi"/>
          <w:szCs w:val="22"/>
        </w:rPr>
        <w:instrText xml:space="preserve"> \* MERGEFORMAT </w:instrText>
      </w:r>
      <w:r w:rsidRPr="00806377" w:rsidR="00465486">
        <w:rPr>
          <w:rFonts w:asciiTheme="minorHAnsi" w:hAnsiTheme="minorHAnsi" w:cstheme="minorHAnsi"/>
          <w:szCs w:val="22"/>
        </w:rPr>
      </w:r>
      <w:r w:rsidRPr="00806377" w:rsidR="00465486">
        <w:rPr>
          <w:rFonts w:asciiTheme="minorHAnsi" w:hAnsiTheme="minorHAnsi" w:cstheme="minorHAnsi"/>
          <w:szCs w:val="22"/>
        </w:rPr>
        <w:fldChar w:fldCharType="separate"/>
      </w:r>
      <w:r w:rsidRPr="00806377" w:rsidR="005679C5">
        <w:rPr>
          <w:rFonts w:asciiTheme="minorHAnsi" w:hAnsiTheme="minorHAnsi" w:cstheme="minorHAnsi"/>
          <w:szCs w:val="22"/>
        </w:rPr>
        <w:t>2</w:t>
      </w:r>
      <w:r w:rsidRPr="00806377" w:rsidR="00465486">
        <w:rPr>
          <w:rFonts w:asciiTheme="minorHAnsi" w:hAnsiTheme="minorHAnsi" w:cstheme="minorHAnsi"/>
          <w:szCs w:val="22"/>
        </w:rPr>
        <w:fldChar w:fldCharType="end"/>
      </w:r>
      <w:r w:rsidRPr="00806377" w:rsidR="00465486">
        <w:rPr>
          <w:rFonts w:asciiTheme="minorHAnsi" w:hAnsiTheme="minorHAnsi" w:cstheme="minorHAnsi"/>
          <w:szCs w:val="22"/>
        </w:rPr>
        <w:t xml:space="preserve"> Smlouvy</w:t>
      </w:r>
      <w:r w:rsidRPr="00806377">
        <w:rPr>
          <w:rFonts w:asciiTheme="minorHAnsi" w:hAnsiTheme="minorHAnsi" w:cstheme="minorHAnsi"/>
          <w:szCs w:val="22"/>
        </w:rPr>
        <w:t>, je povinen na to Objednatele upozornit. Tím nejsou dotčeny další povinnosti Zhotovitele, zejména povinnost zaplatit smluvní pokutu za prodlení s předáním Díla a</w:t>
      </w:r>
      <w:r w:rsidRPr="00806377" w:rsidR="00465486">
        <w:rPr>
          <w:rFonts w:asciiTheme="minorHAnsi" w:hAnsiTheme="minorHAnsi" w:cstheme="minorHAnsi"/>
          <w:szCs w:val="22"/>
        </w:rPr>
        <w:t> </w:t>
      </w:r>
      <w:r w:rsidRPr="00806377">
        <w:rPr>
          <w:rFonts w:asciiTheme="minorHAnsi" w:hAnsiTheme="minorHAnsi" w:cstheme="minorHAnsi"/>
          <w:szCs w:val="22"/>
        </w:rPr>
        <w:t>odpovědnost Zhotovitele za škodu.</w:t>
      </w:r>
      <w:bookmarkEnd w:id="18"/>
    </w:p>
    <w:p w:rsidR="00694DAE" w:rsidP="00694DAE" w:rsidRDefault="00694DAE" w14:paraId="45C9F13C" w14:textId="77777777">
      <w:pPr>
        <w:ind w:left="567"/>
        <w:jc w:val="both"/>
        <w:rPr>
          <w:rFonts w:asciiTheme="minorHAnsi" w:hAnsiTheme="minorHAnsi" w:cstheme="minorHAnsi"/>
          <w:szCs w:val="22"/>
        </w:rPr>
      </w:pPr>
    </w:p>
    <w:p w:rsidRPr="003C00C7" w:rsidR="009C4B95" w:rsidP="009C4B95" w:rsidRDefault="002B4E27" w14:paraId="36D7A41D" w14:textId="08203A10">
      <w:pPr>
        <w:numPr>
          <w:ilvl w:val="0"/>
          <w:numId w:val="13"/>
        </w:numPr>
        <w:jc w:val="both"/>
        <w:rPr>
          <w:rFonts w:asciiTheme="minorHAnsi" w:hAnsiTheme="minorHAnsi" w:cstheme="minorHAnsi"/>
          <w:szCs w:val="22"/>
        </w:rPr>
      </w:pPr>
      <w:r w:rsidRPr="00694DAE">
        <w:rPr>
          <w:rFonts w:asciiTheme="minorHAnsi" w:hAnsiTheme="minorHAnsi" w:cstheme="minorHAnsi"/>
          <w:szCs w:val="22"/>
        </w:rPr>
        <w:t>Termín</w:t>
      </w:r>
      <w:r w:rsidRPr="00694DAE" w:rsidR="00AB4861">
        <w:rPr>
          <w:rFonts w:asciiTheme="minorHAnsi" w:hAnsiTheme="minorHAnsi" w:cstheme="minorHAnsi"/>
          <w:szCs w:val="22"/>
        </w:rPr>
        <w:t xml:space="preserve"> plnění dle </w:t>
      </w:r>
      <w:r w:rsidRPr="00694DAE" w:rsidR="00465486">
        <w:rPr>
          <w:rFonts w:asciiTheme="minorHAnsi" w:hAnsiTheme="minorHAnsi" w:cstheme="minorHAnsi"/>
          <w:szCs w:val="22"/>
        </w:rPr>
        <w:t xml:space="preserve">čl. </w:t>
      </w:r>
      <w:r w:rsidRPr="00694DAE" w:rsidR="00465486">
        <w:rPr>
          <w:rFonts w:asciiTheme="minorHAnsi" w:hAnsiTheme="minorHAnsi" w:cstheme="minorHAnsi"/>
          <w:szCs w:val="22"/>
        </w:rPr>
        <w:fldChar w:fldCharType="begin"/>
      </w:r>
      <w:r w:rsidRPr="00694DAE" w:rsidR="00465486">
        <w:rPr>
          <w:rFonts w:asciiTheme="minorHAnsi" w:hAnsiTheme="minorHAnsi" w:cstheme="minorHAnsi"/>
          <w:szCs w:val="22"/>
        </w:rPr>
        <w:instrText xml:space="preserve"> REF _Ref1143512 \r \h </w:instrText>
      </w:r>
      <w:r w:rsidRPr="00694DAE" w:rsidR="00AD1353">
        <w:rPr>
          <w:rFonts w:asciiTheme="minorHAnsi" w:hAnsiTheme="minorHAnsi" w:cstheme="minorHAnsi"/>
          <w:szCs w:val="22"/>
        </w:rPr>
        <w:instrText xml:space="preserve"> \* MERGEFORMAT </w:instrText>
      </w:r>
      <w:r w:rsidRPr="00694DAE" w:rsidR="00465486">
        <w:rPr>
          <w:rFonts w:asciiTheme="minorHAnsi" w:hAnsiTheme="minorHAnsi" w:cstheme="minorHAnsi"/>
          <w:szCs w:val="22"/>
        </w:rPr>
      </w:r>
      <w:r w:rsidRPr="00694DAE" w:rsidR="00465486">
        <w:rPr>
          <w:rFonts w:asciiTheme="minorHAnsi" w:hAnsiTheme="minorHAnsi" w:cstheme="minorHAnsi"/>
          <w:szCs w:val="22"/>
        </w:rPr>
        <w:fldChar w:fldCharType="separate"/>
      </w:r>
      <w:r w:rsidRPr="00694DAE" w:rsidR="005679C5">
        <w:rPr>
          <w:rFonts w:asciiTheme="minorHAnsi" w:hAnsiTheme="minorHAnsi" w:cstheme="minorHAnsi"/>
          <w:szCs w:val="22"/>
        </w:rPr>
        <w:t>VII</w:t>
      </w:r>
      <w:r w:rsidRPr="00694DAE" w:rsidR="00465486">
        <w:rPr>
          <w:rFonts w:asciiTheme="minorHAnsi" w:hAnsiTheme="minorHAnsi" w:cstheme="minorHAnsi"/>
          <w:szCs w:val="22"/>
        </w:rPr>
        <w:fldChar w:fldCharType="end"/>
      </w:r>
      <w:r w:rsidRPr="00694DAE" w:rsidR="00465486">
        <w:rPr>
          <w:rFonts w:asciiTheme="minorHAnsi" w:hAnsiTheme="minorHAnsi" w:cstheme="minorHAnsi"/>
          <w:szCs w:val="22"/>
        </w:rPr>
        <w:t xml:space="preserve"> odst. </w:t>
      </w:r>
      <w:r w:rsidRPr="00694DAE" w:rsidR="00465486">
        <w:rPr>
          <w:rFonts w:asciiTheme="minorHAnsi" w:hAnsiTheme="minorHAnsi" w:cstheme="minorHAnsi"/>
          <w:szCs w:val="22"/>
        </w:rPr>
        <w:fldChar w:fldCharType="begin"/>
      </w:r>
      <w:r w:rsidRPr="00694DAE" w:rsidR="00465486">
        <w:rPr>
          <w:rFonts w:asciiTheme="minorHAnsi" w:hAnsiTheme="minorHAnsi" w:cstheme="minorHAnsi"/>
          <w:szCs w:val="22"/>
        </w:rPr>
        <w:instrText xml:space="preserve"> REF _Ref1143530 \n \h </w:instrText>
      </w:r>
      <w:r w:rsidRPr="00694DAE" w:rsidR="00AD1353">
        <w:rPr>
          <w:rFonts w:asciiTheme="minorHAnsi" w:hAnsiTheme="minorHAnsi" w:cstheme="minorHAnsi"/>
          <w:szCs w:val="22"/>
        </w:rPr>
        <w:instrText xml:space="preserve"> \* MERGEFORMAT </w:instrText>
      </w:r>
      <w:r w:rsidRPr="00694DAE" w:rsidR="00465486">
        <w:rPr>
          <w:rFonts w:asciiTheme="minorHAnsi" w:hAnsiTheme="minorHAnsi" w:cstheme="minorHAnsi"/>
          <w:szCs w:val="22"/>
        </w:rPr>
      </w:r>
      <w:r w:rsidRPr="00694DAE" w:rsidR="00465486">
        <w:rPr>
          <w:rFonts w:asciiTheme="minorHAnsi" w:hAnsiTheme="minorHAnsi" w:cstheme="minorHAnsi"/>
          <w:szCs w:val="22"/>
        </w:rPr>
        <w:fldChar w:fldCharType="separate"/>
      </w:r>
      <w:r w:rsidRPr="00694DAE" w:rsidR="005679C5">
        <w:rPr>
          <w:rFonts w:asciiTheme="minorHAnsi" w:hAnsiTheme="minorHAnsi" w:cstheme="minorHAnsi"/>
          <w:szCs w:val="22"/>
        </w:rPr>
        <w:t>2</w:t>
      </w:r>
      <w:r w:rsidRPr="00694DAE" w:rsidR="00465486">
        <w:rPr>
          <w:rFonts w:asciiTheme="minorHAnsi" w:hAnsiTheme="minorHAnsi" w:cstheme="minorHAnsi"/>
          <w:szCs w:val="22"/>
        </w:rPr>
        <w:fldChar w:fldCharType="end"/>
      </w:r>
      <w:r w:rsidRPr="00694DAE" w:rsidR="00465486">
        <w:rPr>
          <w:rFonts w:asciiTheme="minorHAnsi" w:hAnsiTheme="minorHAnsi" w:cstheme="minorHAnsi"/>
          <w:szCs w:val="22"/>
        </w:rPr>
        <w:t xml:space="preserve"> Smlouvy </w:t>
      </w:r>
      <w:r w:rsidRPr="00694DAE">
        <w:rPr>
          <w:rFonts w:asciiTheme="minorHAnsi" w:hAnsiTheme="minorHAnsi" w:cstheme="minorHAnsi"/>
          <w:szCs w:val="22"/>
        </w:rPr>
        <w:t>může</w:t>
      </w:r>
      <w:r w:rsidRPr="00694DAE" w:rsidR="00AB4861">
        <w:rPr>
          <w:rFonts w:asciiTheme="minorHAnsi" w:hAnsiTheme="minorHAnsi" w:cstheme="minorHAnsi"/>
          <w:szCs w:val="22"/>
        </w:rPr>
        <w:t xml:space="preserve"> být změněn pouze písemným dodatkem ke Smlouvě</w:t>
      </w:r>
      <w:bookmarkStart w:name="_Toc380671107" w:id="19"/>
      <w:r w:rsidRPr="00694DAE" w:rsidR="00465486">
        <w:rPr>
          <w:rFonts w:asciiTheme="minorHAnsi" w:hAnsiTheme="minorHAnsi" w:cstheme="minorHAnsi"/>
          <w:szCs w:val="22"/>
        </w:rPr>
        <w:t xml:space="preserve">, a to v souladu s právními předpisy, zejména zákonem č. 134/2016 Sb., o zadávání veřejných zakázek, ve znění pozdějších </w:t>
      </w:r>
      <w:r w:rsidRPr="003C00C7" w:rsidR="00465486">
        <w:rPr>
          <w:rFonts w:asciiTheme="minorHAnsi" w:hAnsiTheme="minorHAnsi" w:cstheme="minorHAnsi"/>
          <w:szCs w:val="22"/>
        </w:rPr>
        <w:t>předpisů</w:t>
      </w:r>
      <w:r w:rsidRPr="003C00C7" w:rsidR="00694DAE">
        <w:rPr>
          <w:rFonts w:asciiTheme="minorHAnsi" w:hAnsiTheme="minorHAnsi" w:cstheme="minorHAnsi"/>
          <w:szCs w:val="22"/>
        </w:rPr>
        <w:t xml:space="preserve"> a </w:t>
      </w:r>
      <w:r w:rsidRPr="003C00C7" w:rsidR="009C4B95">
        <w:rPr>
          <w:rFonts w:asciiTheme="minorHAnsi" w:hAnsiTheme="minorHAnsi" w:cstheme="minorHAnsi"/>
        </w:rPr>
        <w:t>Obecnou částí pravidel pro žadatele a příjemce v rámci Operačního programu Zaměstnanost (vydání č. 1</w:t>
      </w:r>
      <w:r w:rsidR="00815D97">
        <w:rPr>
          <w:rFonts w:asciiTheme="minorHAnsi" w:hAnsiTheme="minorHAnsi" w:cstheme="minorHAnsi"/>
        </w:rPr>
        <w:t>5</w:t>
      </w:r>
      <w:r w:rsidRPr="003C00C7" w:rsidR="009C4B95">
        <w:rPr>
          <w:rFonts w:asciiTheme="minorHAnsi" w:hAnsiTheme="minorHAnsi" w:cstheme="minorHAnsi"/>
        </w:rPr>
        <w:t>).</w:t>
      </w:r>
    </w:p>
    <w:p w:rsidRPr="00806377" w:rsidR="001D0F7C" w:rsidP="002C7E28" w:rsidRDefault="001D0F7C" w14:paraId="4673EFE3" w14:textId="77777777">
      <w:pPr>
        <w:rPr>
          <w:rFonts w:asciiTheme="minorHAnsi" w:hAnsiTheme="minorHAnsi" w:cstheme="minorHAnsi"/>
          <w:szCs w:val="22"/>
        </w:rPr>
      </w:pPr>
    </w:p>
    <w:p w:rsidRPr="00806377" w:rsidR="0055617C" w:rsidP="002C7E28" w:rsidRDefault="0055617C" w14:paraId="68C6A0BE" w14:textId="0F1EDAF1">
      <w:pPr>
        <w:rPr>
          <w:rFonts w:asciiTheme="minorHAnsi" w:hAnsiTheme="minorHAnsi" w:cstheme="minorHAnsi"/>
          <w:szCs w:val="22"/>
        </w:rPr>
      </w:pPr>
    </w:p>
    <w:p w:rsidRPr="00806377" w:rsidR="003277B3" w:rsidP="003277B3" w:rsidRDefault="003277B3" w14:paraId="27118B97" w14:textId="77777777">
      <w:pPr>
        <w:pStyle w:val="Nadpis1"/>
        <w:keepLines w:val="false"/>
        <w:rPr>
          <w:rFonts w:asciiTheme="minorHAnsi" w:hAnsiTheme="minorHAnsi" w:cstheme="minorHAnsi"/>
          <w:caps/>
          <w:szCs w:val="22"/>
        </w:rPr>
      </w:pPr>
      <w:bookmarkStart w:name="_Ref493069358" w:id="20"/>
      <w:r w:rsidRPr="00806377">
        <w:rPr>
          <w:rFonts w:asciiTheme="minorHAnsi" w:hAnsiTheme="minorHAnsi" w:cstheme="minorHAnsi"/>
          <w:bCs/>
          <w:caps/>
          <w:szCs w:val="22"/>
        </w:rPr>
        <w:t>ČLENOVÉ REALIZAČNÍHO TÝMU</w:t>
      </w:r>
      <w:bookmarkEnd w:id="20"/>
    </w:p>
    <w:p w:rsidRPr="00806377" w:rsidR="003277B3" w:rsidP="003277B3" w:rsidRDefault="003277B3" w14:paraId="6724EF47" w14:textId="77777777">
      <w:pPr>
        <w:keepNext/>
        <w:rPr>
          <w:rFonts w:asciiTheme="minorHAnsi" w:hAnsiTheme="minorHAnsi" w:cstheme="minorHAnsi"/>
          <w:szCs w:val="22"/>
        </w:rPr>
      </w:pPr>
    </w:p>
    <w:p w:rsidRPr="00806377" w:rsidR="00926DE9" w:rsidP="00AC76B2" w:rsidRDefault="003277B3" w14:paraId="0EFC6551" w14:textId="4F2BEE53">
      <w:pPr>
        <w:numPr>
          <w:ilvl w:val="0"/>
          <w:numId w:val="14"/>
        </w:numPr>
        <w:jc w:val="both"/>
        <w:rPr>
          <w:rFonts w:asciiTheme="minorHAnsi" w:hAnsiTheme="minorHAnsi" w:cstheme="minorHAnsi"/>
          <w:color w:val="000000"/>
          <w:szCs w:val="22"/>
        </w:rPr>
      </w:pPr>
      <w:bookmarkStart w:name="_Ref435547767" w:id="21"/>
      <w:r w:rsidRPr="00806377">
        <w:rPr>
          <w:rFonts w:asciiTheme="minorHAnsi" w:hAnsiTheme="minorHAnsi" w:cstheme="minorHAnsi"/>
          <w:szCs w:val="22"/>
        </w:rPr>
        <w:t xml:space="preserve">Zhotovitel </w:t>
      </w:r>
      <w:r w:rsidRPr="00806377">
        <w:rPr>
          <w:rFonts w:asciiTheme="minorHAnsi" w:hAnsiTheme="minorHAnsi" w:cstheme="minorHAnsi"/>
          <w:bCs/>
          <w:szCs w:val="22"/>
        </w:rPr>
        <w:t>je oprávněn provádět Dílo pouze osobami uvedenými</w:t>
      </w:r>
      <w:r w:rsidRPr="00806377">
        <w:rPr>
          <w:rFonts w:asciiTheme="minorHAnsi" w:hAnsiTheme="minorHAnsi" w:cstheme="minorHAnsi"/>
          <w:szCs w:val="22"/>
        </w:rPr>
        <w:t xml:space="preserve"> v příloze Smlouvy (</w:t>
      </w:r>
      <w:r w:rsidRPr="00806377" w:rsidR="005F543C">
        <w:rPr>
          <w:rFonts w:asciiTheme="minorHAnsi" w:hAnsiTheme="minorHAnsi" w:cstheme="minorHAnsi"/>
          <w:szCs w:val="22"/>
        </w:rPr>
        <w:fldChar w:fldCharType="begin"/>
      </w:r>
      <w:r w:rsidRPr="00806377" w:rsidR="005F543C">
        <w:rPr>
          <w:rFonts w:asciiTheme="minorHAnsi" w:hAnsiTheme="minorHAnsi" w:cstheme="minorHAnsi"/>
          <w:szCs w:val="22"/>
        </w:rPr>
        <w:instrText xml:space="preserve"> REF _Ref490047720 \n \h  \* MERGEFORMAT </w:instrText>
      </w:r>
      <w:r w:rsidRPr="00806377" w:rsidR="005F543C">
        <w:rPr>
          <w:rFonts w:asciiTheme="minorHAnsi" w:hAnsiTheme="minorHAnsi" w:cstheme="minorHAnsi"/>
          <w:szCs w:val="22"/>
        </w:rPr>
      </w:r>
      <w:r w:rsidRPr="00806377" w:rsidR="005F543C">
        <w:rPr>
          <w:rFonts w:asciiTheme="minorHAnsi" w:hAnsiTheme="minorHAnsi" w:cstheme="minorHAnsi"/>
          <w:szCs w:val="22"/>
        </w:rPr>
        <w:fldChar w:fldCharType="separate"/>
      </w:r>
      <w:r w:rsidRPr="00806377" w:rsidR="005679C5">
        <w:rPr>
          <w:rFonts w:asciiTheme="minorHAnsi" w:hAnsiTheme="minorHAnsi" w:cstheme="minorHAnsi"/>
          <w:szCs w:val="22"/>
        </w:rPr>
        <w:t xml:space="preserve">Příloha </w:t>
      </w:r>
      <w:r w:rsidRPr="00806377" w:rsidR="004C3411">
        <w:rPr>
          <w:rFonts w:asciiTheme="minorHAnsi" w:hAnsiTheme="minorHAnsi" w:cstheme="minorHAnsi"/>
          <w:szCs w:val="22"/>
        </w:rPr>
        <w:br/>
      </w:r>
      <w:r w:rsidRPr="00806377" w:rsidR="005679C5">
        <w:rPr>
          <w:rFonts w:asciiTheme="minorHAnsi" w:hAnsiTheme="minorHAnsi" w:cstheme="minorHAnsi"/>
          <w:szCs w:val="22"/>
        </w:rPr>
        <w:t>č. 2</w:t>
      </w:r>
      <w:r w:rsidRPr="00806377" w:rsidR="005F543C">
        <w:rPr>
          <w:rFonts w:asciiTheme="minorHAnsi" w:hAnsiTheme="minorHAnsi" w:cstheme="minorHAnsi"/>
          <w:szCs w:val="22"/>
        </w:rPr>
        <w:fldChar w:fldCharType="end"/>
      </w:r>
      <w:r w:rsidRPr="00806377" w:rsidR="00271679">
        <w:rPr>
          <w:rFonts w:asciiTheme="minorHAnsi" w:hAnsiTheme="minorHAnsi" w:cstheme="minorHAnsi"/>
          <w:szCs w:val="22"/>
        </w:rPr>
        <w:t> </w:t>
      </w:r>
      <w:r w:rsidRPr="00806377">
        <w:rPr>
          <w:rFonts w:asciiTheme="minorHAnsi" w:hAnsiTheme="minorHAnsi" w:cstheme="minorHAnsi"/>
          <w:szCs w:val="22"/>
        </w:rPr>
        <w:t>Smlouvy)</w:t>
      </w:r>
      <w:bookmarkEnd w:id="21"/>
      <w:r w:rsidRPr="00806377" w:rsidR="00EC6260">
        <w:rPr>
          <w:rFonts w:asciiTheme="minorHAnsi" w:hAnsiTheme="minorHAnsi" w:cstheme="minorHAnsi"/>
          <w:szCs w:val="22"/>
        </w:rPr>
        <w:t xml:space="preserve"> </w:t>
      </w:r>
      <w:r w:rsidRPr="00806377" w:rsidR="00926DE9">
        <w:rPr>
          <w:rFonts w:asciiTheme="minorHAnsi" w:hAnsiTheme="minorHAnsi" w:cstheme="minorHAnsi"/>
          <w:color w:val="000000"/>
          <w:szCs w:val="22"/>
        </w:rPr>
        <w:t xml:space="preserve">nebo osobami písemně odsouhlasenými Objednatelem </w:t>
      </w:r>
      <w:r w:rsidRPr="00806377" w:rsidR="00926DE9">
        <w:rPr>
          <w:rFonts w:asciiTheme="minorHAnsi" w:hAnsiTheme="minorHAnsi" w:cstheme="minorHAnsi"/>
          <w:bCs/>
          <w:color w:val="000000"/>
          <w:szCs w:val="22"/>
        </w:rPr>
        <w:t>(dále jen jednotlivě „</w:t>
      </w:r>
      <w:r w:rsidRPr="00806377" w:rsidR="00926DE9">
        <w:rPr>
          <w:rFonts w:asciiTheme="minorHAnsi" w:hAnsiTheme="minorHAnsi" w:cstheme="minorHAnsi"/>
          <w:b/>
          <w:bCs/>
          <w:color w:val="000000"/>
          <w:szCs w:val="22"/>
        </w:rPr>
        <w:t>Člen realizačního týmu</w:t>
      </w:r>
      <w:r w:rsidRPr="00806377" w:rsidR="00926DE9">
        <w:rPr>
          <w:rFonts w:asciiTheme="minorHAnsi" w:hAnsiTheme="minorHAnsi" w:cstheme="minorHAnsi"/>
          <w:bCs/>
          <w:color w:val="000000"/>
          <w:szCs w:val="22"/>
        </w:rPr>
        <w:t>“ nebo společně „</w:t>
      </w:r>
      <w:r w:rsidRPr="00806377" w:rsidR="00926DE9">
        <w:rPr>
          <w:rFonts w:asciiTheme="minorHAnsi" w:hAnsiTheme="minorHAnsi" w:cstheme="minorHAnsi"/>
          <w:b/>
          <w:bCs/>
          <w:color w:val="000000"/>
          <w:szCs w:val="22"/>
        </w:rPr>
        <w:t>Členové realizačního týmu</w:t>
      </w:r>
      <w:r w:rsidRPr="00806377" w:rsidR="00926DE9">
        <w:rPr>
          <w:rFonts w:asciiTheme="minorHAnsi" w:hAnsiTheme="minorHAnsi" w:cstheme="minorHAnsi"/>
          <w:bCs/>
          <w:color w:val="000000"/>
          <w:szCs w:val="22"/>
        </w:rPr>
        <w:t>“)</w:t>
      </w:r>
      <w:r w:rsidRPr="00806377" w:rsidR="00926DE9">
        <w:rPr>
          <w:rFonts w:asciiTheme="minorHAnsi" w:hAnsiTheme="minorHAnsi" w:cstheme="minorHAnsi"/>
          <w:color w:val="000000"/>
          <w:szCs w:val="22"/>
          <w:lang w:eastAsia="en-US" w:bidi="en-US"/>
        </w:rPr>
        <w:t>.</w:t>
      </w:r>
    </w:p>
    <w:p w:rsidRPr="00806377" w:rsidR="00926DE9" w:rsidP="00926DE9" w:rsidRDefault="00926DE9" w14:paraId="03C784D5" w14:textId="77777777">
      <w:pPr>
        <w:ind w:left="567"/>
        <w:jc w:val="both"/>
        <w:rPr>
          <w:rFonts w:asciiTheme="minorHAnsi" w:hAnsiTheme="minorHAnsi" w:cstheme="minorHAnsi"/>
          <w:color w:val="000000"/>
          <w:szCs w:val="22"/>
        </w:rPr>
      </w:pPr>
    </w:p>
    <w:p w:rsidRPr="00806377" w:rsidR="00926DE9" w:rsidP="00AC76B2" w:rsidRDefault="00926DE9" w14:paraId="183F9FE5" w14:textId="77777777">
      <w:pPr>
        <w:numPr>
          <w:ilvl w:val="0"/>
          <w:numId w:val="14"/>
        </w:numPr>
        <w:suppressAutoHyphens/>
        <w:jc w:val="both"/>
        <w:rPr>
          <w:rFonts w:asciiTheme="minorHAnsi" w:hAnsiTheme="minorHAnsi" w:cstheme="minorHAnsi"/>
          <w:color w:val="000000"/>
          <w:szCs w:val="22"/>
        </w:rPr>
      </w:pPr>
      <w:r w:rsidRPr="00806377">
        <w:rPr>
          <w:rFonts w:asciiTheme="minorHAnsi" w:hAnsiTheme="minorHAnsi" w:cstheme="minorHAnsi"/>
          <w:color w:val="000000"/>
          <w:szCs w:val="22"/>
        </w:rPr>
        <w:t>Objednatel je oprávněn požadovat a Zhotovitel je povinen zabezpečit změnu Člena realizačního týmu, a to v případech, kdy:</w:t>
      </w:r>
    </w:p>
    <w:p w:rsidRPr="00806377" w:rsidR="00926DE9" w:rsidP="00AC76B2" w:rsidRDefault="00926DE9" w14:paraId="5BE5D6BA" w14:textId="77777777">
      <w:pPr>
        <w:numPr>
          <w:ilvl w:val="1"/>
          <w:numId w:val="14"/>
        </w:numPr>
        <w:suppressAutoHyphens/>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bude činnost Člena realizačního týmu nedostatečná nebo neuspokojivá</w:t>
      </w:r>
      <w:r w:rsidRPr="00806377" w:rsidR="002A31A9">
        <w:rPr>
          <w:rFonts w:asciiTheme="minorHAnsi" w:hAnsiTheme="minorHAnsi" w:cstheme="minorHAnsi"/>
          <w:color w:val="000000"/>
          <w:szCs w:val="22"/>
        </w:rPr>
        <w:t>;</w:t>
      </w:r>
    </w:p>
    <w:p w:rsidRPr="00806377" w:rsidR="00926DE9" w:rsidP="00AC76B2" w:rsidRDefault="00926DE9" w14:paraId="1B6B82CD" w14:textId="77777777">
      <w:pPr>
        <w:numPr>
          <w:ilvl w:val="1"/>
          <w:numId w:val="14"/>
        </w:numPr>
        <w:suppressAutoHyphens/>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kontrola, organizace a koordinace provádění Díla nejsou dostatečné nebo uspokojivé;</w:t>
      </w:r>
    </w:p>
    <w:p w:rsidRPr="00806377" w:rsidR="00926DE9" w:rsidP="00AC76B2" w:rsidRDefault="00926DE9" w14:paraId="0685B52A" w14:textId="77777777">
      <w:pPr>
        <w:numPr>
          <w:ilvl w:val="1"/>
          <w:numId w:val="14"/>
        </w:numPr>
        <w:suppressAutoHyphens/>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kvalita prací, dodávek a služeb neodpovídá požadavkům Smlouvy;</w:t>
      </w:r>
    </w:p>
    <w:p w:rsidRPr="00806377" w:rsidR="00926DE9" w:rsidP="00AC76B2" w:rsidRDefault="00926DE9" w14:paraId="5283B2B2" w14:textId="77777777">
      <w:pPr>
        <w:numPr>
          <w:ilvl w:val="1"/>
          <w:numId w:val="14"/>
        </w:numPr>
        <w:suppressAutoHyphens/>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 xml:space="preserve">nejsou vykonávány </w:t>
      </w:r>
      <w:r w:rsidRPr="00806377" w:rsidR="00EC6260">
        <w:rPr>
          <w:rFonts w:asciiTheme="minorHAnsi" w:hAnsiTheme="minorHAnsi" w:cstheme="minorHAnsi"/>
          <w:color w:val="000000"/>
          <w:szCs w:val="22"/>
        </w:rPr>
        <w:t>příkazy Objednatele</w:t>
      </w:r>
      <w:r w:rsidRPr="00806377">
        <w:rPr>
          <w:rFonts w:asciiTheme="minorHAnsi" w:hAnsiTheme="minorHAnsi" w:cstheme="minorHAnsi"/>
          <w:color w:val="000000"/>
          <w:szCs w:val="22"/>
        </w:rPr>
        <w:t xml:space="preserve"> vydané podle Smlouvy;</w:t>
      </w:r>
    </w:p>
    <w:p w:rsidRPr="00806377" w:rsidR="00926DE9" w:rsidP="00AC76B2" w:rsidRDefault="00926DE9" w14:paraId="216B3779" w14:textId="77777777">
      <w:pPr>
        <w:numPr>
          <w:ilvl w:val="1"/>
          <w:numId w:val="14"/>
        </w:numPr>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 xml:space="preserve">bude Člen realizačního týmu vůči Objednateli v prodlení se splněním </w:t>
      </w:r>
      <w:r w:rsidRPr="00806377" w:rsidR="00271679">
        <w:rPr>
          <w:rFonts w:asciiTheme="minorHAnsi" w:hAnsiTheme="minorHAnsi" w:cstheme="minorHAnsi"/>
          <w:color w:val="000000"/>
          <w:szCs w:val="22"/>
        </w:rPr>
        <w:t>povinnosti z </w:t>
      </w:r>
      <w:r w:rsidRPr="00806377" w:rsidR="002A31A9">
        <w:rPr>
          <w:rFonts w:asciiTheme="minorHAnsi" w:hAnsiTheme="minorHAnsi" w:cstheme="minorHAnsi"/>
          <w:color w:val="000000"/>
          <w:szCs w:val="22"/>
        </w:rPr>
        <w:t>jiného závazku;</w:t>
      </w:r>
    </w:p>
    <w:p w:rsidRPr="00806377" w:rsidR="00926DE9" w:rsidP="00AC76B2" w:rsidRDefault="00926DE9" w14:paraId="293BEA82" w14:textId="77777777">
      <w:pPr>
        <w:numPr>
          <w:ilvl w:val="1"/>
          <w:numId w:val="14"/>
        </w:numPr>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bude Člen realizačního týmu pravomo</w:t>
      </w:r>
      <w:r w:rsidRPr="00806377" w:rsidR="002A31A9">
        <w:rPr>
          <w:rFonts w:asciiTheme="minorHAnsi" w:hAnsiTheme="minorHAnsi" w:cstheme="minorHAnsi"/>
          <w:color w:val="000000"/>
          <w:szCs w:val="22"/>
        </w:rPr>
        <w:t>cně odsouzen za trestný čin;</w:t>
      </w:r>
    </w:p>
    <w:p w:rsidRPr="00806377" w:rsidR="00926DE9" w:rsidP="00AC76B2" w:rsidRDefault="00926DE9" w14:paraId="7AA056FD" w14:textId="77777777">
      <w:pPr>
        <w:numPr>
          <w:ilvl w:val="1"/>
          <w:numId w:val="14"/>
        </w:numPr>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se Člen realizačního týmu ocitne ve stavu ú</w:t>
      </w:r>
      <w:r w:rsidRPr="00806377" w:rsidR="002A31A9">
        <w:rPr>
          <w:rFonts w:asciiTheme="minorHAnsi" w:hAnsiTheme="minorHAnsi" w:cstheme="minorHAnsi"/>
          <w:color w:val="000000"/>
          <w:szCs w:val="22"/>
        </w:rPr>
        <w:t>padku nebo hrozícího úpadku;</w:t>
      </w:r>
    </w:p>
    <w:p w:rsidRPr="00806377" w:rsidR="00926DE9" w:rsidP="00AC76B2" w:rsidRDefault="00926DE9" w14:paraId="743618F9" w14:textId="77777777">
      <w:pPr>
        <w:numPr>
          <w:ilvl w:val="1"/>
          <w:numId w:val="14"/>
        </w:numPr>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bude Členu realizačního týmu uložen zákaz plnění veřejných zakázek nebo</w:t>
      </w:r>
    </w:p>
    <w:p w:rsidRPr="00806377" w:rsidR="00926DE9" w:rsidP="00AC76B2" w:rsidRDefault="00926DE9" w14:paraId="5A690C68" w14:textId="77777777">
      <w:pPr>
        <w:numPr>
          <w:ilvl w:val="1"/>
          <w:numId w:val="14"/>
        </w:numPr>
        <w:suppressAutoHyphens/>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bude dán jiný závažný důvod pro změnu Člena realizačního týmu.</w:t>
      </w:r>
    </w:p>
    <w:p w:rsidRPr="00806377" w:rsidR="00465486" w:rsidP="00465486" w:rsidRDefault="00465486" w14:paraId="0B0DC6AE" w14:textId="77777777">
      <w:pPr>
        <w:suppressAutoHyphens/>
        <w:ind w:left="1276"/>
        <w:jc w:val="both"/>
        <w:rPr>
          <w:rFonts w:asciiTheme="minorHAnsi" w:hAnsiTheme="minorHAnsi" w:cstheme="minorHAnsi"/>
          <w:color w:val="000000"/>
          <w:szCs w:val="22"/>
        </w:rPr>
      </w:pPr>
    </w:p>
    <w:p w:rsidRPr="00806377" w:rsidR="00926DE9" w:rsidP="00926DE9" w:rsidRDefault="00926DE9" w14:paraId="2A8BACF8" w14:textId="4EA95F35">
      <w:pPr>
        <w:suppressAutoHyphens/>
        <w:ind w:left="567"/>
        <w:jc w:val="both"/>
        <w:rPr>
          <w:rFonts w:asciiTheme="minorHAnsi" w:hAnsiTheme="minorHAnsi" w:cstheme="minorHAnsi"/>
          <w:color w:val="000000"/>
          <w:szCs w:val="22"/>
        </w:rPr>
      </w:pPr>
      <w:r w:rsidRPr="00806377">
        <w:rPr>
          <w:rFonts w:asciiTheme="minorHAnsi" w:hAnsiTheme="minorHAnsi" w:cstheme="minorHAnsi"/>
          <w:color w:val="000000"/>
          <w:szCs w:val="22"/>
        </w:rPr>
        <w:t>Zhotovitel je povinen navrhnout nového Člena realizačního týmu do 10 dnů od doručení žádosti Objednatele. Pokud Zhotovitel v Řízení veřejné zakázky prokazoval původním Členem realizačního týmu kvalifikaci, nový Člen realizačního týmu musí splňovat kvalifikaci stanovenou v Řízení veřejné zakázky prokazovanou původním nahrazov</w:t>
      </w:r>
      <w:r w:rsidRPr="00806377" w:rsidR="00271679">
        <w:rPr>
          <w:rFonts w:asciiTheme="minorHAnsi" w:hAnsiTheme="minorHAnsi" w:cstheme="minorHAnsi"/>
          <w:color w:val="000000"/>
          <w:szCs w:val="22"/>
        </w:rPr>
        <w:t>aným Členem realizačního týmu a </w:t>
      </w:r>
      <w:r w:rsidRPr="00806377">
        <w:rPr>
          <w:rFonts w:asciiTheme="minorHAnsi" w:hAnsiTheme="minorHAnsi" w:cstheme="minorHAnsi"/>
          <w:color w:val="000000"/>
          <w:szCs w:val="22"/>
        </w:rPr>
        <w:t xml:space="preserve">musí doložit příslušné doklady prokazující splnění této kvalifikace. Nový Člen realizačního týmu musí být odsouhlasen Objednatelem postupem </w:t>
      </w:r>
      <w:r w:rsidRPr="00806377" w:rsidR="00271679">
        <w:rPr>
          <w:rFonts w:asciiTheme="minorHAnsi" w:hAnsiTheme="minorHAnsi" w:cstheme="minorHAnsi"/>
          <w:color w:val="000000"/>
          <w:szCs w:val="22"/>
        </w:rPr>
        <w:t>obdobným postupu podle</w:t>
      </w:r>
      <w:r w:rsidRPr="00806377" w:rsidR="00465486">
        <w:rPr>
          <w:rFonts w:asciiTheme="minorHAnsi" w:hAnsiTheme="minorHAnsi" w:cstheme="minorHAnsi"/>
          <w:color w:val="000000"/>
          <w:szCs w:val="22"/>
        </w:rPr>
        <w:t xml:space="preserve"> čl. </w:t>
      </w:r>
      <w:r w:rsidRPr="00806377" w:rsidR="00465486">
        <w:rPr>
          <w:rFonts w:asciiTheme="minorHAnsi" w:hAnsiTheme="minorHAnsi" w:cstheme="minorHAnsi"/>
          <w:color w:val="000000"/>
          <w:szCs w:val="22"/>
        </w:rPr>
        <w:fldChar w:fldCharType="begin"/>
      </w:r>
      <w:r w:rsidRPr="00806377" w:rsidR="00465486">
        <w:rPr>
          <w:rFonts w:asciiTheme="minorHAnsi" w:hAnsiTheme="minorHAnsi" w:cstheme="minorHAnsi"/>
          <w:color w:val="000000"/>
          <w:szCs w:val="22"/>
        </w:rPr>
        <w:instrText xml:space="preserve"> REF _Ref493069358 \n \h </w:instrText>
      </w:r>
      <w:r w:rsidRPr="00806377" w:rsidR="00AD1353">
        <w:rPr>
          <w:rFonts w:asciiTheme="minorHAnsi" w:hAnsiTheme="minorHAnsi" w:cstheme="minorHAnsi"/>
          <w:color w:val="000000"/>
          <w:szCs w:val="22"/>
        </w:rPr>
        <w:instrText xml:space="preserve"> \* MERGEFORMAT </w:instrText>
      </w:r>
      <w:r w:rsidRPr="00806377" w:rsidR="00465486">
        <w:rPr>
          <w:rFonts w:asciiTheme="minorHAnsi" w:hAnsiTheme="minorHAnsi" w:cstheme="minorHAnsi"/>
          <w:color w:val="000000"/>
          <w:szCs w:val="22"/>
        </w:rPr>
      </w:r>
      <w:r w:rsidRPr="00806377" w:rsidR="00465486">
        <w:rPr>
          <w:rFonts w:asciiTheme="minorHAnsi" w:hAnsiTheme="minorHAnsi" w:cstheme="minorHAnsi"/>
          <w:color w:val="000000"/>
          <w:szCs w:val="22"/>
        </w:rPr>
        <w:fldChar w:fldCharType="separate"/>
      </w:r>
      <w:r w:rsidRPr="00806377" w:rsidR="005679C5">
        <w:rPr>
          <w:rFonts w:asciiTheme="minorHAnsi" w:hAnsiTheme="minorHAnsi" w:cstheme="minorHAnsi"/>
          <w:color w:val="000000"/>
          <w:szCs w:val="22"/>
        </w:rPr>
        <w:t>VIII</w:t>
      </w:r>
      <w:r w:rsidRPr="00806377" w:rsidR="00465486">
        <w:rPr>
          <w:rFonts w:asciiTheme="minorHAnsi" w:hAnsiTheme="minorHAnsi" w:cstheme="minorHAnsi"/>
          <w:color w:val="000000"/>
          <w:szCs w:val="22"/>
        </w:rPr>
        <w:fldChar w:fldCharType="end"/>
      </w:r>
      <w:r w:rsidRPr="00806377" w:rsidR="00465486">
        <w:rPr>
          <w:rFonts w:asciiTheme="minorHAnsi" w:hAnsiTheme="minorHAnsi" w:cstheme="minorHAnsi"/>
          <w:color w:val="000000"/>
          <w:szCs w:val="22"/>
        </w:rPr>
        <w:t xml:space="preserve"> odst. </w:t>
      </w:r>
      <w:r w:rsidRPr="00806377" w:rsidR="00465486">
        <w:rPr>
          <w:rFonts w:asciiTheme="minorHAnsi" w:hAnsiTheme="minorHAnsi" w:cstheme="minorHAnsi"/>
          <w:color w:val="000000"/>
          <w:szCs w:val="22"/>
        </w:rPr>
        <w:fldChar w:fldCharType="begin"/>
      </w:r>
      <w:r w:rsidRPr="00806377" w:rsidR="00465486">
        <w:rPr>
          <w:rFonts w:asciiTheme="minorHAnsi" w:hAnsiTheme="minorHAnsi" w:cstheme="minorHAnsi"/>
          <w:color w:val="000000"/>
          <w:szCs w:val="22"/>
        </w:rPr>
        <w:instrText xml:space="preserve"> REF _Ref490104867 \n \h </w:instrText>
      </w:r>
      <w:r w:rsidRPr="00806377" w:rsidR="00AD1353">
        <w:rPr>
          <w:rFonts w:asciiTheme="minorHAnsi" w:hAnsiTheme="minorHAnsi" w:cstheme="minorHAnsi"/>
          <w:color w:val="000000"/>
          <w:szCs w:val="22"/>
        </w:rPr>
        <w:instrText xml:space="preserve"> \* MERGEFORMAT </w:instrText>
      </w:r>
      <w:r w:rsidRPr="00806377" w:rsidR="00465486">
        <w:rPr>
          <w:rFonts w:asciiTheme="minorHAnsi" w:hAnsiTheme="minorHAnsi" w:cstheme="minorHAnsi"/>
          <w:color w:val="000000"/>
          <w:szCs w:val="22"/>
        </w:rPr>
      </w:r>
      <w:r w:rsidRPr="00806377" w:rsidR="00465486">
        <w:rPr>
          <w:rFonts w:asciiTheme="minorHAnsi" w:hAnsiTheme="minorHAnsi" w:cstheme="minorHAnsi"/>
          <w:color w:val="000000"/>
          <w:szCs w:val="22"/>
        </w:rPr>
        <w:fldChar w:fldCharType="separate"/>
      </w:r>
      <w:r w:rsidRPr="00806377" w:rsidR="005679C5">
        <w:rPr>
          <w:rFonts w:asciiTheme="minorHAnsi" w:hAnsiTheme="minorHAnsi" w:cstheme="minorHAnsi"/>
          <w:color w:val="000000"/>
          <w:szCs w:val="22"/>
        </w:rPr>
        <w:t>3</w:t>
      </w:r>
      <w:r w:rsidRPr="00806377" w:rsidR="00465486">
        <w:rPr>
          <w:rFonts w:asciiTheme="minorHAnsi" w:hAnsiTheme="minorHAnsi" w:cstheme="minorHAnsi"/>
          <w:color w:val="000000"/>
          <w:szCs w:val="22"/>
        </w:rPr>
        <w:fldChar w:fldCharType="end"/>
      </w:r>
      <w:r w:rsidRPr="00806377" w:rsidR="00465486">
        <w:rPr>
          <w:rFonts w:asciiTheme="minorHAnsi" w:hAnsiTheme="minorHAnsi" w:cstheme="minorHAnsi"/>
          <w:color w:val="000000"/>
          <w:szCs w:val="22"/>
        </w:rPr>
        <w:t xml:space="preserve"> Smlouvy.</w:t>
      </w:r>
    </w:p>
    <w:p w:rsidRPr="00806377" w:rsidR="00926DE9" w:rsidP="00926DE9" w:rsidRDefault="00926DE9" w14:paraId="4B7782EE" w14:textId="77777777">
      <w:pPr>
        <w:ind w:left="567"/>
        <w:jc w:val="both"/>
        <w:rPr>
          <w:rFonts w:asciiTheme="minorHAnsi" w:hAnsiTheme="minorHAnsi" w:cstheme="minorHAnsi"/>
          <w:color w:val="0070C0"/>
          <w:szCs w:val="22"/>
          <w:u w:val="single"/>
        </w:rPr>
      </w:pPr>
      <w:bookmarkStart w:name="_Ref490049584" w:id="22"/>
    </w:p>
    <w:p w:rsidRPr="00806377" w:rsidR="00926DE9" w:rsidP="00AC76B2" w:rsidRDefault="00926DE9" w14:paraId="42E6C053" w14:textId="1B8CAD7E">
      <w:pPr>
        <w:numPr>
          <w:ilvl w:val="0"/>
          <w:numId w:val="14"/>
        </w:numPr>
        <w:jc w:val="both"/>
        <w:rPr>
          <w:rFonts w:asciiTheme="minorHAnsi" w:hAnsiTheme="minorHAnsi" w:cstheme="minorHAnsi"/>
          <w:color w:val="000000"/>
          <w:szCs w:val="22"/>
        </w:rPr>
      </w:pPr>
      <w:bookmarkStart w:name="_Ref490104867" w:id="23"/>
      <w:r w:rsidRPr="00806377">
        <w:rPr>
          <w:rFonts w:asciiTheme="minorHAnsi" w:hAnsiTheme="minorHAnsi" w:cstheme="minorHAnsi"/>
          <w:color w:val="000000"/>
          <w:szCs w:val="22"/>
        </w:rPr>
        <w:t>Zhotovitel je oprávněn změnit Člena realizačního týmu z důvod</w:t>
      </w:r>
      <w:r w:rsidRPr="00806377" w:rsidR="00271679">
        <w:rPr>
          <w:rFonts w:asciiTheme="minorHAnsi" w:hAnsiTheme="minorHAnsi" w:cstheme="minorHAnsi"/>
          <w:color w:val="000000"/>
          <w:szCs w:val="22"/>
        </w:rPr>
        <w:t>ů na straně Zhotovitele pouze s </w:t>
      </w:r>
      <w:r w:rsidRPr="00806377">
        <w:rPr>
          <w:rFonts w:asciiTheme="minorHAnsi" w:hAnsiTheme="minorHAnsi" w:cstheme="minorHAnsi"/>
          <w:color w:val="000000"/>
          <w:szCs w:val="22"/>
        </w:rPr>
        <w:t xml:space="preserve">předchozím písemným souhlasem Objednatele. Objednatel vydá písemný souhlas se změnou do </w:t>
      </w:r>
      <w:r w:rsidR="00815D97">
        <w:rPr>
          <w:rFonts w:asciiTheme="minorHAnsi" w:hAnsiTheme="minorHAnsi" w:cstheme="minorHAnsi"/>
          <w:color w:val="000000"/>
          <w:szCs w:val="22"/>
        </w:rPr>
        <w:t>15</w:t>
      </w:r>
      <w:r w:rsidRPr="00806377">
        <w:rPr>
          <w:rFonts w:asciiTheme="minorHAnsi" w:hAnsiTheme="minorHAnsi" w:cstheme="minorHAnsi"/>
          <w:color w:val="000000"/>
          <w:szCs w:val="22"/>
        </w:rPr>
        <w:t xml:space="preserve"> dnů od doručení žádosti Zhotovitele. Objednatel souhlas se změnou nevydá, pokud:</w:t>
      </w:r>
      <w:bookmarkEnd w:id="22"/>
      <w:bookmarkEnd w:id="23"/>
    </w:p>
    <w:p w:rsidRPr="00806377" w:rsidR="00926DE9" w:rsidP="00AC76B2" w:rsidRDefault="00926DE9" w14:paraId="296CFE28" w14:textId="340F617D">
      <w:pPr>
        <w:numPr>
          <w:ilvl w:val="1"/>
          <w:numId w:val="14"/>
        </w:numPr>
        <w:suppressAutoHyphens/>
        <w:ind w:left="1276" w:hanging="709"/>
        <w:jc w:val="both"/>
        <w:rPr>
          <w:rFonts w:asciiTheme="minorHAnsi" w:hAnsiTheme="minorHAnsi" w:cstheme="minorHAnsi"/>
          <w:color w:val="000000"/>
          <w:szCs w:val="22"/>
        </w:rPr>
      </w:pPr>
      <w:r w:rsidRPr="00806377">
        <w:rPr>
          <w:rFonts w:asciiTheme="minorHAnsi" w:hAnsiTheme="minorHAnsi" w:cstheme="minorHAnsi"/>
          <w:color w:val="000000"/>
          <w:szCs w:val="22"/>
        </w:rPr>
        <w:t>prostřednictvím původního Člena realizačního týmu Zhotovitel v Řízení veřejné zakázky prokazoval kvalifikaci a nový Člen realizačního týmu nebude mít stejnou či vyšší kvalifikaci jako původní nahrazovaný Člen realizačního týmu</w:t>
      </w:r>
      <w:r w:rsidR="00EB3A53">
        <w:rPr>
          <w:rFonts w:asciiTheme="minorHAnsi" w:hAnsiTheme="minorHAnsi" w:cstheme="minorHAnsi"/>
          <w:color w:val="000000"/>
          <w:szCs w:val="22"/>
        </w:rPr>
        <w:t>.</w:t>
      </w:r>
    </w:p>
    <w:p w:rsidRPr="00806377" w:rsidR="003277B3" w:rsidP="002C7E28" w:rsidRDefault="003277B3" w14:paraId="37DE9094" w14:textId="77777777">
      <w:pPr>
        <w:rPr>
          <w:rFonts w:asciiTheme="minorHAnsi" w:hAnsiTheme="minorHAnsi" w:cstheme="minorHAnsi"/>
          <w:szCs w:val="22"/>
        </w:rPr>
      </w:pPr>
    </w:p>
    <w:p w:rsidRPr="00806377" w:rsidR="003277B3" w:rsidP="002C7E28" w:rsidRDefault="003277B3" w14:paraId="705D5D85" w14:textId="77777777">
      <w:pPr>
        <w:rPr>
          <w:rFonts w:asciiTheme="minorHAnsi" w:hAnsiTheme="minorHAnsi" w:cstheme="minorHAnsi"/>
          <w:szCs w:val="22"/>
        </w:rPr>
      </w:pPr>
    </w:p>
    <w:p w:rsidRPr="00806377" w:rsidR="002C7E28" w:rsidP="002C7E28" w:rsidRDefault="002C7E28" w14:paraId="48D9BCC3" w14:textId="77777777">
      <w:pPr>
        <w:pStyle w:val="Nadpis1"/>
        <w:rPr>
          <w:rFonts w:asciiTheme="minorHAnsi" w:hAnsiTheme="minorHAnsi" w:cstheme="minorHAnsi"/>
          <w:szCs w:val="22"/>
        </w:rPr>
      </w:pPr>
      <w:r w:rsidRPr="00806377">
        <w:rPr>
          <w:rFonts w:asciiTheme="minorHAnsi" w:hAnsiTheme="minorHAnsi" w:cstheme="minorHAnsi"/>
          <w:szCs w:val="22"/>
        </w:rPr>
        <w:lastRenderedPageBreak/>
        <w:t>PODMÍNKY PLNĚNÍ PŘEDMĚTU SMLOUVY</w:t>
      </w:r>
    </w:p>
    <w:p w:rsidRPr="00806377" w:rsidR="002C7E28" w:rsidP="001C0E84" w:rsidRDefault="002C7E28" w14:paraId="642B7202" w14:textId="77777777">
      <w:pPr>
        <w:jc w:val="both"/>
        <w:rPr>
          <w:rFonts w:asciiTheme="minorHAnsi" w:hAnsiTheme="minorHAnsi" w:cstheme="minorHAnsi"/>
          <w:szCs w:val="22"/>
        </w:rPr>
      </w:pPr>
    </w:p>
    <w:p w:rsidRPr="00806377" w:rsidR="00F415E0" w:rsidP="00AC76B2" w:rsidRDefault="00F415E0" w14:paraId="71C1A984" w14:textId="77777777">
      <w:pPr>
        <w:numPr>
          <w:ilvl w:val="0"/>
          <w:numId w:val="15"/>
        </w:numPr>
        <w:jc w:val="both"/>
        <w:rPr>
          <w:rFonts w:asciiTheme="minorHAnsi" w:hAnsiTheme="minorHAnsi" w:cstheme="minorHAnsi"/>
          <w:szCs w:val="22"/>
        </w:rPr>
      </w:pPr>
      <w:r w:rsidRPr="00806377">
        <w:rPr>
          <w:rFonts w:asciiTheme="minorHAnsi" w:hAnsiTheme="minorHAnsi" w:cstheme="minorHAnsi"/>
          <w:szCs w:val="22"/>
        </w:rPr>
        <w:t>Objednatel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w:t>
      </w:r>
      <w:r w:rsidRPr="00806377" w:rsidR="0065284E">
        <w:rPr>
          <w:rFonts w:asciiTheme="minorHAnsi" w:hAnsiTheme="minorHAnsi" w:cstheme="minorHAnsi"/>
          <w:szCs w:val="22"/>
        </w:rPr>
        <w:t xml:space="preserve"> </w:t>
      </w:r>
    </w:p>
    <w:p w:rsidRPr="00806377" w:rsidR="00271679" w:rsidP="00271679" w:rsidRDefault="00271679" w14:paraId="2D911149" w14:textId="77777777">
      <w:pPr>
        <w:ind w:left="567"/>
        <w:jc w:val="both"/>
        <w:rPr>
          <w:rFonts w:asciiTheme="minorHAnsi" w:hAnsiTheme="minorHAnsi" w:cstheme="minorHAnsi"/>
          <w:szCs w:val="22"/>
        </w:rPr>
      </w:pPr>
    </w:p>
    <w:p w:rsidRPr="00806377" w:rsidR="00206EE9" w:rsidP="00544ACE" w:rsidRDefault="0066339C" w14:paraId="3150D963" w14:textId="77777777">
      <w:pPr>
        <w:numPr>
          <w:ilvl w:val="0"/>
          <w:numId w:val="15"/>
        </w:numPr>
        <w:jc w:val="both"/>
        <w:rPr>
          <w:rFonts w:asciiTheme="minorHAnsi" w:hAnsiTheme="minorHAnsi" w:cstheme="minorHAnsi"/>
          <w:szCs w:val="22"/>
        </w:rPr>
      </w:pPr>
      <w:r w:rsidRPr="00806377">
        <w:rPr>
          <w:rFonts w:asciiTheme="minorHAnsi" w:hAnsiTheme="minorHAnsi" w:cstheme="minorHAnsi"/>
          <w:szCs w:val="22"/>
        </w:rPr>
        <w:t>Zhotovitel je povinen odstranit veškeré vady a nedodělky zjištěné při kontrolách Obje</w:t>
      </w:r>
      <w:r w:rsidRPr="00806377" w:rsidR="0065284E">
        <w:rPr>
          <w:rFonts w:asciiTheme="minorHAnsi" w:hAnsiTheme="minorHAnsi" w:cstheme="minorHAnsi"/>
          <w:szCs w:val="22"/>
        </w:rPr>
        <w:t>dnatele</w:t>
      </w:r>
      <w:r w:rsidRPr="00806377">
        <w:rPr>
          <w:rFonts w:asciiTheme="minorHAnsi" w:hAnsiTheme="minorHAnsi" w:cstheme="minorHAnsi"/>
          <w:szCs w:val="22"/>
        </w:rPr>
        <w:t xml:space="preserve"> do dne dohodnutého s</w:t>
      </w:r>
      <w:r w:rsidRPr="00806377" w:rsidR="0065284E">
        <w:rPr>
          <w:rFonts w:asciiTheme="minorHAnsi" w:hAnsiTheme="minorHAnsi" w:cstheme="minorHAnsi"/>
          <w:szCs w:val="22"/>
        </w:rPr>
        <w:t> </w:t>
      </w:r>
      <w:r w:rsidRPr="00806377">
        <w:rPr>
          <w:rFonts w:asciiTheme="minorHAnsi" w:hAnsiTheme="minorHAnsi" w:cstheme="minorHAnsi"/>
          <w:szCs w:val="22"/>
        </w:rPr>
        <w:t xml:space="preserve">Objednatelem, nejpozději </w:t>
      </w:r>
      <w:r w:rsidRPr="00806377" w:rsidR="00346CBD">
        <w:rPr>
          <w:rFonts w:asciiTheme="minorHAnsi" w:hAnsiTheme="minorHAnsi" w:cstheme="minorHAnsi"/>
          <w:szCs w:val="22"/>
        </w:rPr>
        <w:t xml:space="preserve">však </w:t>
      </w:r>
      <w:r w:rsidRPr="00806377">
        <w:rPr>
          <w:rFonts w:asciiTheme="minorHAnsi" w:hAnsiTheme="minorHAnsi" w:cstheme="minorHAnsi"/>
          <w:szCs w:val="22"/>
        </w:rPr>
        <w:t>do dne předání Díla Objednatel</w:t>
      </w:r>
      <w:r w:rsidRPr="00806377" w:rsidR="00D32761">
        <w:rPr>
          <w:rFonts w:asciiTheme="minorHAnsi" w:hAnsiTheme="minorHAnsi" w:cstheme="minorHAnsi"/>
          <w:szCs w:val="22"/>
        </w:rPr>
        <w:t>i</w:t>
      </w:r>
      <w:r w:rsidRPr="00806377">
        <w:rPr>
          <w:rFonts w:asciiTheme="minorHAnsi" w:hAnsiTheme="minorHAnsi" w:cstheme="minorHAnsi"/>
          <w:szCs w:val="22"/>
        </w:rPr>
        <w:t>.</w:t>
      </w:r>
    </w:p>
    <w:p w:rsidRPr="00806377" w:rsidR="0083716D" w:rsidP="0083716D" w:rsidRDefault="0083716D" w14:paraId="05B089D4" w14:textId="77777777">
      <w:pPr>
        <w:pStyle w:val="Odstavecseseznamem"/>
        <w:rPr>
          <w:rFonts w:asciiTheme="minorHAnsi" w:hAnsiTheme="minorHAnsi" w:cstheme="minorHAnsi"/>
          <w:sz w:val="22"/>
          <w:szCs w:val="22"/>
        </w:rPr>
      </w:pPr>
    </w:p>
    <w:p w:rsidRPr="00806377" w:rsidR="00612E11" w:rsidP="00AC76B2" w:rsidRDefault="0083716D" w14:paraId="60A43BD7" w14:textId="6D79355E">
      <w:pPr>
        <w:numPr>
          <w:ilvl w:val="0"/>
          <w:numId w:val="15"/>
        </w:numPr>
        <w:jc w:val="both"/>
        <w:rPr>
          <w:rFonts w:asciiTheme="minorHAnsi" w:hAnsiTheme="minorHAnsi" w:cstheme="minorHAnsi"/>
          <w:szCs w:val="22"/>
        </w:rPr>
      </w:pPr>
      <w:r w:rsidRPr="00806377">
        <w:rPr>
          <w:rFonts w:asciiTheme="minorHAnsi" w:hAnsiTheme="minorHAnsi" w:cstheme="minorHAnsi"/>
          <w:szCs w:val="22"/>
        </w:rPr>
        <w:t xml:space="preserve">Zhotovitel je povinen při provádění Díla postupovat v úzké součinnosti se </w:t>
      </w:r>
      <w:r w:rsidR="00BD622E">
        <w:rPr>
          <w:rFonts w:asciiTheme="minorHAnsi" w:hAnsiTheme="minorHAnsi" w:cstheme="minorHAnsi"/>
          <w:szCs w:val="22"/>
        </w:rPr>
        <w:t xml:space="preserve">Objednatelem </w:t>
      </w:r>
      <w:r w:rsidRPr="00806377" w:rsidR="00271679">
        <w:rPr>
          <w:rFonts w:asciiTheme="minorHAnsi" w:hAnsiTheme="minorHAnsi" w:cstheme="minorHAnsi"/>
          <w:szCs w:val="22"/>
        </w:rPr>
        <w:t>a v </w:t>
      </w:r>
      <w:r w:rsidRPr="00806377">
        <w:rPr>
          <w:rFonts w:asciiTheme="minorHAnsi" w:hAnsiTheme="minorHAnsi" w:cstheme="minorHAnsi"/>
          <w:szCs w:val="22"/>
        </w:rPr>
        <w:t xml:space="preserve">souladu se zájmy </w:t>
      </w:r>
      <w:r w:rsidR="00BD622E">
        <w:rPr>
          <w:rFonts w:asciiTheme="minorHAnsi" w:hAnsiTheme="minorHAnsi" w:cstheme="minorHAnsi"/>
          <w:szCs w:val="22"/>
        </w:rPr>
        <w:t>Objednatele</w:t>
      </w:r>
      <w:r w:rsidRPr="00806377">
        <w:rPr>
          <w:rFonts w:asciiTheme="minorHAnsi" w:hAnsiTheme="minorHAnsi" w:cstheme="minorHAnsi"/>
          <w:szCs w:val="22"/>
        </w:rPr>
        <w:t xml:space="preserve">, které zná nebo vzhledem ke svým odborným znalostem znát má. Zhotovitel bude </w:t>
      </w:r>
      <w:r w:rsidRPr="00806377" w:rsidR="00BF09A7">
        <w:rPr>
          <w:rFonts w:asciiTheme="minorHAnsi" w:hAnsiTheme="minorHAnsi" w:cstheme="minorHAnsi"/>
          <w:szCs w:val="22"/>
        </w:rPr>
        <w:t>D</w:t>
      </w:r>
      <w:r w:rsidRPr="00806377">
        <w:rPr>
          <w:rFonts w:asciiTheme="minorHAnsi" w:hAnsiTheme="minorHAnsi" w:cstheme="minorHAnsi"/>
          <w:szCs w:val="22"/>
        </w:rPr>
        <w:t>íl</w:t>
      </w:r>
      <w:r w:rsidRPr="00806377" w:rsidR="00BF09A7">
        <w:rPr>
          <w:rFonts w:asciiTheme="minorHAnsi" w:hAnsiTheme="minorHAnsi" w:cstheme="minorHAnsi"/>
          <w:szCs w:val="22"/>
        </w:rPr>
        <w:t>o a jeho části</w:t>
      </w:r>
      <w:r w:rsidRPr="00806377">
        <w:rPr>
          <w:rFonts w:asciiTheme="minorHAnsi" w:hAnsiTheme="minorHAnsi" w:cstheme="minorHAnsi"/>
          <w:szCs w:val="22"/>
        </w:rPr>
        <w:t xml:space="preserve"> </w:t>
      </w:r>
      <w:r w:rsidRPr="00806377" w:rsidR="00BF09A7">
        <w:rPr>
          <w:rFonts w:asciiTheme="minorHAnsi" w:hAnsiTheme="minorHAnsi" w:cstheme="minorHAnsi"/>
          <w:szCs w:val="22"/>
        </w:rPr>
        <w:t xml:space="preserve">při jeho provádění </w:t>
      </w:r>
      <w:r w:rsidRPr="00806377">
        <w:rPr>
          <w:rFonts w:asciiTheme="minorHAnsi" w:hAnsiTheme="minorHAnsi" w:cstheme="minorHAnsi"/>
          <w:szCs w:val="22"/>
        </w:rPr>
        <w:t>průběžně konzultovat s</w:t>
      </w:r>
      <w:r w:rsidRPr="00806377" w:rsidR="006505C6">
        <w:rPr>
          <w:rFonts w:asciiTheme="minorHAnsi" w:hAnsiTheme="minorHAnsi" w:cstheme="minorHAnsi"/>
          <w:szCs w:val="22"/>
        </w:rPr>
        <w:t> </w:t>
      </w:r>
      <w:r w:rsidRPr="00806377" w:rsidR="00BF09A7">
        <w:rPr>
          <w:rFonts w:asciiTheme="minorHAnsi" w:hAnsiTheme="minorHAnsi" w:cstheme="minorHAnsi"/>
          <w:szCs w:val="22"/>
        </w:rPr>
        <w:t>O</w:t>
      </w:r>
      <w:r w:rsidRPr="00806377">
        <w:rPr>
          <w:rFonts w:asciiTheme="minorHAnsi" w:hAnsiTheme="minorHAnsi" w:cstheme="minorHAnsi"/>
          <w:szCs w:val="22"/>
        </w:rPr>
        <w:t>bjednatelem</w:t>
      </w:r>
      <w:r w:rsidRPr="00806377" w:rsidR="006505C6">
        <w:rPr>
          <w:rFonts w:asciiTheme="minorHAnsi" w:hAnsiTheme="minorHAnsi" w:cstheme="minorHAnsi"/>
          <w:szCs w:val="22"/>
        </w:rPr>
        <w:t>.</w:t>
      </w:r>
    </w:p>
    <w:p w:rsidRPr="00806377" w:rsidR="00612E11" w:rsidP="00612E11" w:rsidRDefault="00612E11" w14:paraId="17989F4B" w14:textId="77777777">
      <w:pPr>
        <w:pStyle w:val="Odstavecseseznamem"/>
        <w:rPr>
          <w:rFonts w:asciiTheme="minorHAnsi" w:hAnsiTheme="minorHAnsi" w:cstheme="minorHAnsi"/>
          <w:sz w:val="22"/>
          <w:szCs w:val="22"/>
        </w:rPr>
      </w:pPr>
    </w:p>
    <w:p w:rsidRPr="00806377" w:rsidR="0066339C" w:rsidP="00AC76B2" w:rsidRDefault="00612E11" w14:paraId="5523C135" w14:textId="77777777">
      <w:pPr>
        <w:numPr>
          <w:ilvl w:val="0"/>
          <w:numId w:val="15"/>
        </w:numPr>
        <w:jc w:val="both"/>
        <w:rPr>
          <w:rFonts w:asciiTheme="minorHAnsi" w:hAnsiTheme="minorHAnsi" w:cstheme="minorHAnsi"/>
          <w:szCs w:val="22"/>
        </w:rPr>
      </w:pPr>
      <w:r w:rsidRPr="00806377">
        <w:rPr>
          <w:rFonts w:asciiTheme="minorHAnsi" w:hAnsiTheme="minorHAnsi" w:cstheme="minorHAnsi"/>
          <w:szCs w:val="22"/>
        </w:rPr>
        <w:t>V</w:t>
      </w:r>
      <w:r w:rsidRPr="00806377" w:rsidR="0083716D">
        <w:rPr>
          <w:rFonts w:asciiTheme="minorHAnsi" w:hAnsiTheme="minorHAnsi" w:cstheme="minorHAnsi"/>
          <w:szCs w:val="22"/>
        </w:rPr>
        <w:t xml:space="preserve">eškeré </w:t>
      </w:r>
      <w:r w:rsidRPr="00806377">
        <w:rPr>
          <w:rFonts w:asciiTheme="minorHAnsi" w:hAnsiTheme="minorHAnsi" w:cstheme="minorHAnsi"/>
          <w:szCs w:val="22"/>
        </w:rPr>
        <w:t xml:space="preserve">výstupy </w:t>
      </w:r>
      <w:r w:rsidRPr="00806377" w:rsidR="0083716D">
        <w:rPr>
          <w:rFonts w:asciiTheme="minorHAnsi" w:hAnsiTheme="minorHAnsi" w:cstheme="minorHAnsi"/>
          <w:szCs w:val="22"/>
        </w:rPr>
        <w:t xml:space="preserve">při zhotovení </w:t>
      </w:r>
      <w:r w:rsidRPr="00806377">
        <w:rPr>
          <w:rFonts w:asciiTheme="minorHAnsi" w:hAnsiTheme="minorHAnsi" w:cstheme="minorHAnsi"/>
          <w:szCs w:val="22"/>
        </w:rPr>
        <w:t>D</w:t>
      </w:r>
      <w:r w:rsidRPr="00806377" w:rsidR="00271679">
        <w:rPr>
          <w:rFonts w:asciiTheme="minorHAnsi" w:hAnsiTheme="minorHAnsi" w:cstheme="minorHAnsi"/>
          <w:szCs w:val="22"/>
        </w:rPr>
        <w:t>íla podléhají odsouhlasení O</w:t>
      </w:r>
      <w:r w:rsidRPr="00806377" w:rsidR="0083716D">
        <w:rPr>
          <w:rFonts w:asciiTheme="minorHAnsi" w:hAnsiTheme="minorHAnsi" w:cstheme="minorHAnsi"/>
          <w:szCs w:val="22"/>
        </w:rPr>
        <w:t>bjednatelem.</w:t>
      </w:r>
      <w:r w:rsidRPr="00806377" w:rsidR="00F5778B">
        <w:rPr>
          <w:rFonts w:asciiTheme="minorHAnsi" w:hAnsiTheme="minorHAnsi" w:cstheme="minorHAnsi"/>
          <w:szCs w:val="22"/>
        </w:rPr>
        <w:t xml:space="preserve"> </w:t>
      </w:r>
      <w:r w:rsidRPr="00806377" w:rsidR="00D74B5A">
        <w:rPr>
          <w:rFonts w:asciiTheme="minorHAnsi" w:hAnsiTheme="minorHAnsi" w:cstheme="minorHAnsi"/>
          <w:szCs w:val="22"/>
        </w:rPr>
        <w:t>Pokud Objednavatel výstupy</w:t>
      </w:r>
      <w:r w:rsidRPr="00806377" w:rsidR="005D78A8">
        <w:rPr>
          <w:rFonts w:asciiTheme="minorHAnsi" w:hAnsiTheme="minorHAnsi" w:cstheme="minorHAnsi"/>
          <w:szCs w:val="22"/>
        </w:rPr>
        <w:t xml:space="preserve"> Zhotovitele</w:t>
      </w:r>
      <w:r w:rsidRPr="00806377" w:rsidR="00D74B5A">
        <w:rPr>
          <w:rFonts w:asciiTheme="minorHAnsi" w:hAnsiTheme="minorHAnsi" w:cstheme="minorHAnsi"/>
          <w:szCs w:val="22"/>
        </w:rPr>
        <w:t xml:space="preserve"> neodsouhlasí, </w:t>
      </w:r>
      <w:r w:rsidRPr="00806377" w:rsidR="005D78A8">
        <w:rPr>
          <w:rFonts w:asciiTheme="minorHAnsi" w:hAnsiTheme="minorHAnsi" w:cstheme="minorHAnsi"/>
          <w:szCs w:val="22"/>
        </w:rPr>
        <w:t xml:space="preserve">Zhotovitel je povinen opravit nedostatky výstupů v Objednatelem stanovené přiměřené lhůtě. </w:t>
      </w:r>
      <w:r w:rsidRPr="00806377" w:rsidR="00D74B5A">
        <w:rPr>
          <w:rFonts w:asciiTheme="minorHAnsi" w:hAnsiTheme="minorHAnsi" w:cstheme="minorHAnsi"/>
          <w:szCs w:val="22"/>
        </w:rPr>
        <w:t xml:space="preserve"> </w:t>
      </w:r>
    </w:p>
    <w:p w:rsidRPr="00806377" w:rsidR="005D78A8" w:rsidP="005D78A8" w:rsidRDefault="005D78A8" w14:paraId="57B7FA99" w14:textId="77777777">
      <w:pPr>
        <w:ind w:left="567"/>
        <w:jc w:val="both"/>
        <w:rPr>
          <w:rFonts w:asciiTheme="minorHAnsi" w:hAnsiTheme="minorHAnsi" w:cstheme="minorHAnsi"/>
          <w:szCs w:val="22"/>
        </w:rPr>
      </w:pPr>
    </w:p>
    <w:p w:rsidRPr="00806377" w:rsidR="00FC1DF4" w:rsidP="00FC1DF4" w:rsidRDefault="00FC1DF4" w14:paraId="4815B272" w14:textId="77777777">
      <w:pPr>
        <w:pStyle w:val="Odstavecseseznamem"/>
        <w:rPr>
          <w:rFonts w:asciiTheme="minorHAnsi" w:hAnsiTheme="minorHAnsi" w:cstheme="minorHAnsi"/>
          <w:sz w:val="22"/>
          <w:szCs w:val="22"/>
        </w:rPr>
      </w:pPr>
    </w:p>
    <w:p w:rsidRPr="00806377" w:rsidR="00FC1DF4" w:rsidP="00FC1DF4" w:rsidRDefault="00FC1DF4" w14:paraId="036BAAB7" w14:textId="77777777">
      <w:pPr>
        <w:pStyle w:val="Nadpis1"/>
        <w:rPr>
          <w:rFonts w:asciiTheme="minorHAnsi" w:hAnsiTheme="minorHAnsi" w:cstheme="minorHAnsi"/>
          <w:szCs w:val="22"/>
        </w:rPr>
      </w:pPr>
      <w:bookmarkStart w:name="_Ref493079304" w:id="24"/>
      <w:r w:rsidRPr="00806377">
        <w:rPr>
          <w:rFonts w:asciiTheme="minorHAnsi" w:hAnsiTheme="minorHAnsi" w:cstheme="minorHAnsi"/>
          <w:szCs w:val="22"/>
        </w:rPr>
        <w:t>LICENČNÍ UJEDNÁNÍ</w:t>
      </w:r>
      <w:bookmarkEnd w:id="24"/>
    </w:p>
    <w:p w:rsidRPr="00806377" w:rsidR="00FC1DF4" w:rsidP="00FC1DF4" w:rsidRDefault="00FC1DF4" w14:paraId="5480E627" w14:textId="77777777">
      <w:pPr>
        <w:pStyle w:val="Odstavecseseznamem"/>
        <w:rPr>
          <w:rFonts w:asciiTheme="minorHAnsi" w:hAnsiTheme="minorHAnsi" w:cstheme="minorHAnsi"/>
          <w:sz w:val="22"/>
          <w:szCs w:val="22"/>
        </w:rPr>
      </w:pPr>
    </w:p>
    <w:p w:rsidRPr="00806377" w:rsidR="00FC1DF4" w:rsidP="00AC76B2" w:rsidRDefault="00713A17" w14:paraId="700A3E6E" w14:textId="77777777">
      <w:pPr>
        <w:numPr>
          <w:ilvl w:val="0"/>
          <w:numId w:val="16"/>
        </w:numPr>
        <w:jc w:val="both"/>
        <w:rPr>
          <w:rFonts w:asciiTheme="minorHAnsi" w:hAnsiTheme="minorHAnsi" w:cstheme="minorHAnsi"/>
          <w:szCs w:val="22"/>
        </w:rPr>
      </w:pPr>
      <w:r w:rsidRPr="00806377">
        <w:rPr>
          <w:rFonts w:asciiTheme="minorHAnsi" w:hAnsiTheme="minorHAnsi" w:cstheme="minorHAnsi"/>
          <w:szCs w:val="22"/>
        </w:rPr>
        <w:t xml:space="preserve">Zhotovitel uděluje Objednateli </w:t>
      </w:r>
      <w:r w:rsidRPr="00806377" w:rsidR="00600072">
        <w:rPr>
          <w:rFonts w:asciiTheme="minorHAnsi" w:hAnsiTheme="minorHAnsi" w:cstheme="minorHAnsi"/>
          <w:szCs w:val="22"/>
        </w:rPr>
        <w:t xml:space="preserve">v dále uvedeném rozsahu licenci </w:t>
      </w:r>
      <w:r w:rsidRPr="00806377" w:rsidR="0037060F">
        <w:rPr>
          <w:rFonts w:asciiTheme="minorHAnsi" w:hAnsiTheme="minorHAnsi" w:cstheme="minorHAnsi"/>
          <w:szCs w:val="22"/>
        </w:rPr>
        <w:t xml:space="preserve">ve smyslu § 2358 a násl. Občanského zákoníku </w:t>
      </w:r>
      <w:r w:rsidRPr="00806377" w:rsidR="00F81F9B">
        <w:rPr>
          <w:rFonts w:asciiTheme="minorHAnsi" w:hAnsiTheme="minorHAnsi" w:cstheme="minorHAnsi"/>
          <w:szCs w:val="22"/>
        </w:rPr>
        <w:t>(dále jen „</w:t>
      </w:r>
      <w:r w:rsidRPr="00806377" w:rsidR="00F81F9B">
        <w:rPr>
          <w:rFonts w:asciiTheme="minorHAnsi" w:hAnsiTheme="minorHAnsi" w:cstheme="minorHAnsi"/>
          <w:b/>
          <w:szCs w:val="22"/>
        </w:rPr>
        <w:t>Licence</w:t>
      </w:r>
      <w:r w:rsidRPr="00806377" w:rsidR="00F81F9B">
        <w:rPr>
          <w:rFonts w:asciiTheme="minorHAnsi" w:hAnsiTheme="minorHAnsi" w:cstheme="minorHAnsi"/>
          <w:szCs w:val="22"/>
        </w:rPr>
        <w:t xml:space="preserve">“) </w:t>
      </w:r>
      <w:r w:rsidRPr="00806377" w:rsidR="00600072">
        <w:rPr>
          <w:rFonts w:asciiTheme="minorHAnsi" w:hAnsiTheme="minorHAnsi" w:cstheme="minorHAnsi"/>
          <w:szCs w:val="22"/>
        </w:rPr>
        <w:t xml:space="preserve">ke všem </w:t>
      </w:r>
      <w:r w:rsidRPr="00806377" w:rsidR="00320D6B">
        <w:rPr>
          <w:rFonts w:asciiTheme="minorHAnsi" w:hAnsiTheme="minorHAnsi" w:cstheme="minorHAnsi"/>
          <w:szCs w:val="22"/>
        </w:rPr>
        <w:t xml:space="preserve">částem Díla, které budou autorský dílem ve smyslu zákona č. 121/2000 Sb., o právu autorském, o právech souvisejících s právem autorským a o změně některých zákonů (autorský zákon), ve znění pozdějších předpisů </w:t>
      </w:r>
      <w:r w:rsidRPr="00806377" w:rsidR="00600072">
        <w:rPr>
          <w:rFonts w:asciiTheme="minorHAnsi" w:hAnsiTheme="minorHAnsi" w:cstheme="minorHAnsi"/>
          <w:szCs w:val="22"/>
        </w:rPr>
        <w:t>(dále jen „</w:t>
      </w:r>
      <w:r w:rsidRPr="00806377" w:rsidR="00600072">
        <w:rPr>
          <w:rFonts w:asciiTheme="minorHAnsi" w:hAnsiTheme="minorHAnsi" w:cstheme="minorHAnsi"/>
          <w:b/>
          <w:szCs w:val="22"/>
        </w:rPr>
        <w:t>Autorsk</w:t>
      </w:r>
      <w:r w:rsidRPr="00806377" w:rsidR="000D1B4A">
        <w:rPr>
          <w:rFonts w:asciiTheme="minorHAnsi" w:hAnsiTheme="minorHAnsi" w:cstheme="minorHAnsi"/>
          <w:b/>
          <w:szCs w:val="22"/>
        </w:rPr>
        <w:t>é</w:t>
      </w:r>
      <w:r w:rsidRPr="00806377" w:rsidR="00600072">
        <w:rPr>
          <w:rFonts w:asciiTheme="minorHAnsi" w:hAnsiTheme="minorHAnsi" w:cstheme="minorHAnsi"/>
          <w:b/>
          <w:szCs w:val="22"/>
        </w:rPr>
        <w:t xml:space="preserve"> díl</w:t>
      </w:r>
      <w:r w:rsidRPr="00806377" w:rsidR="000D1B4A">
        <w:rPr>
          <w:rFonts w:asciiTheme="minorHAnsi" w:hAnsiTheme="minorHAnsi" w:cstheme="minorHAnsi"/>
          <w:b/>
          <w:szCs w:val="22"/>
        </w:rPr>
        <w:t>o</w:t>
      </w:r>
      <w:r w:rsidRPr="00806377" w:rsidR="00600072">
        <w:rPr>
          <w:rFonts w:asciiTheme="minorHAnsi" w:hAnsiTheme="minorHAnsi" w:cstheme="minorHAnsi"/>
          <w:szCs w:val="22"/>
        </w:rPr>
        <w:t>“</w:t>
      </w:r>
      <w:r w:rsidRPr="00806377" w:rsidR="006041DA">
        <w:rPr>
          <w:rFonts w:asciiTheme="minorHAnsi" w:hAnsiTheme="minorHAnsi" w:cstheme="minorHAnsi"/>
          <w:szCs w:val="22"/>
        </w:rPr>
        <w:t xml:space="preserve"> nebo „</w:t>
      </w:r>
      <w:r w:rsidRPr="00806377" w:rsidR="006041DA">
        <w:rPr>
          <w:rFonts w:asciiTheme="minorHAnsi" w:hAnsiTheme="minorHAnsi" w:cstheme="minorHAnsi"/>
          <w:b/>
          <w:szCs w:val="22"/>
        </w:rPr>
        <w:t>Autorská díla</w:t>
      </w:r>
      <w:r w:rsidRPr="00806377" w:rsidR="006041DA">
        <w:rPr>
          <w:rFonts w:asciiTheme="minorHAnsi" w:hAnsiTheme="minorHAnsi" w:cstheme="minorHAnsi"/>
          <w:szCs w:val="22"/>
        </w:rPr>
        <w:t>“</w:t>
      </w:r>
      <w:r w:rsidRPr="00806377" w:rsidR="00600072">
        <w:rPr>
          <w:rFonts w:asciiTheme="minorHAnsi" w:hAnsiTheme="minorHAnsi" w:cstheme="minorHAnsi"/>
          <w:szCs w:val="22"/>
        </w:rPr>
        <w:t>)</w:t>
      </w:r>
      <w:r w:rsidRPr="00806377" w:rsidR="008B3195">
        <w:rPr>
          <w:rFonts w:asciiTheme="minorHAnsi" w:hAnsiTheme="minorHAnsi" w:cstheme="minorHAnsi"/>
          <w:szCs w:val="22"/>
        </w:rPr>
        <w:t xml:space="preserve"> a to k okamžiku, kdy Objednatel </w:t>
      </w:r>
      <w:r w:rsidRPr="00806377" w:rsidR="000D1B4A">
        <w:rPr>
          <w:rFonts w:asciiTheme="minorHAnsi" w:hAnsiTheme="minorHAnsi" w:cstheme="minorHAnsi"/>
          <w:szCs w:val="22"/>
        </w:rPr>
        <w:t xml:space="preserve">příslušné </w:t>
      </w:r>
      <w:r w:rsidRPr="00806377" w:rsidR="008B3195">
        <w:rPr>
          <w:rFonts w:asciiTheme="minorHAnsi" w:hAnsiTheme="minorHAnsi" w:cstheme="minorHAnsi"/>
          <w:szCs w:val="22"/>
        </w:rPr>
        <w:t>Autorské dílo převezme.</w:t>
      </w:r>
    </w:p>
    <w:p w:rsidRPr="00806377" w:rsidR="00C848C0" w:rsidP="00C848C0" w:rsidRDefault="00C848C0" w14:paraId="540A011D" w14:textId="77777777">
      <w:pPr>
        <w:jc w:val="both"/>
        <w:rPr>
          <w:rFonts w:asciiTheme="minorHAnsi" w:hAnsiTheme="minorHAnsi" w:cstheme="minorHAnsi"/>
          <w:szCs w:val="22"/>
        </w:rPr>
      </w:pPr>
    </w:p>
    <w:p w:rsidRPr="00806377" w:rsidR="00C848C0" w:rsidP="00AC76B2" w:rsidRDefault="00C848C0" w14:paraId="1ED998D1" w14:textId="77777777">
      <w:pPr>
        <w:numPr>
          <w:ilvl w:val="0"/>
          <w:numId w:val="16"/>
        </w:numPr>
        <w:jc w:val="both"/>
        <w:rPr>
          <w:rFonts w:asciiTheme="minorHAnsi" w:hAnsiTheme="minorHAnsi" w:cstheme="minorHAnsi"/>
          <w:szCs w:val="22"/>
        </w:rPr>
      </w:pPr>
      <w:r w:rsidRPr="00806377">
        <w:rPr>
          <w:rFonts w:asciiTheme="minorHAnsi" w:hAnsiTheme="minorHAnsi" w:cstheme="minorHAnsi"/>
          <w:szCs w:val="22"/>
        </w:rPr>
        <w:t>Odměna za poskytnutí Licence je součástí Ceny Díla.</w:t>
      </w:r>
    </w:p>
    <w:p w:rsidRPr="00806377" w:rsidR="00600072" w:rsidP="00600072" w:rsidRDefault="00600072" w14:paraId="1CC85741" w14:textId="77777777">
      <w:pPr>
        <w:jc w:val="both"/>
        <w:rPr>
          <w:rFonts w:asciiTheme="minorHAnsi" w:hAnsiTheme="minorHAnsi" w:cstheme="minorHAnsi"/>
          <w:szCs w:val="22"/>
        </w:rPr>
      </w:pPr>
    </w:p>
    <w:p w:rsidRPr="00806377" w:rsidR="00AF087E" w:rsidP="00544ACE" w:rsidRDefault="00EF5CC0" w14:paraId="4CC81D79" w14:textId="77777777">
      <w:pPr>
        <w:keepNext/>
        <w:numPr>
          <w:ilvl w:val="0"/>
          <w:numId w:val="16"/>
        </w:numPr>
        <w:jc w:val="both"/>
        <w:rPr>
          <w:rFonts w:asciiTheme="minorHAnsi" w:hAnsiTheme="minorHAnsi" w:cstheme="minorHAnsi"/>
          <w:szCs w:val="22"/>
        </w:rPr>
      </w:pPr>
      <w:r w:rsidRPr="00806377">
        <w:rPr>
          <w:rFonts w:asciiTheme="minorHAnsi" w:hAnsiTheme="minorHAnsi" w:cstheme="minorHAnsi"/>
          <w:szCs w:val="22"/>
        </w:rPr>
        <w:t xml:space="preserve">Zhotovitel poskytuje Objednateli </w:t>
      </w:r>
      <w:r w:rsidRPr="00806377" w:rsidR="00F81F9B">
        <w:rPr>
          <w:rFonts w:asciiTheme="minorHAnsi" w:hAnsiTheme="minorHAnsi" w:cstheme="minorHAnsi"/>
          <w:szCs w:val="22"/>
        </w:rPr>
        <w:t>Licenc</w:t>
      </w:r>
      <w:r w:rsidRPr="00806377">
        <w:rPr>
          <w:rFonts w:asciiTheme="minorHAnsi" w:hAnsiTheme="minorHAnsi" w:cstheme="minorHAnsi"/>
          <w:szCs w:val="22"/>
        </w:rPr>
        <w:t>i</w:t>
      </w:r>
    </w:p>
    <w:p w:rsidRPr="00806377" w:rsidR="00AF087E" w:rsidP="00AC76B2" w:rsidRDefault="00EF5CC0" w14:paraId="341F8206" w14:textId="77777777">
      <w:pPr>
        <w:numPr>
          <w:ilvl w:val="1"/>
          <w:numId w:val="16"/>
        </w:numPr>
        <w:jc w:val="both"/>
        <w:rPr>
          <w:rFonts w:asciiTheme="minorHAnsi" w:hAnsiTheme="minorHAnsi" w:cstheme="minorHAnsi"/>
          <w:szCs w:val="22"/>
        </w:rPr>
      </w:pPr>
      <w:r w:rsidRPr="00806377">
        <w:rPr>
          <w:rFonts w:asciiTheme="minorHAnsi" w:hAnsiTheme="minorHAnsi" w:cstheme="minorHAnsi"/>
          <w:szCs w:val="22"/>
        </w:rPr>
        <w:t>jako výhradní,</w:t>
      </w:r>
      <w:r w:rsidRPr="00806377" w:rsidR="00AF087E">
        <w:rPr>
          <w:rFonts w:asciiTheme="minorHAnsi" w:hAnsiTheme="minorHAnsi" w:cstheme="minorHAnsi"/>
          <w:szCs w:val="22"/>
        </w:rPr>
        <w:t xml:space="preserve"> </w:t>
      </w:r>
    </w:p>
    <w:p w:rsidRPr="00806377" w:rsidR="00AF087E" w:rsidP="00AC76B2" w:rsidRDefault="00AF087E" w14:paraId="37CBFC91" w14:textId="77777777">
      <w:pPr>
        <w:numPr>
          <w:ilvl w:val="1"/>
          <w:numId w:val="16"/>
        </w:numPr>
        <w:jc w:val="both"/>
        <w:rPr>
          <w:rFonts w:asciiTheme="minorHAnsi" w:hAnsiTheme="minorHAnsi" w:cstheme="minorHAnsi"/>
          <w:szCs w:val="22"/>
        </w:rPr>
      </w:pPr>
      <w:r w:rsidRPr="00806377">
        <w:rPr>
          <w:rFonts w:asciiTheme="minorHAnsi" w:hAnsiTheme="minorHAnsi" w:cstheme="minorHAnsi"/>
          <w:szCs w:val="22"/>
        </w:rPr>
        <w:t>jako úplatnou,</w:t>
      </w:r>
      <w:r w:rsidRPr="00806377" w:rsidR="00EF5CC0">
        <w:rPr>
          <w:rFonts w:asciiTheme="minorHAnsi" w:hAnsiTheme="minorHAnsi" w:cstheme="minorHAnsi"/>
          <w:szCs w:val="22"/>
        </w:rPr>
        <w:t xml:space="preserve"> </w:t>
      </w:r>
    </w:p>
    <w:p w:rsidRPr="00806377" w:rsidR="00FC1DF4" w:rsidP="00AC76B2" w:rsidRDefault="00EF5CC0" w14:paraId="27A51F18" w14:textId="77777777">
      <w:pPr>
        <w:numPr>
          <w:ilvl w:val="1"/>
          <w:numId w:val="16"/>
        </w:numPr>
        <w:jc w:val="both"/>
        <w:rPr>
          <w:rFonts w:asciiTheme="minorHAnsi" w:hAnsiTheme="minorHAnsi" w:cstheme="minorHAnsi"/>
          <w:szCs w:val="22"/>
        </w:rPr>
      </w:pPr>
      <w:r w:rsidRPr="00806377">
        <w:rPr>
          <w:rFonts w:asciiTheme="minorHAnsi" w:hAnsiTheme="minorHAnsi" w:cstheme="minorHAnsi"/>
          <w:szCs w:val="22"/>
        </w:rPr>
        <w:t>ke všem známým způsobům užití</w:t>
      </w:r>
      <w:r w:rsidRPr="00806377" w:rsidR="00AF087E">
        <w:rPr>
          <w:rFonts w:asciiTheme="minorHAnsi" w:hAnsiTheme="minorHAnsi" w:cstheme="minorHAnsi"/>
          <w:szCs w:val="22"/>
        </w:rPr>
        <w:t>,</w:t>
      </w:r>
    </w:p>
    <w:p w:rsidRPr="00806377" w:rsidR="00406E3B" w:rsidP="00AC76B2" w:rsidRDefault="00406E3B" w14:paraId="04A69C16" w14:textId="77777777">
      <w:pPr>
        <w:numPr>
          <w:ilvl w:val="1"/>
          <w:numId w:val="16"/>
        </w:numPr>
        <w:jc w:val="both"/>
        <w:rPr>
          <w:rFonts w:asciiTheme="minorHAnsi" w:hAnsiTheme="minorHAnsi" w:cstheme="minorHAnsi"/>
          <w:szCs w:val="22"/>
        </w:rPr>
      </w:pPr>
      <w:r w:rsidRPr="00806377">
        <w:rPr>
          <w:rFonts w:asciiTheme="minorHAnsi" w:hAnsiTheme="minorHAnsi" w:cstheme="minorHAnsi"/>
          <w:szCs w:val="22"/>
        </w:rPr>
        <w:t>z hlediska časového rozsahu na dobu trvání majetkových práv k</w:t>
      </w:r>
      <w:r w:rsidRPr="00806377" w:rsidR="00555104">
        <w:rPr>
          <w:rFonts w:asciiTheme="minorHAnsi" w:hAnsiTheme="minorHAnsi" w:cstheme="minorHAnsi"/>
          <w:szCs w:val="22"/>
        </w:rPr>
        <w:t xml:space="preserve"> příslušnému </w:t>
      </w:r>
      <w:r w:rsidRPr="00806377">
        <w:rPr>
          <w:rFonts w:asciiTheme="minorHAnsi" w:hAnsiTheme="minorHAnsi" w:cstheme="minorHAnsi"/>
          <w:szCs w:val="22"/>
        </w:rPr>
        <w:t>Autorskému dílu</w:t>
      </w:r>
      <w:r w:rsidRPr="00806377" w:rsidR="00544ACE">
        <w:rPr>
          <w:rFonts w:asciiTheme="minorHAnsi" w:hAnsiTheme="minorHAnsi" w:cstheme="minorHAnsi"/>
          <w:szCs w:val="22"/>
        </w:rPr>
        <w:t>,</w:t>
      </w:r>
    </w:p>
    <w:p w:rsidRPr="00806377" w:rsidR="00AF087E" w:rsidP="00AC76B2" w:rsidRDefault="00406E3B" w14:paraId="06BEAC98" w14:textId="77777777">
      <w:pPr>
        <w:numPr>
          <w:ilvl w:val="1"/>
          <w:numId w:val="16"/>
        </w:numPr>
        <w:jc w:val="both"/>
        <w:rPr>
          <w:rFonts w:asciiTheme="minorHAnsi" w:hAnsiTheme="minorHAnsi" w:cstheme="minorHAnsi"/>
          <w:szCs w:val="22"/>
        </w:rPr>
      </w:pPr>
      <w:r w:rsidRPr="00806377">
        <w:rPr>
          <w:rFonts w:asciiTheme="minorHAnsi" w:hAnsiTheme="minorHAnsi" w:cstheme="minorHAnsi"/>
          <w:szCs w:val="22"/>
        </w:rPr>
        <w:t>z hlediska územního rozsahu jako neomezenou,</w:t>
      </w:r>
    </w:p>
    <w:p w:rsidRPr="00806377" w:rsidR="00406E3B" w:rsidP="00AC76B2" w:rsidRDefault="001F3D0E" w14:paraId="5BF00A53" w14:textId="77777777">
      <w:pPr>
        <w:numPr>
          <w:ilvl w:val="1"/>
          <w:numId w:val="16"/>
        </w:numPr>
        <w:jc w:val="both"/>
        <w:rPr>
          <w:rFonts w:asciiTheme="minorHAnsi" w:hAnsiTheme="minorHAnsi" w:cstheme="minorHAnsi"/>
          <w:szCs w:val="22"/>
        </w:rPr>
      </w:pPr>
      <w:r w:rsidRPr="00806377">
        <w:rPr>
          <w:rFonts w:asciiTheme="minorHAnsi" w:hAnsiTheme="minorHAnsi" w:cstheme="minorHAnsi"/>
          <w:szCs w:val="22"/>
        </w:rPr>
        <w:t>z hlediska množstevního rozsahu jako neomezenou.</w:t>
      </w:r>
    </w:p>
    <w:p w:rsidRPr="00806377" w:rsidR="001F3D0E" w:rsidP="001F3D0E" w:rsidRDefault="001F3D0E" w14:paraId="22C8FA74" w14:textId="77777777">
      <w:pPr>
        <w:ind w:left="1134"/>
        <w:jc w:val="both"/>
        <w:rPr>
          <w:rFonts w:asciiTheme="minorHAnsi" w:hAnsiTheme="minorHAnsi" w:cstheme="minorHAnsi"/>
          <w:szCs w:val="22"/>
        </w:rPr>
      </w:pPr>
    </w:p>
    <w:p w:rsidRPr="00806377" w:rsidR="001F3D0E" w:rsidP="00AC76B2" w:rsidRDefault="001F3D0E" w14:paraId="133D07FD" w14:textId="77777777">
      <w:pPr>
        <w:numPr>
          <w:ilvl w:val="0"/>
          <w:numId w:val="16"/>
        </w:numPr>
        <w:jc w:val="both"/>
        <w:rPr>
          <w:rFonts w:asciiTheme="minorHAnsi" w:hAnsiTheme="minorHAnsi" w:cstheme="minorHAnsi"/>
          <w:szCs w:val="22"/>
        </w:rPr>
      </w:pPr>
      <w:r w:rsidRPr="00806377">
        <w:rPr>
          <w:rFonts w:asciiTheme="minorHAnsi" w:hAnsiTheme="minorHAnsi" w:cstheme="minorHAnsi"/>
          <w:szCs w:val="22"/>
        </w:rPr>
        <w:t>Objedna</w:t>
      </w:r>
      <w:r w:rsidRPr="00806377" w:rsidR="00DB35BB">
        <w:rPr>
          <w:rFonts w:asciiTheme="minorHAnsi" w:hAnsiTheme="minorHAnsi" w:cstheme="minorHAnsi"/>
          <w:szCs w:val="22"/>
        </w:rPr>
        <w:t>tel není povinen Licenci využít, je oprávněn udělovat podlicence</w:t>
      </w:r>
      <w:r w:rsidRPr="00806377" w:rsidR="007F31D0">
        <w:rPr>
          <w:rFonts w:asciiTheme="minorHAnsi" w:hAnsiTheme="minorHAnsi" w:cstheme="minorHAnsi"/>
          <w:szCs w:val="22"/>
        </w:rPr>
        <w:t xml:space="preserve"> </w:t>
      </w:r>
      <w:r w:rsidRPr="00806377" w:rsidR="007B0C41">
        <w:rPr>
          <w:rFonts w:asciiTheme="minorHAnsi" w:hAnsiTheme="minorHAnsi" w:cstheme="minorHAnsi"/>
          <w:szCs w:val="22"/>
        </w:rPr>
        <w:t xml:space="preserve">a </w:t>
      </w:r>
      <w:r w:rsidRPr="00806377" w:rsidR="007F31D0">
        <w:rPr>
          <w:rFonts w:asciiTheme="minorHAnsi" w:hAnsiTheme="minorHAnsi" w:cstheme="minorHAnsi"/>
          <w:szCs w:val="22"/>
        </w:rPr>
        <w:t xml:space="preserve">Licenci nebo její část </w:t>
      </w:r>
      <w:r w:rsidRPr="00806377" w:rsidR="007B0C41">
        <w:rPr>
          <w:rFonts w:asciiTheme="minorHAnsi" w:hAnsiTheme="minorHAnsi" w:cstheme="minorHAnsi"/>
          <w:szCs w:val="22"/>
        </w:rPr>
        <w:t xml:space="preserve">též </w:t>
      </w:r>
      <w:r w:rsidRPr="00806377" w:rsidR="007F31D0">
        <w:rPr>
          <w:rFonts w:asciiTheme="minorHAnsi" w:hAnsiTheme="minorHAnsi" w:cstheme="minorHAnsi"/>
          <w:szCs w:val="22"/>
        </w:rPr>
        <w:t>postoupit třetí osobě</w:t>
      </w:r>
      <w:r w:rsidRPr="00806377" w:rsidR="00DB35BB">
        <w:rPr>
          <w:rFonts w:asciiTheme="minorHAnsi" w:hAnsiTheme="minorHAnsi" w:cstheme="minorHAnsi"/>
          <w:szCs w:val="22"/>
        </w:rPr>
        <w:t>.</w:t>
      </w:r>
    </w:p>
    <w:p w:rsidRPr="00806377" w:rsidR="006041DA" w:rsidP="006041DA" w:rsidRDefault="006041DA" w14:paraId="27683234" w14:textId="77777777">
      <w:pPr>
        <w:ind w:left="567"/>
        <w:jc w:val="both"/>
        <w:rPr>
          <w:rFonts w:asciiTheme="minorHAnsi" w:hAnsiTheme="minorHAnsi" w:cstheme="minorHAnsi"/>
          <w:szCs w:val="22"/>
        </w:rPr>
      </w:pPr>
    </w:p>
    <w:p w:rsidRPr="00806377" w:rsidR="006041DA" w:rsidP="00AC76B2" w:rsidRDefault="006041DA" w14:paraId="635ABEB1" w14:textId="77777777">
      <w:pPr>
        <w:numPr>
          <w:ilvl w:val="0"/>
          <w:numId w:val="16"/>
        </w:numPr>
        <w:jc w:val="both"/>
        <w:rPr>
          <w:rFonts w:asciiTheme="minorHAnsi" w:hAnsiTheme="minorHAnsi" w:cstheme="minorHAnsi"/>
          <w:szCs w:val="22"/>
        </w:rPr>
      </w:pPr>
      <w:r w:rsidRPr="00806377">
        <w:rPr>
          <w:rFonts w:asciiTheme="minorHAnsi" w:hAnsiTheme="minorHAnsi" w:cstheme="minorHAnsi"/>
          <w:szCs w:val="22"/>
        </w:rPr>
        <w:t>Zhotovitel tímto jménem všech autorů Autorských děl uděluje Objednateli</w:t>
      </w:r>
      <w:r w:rsidRPr="00806377" w:rsidR="00C848C0">
        <w:rPr>
          <w:rFonts w:asciiTheme="minorHAnsi" w:hAnsiTheme="minorHAnsi" w:cstheme="minorHAnsi"/>
          <w:szCs w:val="22"/>
        </w:rPr>
        <w:t xml:space="preserve"> bezplatně</w:t>
      </w:r>
    </w:p>
    <w:p w:rsidRPr="00806377" w:rsidR="006041DA" w:rsidP="00FC1372" w:rsidRDefault="006041DA" w14:paraId="2B528948" w14:textId="77777777">
      <w:pPr>
        <w:numPr>
          <w:ilvl w:val="1"/>
          <w:numId w:val="16"/>
        </w:numPr>
        <w:jc w:val="both"/>
        <w:rPr>
          <w:rFonts w:asciiTheme="minorHAnsi" w:hAnsiTheme="minorHAnsi" w:cstheme="minorHAnsi"/>
          <w:szCs w:val="22"/>
        </w:rPr>
      </w:pPr>
      <w:bookmarkStart w:name="_Ref483924387" w:id="25"/>
      <w:r w:rsidRPr="00806377">
        <w:rPr>
          <w:rFonts w:asciiTheme="minorHAnsi" w:hAnsiTheme="minorHAnsi" w:cstheme="minorHAnsi"/>
          <w:szCs w:val="22"/>
        </w:rPr>
        <w:t xml:space="preserve">oprávnění </w:t>
      </w:r>
      <w:r w:rsidRPr="00806377" w:rsidR="00615BD5">
        <w:rPr>
          <w:rFonts w:asciiTheme="minorHAnsi" w:hAnsiTheme="minorHAnsi" w:cstheme="minorHAnsi"/>
          <w:szCs w:val="22"/>
        </w:rPr>
        <w:t>A</w:t>
      </w:r>
      <w:r w:rsidRPr="00806377">
        <w:rPr>
          <w:rFonts w:asciiTheme="minorHAnsi" w:hAnsiTheme="minorHAnsi" w:cstheme="minorHAnsi"/>
          <w:szCs w:val="22"/>
        </w:rPr>
        <w:t xml:space="preserve">utorská díla zveřejnit a jakýmkoliv způsobem měnit, tedy zejm. </w:t>
      </w:r>
      <w:proofErr w:type="gramStart"/>
      <w:r w:rsidRPr="00806377">
        <w:rPr>
          <w:rFonts w:asciiTheme="minorHAnsi" w:hAnsiTheme="minorHAnsi" w:cstheme="minorHAnsi"/>
          <w:szCs w:val="22"/>
        </w:rPr>
        <w:t>je</w:t>
      </w:r>
      <w:proofErr w:type="gramEnd"/>
      <w:r w:rsidRPr="00806377">
        <w:rPr>
          <w:rFonts w:asciiTheme="minorHAnsi" w:hAnsiTheme="minorHAnsi" w:cstheme="minorHAnsi"/>
          <w:szCs w:val="22"/>
        </w:rPr>
        <w:t xml:space="preserve"> jakkoliv upravovat, dělit, rozšiřovat, spojovat s díly jinými, zařadit do díla souborného apod.;</w:t>
      </w:r>
      <w:bookmarkEnd w:id="25"/>
    </w:p>
    <w:p w:rsidRPr="00806377" w:rsidR="006041DA" w:rsidP="00AC76B2" w:rsidRDefault="006041DA" w14:paraId="18696819" w14:textId="38D5C9C2">
      <w:pPr>
        <w:numPr>
          <w:ilvl w:val="1"/>
          <w:numId w:val="16"/>
        </w:numPr>
        <w:jc w:val="both"/>
        <w:rPr>
          <w:rFonts w:asciiTheme="minorHAnsi" w:hAnsiTheme="minorHAnsi" w:cstheme="minorHAnsi"/>
          <w:szCs w:val="22"/>
        </w:rPr>
      </w:pPr>
      <w:r w:rsidRPr="00806377">
        <w:rPr>
          <w:rFonts w:asciiTheme="minorHAnsi" w:hAnsiTheme="minorHAnsi" w:cstheme="minorHAnsi"/>
          <w:szCs w:val="22"/>
        </w:rPr>
        <w:t xml:space="preserve">oprávnění zmocnit jménem autorů </w:t>
      </w:r>
      <w:r w:rsidRPr="00806377" w:rsidR="006E58C0">
        <w:rPr>
          <w:rFonts w:asciiTheme="minorHAnsi" w:hAnsiTheme="minorHAnsi" w:cstheme="minorHAnsi"/>
          <w:szCs w:val="22"/>
        </w:rPr>
        <w:t>A</w:t>
      </w:r>
      <w:r w:rsidRPr="00806377">
        <w:rPr>
          <w:rFonts w:asciiTheme="minorHAnsi" w:hAnsiTheme="minorHAnsi" w:cstheme="minorHAnsi"/>
          <w:szCs w:val="22"/>
        </w:rPr>
        <w:t>utorských děl další třetí osoby ke zveřejnění nebo jakékoliv změně a</w:t>
      </w:r>
      <w:r w:rsidRPr="00806377" w:rsidR="003D280E">
        <w:rPr>
          <w:rFonts w:asciiTheme="minorHAnsi" w:hAnsiTheme="minorHAnsi" w:cstheme="minorHAnsi"/>
          <w:szCs w:val="22"/>
        </w:rPr>
        <w:t>utorských děl v rozsahu dle</w:t>
      </w:r>
      <w:r w:rsidRPr="00806377" w:rsidR="00544ACE">
        <w:rPr>
          <w:rFonts w:asciiTheme="minorHAnsi" w:hAnsiTheme="minorHAnsi" w:cstheme="minorHAnsi"/>
          <w:szCs w:val="22"/>
        </w:rPr>
        <w:t xml:space="preserve"> čl. </w:t>
      </w:r>
      <w:r w:rsidRPr="00806377" w:rsidR="00544ACE">
        <w:rPr>
          <w:rFonts w:asciiTheme="minorHAnsi" w:hAnsiTheme="minorHAnsi" w:cstheme="minorHAnsi"/>
          <w:szCs w:val="22"/>
        </w:rPr>
        <w:fldChar w:fldCharType="begin"/>
      </w:r>
      <w:r w:rsidRPr="00806377" w:rsidR="00544ACE">
        <w:rPr>
          <w:rFonts w:asciiTheme="minorHAnsi" w:hAnsiTheme="minorHAnsi" w:cstheme="minorHAnsi"/>
          <w:szCs w:val="22"/>
        </w:rPr>
        <w:instrText xml:space="preserve"> REF _Ref493079304 \n \h </w:instrText>
      </w:r>
      <w:r w:rsidRPr="00806377" w:rsidR="00AD1353">
        <w:rPr>
          <w:rFonts w:asciiTheme="minorHAnsi" w:hAnsiTheme="minorHAnsi" w:cstheme="minorHAnsi"/>
          <w:szCs w:val="22"/>
        </w:rPr>
        <w:instrText xml:space="preserve"> \* MERGEFORMAT </w:instrText>
      </w:r>
      <w:r w:rsidRPr="00806377" w:rsidR="00544ACE">
        <w:rPr>
          <w:rFonts w:asciiTheme="minorHAnsi" w:hAnsiTheme="minorHAnsi" w:cstheme="minorHAnsi"/>
          <w:szCs w:val="22"/>
        </w:rPr>
      </w:r>
      <w:r w:rsidRPr="00806377" w:rsidR="00544ACE">
        <w:rPr>
          <w:rFonts w:asciiTheme="minorHAnsi" w:hAnsiTheme="minorHAnsi" w:cstheme="minorHAnsi"/>
          <w:szCs w:val="22"/>
        </w:rPr>
        <w:fldChar w:fldCharType="separate"/>
      </w:r>
      <w:r w:rsidRPr="00806377" w:rsidR="005679C5">
        <w:rPr>
          <w:rFonts w:asciiTheme="minorHAnsi" w:hAnsiTheme="minorHAnsi" w:cstheme="minorHAnsi"/>
          <w:szCs w:val="22"/>
        </w:rPr>
        <w:t>X</w:t>
      </w:r>
      <w:r w:rsidRPr="00806377" w:rsidR="00544ACE">
        <w:rPr>
          <w:rFonts w:asciiTheme="minorHAnsi" w:hAnsiTheme="minorHAnsi" w:cstheme="minorHAnsi"/>
          <w:szCs w:val="22"/>
        </w:rPr>
        <w:fldChar w:fldCharType="end"/>
      </w:r>
      <w:r w:rsidRPr="00806377" w:rsidR="00544ACE">
        <w:rPr>
          <w:rFonts w:asciiTheme="minorHAnsi" w:hAnsiTheme="minorHAnsi" w:cstheme="minorHAnsi"/>
          <w:szCs w:val="22"/>
        </w:rPr>
        <w:t xml:space="preserve"> odst. </w:t>
      </w:r>
      <w:r w:rsidRPr="00806377" w:rsidR="00544ACE">
        <w:rPr>
          <w:rFonts w:asciiTheme="minorHAnsi" w:hAnsiTheme="minorHAnsi" w:cstheme="minorHAnsi"/>
          <w:szCs w:val="22"/>
        </w:rPr>
        <w:fldChar w:fldCharType="begin"/>
      </w:r>
      <w:r w:rsidRPr="00806377" w:rsidR="00544ACE">
        <w:rPr>
          <w:rFonts w:asciiTheme="minorHAnsi" w:hAnsiTheme="minorHAnsi" w:cstheme="minorHAnsi"/>
          <w:szCs w:val="22"/>
        </w:rPr>
        <w:instrText xml:space="preserve"> REF _Ref483924387 \n \h </w:instrText>
      </w:r>
      <w:r w:rsidRPr="00806377" w:rsidR="00AD1353">
        <w:rPr>
          <w:rFonts w:asciiTheme="minorHAnsi" w:hAnsiTheme="minorHAnsi" w:cstheme="minorHAnsi"/>
          <w:szCs w:val="22"/>
        </w:rPr>
        <w:instrText xml:space="preserve"> \* MERGEFORMAT </w:instrText>
      </w:r>
      <w:r w:rsidRPr="00806377" w:rsidR="00544ACE">
        <w:rPr>
          <w:rFonts w:asciiTheme="minorHAnsi" w:hAnsiTheme="minorHAnsi" w:cstheme="minorHAnsi"/>
          <w:szCs w:val="22"/>
        </w:rPr>
      </w:r>
      <w:r w:rsidRPr="00806377" w:rsidR="00544ACE">
        <w:rPr>
          <w:rFonts w:asciiTheme="minorHAnsi" w:hAnsiTheme="minorHAnsi" w:cstheme="minorHAnsi"/>
          <w:szCs w:val="22"/>
        </w:rPr>
        <w:fldChar w:fldCharType="separate"/>
      </w:r>
      <w:r w:rsidRPr="00806377" w:rsidR="005679C5">
        <w:rPr>
          <w:rFonts w:asciiTheme="minorHAnsi" w:hAnsiTheme="minorHAnsi" w:cstheme="minorHAnsi"/>
          <w:szCs w:val="22"/>
        </w:rPr>
        <w:t>5.1</w:t>
      </w:r>
      <w:r w:rsidRPr="00806377" w:rsidR="00544ACE">
        <w:rPr>
          <w:rFonts w:asciiTheme="minorHAnsi" w:hAnsiTheme="minorHAnsi" w:cstheme="minorHAnsi"/>
          <w:szCs w:val="22"/>
        </w:rPr>
        <w:fldChar w:fldCharType="end"/>
      </w:r>
      <w:r w:rsidRPr="00806377" w:rsidR="00544ACE">
        <w:rPr>
          <w:rFonts w:asciiTheme="minorHAnsi" w:hAnsiTheme="minorHAnsi" w:cstheme="minorHAnsi"/>
          <w:szCs w:val="22"/>
        </w:rPr>
        <w:t xml:space="preserve"> Smlouvy. </w:t>
      </w:r>
    </w:p>
    <w:p w:rsidRPr="00806377" w:rsidR="00DB35BB" w:rsidP="00806377" w:rsidRDefault="006041DA" w14:paraId="79104966" w14:textId="7E0EF16B">
      <w:pPr>
        <w:ind w:left="567"/>
        <w:jc w:val="both"/>
        <w:rPr>
          <w:rFonts w:asciiTheme="minorHAnsi" w:hAnsiTheme="minorHAnsi" w:cstheme="minorHAnsi"/>
          <w:szCs w:val="22"/>
        </w:rPr>
      </w:pPr>
      <w:r w:rsidRPr="00806377">
        <w:rPr>
          <w:rFonts w:asciiTheme="minorHAnsi" w:hAnsiTheme="minorHAnsi" w:cstheme="minorHAnsi"/>
          <w:szCs w:val="22"/>
        </w:rPr>
        <w:t>Objednatel oprávnění dle tohoto odstavce přijímá</w:t>
      </w:r>
      <w:r w:rsidRPr="00806377" w:rsidR="006E58C0">
        <w:rPr>
          <w:rFonts w:asciiTheme="minorHAnsi" w:hAnsiTheme="minorHAnsi" w:cstheme="minorHAnsi"/>
          <w:szCs w:val="22"/>
        </w:rPr>
        <w:t>.</w:t>
      </w:r>
    </w:p>
    <w:p w:rsidR="0066339C" w:rsidP="002C7E28" w:rsidRDefault="0066339C" w14:paraId="00DCBE27" w14:textId="291F9EA4">
      <w:pPr>
        <w:rPr>
          <w:rFonts w:asciiTheme="minorHAnsi" w:hAnsiTheme="minorHAnsi" w:cstheme="minorHAnsi"/>
          <w:szCs w:val="22"/>
        </w:rPr>
      </w:pPr>
    </w:p>
    <w:p w:rsidRPr="00806377" w:rsidR="00C105D2" w:rsidP="002C7E28" w:rsidRDefault="00C105D2" w14:paraId="3D15B79F" w14:textId="77777777">
      <w:pPr>
        <w:rPr>
          <w:rFonts w:asciiTheme="minorHAnsi" w:hAnsiTheme="minorHAnsi" w:cstheme="minorHAnsi"/>
          <w:szCs w:val="22"/>
        </w:rPr>
      </w:pPr>
    </w:p>
    <w:p w:rsidRPr="00806377" w:rsidR="007F22C9" w:rsidP="00267ADD" w:rsidRDefault="007F22C9" w14:paraId="2F778774" w14:textId="77777777">
      <w:pPr>
        <w:pStyle w:val="Nadpis1"/>
        <w:rPr>
          <w:rFonts w:asciiTheme="minorHAnsi" w:hAnsiTheme="minorHAnsi" w:cstheme="minorHAnsi"/>
          <w:szCs w:val="22"/>
        </w:rPr>
      </w:pPr>
      <w:bookmarkStart w:name="_Toc380671108" w:id="26"/>
      <w:bookmarkStart w:name="_Toc383117520" w:id="27"/>
      <w:bookmarkStart w:name="_Ref493079268" w:id="28"/>
      <w:bookmarkStart w:name="_Ref493079447" w:id="29"/>
      <w:bookmarkStart w:name="_Ref1143984" w:id="30"/>
      <w:bookmarkStart w:name="_Ref1144351" w:id="31"/>
      <w:bookmarkEnd w:id="19"/>
      <w:r w:rsidRPr="00806377">
        <w:rPr>
          <w:rFonts w:asciiTheme="minorHAnsi" w:hAnsiTheme="minorHAnsi" w:cstheme="minorHAnsi"/>
          <w:szCs w:val="22"/>
        </w:rPr>
        <w:lastRenderedPageBreak/>
        <w:t xml:space="preserve">VADY </w:t>
      </w:r>
      <w:r w:rsidRPr="00806377" w:rsidR="00657A3D">
        <w:rPr>
          <w:rFonts w:asciiTheme="minorHAnsi" w:hAnsiTheme="minorHAnsi" w:cstheme="minorHAnsi"/>
          <w:szCs w:val="22"/>
        </w:rPr>
        <w:t>DÍLA</w:t>
      </w:r>
      <w:bookmarkEnd w:id="26"/>
      <w:bookmarkEnd w:id="27"/>
      <w:bookmarkEnd w:id="28"/>
      <w:bookmarkEnd w:id="29"/>
      <w:bookmarkEnd w:id="30"/>
      <w:bookmarkEnd w:id="31"/>
    </w:p>
    <w:p w:rsidRPr="00806377" w:rsidR="002248D0" w:rsidP="007B5B1B" w:rsidRDefault="002248D0" w14:paraId="17944A35" w14:textId="77777777">
      <w:pPr>
        <w:ind w:left="567"/>
        <w:rPr>
          <w:rFonts w:asciiTheme="minorHAnsi" w:hAnsiTheme="minorHAnsi" w:cstheme="minorHAnsi"/>
          <w:szCs w:val="22"/>
          <w:lang w:eastAsia="ar-SA"/>
        </w:rPr>
      </w:pPr>
    </w:p>
    <w:p w:rsidRPr="00806377" w:rsidR="007F22C9" w:rsidP="00AC76B2" w:rsidRDefault="00B2096A" w14:paraId="2EEF82CC"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Zhotovitel odpovídá za to, že Dílo je provedeno řádně v souladu se Smlouvou</w:t>
      </w:r>
      <w:r w:rsidRPr="00806377" w:rsidR="00A34EC6">
        <w:rPr>
          <w:rFonts w:asciiTheme="minorHAnsi" w:hAnsiTheme="minorHAnsi" w:cstheme="minorHAnsi"/>
          <w:szCs w:val="22"/>
        </w:rPr>
        <w:t xml:space="preserve"> a</w:t>
      </w:r>
      <w:r w:rsidRPr="00806377">
        <w:rPr>
          <w:rFonts w:asciiTheme="minorHAnsi" w:hAnsiTheme="minorHAnsi" w:cstheme="minorHAnsi"/>
          <w:szCs w:val="22"/>
        </w:rPr>
        <w:t xml:space="preserve"> právními předpisy</w:t>
      </w:r>
      <w:r w:rsidRPr="00806377" w:rsidR="00FF76BA">
        <w:rPr>
          <w:rFonts w:asciiTheme="minorHAnsi" w:hAnsiTheme="minorHAnsi" w:cstheme="minorHAnsi"/>
          <w:szCs w:val="22"/>
        </w:rPr>
        <w:t xml:space="preserve"> platnými a účinnými v době provádění </w:t>
      </w:r>
      <w:r w:rsidRPr="00806377" w:rsidR="00E5719B">
        <w:rPr>
          <w:rFonts w:asciiTheme="minorHAnsi" w:hAnsiTheme="minorHAnsi" w:cstheme="minorHAnsi"/>
          <w:szCs w:val="22"/>
        </w:rPr>
        <w:t>D</w:t>
      </w:r>
      <w:r w:rsidRPr="00806377" w:rsidR="00FF76BA">
        <w:rPr>
          <w:rFonts w:asciiTheme="minorHAnsi" w:hAnsiTheme="minorHAnsi" w:cstheme="minorHAnsi"/>
          <w:szCs w:val="22"/>
        </w:rPr>
        <w:t>íla</w:t>
      </w:r>
      <w:r w:rsidRPr="00806377">
        <w:rPr>
          <w:rFonts w:asciiTheme="minorHAnsi" w:hAnsiTheme="minorHAnsi" w:cstheme="minorHAnsi"/>
          <w:szCs w:val="22"/>
        </w:rPr>
        <w:t xml:space="preserve">. Zhotovitel je povinen zajistit, aby provedením Díla </w:t>
      </w:r>
      <w:r w:rsidRPr="00806377" w:rsidR="005134C6">
        <w:rPr>
          <w:rFonts w:asciiTheme="minorHAnsi" w:hAnsiTheme="minorHAnsi" w:cstheme="minorHAnsi"/>
          <w:szCs w:val="22"/>
        </w:rPr>
        <w:t xml:space="preserve">a jeho následným užíváním Objednatelem a dalšími osobami, kterým Objednatel Dílo nebo jeho část </w:t>
      </w:r>
      <w:r w:rsidRPr="00806377" w:rsidR="0085533B">
        <w:rPr>
          <w:rFonts w:asciiTheme="minorHAnsi" w:hAnsiTheme="minorHAnsi" w:cstheme="minorHAnsi"/>
          <w:szCs w:val="22"/>
        </w:rPr>
        <w:t xml:space="preserve">v souladu se Smlouvou </w:t>
      </w:r>
      <w:r w:rsidRPr="00806377" w:rsidR="005134C6">
        <w:rPr>
          <w:rFonts w:asciiTheme="minorHAnsi" w:hAnsiTheme="minorHAnsi" w:cstheme="minorHAnsi"/>
          <w:szCs w:val="22"/>
        </w:rPr>
        <w:t xml:space="preserve">poskytne, </w:t>
      </w:r>
      <w:r w:rsidRPr="00806377">
        <w:rPr>
          <w:rFonts w:asciiTheme="minorHAnsi" w:hAnsiTheme="minorHAnsi" w:cstheme="minorHAnsi"/>
          <w:szCs w:val="22"/>
        </w:rPr>
        <w:t xml:space="preserve">nebyla porušena práva Zhotovitele nebo </w:t>
      </w:r>
      <w:r w:rsidRPr="00806377" w:rsidR="00350D97">
        <w:rPr>
          <w:rFonts w:asciiTheme="minorHAnsi" w:hAnsiTheme="minorHAnsi" w:cstheme="minorHAnsi"/>
          <w:szCs w:val="22"/>
        </w:rPr>
        <w:t xml:space="preserve">jiných </w:t>
      </w:r>
      <w:r w:rsidRPr="00806377">
        <w:rPr>
          <w:rFonts w:asciiTheme="minorHAnsi" w:hAnsiTheme="minorHAnsi" w:cstheme="minorHAnsi"/>
          <w:szCs w:val="22"/>
        </w:rPr>
        <w:t>osob.</w:t>
      </w:r>
    </w:p>
    <w:p w:rsidRPr="00806377" w:rsidR="00483D68" w:rsidP="007B5B1B" w:rsidRDefault="00483D68" w14:paraId="35799C65" w14:textId="77777777">
      <w:pPr>
        <w:ind w:left="567"/>
        <w:jc w:val="both"/>
        <w:rPr>
          <w:rFonts w:asciiTheme="minorHAnsi" w:hAnsiTheme="minorHAnsi" w:cstheme="minorHAnsi"/>
          <w:szCs w:val="22"/>
        </w:rPr>
      </w:pPr>
    </w:p>
    <w:p w:rsidRPr="00806377" w:rsidR="008F1066" w:rsidP="00AC76B2" w:rsidRDefault="00657A3D" w14:paraId="1571AD71"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 xml:space="preserve">Objednatel má práva z vadného plnění i v případě, jedná-li se o vadu, kterou musel s vynaložením obvyklé pozornosti poznat již při </w:t>
      </w:r>
      <w:r w:rsidRPr="00806377" w:rsidR="00FF76BA">
        <w:rPr>
          <w:rFonts w:asciiTheme="minorHAnsi" w:hAnsiTheme="minorHAnsi" w:cstheme="minorHAnsi"/>
          <w:szCs w:val="22"/>
        </w:rPr>
        <w:t>převzetí Díla</w:t>
      </w:r>
      <w:r w:rsidRPr="00806377">
        <w:rPr>
          <w:rFonts w:asciiTheme="minorHAnsi" w:hAnsiTheme="minorHAnsi" w:cstheme="minorHAnsi"/>
          <w:szCs w:val="22"/>
        </w:rPr>
        <w:t>.</w:t>
      </w:r>
    </w:p>
    <w:p w:rsidRPr="00806377" w:rsidR="00DF4D32" w:rsidP="007B5B1B" w:rsidRDefault="00DF4D32" w14:paraId="451782A5" w14:textId="77777777">
      <w:pPr>
        <w:ind w:left="567"/>
        <w:jc w:val="both"/>
        <w:rPr>
          <w:rFonts w:asciiTheme="minorHAnsi" w:hAnsiTheme="minorHAnsi" w:cstheme="minorHAnsi"/>
          <w:szCs w:val="22"/>
        </w:rPr>
      </w:pPr>
    </w:p>
    <w:p w:rsidRPr="00806377" w:rsidR="007F22C9" w:rsidP="00AC76B2" w:rsidRDefault="00657A3D" w14:paraId="31FBCF6E"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 xml:space="preserve">Zhotovitel nenese odpovědnost za vady způsobené Objednatelem nebo </w:t>
      </w:r>
      <w:r w:rsidRPr="00806377" w:rsidR="00350D97">
        <w:rPr>
          <w:rFonts w:asciiTheme="minorHAnsi" w:hAnsiTheme="minorHAnsi" w:cstheme="minorHAnsi"/>
          <w:szCs w:val="22"/>
        </w:rPr>
        <w:t>jinými</w:t>
      </w:r>
      <w:r w:rsidRPr="00806377">
        <w:rPr>
          <w:rFonts w:asciiTheme="minorHAnsi" w:hAnsiTheme="minorHAnsi" w:cstheme="minorHAnsi"/>
          <w:szCs w:val="22"/>
        </w:rPr>
        <w:t xml:space="preserve"> osobami, ledaže Objednatel nebo takové osoby postupovaly v souladu s dokumenty nebo pokyny, které obdrželi od Zhotovitele.</w:t>
      </w:r>
    </w:p>
    <w:p w:rsidRPr="00806377" w:rsidR="00CE3E03" w:rsidP="007B5B1B" w:rsidRDefault="00CE3E03" w14:paraId="2451807C" w14:textId="77777777">
      <w:pPr>
        <w:pStyle w:val="Odstavecseseznamem"/>
        <w:ind w:left="567"/>
        <w:jc w:val="both"/>
        <w:rPr>
          <w:rFonts w:asciiTheme="minorHAnsi" w:hAnsiTheme="minorHAnsi" w:cstheme="minorHAnsi"/>
          <w:sz w:val="22"/>
          <w:szCs w:val="22"/>
        </w:rPr>
      </w:pPr>
    </w:p>
    <w:p w:rsidRPr="00806377" w:rsidR="007F22C9" w:rsidP="00AC76B2" w:rsidRDefault="00657A3D" w14:paraId="65BAE07F"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Odpovídá-li Zhotovitel za vady Díla, má Objednatel práva z vadného plnění.</w:t>
      </w:r>
    </w:p>
    <w:p w:rsidRPr="00806377" w:rsidR="00C8035A" w:rsidP="007B5B1B" w:rsidRDefault="00C8035A" w14:paraId="4D4364F7" w14:textId="77777777">
      <w:pPr>
        <w:ind w:left="567"/>
        <w:jc w:val="both"/>
        <w:rPr>
          <w:rFonts w:asciiTheme="minorHAnsi" w:hAnsiTheme="minorHAnsi" w:cstheme="minorHAnsi"/>
          <w:szCs w:val="22"/>
        </w:rPr>
      </w:pPr>
    </w:p>
    <w:p w:rsidRPr="00806377" w:rsidR="00657A3D" w:rsidP="00AC76B2" w:rsidRDefault="00657A3D" w14:paraId="2D854919"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Objednatel má právo na náhradu nákladů účelně vynaložených v souvislosti s oznámením vad Zhotoviteli.</w:t>
      </w:r>
    </w:p>
    <w:p w:rsidRPr="00806377" w:rsidR="00657A3D" w:rsidP="007B5B1B" w:rsidRDefault="00657A3D" w14:paraId="6D52171A" w14:textId="77777777">
      <w:pPr>
        <w:pStyle w:val="Odstavecseseznamem"/>
        <w:ind w:left="567"/>
        <w:jc w:val="both"/>
        <w:rPr>
          <w:rFonts w:asciiTheme="minorHAnsi" w:hAnsiTheme="minorHAnsi" w:cstheme="minorHAnsi"/>
          <w:sz w:val="22"/>
          <w:szCs w:val="22"/>
        </w:rPr>
      </w:pPr>
    </w:p>
    <w:p w:rsidRPr="00806377" w:rsidR="00657A3D" w:rsidP="00AC76B2" w:rsidRDefault="00657A3D" w14:paraId="014D242E"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 xml:space="preserve">Zhotovitel je povinen oznámené vady odstranit nejpozději do </w:t>
      </w:r>
      <w:r w:rsidRPr="00806377" w:rsidR="00997810">
        <w:rPr>
          <w:rFonts w:asciiTheme="minorHAnsi" w:hAnsiTheme="minorHAnsi" w:cstheme="minorHAnsi"/>
          <w:szCs w:val="22"/>
          <w:lang w:eastAsia="en-US" w:bidi="en-US"/>
        </w:rPr>
        <w:t>7</w:t>
      </w:r>
      <w:r w:rsidRPr="00806377">
        <w:rPr>
          <w:rFonts w:asciiTheme="minorHAnsi" w:hAnsiTheme="minorHAnsi" w:cstheme="minorHAnsi"/>
          <w:szCs w:val="22"/>
        </w:rPr>
        <w:t xml:space="preserve"> </w:t>
      </w:r>
      <w:r w:rsidRPr="00806377" w:rsidR="006343CE">
        <w:rPr>
          <w:rFonts w:asciiTheme="minorHAnsi" w:hAnsiTheme="minorHAnsi" w:cstheme="minorHAnsi"/>
          <w:szCs w:val="22"/>
        </w:rPr>
        <w:t xml:space="preserve">pracovních </w:t>
      </w:r>
      <w:r w:rsidRPr="00806377">
        <w:rPr>
          <w:rFonts w:asciiTheme="minorHAnsi" w:hAnsiTheme="minorHAnsi" w:cstheme="minorHAnsi"/>
          <w:szCs w:val="22"/>
        </w:rPr>
        <w:t>dnů od jejich oznámení Objednatelem, nebude-li Smluvními stranami písemně dohodnut jiný termín pro odstranění vad</w:t>
      </w:r>
      <w:r w:rsidRPr="00806377" w:rsidR="00C74655">
        <w:rPr>
          <w:rFonts w:asciiTheme="minorHAnsi" w:hAnsiTheme="minorHAnsi" w:cstheme="minorHAnsi"/>
          <w:szCs w:val="22"/>
        </w:rPr>
        <w:t xml:space="preserve">; </w:t>
      </w:r>
      <w:r w:rsidRPr="00806377" w:rsidR="005071AD">
        <w:rPr>
          <w:rFonts w:asciiTheme="minorHAnsi" w:hAnsiTheme="minorHAnsi" w:cstheme="minorHAnsi"/>
          <w:szCs w:val="22"/>
        </w:rPr>
        <w:t xml:space="preserve">to neplatí u vady, která se ukáže jako </w:t>
      </w:r>
      <w:r w:rsidRPr="00806377" w:rsidR="004E1705">
        <w:rPr>
          <w:rFonts w:asciiTheme="minorHAnsi" w:hAnsiTheme="minorHAnsi" w:cstheme="minorHAnsi"/>
          <w:szCs w:val="22"/>
        </w:rPr>
        <w:t>neodstranitelná</w:t>
      </w:r>
      <w:r w:rsidRPr="00806377">
        <w:rPr>
          <w:rFonts w:asciiTheme="minorHAnsi" w:hAnsiTheme="minorHAnsi" w:cstheme="minorHAnsi"/>
          <w:szCs w:val="22"/>
        </w:rPr>
        <w:t>.</w:t>
      </w:r>
    </w:p>
    <w:p w:rsidRPr="00806377" w:rsidR="00657A3D" w:rsidP="007B5B1B" w:rsidRDefault="00657A3D" w14:paraId="0771A333" w14:textId="77777777">
      <w:pPr>
        <w:pStyle w:val="Odstavecseseznamem"/>
        <w:ind w:left="567"/>
        <w:jc w:val="both"/>
        <w:rPr>
          <w:rFonts w:asciiTheme="minorHAnsi" w:hAnsiTheme="minorHAnsi" w:cstheme="minorHAnsi"/>
          <w:sz w:val="22"/>
          <w:szCs w:val="22"/>
        </w:rPr>
      </w:pPr>
    </w:p>
    <w:p w:rsidRPr="00806377" w:rsidR="00657A3D" w:rsidP="00AC76B2" w:rsidRDefault="00657A3D" w14:paraId="2D8E8EA2"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 xml:space="preserve">Nebude-li vada odstraněna ve lhůtě </w:t>
      </w:r>
      <w:r w:rsidRPr="00806377" w:rsidR="004200B8">
        <w:rPr>
          <w:rFonts w:asciiTheme="minorHAnsi" w:hAnsiTheme="minorHAnsi" w:cstheme="minorHAnsi"/>
          <w:szCs w:val="22"/>
        </w:rPr>
        <w:t>podle</w:t>
      </w:r>
      <w:r w:rsidRPr="00806377">
        <w:rPr>
          <w:rFonts w:asciiTheme="minorHAnsi" w:hAnsiTheme="minorHAnsi" w:cstheme="minorHAnsi"/>
          <w:szCs w:val="22"/>
        </w:rPr>
        <w:t xml:space="preserve"> předcházejícího odstavce, má Objednatel právo:</w:t>
      </w:r>
    </w:p>
    <w:p w:rsidRPr="00806377" w:rsidR="00657A3D" w:rsidP="00AC76B2" w:rsidRDefault="00657A3D" w14:paraId="5102972F" w14:textId="77777777">
      <w:pPr>
        <w:pStyle w:val="Odstavecseseznamem"/>
        <w:numPr>
          <w:ilvl w:val="1"/>
          <w:numId w:val="17"/>
        </w:numPr>
        <w:ind w:left="1276" w:hanging="709"/>
        <w:jc w:val="both"/>
        <w:rPr>
          <w:rFonts w:asciiTheme="minorHAnsi" w:hAnsiTheme="minorHAnsi" w:cstheme="minorHAnsi"/>
          <w:sz w:val="22"/>
          <w:szCs w:val="22"/>
        </w:rPr>
      </w:pPr>
      <w:bookmarkStart w:name="_Ref391991533" w:id="32"/>
      <w:bookmarkStart w:name="_Ref397413113" w:id="33"/>
      <w:r w:rsidRPr="00806377">
        <w:rPr>
          <w:rFonts w:asciiTheme="minorHAnsi" w:hAnsiTheme="minorHAnsi" w:cstheme="minorHAnsi"/>
          <w:sz w:val="22"/>
          <w:szCs w:val="22"/>
        </w:rPr>
        <w:t>zajistit odstranění vady jinou odborně způsobilou osobou</w:t>
      </w:r>
      <w:bookmarkEnd w:id="32"/>
      <w:r w:rsidRPr="00806377">
        <w:rPr>
          <w:rFonts w:asciiTheme="minorHAnsi" w:hAnsiTheme="minorHAnsi" w:cstheme="minorHAnsi"/>
          <w:sz w:val="22"/>
          <w:szCs w:val="22"/>
        </w:rPr>
        <w:t xml:space="preserve"> nebo</w:t>
      </w:r>
      <w:bookmarkEnd w:id="33"/>
    </w:p>
    <w:p w:rsidRPr="00806377" w:rsidR="00657A3D" w:rsidP="00AC76B2" w:rsidRDefault="00657A3D" w14:paraId="6B6EBC5A" w14:textId="77777777">
      <w:pPr>
        <w:pStyle w:val="Odstavecseseznamem"/>
        <w:numPr>
          <w:ilvl w:val="1"/>
          <w:numId w:val="17"/>
        </w:numPr>
        <w:ind w:left="1276" w:hanging="709"/>
        <w:jc w:val="both"/>
        <w:rPr>
          <w:rFonts w:asciiTheme="minorHAnsi" w:hAnsiTheme="minorHAnsi" w:cstheme="minorHAnsi"/>
          <w:sz w:val="22"/>
          <w:szCs w:val="22"/>
        </w:rPr>
      </w:pPr>
      <w:r w:rsidRPr="00806377">
        <w:rPr>
          <w:rFonts w:asciiTheme="minorHAnsi" w:hAnsiTheme="minorHAnsi" w:cstheme="minorHAnsi"/>
          <w:sz w:val="22"/>
          <w:szCs w:val="22"/>
        </w:rPr>
        <w:t>na přiměřenou slevu z Ceny Díla nebo</w:t>
      </w:r>
    </w:p>
    <w:p w:rsidRPr="00806377" w:rsidR="00DB1DBD" w:rsidP="00AC76B2" w:rsidRDefault="00657A3D" w14:paraId="123CBBCA" w14:textId="77777777">
      <w:pPr>
        <w:pStyle w:val="Odstavecseseznamem"/>
        <w:numPr>
          <w:ilvl w:val="1"/>
          <w:numId w:val="17"/>
        </w:numPr>
        <w:ind w:left="1276" w:hanging="709"/>
        <w:jc w:val="both"/>
        <w:rPr>
          <w:rFonts w:asciiTheme="minorHAnsi" w:hAnsiTheme="minorHAnsi" w:cstheme="minorHAnsi"/>
          <w:sz w:val="22"/>
          <w:szCs w:val="22"/>
        </w:rPr>
      </w:pPr>
      <w:r w:rsidRPr="00806377">
        <w:rPr>
          <w:rFonts w:asciiTheme="minorHAnsi" w:hAnsiTheme="minorHAnsi" w:cstheme="minorHAnsi"/>
          <w:color w:val="000000"/>
          <w:sz w:val="22"/>
          <w:szCs w:val="22"/>
        </w:rPr>
        <w:t>od Smlouvy odstoupit</w:t>
      </w:r>
      <w:r w:rsidRPr="00806377" w:rsidR="00DB1DBD">
        <w:rPr>
          <w:rFonts w:asciiTheme="minorHAnsi" w:hAnsiTheme="minorHAnsi" w:cstheme="minorHAnsi"/>
          <w:color w:val="000000"/>
          <w:sz w:val="22"/>
          <w:szCs w:val="22"/>
        </w:rPr>
        <w:t>;</w:t>
      </w:r>
    </w:p>
    <w:p w:rsidRPr="00806377" w:rsidR="00657A3D" w:rsidP="007B5B1B" w:rsidRDefault="00DB1DBD" w14:paraId="3EFCE7DC" w14:textId="6362C10A">
      <w:pPr>
        <w:pStyle w:val="Odstavecseseznamem"/>
        <w:ind w:left="567"/>
        <w:jc w:val="both"/>
        <w:rPr>
          <w:rFonts w:asciiTheme="minorHAnsi" w:hAnsiTheme="minorHAnsi" w:cstheme="minorHAnsi"/>
          <w:color w:val="000000"/>
          <w:sz w:val="22"/>
          <w:szCs w:val="22"/>
        </w:rPr>
      </w:pPr>
      <w:r w:rsidRPr="00806377">
        <w:rPr>
          <w:rFonts w:asciiTheme="minorHAnsi" w:hAnsiTheme="minorHAnsi" w:cstheme="minorHAnsi"/>
          <w:sz w:val="22"/>
          <w:szCs w:val="22"/>
        </w:rPr>
        <w:t>to neplatí u vady,</w:t>
      </w:r>
      <w:r w:rsidRPr="00806377" w:rsidR="004E1705">
        <w:rPr>
          <w:rFonts w:asciiTheme="minorHAnsi" w:hAnsiTheme="minorHAnsi" w:cstheme="minorHAnsi"/>
          <w:sz w:val="22"/>
          <w:szCs w:val="22"/>
        </w:rPr>
        <w:t xml:space="preserve"> která se ukáže jako neodstranitelná</w:t>
      </w:r>
      <w:r w:rsidRPr="00806377">
        <w:rPr>
          <w:rFonts w:asciiTheme="minorHAnsi" w:hAnsiTheme="minorHAnsi" w:cstheme="minorHAnsi"/>
          <w:sz w:val="22"/>
          <w:szCs w:val="22"/>
        </w:rPr>
        <w:t xml:space="preserve">, v takovém případě má Objednatel právo na přiměřenou slevu z Ceny Díla nebo </w:t>
      </w:r>
      <w:r w:rsidRPr="00806377">
        <w:rPr>
          <w:rFonts w:asciiTheme="minorHAnsi" w:hAnsiTheme="minorHAnsi" w:cstheme="minorHAnsi"/>
          <w:color w:val="000000"/>
          <w:sz w:val="22"/>
          <w:szCs w:val="22"/>
        </w:rPr>
        <w:t>od Smlouvy odstoupit</w:t>
      </w:r>
      <w:r w:rsidRPr="00806377" w:rsidR="00657A3D">
        <w:rPr>
          <w:rFonts w:asciiTheme="minorHAnsi" w:hAnsiTheme="minorHAnsi" w:cstheme="minorHAnsi"/>
          <w:color w:val="000000"/>
          <w:sz w:val="22"/>
          <w:szCs w:val="22"/>
        </w:rPr>
        <w:t>.</w:t>
      </w:r>
    </w:p>
    <w:p w:rsidRPr="00806377" w:rsidR="004C3411" w:rsidP="007B5B1B" w:rsidRDefault="004C3411" w14:paraId="5E948322" w14:textId="77777777">
      <w:pPr>
        <w:pStyle w:val="Odstavecseseznamem"/>
        <w:ind w:left="567"/>
        <w:jc w:val="both"/>
        <w:rPr>
          <w:rFonts w:asciiTheme="minorHAnsi" w:hAnsiTheme="minorHAnsi" w:cstheme="minorHAnsi"/>
          <w:sz w:val="22"/>
          <w:szCs w:val="22"/>
        </w:rPr>
      </w:pPr>
    </w:p>
    <w:p w:rsidRPr="00806377" w:rsidR="00657A3D" w:rsidP="00AC76B2" w:rsidRDefault="00657A3D" w14:paraId="4AB8049C" w14:textId="1FB2558E">
      <w:pPr>
        <w:numPr>
          <w:ilvl w:val="0"/>
          <w:numId w:val="17"/>
        </w:numPr>
        <w:jc w:val="both"/>
        <w:rPr>
          <w:rFonts w:asciiTheme="minorHAnsi" w:hAnsiTheme="minorHAnsi" w:cstheme="minorHAnsi"/>
          <w:szCs w:val="22"/>
        </w:rPr>
      </w:pPr>
      <w:r w:rsidRPr="00806377">
        <w:rPr>
          <w:rFonts w:asciiTheme="minorHAnsi" w:hAnsiTheme="minorHAnsi" w:cstheme="minorHAnsi"/>
          <w:szCs w:val="22"/>
        </w:rPr>
        <w:t xml:space="preserve">Veškeré náklady vzniklé Objednateli v souvislosti s odstraněním vady způsobem </w:t>
      </w:r>
      <w:r w:rsidRPr="00806377" w:rsidR="004200B8">
        <w:rPr>
          <w:rFonts w:asciiTheme="minorHAnsi" w:hAnsiTheme="minorHAnsi" w:cstheme="minorHAnsi"/>
          <w:szCs w:val="22"/>
        </w:rPr>
        <w:t>podle</w:t>
      </w:r>
      <w:r w:rsidRPr="00806377">
        <w:rPr>
          <w:rFonts w:asciiTheme="minorHAnsi" w:hAnsiTheme="minorHAnsi" w:cstheme="minorHAnsi"/>
          <w:szCs w:val="22"/>
        </w:rPr>
        <w:t xml:space="preserve"> předchozího odstavce je Zhotovitel povinen Objednateli uhradit. Zhotovitel se tak zejména zavazuje uhradit cenu účtovanou Objednateli jinou odborně způsobilou osobou </w:t>
      </w:r>
      <w:r w:rsidRPr="00806377" w:rsidR="004200B8">
        <w:rPr>
          <w:rFonts w:asciiTheme="minorHAnsi" w:hAnsiTheme="minorHAnsi" w:cstheme="minorHAnsi"/>
          <w:szCs w:val="22"/>
        </w:rPr>
        <w:t>podle</w:t>
      </w:r>
      <w:r w:rsidRPr="00806377" w:rsidR="009C26A0">
        <w:rPr>
          <w:rFonts w:asciiTheme="minorHAnsi" w:hAnsiTheme="minorHAnsi" w:cstheme="minorHAnsi"/>
          <w:szCs w:val="22"/>
        </w:rPr>
        <w:t xml:space="preserve"> čl. </w:t>
      </w:r>
      <w:r w:rsidRPr="00806377" w:rsidR="009C26A0">
        <w:rPr>
          <w:rFonts w:asciiTheme="minorHAnsi" w:hAnsiTheme="minorHAnsi" w:cstheme="minorHAnsi"/>
          <w:szCs w:val="22"/>
        </w:rPr>
        <w:fldChar w:fldCharType="begin"/>
      </w:r>
      <w:r w:rsidRPr="00806377" w:rsidR="009C26A0">
        <w:rPr>
          <w:rFonts w:asciiTheme="minorHAnsi" w:hAnsiTheme="minorHAnsi" w:cstheme="minorHAnsi"/>
          <w:szCs w:val="22"/>
        </w:rPr>
        <w:instrText xml:space="preserve"> REF _Ref1143984 \n \h </w:instrText>
      </w:r>
      <w:r w:rsidRPr="00806377" w:rsidR="00AD1353">
        <w:rPr>
          <w:rFonts w:asciiTheme="minorHAnsi" w:hAnsiTheme="minorHAnsi" w:cstheme="minorHAnsi"/>
          <w:szCs w:val="22"/>
        </w:rPr>
        <w:instrText xml:space="preserve"> \* MERGEFORMAT </w:instrText>
      </w:r>
      <w:r w:rsidRPr="00806377" w:rsidR="009C26A0">
        <w:rPr>
          <w:rFonts w:asciiTheme="minorHAnsi" w:hAnsiTheme="minorHAnsi" w:cstheme="minorHAnsi"/>
          <w:szCs w:val="22"/>
        </w:rPr>
      </w:r>
      <w:r w:rsidRPr="00806377" w:rsidR="009C26A0">
        <w:rPr>
          <w:rFonts w:asciiTheme="minorHAnsi" w:hAnsiTheme="minorHAnsi" w:cstheme="minorHAnsi"/>
          <w:szCs w:val="22"/>
        </w:rPr>
        <w:fldChar w:fldCharType="separate"/>
      </w:r>
      <w:r w:rsidRPr="00806377" w:rsidR="005679C5">
        <w:rPr>
          <w:rFonts w:asciiTheme="minorHAnsi" w:hAnsiTheme="minorHAnsi" w:cstheme="minorHAnsi"/>
          <w:szCs w:val="22"/>
        </w:rPr>
        <w:t>XI</w:t>
      </w:r>
      <w:r w:rsidRPr="00806377" w:rsidR="009C26A0">
        <w:rPr>
          <w:rFonts w:asciiTheme="minorHAnsi" w:hAnsiTheme="minorHAnsi" w:cstheme="minorHAnsi"/>
          <w:szCs w:val="22"/>
        </w:rPr>
        <w:fldChar w:fldCharType="end"/>
      </w:r>
      <w:r w:rsidRPr="00806377" w:rsidR="009C26A0">
        <w:rPr>
          <w:rFonts w:asciiTheme="minorHAnsi" w:hAnsiTheme="minorHAnsi" w:cstheme="minorHAnsi"/>
          <w:szCs w:val="22"/>
        </w:rPr>
        <w:t xml:space="preserve"> odst. </w:t>
      </w:r>
      <w:r w:rsidRPr="00806377" w:rsidR="009C26A0">
        <w:rPr>
          <w:rFonts w:asciiTheme="minorHAnsi" w:hAnsiTheme="minorHAnsi" w:cstheme="minorHAnsi"/>
          <w:szCs w:val="22"/>
        </w:rPr>
        <w:fldChar w:fldCharType="begin"/>
      </w:r>
      <w:r w:rsidRPr="00806377" w:rsidR="009C26A0">
        <w:rPr>
          <w:rFonts w:asciiTheme="minorHAnsi" w:hAnsiTheme="minorHAnsi" w:cstheme="minorHAnsi"/>
          <w:szCs w:val="22"/>
        </w:rPr>
        <w:instrText xml:space="preserve"> REF _Ref397413113 \n \h </w:instrText>
      </w:r>
      <w:r w:rsidRPr="00806377" w:rsidR="00AD1353">
        <w:rPr>
          <w:rFonts w:asciiTheme="minorHAnsi" w:hAnsiTheme="minorHAnsi" w:cstheme="minorHAnsi"/>
          <w:szCs w:val="22"/>
        </w:rPr>
        <w:instrText xml:space="preserve"> \* MERGEFORMAT </w:instrText>
      </w:r>
      <w:r w:rsidRPr="00806377" w:rsidR="009C26A0">
        <w:rPr>
          <w:rFonts w:asciiTheme="minorHAnsi" w:hAnsiTheme="minorHAnsi" w:cstheme="minorHAnsi"/>
          <w:szCs w:val="22"/>
        </w:rPr>
      </w:r>
      <w:r w:rsidRPr="00806377" w:rsidR="009C26A0">
        <w:rPr>
          <w:rFonts w:asciiTheme="minorHAnsi" w:hAnsiTheme="minorHAnsi" w:cstheme="minorHAnsi"/>
          <w:szCs w:val="22"/>
        </w:rPr>
        <w:fldChar w:fldCharType="separate"/>
      </w:r>
      <w:r w:rsidRPr="00806377" w:rsidR="005679C5">
        <w:rPr>
          <w:rFonts w:asciiTheme="minorHAnsi" w:hAnsiTheme="minorHAnsi" w:cstheme="minorHAnsi"/>
          <w:szCs w:val="22"/>
        </w:rPr>
        <w:t>7.1</w:t>
      </w:r>
      <w:r w:rsidRPr="00806377" w:rsidR="009C26A0">
        <w:rPr>
          <w:rFonts w:asciiTheme="minorHAnsi" w:hAnsiTheme="minorHAnsi" w:cstheme="minorHAnsi"/>
          <w:szCs w:val="22"/>
        </w:rPr>
        <w:fldChar w:fldCharType="end"/>
      </w:r>
      <w:r w:rsidRPr="00806377" w:rsidR="009C26A0">
        <w:rPr>
          <w:rFonts w:asciiTheme="minorHAnsi" w:hAnsiTheme="minorHAnsi" w:cstheme="minorHAnsi"/>
          <w:szCs w:val="22"/>
        </w:rPr>
        <w:t xml:space="preserve"> Smlouvy</w:t>
      </w:r>
      <w:r w:rsidRPr="00806377" w:rsidR="00DC1703">
        <w:rPr>
          <w:rFonts w:asciiTheme="minorHAnsi" w:hAnsiTheme="minorHAnsi" w:cstheme="minorHAnsi"/>
          <w:szCs w:val="22"/>
        </w:rPr>
        <w:t xml:space="preserve"> </w:t>
      </w:r>
      <w:r w:rsidRPr="00806377">
        <w:rPr>
          <w:rFonts w:asciiTheme="minorHAnsi" w:hAnsiTheme="minorHAnsi" w:cstheme="minorHAnsi"/>
          <w:szCs w:val="22"/>
        </w:rPr>
        <w:t>za odstranění vady.</w:t>
      </w:r>
    </w:p>
    <w:p w:rsidRPr="00806377" w:rsidR="00657A3D" w:rsidP="007B5B1B" w:rsidRDefault="00657A3D" w14:paraId="1095A2E6" w14:textId="77777777">
      <w:pPr>
        <w:ind w:left="567"/>
        <w:jc w:val="both"/>
        <w:rPr>
          <w:rFonts w:asciiTheme="minorHAnsi" w:hAnsiTheme="minorHAnsi" w:cstheme="minorHAnsi"/>
          <w:szCs w:val="22"/>
        </w:rPr>
      </w:pPr>
    </w:p>
    <w:p w:rsidRPr="00806377" w:rsidR="00657A3D" w:rsidP="00AC76B2" w:rsidRDefault="00657A3D" w14:paraId="57971D4E" w14:textId="3A88D1B3">
      <w:pPr>
        <w:numPr>
          <w:ilvl w:val="0"/>
          <w:numId w:val="17"/>
        </w:numPr>
        <w:jc w:val="both"/>
        <w:rPr>
          <w:rFonts w:asciiTheme="minorHAnsi" w:hAnsiTheme="minorHAnsi" w:cstheme="minorHAnsi"/>
          <w:szCs w:val="22"/>
        </w:rPr>
      </w:pPr>
      <w:r w:rsidRPr="00806377">
        <w:rPr>
          <w:rFonts w:asciiTheme="minorHAnsi" w:hAnsiTheme="minorHAnsi" w:cstheme="minorHAnsi"/>
          <w:szCs w:val="22"/>
        </w:rPr>
        <w:t>Zhotovitel je povinen odstranit vadu bez ohledu na to, zda je uplatnění vady oprávněné či nikoli. Prokáže-li se však kdykoli později, že uplatnění vady Objednatelem nebylo oprávněné, tj.</w:t>
      </w:r>
      <w:r w:rsidRPr="00806377" w:rsidR="009C26A0">
        <w:rPr>
          <w:rFonts w:asciiTheme="minorHAnsi" w:hAnsiTheme="minorHAnsi" w:cstheme="minorHAnsi"/>
          <w:szCs w:val="22"/>
        </w:rPr>
        <w:t> </w:t>
      </w:r>
      <w:r w:rsidRPr="00806377">
        <w:rPr>
          <w:rFonts w:asciiTheme="minorHAnsi" w:hAnsiTheme="minorHAnsi" w:cstheme="minorHAnsi"/>
          <w:szCs w:val="22"/>
        </w:rPr>
        <w:t>že Zhotovitel za vadu neodpovídal, je Objednatel povinen uhradit Zhotoviteli veškeré jím účelně vynaložené náklady v souvislosti s odstraněním vady.</w:t>
      </w:r>
    </w:p>
    <w:p w:rsidRPr="00806377" w:rsidR="00657A3D" w:rsidP="007B5B1B" w:rsidRDefault="00657A3D" w14:paraId="5B4C2BAD" w14:textId="77777777">
      <w:pPr>
        <w:pStyle w:val="Odstavecseseznamem"/>
        <w:ind w:left="567"/>
        <w:jc w:val="both"/>
        <w:rPr>
          <w:rFonts w:asciiTheme="minorHAnsi" w:hAnsiTheme="minorHAnsi" w:cstheme="minorHAnsi"/>
          <w:sz w:val="22"/>
          <w:szCs w:val="22"/>
        </w:rPr>
      </w:pPr>
    </w:p>
    <w:p w:rsidRPr="00806377" w:rsidR="00657A3D" w:rsidP="00AC76B2" w:rsidRDefault="00CB56F6" w14:paraId="14346CBC"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Objednatel je povinen poskytnout Zhotoviteli součinnost nezbytnou k odstranění vady.</w:t>
      </w:r>
    </w:p>
    <w:p w:rsidRPr="00806377" w:rsidR="00CB56F6" w:rsidP="007B5B1B" w:rsidRDefault="00CB56F6" w14:paraId="3A3C1674" w14:textId="77777777">
      <w:pPr>
        <w:pStyle w:val="Odstavecseseznamem"/>
        <w:ind w:left="567"/>
        <w:jc w:val="both"/>
        <w:rPr>
          <w:rFonts w:asciiTheme="minorHAnsi" w:hAnsiTheme="minorHAnsi" w:cstheme="minorHAnsi"/>
          <w:sz w:val="22"/>
          <w:szCs w:val="22"/>
        </w:rPr>
      </w:pPr>
    </w:p>
    <w:p w:rsidRPr="00806377" w:rsidR="00CB56F6" w:rsidP="00AC76B2" w:rsidRDefault="008C0F96" w14:paraId="2E3635C9" w14:textId="77777777">
      <w:pPr>
        <w:numPr>
          <w:ilvl w:val="0"/>
          <w:numId w:val="17"/>
        </w:numPr>
        <w:jc w:val="both"/>
        <w:rPr>
          <w:rFonts w:asciiTheme="minorHAnsi" w:hAnsiTheme="minorHAnsi" w:cstheme="minorHAnsi"/>
          <w:szCs w:val="22"/>
        </w:rPr>
      </w:pPr>
      <w:r w:rsidRPr="00806377">
        <w:rPr>
          <w:rFonts w:asciiTheme="minorHAnsi" w:hAnsiTheme="minorHAnsi" w:cstheme="minorHAnsi"/>
          <w:szCs w:val="22"/>
        </w:rPr>
        <w:t xml:space="preserve">Smluvní strany se dohodly, že </w:t>
      </w:r>
      <w:r w:rsidRPr="00806377" w:rsidR="00CB56F6">
        <w:rPr>
          <w:rFonts w:asciiTheme="minorHAnsi" w:hAnsiTheme="minorHAnsi" w:cstheme="minorHAnsi"/>
          <w:szCs w:val="22"/>
        </w:rPr>
        <w:t xml:space="preserve">§ </w:t>
      </w:r>
      <w:proofErr w:type="gramStart"/>
      <w:r w:rsidRPr="00806377" w:rsidR="00CB56F6">
        <w:rPr>
          <w:rFonts w:asciiTheme="minorHAnsi" w:hAnsiTheme="minorHAnsi" w:cstheme="minorHAnsi"/>
          <w:szCs w:val="22"/>
        </w:rPr>
        <w:t>1917 - 1924</w:t>
      </w:r>
      <w:proofErr w:type="gramEnd"/>
      <w:r w:rsidRPr="00806377" w:rsidR="00CB56F6">
        <w:rPr>
          <w:rFonts w:asciiTheme="minorHAnsi" w:hAnsiTheme="minorHAnsi" w:cstheme="minorHAnsi"/>
          <w:szCs w:val="22"/>
        </w:rPr>
        <w:t xml:space="preserve">, § 2099 – 2101, § 2103 </w:t>
      </w:r>
      <w:r w:rsidRPr="00806377" w:rsidR="009A0FE2">
        <w:rPr>
          <w:rFonts w:asciiTheme="minorHAnsi" w:hAnsiTheme="minorHAnsi" w:cstheme="minorHAnsi"/>
          <w:szCs w:val="22"/>
        </w:rPr>
        <w:t>–</w:t>
      </w:r>
      <w:r w:rsidRPr="00806377" w:rsidR="00CB56F6">
        <w:rPr>
          <w:rFonts w:asciiTheme="minorHAnsi" w:hAnsiTheme="minorHAnsi" w:cstheme="minorHAnsi"/>
          <w:szCs w:val="22"/>
        </w:rPr>
        <w:t xml:space="preserve"> 2117</w:t>
      </w:r>
      <w:r w:rsidRPr="00806377" w:rsidR="009A0FE2">
        <w:rPr>
          <w:rFonts w:asciiTheme="minorHAnsi" w:hAnsiTheme="minorHAnsi" w:cstheme="minorHAnsi"/>
          <w:szCs w:val="22"/>
        </w:rPr>
        <w:t>,</w:t>
      </w:r>
      <w:r w:rsidRPr="00806377" w:rsidR="00CB56F6">
        <w:rPr>
          <w:rFonts w:asciiTheme="minorHAnsi" w:hAnsiTheme="minorHAnsi" w:cstheme="minorHAnsi"/>
          <w:szCs w:val="22"/>
        </w:rPr>
        <w:t xml:space="preserve"> § 2165 </w:t>
      </w:r>
      <w:r w:rsidRPr="00806377" w:rsidR="009A0FE2">
        <w:rPr>
          <w:rFonts w:asciiTheme="minorHAnsi" w:hAnsiTheme="minorHAnsi" w:cstheme="minorHAnsi"/>
          <w:szCs w:val="22"/>
        </w:rPr>
        <w:t>–</w:t>
      </w:r>
      <w:r w:rsidRPr="00806377" w:rsidR="00CB56F6">
        <w:rPr>
          <w:rFonts w:asciiTheme="minorHAnsi" w:hAnsiTheme="minorHAnsi" w:cstheme="minorHAnsi"/>
          <w:szCs w:val="22"/>
        </w:rPr>
        <w:t xml:space="preserve"> 2172</w:t>
      </w:r>
      <w:r w:rsidRPr="00806377" w:rsidR="009A0FE2">
        <w:rPr>
          <w:rFonts w:asciiTheme="minorHAnsi" w:hAnsiTheme="minorHAnsi" w:cstheme="minorHAnsi"/>
          <w:szCs w:val="22"/>
        </w:rPr>
        <w:t xml:space="preserve">, § 2605 odst. 2, § 2609 a § 2618 </w:t>
      </w:r>
      <w:r w:rsidRPr="00806377" w:rsidR="00CB56F6">
        <w:rPr>
          <w:rFonts w:asciiTheme="minorHAnsi" w:hAnsiTheme="minorHAnsi" w:cstheme="minorHAnsi"/>
          <w:szCs w:val="22"/>
        </w:rPr>
        <w:t>Občanského zákoníku a rovněž obchodní zvyklosti, jež jsou svým smyslem nebo účinky stejné nebo obdobné uvedeným ustanovením</w:t>
      </w:r>
      <w:r w:rsidRPr="00806377">
        <w:rPr>
          <w:rFonts w:asciiTheme="minorHAnsi" w:hAnsiTheme="minorHAnsi" w:cstheme="minorHAnsi"/>
          <w:szCs w:val="22"/>
        </w:rPr>
        <w:t>, se nepoužijí</w:t>
      </w:r>
      <w:r w:rsidRPr="00806377" w:rsidR="00CB56F6">
        <w:rPr>
          <w:rFonts w:asciiTheme="minorHAnsi" w:hAnsiTheme="minorHAnsi" w:cstheme="minorHAnsi"/>
          <w:szCs w:val="22"/>
        </w:rPr>
        <w:t>.</w:t>
      </w:r>
    </w:p>
    <w:p w:rsidRPr="00806377" w:rsidR="002248D0" w:rsidP="004F308C" w:rsidRDefault="002248D0" w14:paraId="70BA2B18" w14:textId="77777777">
      <w:pPr>
        <w:rPr>
          <w:rFonts w:asciiTheme="minorHAnsi" w:hAnsiTheme="minorHAnsi" w:cstheme="minorHAnsi"/>
          <w:szCs w:val="22"/>
        </w:rPr>
      </w:pPr>
      <w:bookmarkStart w:name="_Toc380671111" w:id="34"/>
    </w:p>
    <w:p w:rsidRPr="00806377" w:rsidR="00C50A3B" w:rsidP="004F308C" w:rsidRDefault="00C50A3B" w14:paraId="31143812" w14:textId="77777777">
      <w:pPr>
        <w:rPr>
          <w:rFonts w:asciiTheme="minorHAnsi" w:hAnsiTheme="minorHAnsi" w:cstheme="minorHAnsi"/>
          <w:szCs w:val="22"/>
        </w:rPr>
      </w:pPr>
    </w:p>
    <w:p w:rsidRPr="00B76F51" w:rsidR="007F22C9" w:rsidP="00F33BF0" w:rsidRDefault="007F22C9" w14:paraId="6FB7EA38" w14:textId="77777777">
      <w:pPr>
        <w:pStyle w:val="Nadpis1"/>
        <w:keepLines w:val="false"/>
        <w:rPr>
          <w:rFonts w:asciiTheme="minorHAnsi" w:hAnsiTheme="minorHAnsi" w:cstheme="minorHAnsi"/>
          <w:szCs w:val="22"/>
        </w:rPr>
      </w:pPr>
      <w:bookmarkStart w:name="_Toc383117523" w:id="35"/>
      <w:r w:rsidRPr="00B76F51">
        <w:rPr>
          <w:rFonts w:asciiTheme="minorHAnsi" w:hAnsiTheme="minorHAnsi" w:cstheme="minorHAnsi"/>
          <w:szCs w:val="22"/>
        </w:rPr>
        <w:lastRenderedPageBreak/>
        <w:t>SANKCE</w:t>
      </w:r>
      <w:bookmarkEnd w:id="34"/>
      <w:bookmarkEnd w:id="35"/>
    </w:p>
    <w:p w:rsidRPr="00806377" w:rsidR="002248D0" w:rsidP="00F33BF0" w:rsidRDefault="002248D0" w14:paraId="7DA164D2" w14:textId="77777777">
      <w:pPr>
        <w:keepNext/>
        <w:jc w:val="both"/>
        <w:rPr>
          <w:rFonts w:asciiTheme="minorHAnsi" w:hAnsiTheme="minorHAnsi" w:cstheme="minorHAnsi"/>
          <w:szCs w:val="22"/>
          <w:lang w:eastAsia="ar-SA"/>
        </w:rPr>
      </w:pPr>
    </w:p>
    <w:p w:rsidR="007F22C9" w:rsidP="00AC76B2" w:rsidRDefault="002C0E6D" w14:paraId="33A5BD82" w14:textId="6D0540CE">
      <w:pPr>
        <w:keepNext/>
        <w:numPr>
          <w:ilvl w:val="0"/>
          <w:numId w:val="18"/>
        </w:numPr>
        <w:jc w:val="both"/>
        <w:rPr>
          <w:rFonts w:asciiTheme="minorHAnsi" w:hAnsiTheme="minorHAnsi" w:cstheme="minorHAnsi"/>
          <w:szCs w:val="22"/>
        </w:rPr>
      </w:pPr>
      <w:r w:rsidRPr="00806377">
        <w:rPr>
          <w:rFonts w:asciiTheme="minorHAnsi" w:hAnsiTheme="minorHAnsi" w:cstheme="minorHAnsi"/>
          <w:szCs w:val="22"/>
        </w:rPr>
        <w:t xml:space="preserve">Poruší-li Zhotovitel povinnost předat Dílo </w:t>
      </w:r>
      <w:r w:rsidRPr="00806377" w:rsidR="00A4674A">
        <w:rPr>
          <w:rFonts w:asciiTheme="minorHAnsi" w:hAnsiTheme="minorHAnsi" w:cstheme="minorHAnsi"/>
          <w:szCs w:val="22"/>
        </w:rPr>
        <w:t xml:space="preserve">Objednateli </w:t>
      </w:r>
      <w:r w:rsidRPr="00806377">
        <w:rPr>
          <w:rFonts w:asciiTheme="minorHAnsi" w:hAnsiTheme="minorHAnsi" w:cstheme="minorHAnsi"/>
          <w:szCs w:val="22"/>
        </w:rPr>
        <w:t>v době sjednané podle </w:t>
      </w:r>
      <w:r w:rsidRPr="00806377" w:rsidR="009C26A0">
        <w:rPr>
          <w:rFonts w:asciiTheme="minorHAnsi" w:hAnsiTheme="minorHAnsi" w:cstheme="minorHAnsi"/>
          <w:szCs w:val="22"/>
        </w:rPr>
        <w:t xml:space="preserve">čl. </w:t>
      </w:r>
      <w:r w:rsidRPr="00806377" w:rsidR="009C26A0">
        <w:rPr>
          <w:rFonts w:asciiTheme="minorHAnsi" w:hAnsiTheme="minorHAnsi" w:cstheme="minorHAnsi"/>
          <w:szCs w:val="22"/>
        </w:rPr>
        <w:fldChar w:fldCharType="begin"/>
      </w:r>
      <w:r w:rsidRPr="00806377" w:rsidR="009C26A0">
        <w:rPr>
          <w:rFonts w:asciiTheme="minorHAnsi" w:hAnsiTheme="minorHAnsi" w:cstheme="minorHAnsi"/>
          <w:szCs w:val="22"/>
        </w:rPr>
        <w:instrText xml:space="preserve"> REF _Ref1143512 \n \h </w:instrText>
      </w:r>
      <w:r w:rsidRPr="00806377" w:rsidR="00AD1353">
        <w:rPr>
          <w:rFonts w:asciiTheme="minorHAnsi" w:hAnsiTheme="minorHAnsi" w:cstheme="minorHAnsi"/>
          <w:szCs w:val="22"/>
        </w:rPr>
        <w:instrText xml:space="preserve"> \* MERGEFORMAT </w:instrText>
      </w:r>
      <w:r w:rsidRPr="00806377" w:rsidR="009C26A0">
        <w:rPr>
          <w:rFonts w:asciiTheme="minorHAnsi" w:hAnsiTheme="minorHAnsi" w:cstheme="minorHAnsi"/>
          <w:szCs w:val="22"/>
        </w:rPr>
      </w:r>
      <w:r w:rsidRPr="00806377" w:rsidR="009C26A0">
        <w:rPr>
          <w:rFonts w:asciiTheme="minorHAnsi" w:hAnsiTheme="minorHAnsi" w:cstheme="minorHAnsi"/>
          <w:szCs w:val="22"/>
        </w:rPr>
        <w:fldChar w:fldCharType="separate"/>
      </w:r>
      <w:r w:rsidRPr="00806377" w:rsidR="005679C5">
        <w:rPr>
          <w:rFonts w:asciiTheme="minorHAnsi" w:hAnsiTheme="minorHAnsi" w:cstheme="minorHAnsi"/>
          <w:szCs w:val="22"/>
        </w:rPr>
        <w:t>VII</w:t>
      </w:r>
      <w:r w:rsidRPr="00806377" w:rsidR="009C26A0">
        <w:rPr>
          <w:rFonts w:asciiTheme="minorHAnsi" w:hAnsiTheme="minorHAnsi" w:cstheme="minorHAnsi"/>
          <w:szCs w:val="22"/>
        </w:rPr>
        <w:fldChar w:fldCharType="end"/>
      </w:r>
      <w:r w:rsidRPr="00806377" w:rsidR="009C26A0">
        <w:rPr>
          <w:rFonts w:asciiTheme="minorHAnsi" w:hAnsiTheme="minorHAnsi" w:cstheme="minorHAnsi"/>
          <w:szCs w:val="22"/>
        </w:rPr>
        <w:t xml:space="preserve"> odst. </w:t>
      </w:r>
      <w:r w:rsidRPr="00806377" w:rsidR="009C26A0">
        <w:rPr>
          <w:rFonts w:asciiTheme="minorHAnsi" w:hAnsiTheme="minorHAnsi" w:cstheme="minorHAnsi"/>
          <w:szCs w:val="22"/>
        </w:rPr>
        <w:fldChar w:fldCharType="begin"/>
      </w:r>
      <w:r w:rsidRPr="00806377" w:rsidR="009C26A0">
        <w:rPr>
          <w:rFonts w:asciiTheme="minorHAnsi" w:hAnsiTheme="minorHAnsi" w:cstheme="minorHAnsi"/>
          <w:szCs w:val="22"/>
        </w:rPr>
        <w:instrText xml:space="preserve"> REF _Ref1143530 \n \h </w:instrText>
      </w:r>
      <w:r w:rsidRPr="00806377" w:rsidR="00AD1353">
        <w:rPr>
          <w:rFonts w:asciiTheme="minorHAnsi" w:hAnsiTheme="minorHAnsi" w:cstheme="minorHAnsi"/>
          <w:szCs w:val="22"/>
        </w:rPr>
        <w:instrText xml:space="preserve"> \* MERGEFORMAT </w:instrText>
      </w:r>
      <w:r w:rsidRPr="00806377" w:rsidR="009C26A0">
        <w:rPr>
          <w:rFonts w:asciiTheme="minorHAnsi" w:hAnsiTheme="minorHAnsi" w:cstheme="minorHAnsi"/>
          <w:szCs w:val="22"/>
        </w:rPr>
      </w:r>
      <w:r w:rsidRPr="00806377" w:rsidR="009C26A0">
        <w:rPr>
          <w:rFonts w:asciiTheme="minorHAnsi" w:hAnsiTheme="minorHAnsi" w:cstheme="minorHAnsi"/>
          <w:szCs w:val="22"/>
        </w:rPr>
        <w:fldChar w:fldCharType="separate"/>
      </w:r>
      <w:r w:rsidRPr="00806377" w:rsidR="005679C5">
        <w:rPr>
          <w:rFonts w:asciiTheme="minorHAnsi" w:hAnsiTheme="minorHAnsi" w:cstheme="minorHAnsi"/>
          <w:szCs w:val="22"/>
        </w:rPr>
        <w:t>2</w:t>
      </w:r>
      <w:r w:rsidRPr="00806377" w:rsidR="009C26A0">
        <w:rPr>
          <w:rFonts w:asciiTheme="minorHAnsi" w:hAnsiTheme="minorHAnsi" w:cstheme="minorHAnsi"/>
          <w:szCs w:val="22"/>
        </w:rPr>
        <w:fldChar w:fldCharType="end"/>
      </w:r>
      <w:r w:rsidRPr="00806377" w:rsidR="009C26A0">
        <w:rPr>
          <w:rFonts w:asciiTheme="minorHAnsi" w:hAnsiTheme="minorHAnsi" w:cstheme="minorHAnsi"/>
          <w:szCs w:val="22"/>
        </w:rPr>
        <w:t xml:space="preserve"> Smlouvy</w:t>
      </w:r>
      <w:r w:rsidRPr="00806377">
        <w:rPr>
          <w:rFonts w:asciiTheme="minorHAnsi" w:hAnsiTheme="minorHAnsi" w:cstheme="minorHAnsi"/>
          <w:szCs w:val="22"/>
        </w:rPr>
        <w:t xml:space="preserve">, je Zhotovitel povinen uhradit Objednateli smluvní pokutu ve výši </w:t>
      </w:r>
      <w:proofErr w:type="gramStart"/>
      <w:r w:rsidRPr="00806377" w:rsidR="009C26A0">
        <w:rPr>
          <w:rFonts w:asciiTheme="minorHAnsi" w:hAnsiTheme="minorHAnsi" w:cstheme="minorHAnsi"/>
          <w:szCs w:val="22"/>
          <w:lang w:eastAsia="en-US" w:bidi="en-US"/>
        </w:rPr>
        <w:t>1</w:t>
      </w:r>
      <w:r w:rsidRPr="00806377" w:rsidR="009A5584">
        <w:rPr>
          <w:rFonts w:asciiTheme="minorHAnsi" w:hAnsiTheme="minorHAnsi" w:cstheme="minorHAnsi"/>
          <w:szCs w:val="22"/>
          <w:lang w:eastAsia="en-US" w:bidi="en-US"/>
        </w:rPr>
        <w:t>.</w:t>
      </w:r>
      <w:r w:rsidRPr="00806377" w:rsidR="00F01D0E">
        <w:rPr>
          <w:rFonts w:asciiTheme="minorHAnsi" w:hAnsiTheme="minorHAnsi" w:cstheme="minorHAnsi"/>
          <w:szCs w:val="22"/>
          <w:lang w:eastAsia="en-US" w:bidi="en-US"/>
        </w:rPr>
        <w:t>5</w:t>
      </w:r>
      <w:r w:rsidRPr="00806377" w:rsidR="009A5584">
        <w:rPr>
          <w:rFonts w:asciiTheme="minorHAnsi" w:hAnsiTheme="minorHAnsi" w:cstheme="minorHAnsi"/>
          <w:szCs w:val="22"/>
          <w:lang w:eastAsia="en-US" w:bidi="en-US"/>
        </w:rPr>
        <w:t>00</w:t>
      </w:r>
      <w:r w:rsidRPr="00806377" w:rsidR="009C26A0">
        <w:rPr>
          <w:rFonts w:asciiTheme="minorHAnsi" w:hAnsiTheme="minorHAnsi" w:cstheme="minorHAnsi"/>
          <w:szCs w:val="22"/>
          <w:lang w:eastAsia="en-US" w:bidi="en-US"/>
        </w:rPr>
        <w:t>,-</w:t>
      </w:r>
      <w:proofErr w:type="gramEnd"/>
      <w:r w:rsidRPr="00806377" w:rsidR="009C26A0">
        <w:rPr>
          <w:rFonts w:asciiTheme="minorHAnsi" w:hAnsiTheme="minorHAnsi" w:cstheme="minorHAnsi"/>
          <w:szCs w:val="22"/>
          <w:lang w:eastAsia="en-US" w:bidi="en-US"/>
        </w:rPr>
        <w:t xml:space="preserve"> Kč</w:t>
      </w:r>
      <w:r w:rsidRPr="00806377">
        <w:rPr>
          <w:rFonts w:asciiTheme="minorHAnsi" w:hAnsiTheme="minorHAnsi" w:cstheme="minorHAnsi"/>
          <w:szCs w:val="22"/>
        </w:rPr>
        <w:t xml:space="preserve"> za každý den prodlení.</w:t>
      </w:r>
    </w:p>
    <w:p w:rsidR="00694DAE" w:rsidP="00694DAE" w:rsidRDefault="00694DAE" w14:paraId="7D9420E8" w14:textId="77777777">
      <w:pPr>
        <w:keepNext/>
        <w:ind w:left="567"/>
        <w:jc w:val="both"/>
        <w:rPr>
          <w:rFonts w:asciiTheme="minorHAnsi" w:hAnsiTheme="minorHAnsi" w:cstheme="minorHAnsi"/>
          <w:szCs w:val="22"/>
        </w:rPr>
      </w:pPr>
    </w:p>
    <w:p w:rsidRPr="00DD54F4" w:rsidR="00694DAE" w:rsidP="00694DAE" w:rsidRDefault="00694DAE" w14:paraId="7D052521" w14:textId="13356BB9">
      <w:pPr>
        <w:keepNext/>
        <w:numPr>
          <w:ilvl w:val="0"/>
          <w:numId w:val="18"/>
        </w:numPr>
        <w:jc w:val="both"/>
        <w:rPr>
          <w:rFonts w:asciiTheme="minorHAnsi" w:hAnsiTheme="minorHAnsi" w:cstheme="minorHAnsi"/>
          <w:szCs w:val="22"/>
        </w:rPr>
      </w:pPr>
      <w:r w:rsidRPr="00DD54F4">
        <w:rPr>
          <w:rFonts w:asciiTheme="minorHAnsi" w:hAnsiTheme="minorHAnsi" w:cstheme="minorHAnsi"/>
          <w:szCs w:val="22"/>
        </w:rPr>
        <w:t xml:space="preserve">Poruší-li Zhotovitel povinnost </w:t>
      </w:r>
      <w:r w:rsidRPr="00DD54F4" w:rsidR="0074557B">
        <w:rPr>
          <w:rFonts w:asciiTheme="minorHAnsi" w:hAnsiTheme="minorHAnsi" w:cstheme="minorHAnsi"/>
          <w:szCs w:val="22"/>
        </w:rPr>
        <w:t>uvedenou v čl. VI</w:t>
      </w:r>
      <w:r w:rsidR="00357BCC">
        <w:rPr>
          <w:rFonts w:asciiTheme="minorHAnsi" w:hAnsiTheme="minorHAnsi" w:cstheme="minorHAnsi"/>
          <w:szCs w:val="22"/>
        </w:rPr>
        <w:t>I</w:t>
      </w:r>
      <w:r w:rsidRPr="00DD54F4" w:rsidR="0074557B">
        <w:rPr>
          <w:rFonts w:asciiTheme="minorHAnsi" w:hAnsiTheme="minorHAnsi" w:cstheme="minorHAnsi"/>
          <w:szCs w:val="22"/>
        </w:rPr>
        <w:t>I odst. 3 Smlouvy</w:t>
      </w:r>
      <w:r w:rsidRPr="00DD54F4">
        <w:rPr>
          <w:rFonts w:asciiTheme="minorHAnsi" w:hAnsiTheme="minorHAnsi" w:cstheme="minorHAnsi"/>
          <w:szCs w:val="22"/>
        </w:rPr>
        <w:t xml:space="preserve">, je Zhotovitel povinen uhradit Objednateli smluvní pokutu ve výši </w:t>
      </w:r>
      <w:proofErr w:type="gramStart"/>
      <w:r w:rsidRPr="00DD54F4" w:rsidR="0074557B">
        <w:rPr>
          <w:rFonts w:asciiTheme="minorHAnsi" w:hAnsiTheme="minorHAnsi" w:cstheme="minorHAnsi"/>
          <w:szCs w:val="22"/>
          <w:lang w:eastAsia="en-US" w:bidi="en-US"/>
        </w:rPr>
        <w:t>5.</w:t>
      </w:r>
      <w:r w:rsidRPr="00DD54F4">
        <w:rPr>
          <w:rFonts w:asciiTheme="minorHAnsi" w:hAnsiTheme="minorHAnsi" w:cstheme="minorHAnsi"/>
          <w:szCs w:val="22"/>
          <w:lang w:eastAsia="en-US" w:bidi="en-US"/>
        </w:rPr>
        <w:t>0</w:t>
      </w:r>
      <w:r w:rsidRPr="00DD54F4" w:rsidR="0074557B">
        <w:rPr>
          <w:rFonts w:asciiTheme="minorHAnsi" w:hAnsiTheme="minorHAnsi" w:cstheme="minorHAnsi"/>
          <w:szCs w:val="22"/>
          <w:lang w:eastAsia="en-US" w:bidi="en-US"/>
        </w:rPr>
        <w:t>0</w:t>
      </w:r>
      <w:r w:rsidRPr="00DD54F4">
        <w:rPr>
          <w:rFonts w:asciiTheme="minorHAnsi" w:hAnsiTheme="minorHAnsi" w:cstheme="minorHAnsi"/>
          <w:szCs w:val="22"/>
          <w:lang w:eastAsia="en-US" w:bidi="en-US"/>
        </w:rPr>
        <w:t>0,-</w:t>
      </w:r>
      <w:proofErr w:type="gramEnd"/>
      <w:r w:rsidRPr="00DD54F4" w:rsidR="0074557B">
        <w:rPr>
          <w:rFonts w:asciiTheme="minorHAnsi" w:hAnsiTheme="minorHAnsi" w:cstheme="minorHAnsi"/>
          <w:szCs w:val="22"/>
          <w:lang w:eastAsia="en-US" w:bidi="en-US"/>
        </w:rPr>
        <w:t>Kč</w:t>
      </w:r>
      <w:r w:rsidRPr="00DD54F4">
        <w:rPr>
          <w:rFonts w:asciiTheme="minorHAnsi" w:hAnsiTheme="minorHAnsi" w:cstheme="minorHAnsi"/>
          <w:szCs w:val="22"/>
        </w:rPr>
        <w:t>.</w:t>
      </w:r>
    </w:p>
    <w:p w:rsidRPr="00806377" w:rsidR="004F7C62" w:rsidP="001C0E84" w:rsidRDefault="004F7C62" w14:paraId="7863E962" w14:textId="77777777">
      <w:pPr>
        <w:ind w:left="567"/>
        <w:jc w:val="both"/>
        <w:rPr>
          <w:rFonts w:asciiTheme="minorHAnsi" w:hAnsiTheme="minorHAnsi" w:cstheme="minorHAnsi"/>
          <w:szCs w:val="22"/>
        </w:rPr>
      </w:pPr>
    </w:p>
    <w:p w:rsidRPr="00806377" w:rsidR="007F22C9" w:rsidP="00F01D0E" w:rsidRDefault="002C0E6D" w14:paraId="2BFD478B" w14:textId="39AE5D22">
      <w:pPr>
        <w:keepNext/>
        <w:numPr>
          <w:ilvl w:val="0"/>
          <w:numId w:val="18"/>
        </w:numPr>
        <w:jc w:val="both"/>
        <w:rPr>
          <w:rFonts w:asciiTheme="minorHAnsi" w:hAnsiTheme="minorHAnsi" w:cstheme="minorHAnsi"/>
          <w:szCs w:val="22"/>
        </w:rPr>
      </w:pPr>
      <w:r w:rsidRPr="00806377">
        <w:rPr>
          <w:rFonts w:asciiTheme="minorHAnsi" w:hAnsiTheme="minorHAnsi" w:cstheme="minorHAnsi"/>
          <w:szCs w:val="22"/>
        </w:rPr>
        <w:t xml:space="preserve">Poruší-li Zhotovitel povinnost odstranit ve sjednané lhůtě vady Díla, je povinen uhradit Objednateli smluvní pokutu ve výši </w:t>
      </w:r>
      <w:proofErr w:type="gramStart"/>
      <w:r w:rsidRPr="00806377" w:rsidR="00F01D0E">
        <w:rPr>
          <w:rFonts w:asciiTheme="minorHAnsi" w:hAnsiTheme="minorHAnsi" w:cstheme="minorHAnsi"/>
          <w:szCs w:val="22"/>
          <w:lang w:eastAsia="en-US" w:bidi="en-US"/>
        </w:rPr>
        <w:t>1.500,-</w:t>
      </w:r>
      <w:proofErr w:type="gramEnd"/>
      <w:r w:rsidRPr="00806377" w:rsidR="00F01D0E">
        <w:rPr>
          <w:rFonts w:asciiTheme="minorHAnsi" w:hAnsiTheme="minorHAnsi" w:cstheme="minorHAnsi"/>
          <w:szCs w:val="22"/>
          <w:lang w:eastAsia="en-US" w:bidi="en-US"/>
        </w:rPr>
        <w:t xml:space="preserve"> Kč</w:t>
      </w:r>
      <w:r w:rsidRPr="00806377" w:rsidR="00F01D0E">
        <w:rPr>
          <w:rFonts w:asciiTheme="minorHAnsi" w:hAnsiTheme="minorHAnsi" w:cstheme="minorHAnsi"/>
          <w:szCs w:val="22"/>
        </w:rPr>
        <w:t xml:space="preserve"> za každý den prodlení</w:t>
      </w:r>
      <w:r w:rsidRPr="00806377">
        <w:rPr>
          <w:rFonts w:asciiTheme="minorHAnsi" w:hAnsiTheme="minorHAnsi" w:cstheme="minorHAnsi"/>
          <w:szCs w:val="22"/>
        </w:rPr>
        <w:t xml:space="preserve">. </w:t>
      </w:r>
      <w:r w:rsidRPr="00806377" w:rsidR="00E44D66">
        <w:rPr>
          <w:rFonts w:asciiTheme="minorHAnsi" w:hAnsiTheme="minorHAnsi" w:cstheme="minorHAnsi"/>
          <w:szCs w:val="22"/>
        </w:rPr>
        <w:t xml:space="preserve">Prodlení s plněním povinnosti </w:t>
      </w:r>
      <w:r w:rsidRPr="00806377" w:rsidR="004200B8">
        <w:rPr>
          <w:rFonts w:asciiTheme="minorHAnsi" w:hAnsiTheme="minorHAnsi" w:cstheme="minorHAnsi"/>
          <w:szCs w:val="22"/>
        </w:rPr>
        <w:t>podle</w:t>
      </w:r>
      <w:r w:rsidRPr="00806377" w:rsidR="00E44D66">
        <w:rPr>
          <w:rFonts w:asciiTheme="minorHAnsi" w:hAnsiTheme="minorHAnsi" w:cstheme="minorHAnsi"/>
          <w:szCs w:val="22"/>
        </w:rPr>
        <w:t xml:space="preserve"> předchozí věty je ukončeno dnem, kdy bude zjednána náprava Zhotovitelem nebo obstaráním náhradního plnění Objednatelem na náklady Zhotovitele postupem </w:t>
      </w:r>
      <w:r w:rsidRPr="00806377" w:rsidR="004200B8">
        <w:rPr>
          <w:rFonts w:asciiTheme="minorHAnsi" w:hAnsiTheme="minorHAnsi" w:cstheme="minorHAnsi"/>
          <w:szCs w:val="22"/>
        </w:rPr>
        <w:t>podle</w:t>
      </w:r>
      <w:r w:rsidRPr="00806377" w:rsidR="00E44D66">
        <w:rPr>
          <w:rFonts w:asciiTheme="minorHAnsi" w:hAnsiTheme="minorHAnsi" w:cstheme="minorHAnsi"/>
          <w:szCs w:val="22"/>
        </w:rPr>
        <w:t xml:space="preserve"> </w:t>
      </w:r>
      <w:r w:rsidRPr="00806377" w:rsidR="009C26A0">
        <w:rPr>
          <w:rFonts w:asciiTheme="minorHAnsi" w:hAnsiTheme="minorHAnsi" w:cstheme="minorHAnsi"/>
          <w:szCs w:val="22"/>
        </w:rPr>
        <w:t>čl. </w:t>
      </w:r>
      <w:r w:rsidRPr="00806377" w:rsidR="009C26A0">
        <w:rPr>
          <w:rFonts w:asciiTheme="minorHAnsi" w:hAnsiTheme="minorHAnsi" w:cstheme="minorHAnsi"/>
          <w:szCs w:val="22"/>
        </w:rPr>
        <w:fldChar w:fldCharType="begin"/>
      </w:r>
      <w:r w:rsidRPr="00806377" w:rsidR="009C26A0">
        <w:rPr>
          <w:rFonts w:asciiTheme="minorHAnsi" w:hAnsiTheme="minorHAnsi" w:cstheme="minorHAnsi"/>
          <w:szCs w:val="22"/>
        </w:rPr>
        <w:instrText xml:space="preserve"> REF _Ref1144351 \n \h </w:instrText>
      </w:r>
      <w:r w:rsidRPr="00806377" w:rsidR="00AD1353">
        <w:rPr>
          <w:rFonts w:asciiTheme="minorHAnsi" w:hAnsiTheme="minorHAnsi" w:cstheme="minorHAnsi"/>
          <w:szCs w:val="22"/>
        </w:rPr>
        <w:instrText xml:space="preserve"> \* MERGEFORMAT </w:instrText>
      </w:r>
      <w:r w:rsidRPr="00806377" w:rsidR="009C26A0">
        <w:rPr>
          <w:rFonts w:asciiTheme="minorHAnsi" w:hAnsiTheme="minorHAnsi" w:cstheme="minorHAnsi"/>
          <w:szCs w:val="22"/>
        </w:rPr>
      </w:r>
      <w:r w:rsidRPr="00806377" w:rsidR="009C26A0">
        <w:rPr>
          <w:rFonts w:asciiTheme="minorHAnsi" w:hAnsiTheme="minorHAnsi" w:cstheme="minorHAnsi"/>
          <w:szCs w:val="22"/>
        </w:rPr>
        <w:fldChar w:fldCharType="separate"/>
      </w:r>
      <w:r w:rsidRPr="00806377" w:rsidR="005679C5">
        <w:rPr>
          <w:rFonts w:asciiTheme="minorHAnsi" w:hAnsiTheme="minorHAnsi" w:cstheme="minorHAnsi"/>
          <w:szCs w:val="22"/>
        </w:rPr>
        <w:t>XI</w:t>
      </w:r>
      <w:r w:rsidRPr="00806377" w:rsidR="009C26A0">
        <w:rPr>
          <w:rFonts w:asciiTheme="minorHAnsi" w:hAnsiTheme="minorHAnsi" w:cstheme="minorHAnsi"/>
          <w:szCs w:val="22"/>
        </w:rPr>
        <w:fldChar w:fldCharType="end"/>
      </w:r>
      <w:r w:rsidRPr="00806377" w:rsidR="009C26A0">
        <w:rPr>
          <w:rFonts w:asciiTheme="minorHAnsi" w:hAnsiTheme="minorHAnsi" w:cstheme="minorHAnsi"/>
          <w:szCs w:val="22"/>
        </w:rPr>
        <w:t xml:space="preserve"> odst. </w:t>
      </w:r>
      <w:r w:rsidRPr="00806377" w:rsidR="009C26A0">
        <w:rPr>
          <w:rFonts w:asciiTheme="minorHAnsi" w:hAnsiTheme="minorHAnsi" w:cstheme="minorHAnsi"/>
          <w:szCs w:val="22"/>
        </w:rPr>
        <w:fldChar w:fldCharType="begin"/>
      </w:r>
      <w:r w:rsidRPr="00806377" w:rsidR="009C26A0">
        <w:rPr>
          <w:rFonts w:asciiTheme="minorHAnsi" w:hAnsiTheme="minorHAnsi" w:cstheme="minorHAnsi"/>
          <w:szCs w:val="22"/>
        </w:rPr>
        <w:instrText xml:space="preserve"> REF _Ref397413113 \n \h </w:instrText>
      </w:r>
      <w:r w:rsidRPr="00806377" w:rsidR="00AD1353">
        <w:rPr>
          <w:rFonts w:asciiTheme="minorHAnsi" w:hAnsiTheme="minorHAnsi" w:cstheme="minorHAnsi"/>
          <w:szCs w:val="22"/>
        </w:rPr>
        <w:instrText xml:space="preserve"> \* MERGEFORMAT </w:instrText>
      </w:r>
      <w:r w:rsidRPr="00806377" w:rsidR="009C26A0">
        <w:rPr>
          <w:rFonts w:asciiTheme="minorHAnsi" w:hAnsiTheme="minorHAnsi" w:cstheme="minorHAnsi"/>
          <w:szCs w:val="22"/>
        </w:rPr>
      </w:r>
      <w:r w:rsidRPr="00806377" w:rsidR="009C26A0">
        <w:rPr>
          <w:rFonts w:asciiTheme="minorHAnsi" w:hAnsiTheme="minorHAnsi" w:cstheme="minorHAnsi"/>
          <w:szCs w:val="22"/>
        </w:rPr>
        <w:fldChar w:fldCharType="separate"/>
      </w:r>
      <w:r w:rsidRPr="00806377" w:rsidR="005679C5">
        <w:rPr>
          <w:rFonts w:asciiTheme="minorHAnsi" w:hAnsiTheme="minorHAnsi" w:cstheme="minorHAnsi"/>
          <w:szCs w:val="22"/>
        </w:rPr>
        <w:t>7.1</w:t>
      </w:r>
      <w:r w:rsidRPr="00806377" w:rsidR="009C26A0">
        <w:rPr>
          <w:rFonts w:asciiTheme="minorHAnsi" w:hAnsiTheme="minorHAnsi" w:cstheme="minorHAnsi"/>
          <w:szCs w:val="22"/>
        </w:rPr>
        <w:fldChar w:fldCharType="end"/>
      </w:r>
      <w:r w:rsidRPr="00806377" w:rsidR="009C26A0">
        <w:rPr>
          <w:rFonts w:asciiTheme="minorHAnsi" w:hAnsiTheme="minorHAnsi" w:cstheme="minorHAnsi"/>
          <w:szCs w:val="22"/>
        </w:rPr>
        <w:t xml:space="preserve"> Smlouvy. </w:t>
      </w:r>
      <w:r w:rsidRPr="00806377">
        <w:rPr>
          <w:rFonts w:asciiTheme="minorHAnsi" w:hAnsiTheme="minorHAnsi" w:cstheme="minorHAnsi"/>
          <w:szCs w:val="22"/>
        </w:rPr>
        <w:t xml:space="preserve">Úhradou smluvní pokuty nejsou dotčena práva Objednatele z vadného plnění Zhotovitele. </w:t>
      </w:r>
    </w:p>
    <w:p w:rsidRPr="00806377" w:rsidR="00A92327" w:rsidP="00F01D0E" w:rsidRDefault="00A92327" w14:paraId="3EF43384" w14:textId="77777777">
      <w:pPr>
        <w:rPr>
          <w:rFonts w:asciiTheme="minorHAnsi" w:hAnsiTheme="minorHAnsi" w:cstheme="minorHAnsi"/>
          <w:szCs w:val="22"/>
        </w:rPr>
      </w:pPr>
    </w:p>
    <w:p w:rsidRPr="00806377" w:rsidR="00A92327" w:rsidP="00AC76B2" w:rsidRDefault="00A92327" w14:paraId="3969250C" w14:textId="492A8CBC">
      <w:pPr>
        <w:numPr>
          <w:ilvl w:val="0"/>
          <w:numId w:val="18"/>
        </w:numPr>
        <w:suppressAutoHyphens/>
        <w:jc w:val="both"/>
        <w:rPr>
          <w:rFonts w:asciiTheme="minorHAnsi" w:hAnsiTheme="minorHAnsi" w:cstheme="minorHAnsi"/>
          <w:szCs w:val="22"/>
        </w:rPr>
      </w:pPr>
      <w:r w:rsidRPr="00806377">
        <w:rPr>
          <w:rFonts w:asciiTheme="minorHAnsi" w:hAnsiTheme="minorHAnsi" w:cstheme="minorHAnsi"/>
          <w:szCs w:val="22"/>
        </w:rPr>
        <w:t>Poruší-li Zhotovitel povinnost doručit fakturu Objednateli ve lhůtě dle</w:t>
      </w:r>
      <w:r w:rsidRPr="00806377" w:rsidR="000163C3">
        <w:rPr>
          <w:rFonts w:asciiTheme="minorHAnsi" w:hAnsiTheme="minorHAnsi" w:cstheme="minorHAnsi"/>
          <w:szCs w:val="22"/>
        </w:rPr>
        <w:t xml:space="preserve"> čl. </w:t>
      </w:r>
      <w:r w:rsidRPr="00806377" w:rsidR="000163C3">
        <w:rPr>
          <w:rFonts w:asciiTheme="minorHAnsi" w:hAnsiTheme="minorHAnsi" w:cstheme="minorHAnsi"/>
          <w:szCs w:val="22"/>
        </w:rPr>
        <w:fldChar w:fldCharType="begin"/>
      </w:r>
      <w:r w:rsidRPr="00806377" w:rsidR="000163C3">
        <w:rPr>
          <w:rFonts w:asciiTheme="minorHAnsi" w:hAnsiTheme="minorHAnsi" w:cstheme="minorHAnsi"/>
          <w:szCs w:val="22"/>
        </w:rPr>
        <w:instrText xml:space="preserve"> REF _Ref493079698 \n \h </w:instrText>
      </w:r>
      <w:r w:rsidRPr="00806377" w:rsidR="00AD1353">
        <w:rPr>
          <w:rFonts w:asciiTheme="minorHAnsi" w:hAnsiTheme="minorHAnsi" w:cstheme="minorHAnsi"/>
          <w:szCs w:val="22"/>
        </w:rPr>
        <w:instrText xml:space="preserve"> \* MERGEFORMAT </w:instrText>
      </w:r>
      <w:r w:rsidRPr="00806377" w:rsidR="000163C3">
        <w:rPr>
          <w:rFonts w:asciiTheme="minorHAnsi" w:hAnsiTheme="minorHAnsi" w:cstheme="minorHAnsi"/>
          <w:szCs w:val="22"/>
        </w:rPr>
      </w:r>
      <w:r w:rsidRPr="00806377" w:rsidR="000163C3">
        <w:rPr>
          <w:rFonts w:asciiTheme="minorHAnsi" w:hAnsiTheme="minorHAnsi" w:cstheme="minorHAnsi"/>
          <w:szCs w:val="22"/>
        </w:rPr>
        <w:fldChar w:fldCharType="separate"/>
      </w:r>
      <w:r w:rsidRPr="00806377" w:rsidR="005679C5">
        <w:rPr>
          <w:rFonts w:asciiTheme="minorHAnsi" w:hAnsiTheme="minorHAnsi" w:cstheme="minorHAnsi"/>
          <w:szCs w:val="22"/>
        </w:rPr>
        <w:t>VI</w:t>
      </w:r>
      <w:r w:rsidRPr="00806377" w:rsidR="000163C3">
        <w:rPr>
          <w:rFonts w:asciiTheme="minorHAnsi" w:hAnsiTheme="minorHAnsi" w:cstheme="minorHAnsi"/>
          <w:szCs w:val="22"/>
        </w:rPr>
        <w:fldChar w:fldCharType="end"/>
      </w:r>
      <w:r w:rsidRPr="00806377" w:rsidR="000163C3">
        <w:rPr>
          <w:rFonts w:asciiTheme="minorHAnsi" w:hAnsiTheme="minorHAnsi" w:cstheme="minorHAnsi"/>
          <w:szCs w:val="22"/>
        </w:rPr>
        <w:t xml:space="preserve"> odst. </w:t>
      </w:r>
      <w:r w:rsidRPr="00806377" w:rsidR="000163C3">
        <w:rPr>
          <w:rFonts w:asciiTheme="minorHAnsi" w:hAnsiTheme="minorHAnsi" w:cstheme="minorHAnsi"/>
          <w:szCs w:val="22"/>
        </w:rPr>
        <w:fldChar w:fldCharType="begin"/>
      </w:r>
      <w:r w:rsidRPr="00806377" w:rsidR="000163C3">
        <w:rPr>
          <w:rFonts w:asciiTheme="minorHAnsi" w:hAnsiTheme="minorHAnsi" w:cstheme="minorHAnsi"/>
          <w:szCs w:val="22"/>
        </w:rPr>
        <w:instrText xml:space="preserve"> REF _Ref492022486 \n \h </w:instrText>
      </w:r>
      <w:r w:rsidRPr="00806377" w:rsidR="00AD1353">
        <w:rPr>
          <w:rFonts w:asciiTheme="minorHAnsi" w:hAnsiTheme="minorHAnsi" w:cstheme="minorHAnsi"/>
          <w:szCs w:val="22"/>
        </w:rPr>
        <w:instrText xml:space="preserve"> \* MERGEFORMAT </w:instrText>
      </w:r>
      <w:r w:rsidRPr="00806377" w:rsidR="000163C3">
        <w:rPr>
          <w:rFonts w:asciiTheme="minorHAnsi" w:hAnsiTheme="minorHAnsi" w:cstheme="minorHAnsi"/>
          <w:szCs w:val="22"/>
        </w:rPr>
      </w:r>
      <w:r w:rsidRPr="00806377" w:rsidR="000163C3">
        <w:rPr>
          <w:rFonts w:asciiTheme="minorHAnsi" w:hAnsiTheme="minorHAnsi" w:cstheme="minorHAnsi"/>
          <w:szCs w:val="22"/>
        </w:rPr>
        <w:fldChar w:fldCharType="separate"/>
      </w:r>
      <w:r w:rsidRPr="00806377" w:rsidR="005679C5">
        <w:rPr>
          <w:rFonts w:asciiTheme="minorHAnsi" w:hAnsiTheme="minorHAnsi" w:cstheme="minorHAnsi"/>
          <w:szCs w:val="22"/>
        </w:rPr>
        <w:t>4</w:t>
      </w:r>
      <w:r w:rsidRPr="00806377" w:rsidR="000163C3">
        <w:rPr>
          <w:rFonts w:asciiTheme="minorHAnsi" w:hAnsiTheme="minorHAnsi" w:cstheme="minorHAnsi"/>
          <w:szCs w:val="22"/>
        </w:rPr>
        <w:fldChar w:fldCharType="end"/>
      </w:r>
      <w:r w:rsidRPr="00806377" w:rsidR="000163C3">
        <w:rPr>
          <w:rFonts w:asciiTheme="minorHAnsi" w:hAnsiTheme="minorHAnsi" w:cstheme="minorHAnsi"/>
          <w:szCs w:val="22"/>
        </w:rPr>
        <w:t xml:space="preserve"> Smlouvy</w:t>
      </w:r>
      <w:r w:rsidRPr="00806377">
        <w:rPr>
          <w:rFonts w:asciiTheme="minorHAnsi" w:hAnsiTheme="minorHAnsi" w:cstheme="minorHAnsi"/>
          <w:szCs w:val="22"/>
        </w:rPr>
        <w:t xml:space="preserve">, je Zhotovitel </w:t>
      </w:r>
      <w:r w:rsidRPr="00806377" w:rsidR="00180E6F">
        <w:rPr>
          <w:rFonts w:asciiTheme="minorHAnsi" w:hAnsiTheme="minorHAnsi" w:cstheme="minorHAnsi"/>
          <w:szCs w:val="22"/>
        </w:rPr>
        <w:t xml:space="preserve">povinen uhradit Objednateli smluvní pokutu ve výši </w:t>
      </w:r>
      <w:proofErr w:type="gramStart"/>
      <w:r w:rsidRPr="00806377" w:rsidR="00180E6F">
        <w:rPr>
          <w:rFonts w:asciiTheme="minorHAnsi" w:hAnsiTheme="minorHAnsi" w:cstheme="minorHAnsi"/>
          <w:szCs w:val="22"/>
        </w:rPr>
        <w:t>3.000,-</w:t>
      </w:r>
      <w:proofErr w:type="gramEnd"/>
      <w:r w:rsidRPr="00806377" w:rsidR="00180E6F">
        <w:rPr>
          <w:rFonts w:asciiTheme="minorHAnsi" w:hAnsiTheme="minorHAnsi" w:cstheme="minorHAnsi"/>
          <w:szCs w:val="22"/>
        </w:rPr>
        <w:t xml:space="preserve"> Kč za každý den prodlení.</w:t>
      </w:r>
    </w:p>
    <w:p w:rsidRPr="00806377" w:rsidR="009900CD" w:rsidP="00355B1F" w:rsidRDefault="009900CD" w14:paraId="11BF0BE3" w14:textId="77777777">
      <w:pPr>
        <w:jc w:val="both"/>
        <w:rPr>
          <w:rFonts w:asciiTheme="minorHAnsi" w:hAnsiTheme="minorHAnsi" w:cstheme="minorHAnsi"/>
          <w:szCs w:val="22"/>
        </w:rPr>
      </w:pPr>
    </w:p>
    <w:p w:rsidRPr="00806377" w:rsidR="007F22C9" w:rsidP="00AC76B2" w:rsidRDefault="00460666" w14:paraId="6937C4BA" w14:textId="77777777">
      <w:pPr>
        <w:numPr>
          <w:ilvl w:val="0"/>
          <w:numId w:val="18"/>
        </w:numPr>
        <w:jc w:val="both"/>
        <w:rPr>
          <w:rFonts w:asciiTheme="minorHAnsi" w:hAnsiTheme="minorHAnsi" w:cstheme="minorHAnsi"/>
          <w:szCs w:val="22"/>
        </w:rPr>
      </w:pPr>
      <w:r w:rsidRPr="00806377">
        <w:rPr>
          <w:rFonts w:asciiTheme="minorHAnsi" w:hAnsiTheme="minorHAnsi" w:cstheme="minorHAnsi"/>
          <w:szCs w:val="22"/>
        </w:rPr>
        <w:t>Zaplacení smluvní pokuty nezbavuje Zhotovitele povinnosti splnit dluh smluvní pokutou utvrzený.</w:t>
      </w:r>
    </w:p>
    <w:p w:rsidRPr="00806377" w:rsidR="004E5ABA" w:rsidP="001C0E84" w:rsidRDefault="004E5ABA" w14:paraId="1B82F56E" w14:textId="77777777">
      <w:pPr>
        <w:pStyle w:val="Odstavecseseznamem"/>
        <w:jc w:val="both"/>
        <w:rPr>
          <w:rFonts w:asciiTheme="minorHAnsi" w:hAnsiTheme="minorHAnsi" w:cstheme="minorHAnsi"/>
          <w:sz w:val="22"/>
          <w:szCs w:val="22"/>
        </w:rPr>
      </w:pPr>
    </w:p>
    <w:p w:rsidRPr="00806377" w:rsidR="007F22C9" w:rsidP="00AC76B2" w:rsidRDefault="00460666" w14:paraId="0A0E38FB" w14:textId="77777777">
      <w:pPr>
        <w:numPr>
          <w:ilvl w:val="0"/>
          <w:numId w:val="18"/>
        </w:numPr>
        <w:jc w:val="both"/>
        <w:rPr>
          <w:rFonts w:asciiTheme="minorHAnsi" w:hAnsiTheme="minorHAnsi" w:cstheme="minorHAnsi"/>
          <w:szCs w:val="22"/>
        </w:rPr>
      </w:pPr>
      <w:r w:rsidRPr="00806377">
        <w:rPr>
          <w:rFonts w:asciiTheme="minorHAnsi" w:hAnsiTheme="minorHAnsi" w:cstheme="minorHAnsi"/>
          <w:szCs w:val="22"/>
        </w:rPr>
        <w:t>Objednatel je oprávněn požadovat náhradu škody a nemajetkové újmy způsobené porušením povinnosti</w:t>
      </w:r>
      <w:r w:rsidRPr="00806377" w:rsidR="00551CE9">
        <w:rPr>
          <w:rFonts w:asciiTheme="minorHAnsi" w:hAnsiTheme="minorHAnsi" w:cstheme="minorHAnsi"/>
          <w:szCs w:val="22"/>
        </w:rPr>
        <w:t xml:space="preserve"> Zhotovitele</w:t>
      </w:r>
      <w:r w:rsidRPr="00806377">
        <w:rPr>
          <w:rFonts w:asciiTheme="minorHAnsi" w:hAnsiTheme="minorHAnsi" w:cstheme="minorHAnsi"/>
          <w:szCs w:val="22"/>
        </w:rPr>
        <w:t>, na kterou se vztahuje smluvní pokuta, v plné výši.</w:t>
      </w:r>
    </w:p>
    <w:p w:rsidRPr="00806377" w:rsidR="00460666" w:rsidP="001C0E84" w:rsidRDefault="00460666" w14:paraId="5EACBB9D" w14:textId="77777777">
      <w:pPr>
        <w:pStyle w:val="Odstavecseseznamem"/>
        <w:jc w:val="both"/>
        <w:rPr>
          <w:rFonts w:asciiTheme="minorHAnsi" w:hAnsiTheme="minorHAnsi" w:cstheme="minorHAnsi"/>
          <w:sz w:val="22"/>
          <w:szCs w:val="22"/>
        </w:rPr>
      </w:pPr>
    </w:p>
    <w:p w:rsidRPr="00806377" w:rsidR="001221C0" w:rsidP="00AC76B2" w:rsidRDefault="00460666" w14:paraId="23A66C59" w14:textId="77777777">
      <w:pPr>
        <w:numPr>
          <w:ilvl w:val="0"/>
          <w:numId w:val="18"/>
        </w:numPr>
        <w:jc w:val="both"/>
        <w:rPr>
          <w:rFonts w:asciiTheme="minorHAnsi" w:hAnsiTheme="minorHAnsi" w:cstheme="minorHAnsi"/>
          <w:szCs w:val="22"/>
        </w:rPr>
      </w:pPr>
      <w:r w:rsidRPr="00806377">
        <w:rPr>
          <w:rFonts w:asciiTheme="minorHAnsi" w:hAnsiTheme="minorHAnsi" w:cstheme="minorHAnsi"/>
          <w:szCs w:val="22"/>
        </w:rPr>
        <w:t xml:space="preserve">Splatnost smluvních pokut </w:t>
      </w:r>
      <w:r w:rsidRPr="00806377" w:rsidR="004200B8">
        <w:rPr>
          <w:rFonts w:asciiTheme="minorHAnsi" w:hAnsiTheme="minorHAnsi" w:cstheme="minorHAnsi"/>
          <w:szCs w:val="22"/>
        </w:rPr>
        <w:t>podle</w:t>
      </w:r>
      <w:r w:rsidRPr="00806377">
        <w:rPr>
          <w:rFonts w:asciiTheme="minorHAnsi" w:hAnsiTheme="minorHAnsi" w:cstheme="minorHAnsi"/>
          <w:szCs w:val="22"/>
        </w:rPr>
        <w:t xml:space="preserve"> Smlouvy bude 1</w:t>
      </w:r>
      <w:r w:rsidRPr="00806377" w:rsidR="002326BC">
        <w:rPr>
          <w:rFonts w:asciiTheme="minorHAnsi" w:hAnsiTheme="minorHAnsi" w:cstheme="minorHAnsi"/>
          <w:szCs w:val="22"/>
        </w:rPr>
        <w:t>5</w:t>
      </w:r>
      <w:r w:rsidRPr="00806377">
        <w:rPr>
          <w:rFonts w:asciiTheme="minorHAnsi" w:hAnsiTheme="minorHAnsi" w:cstheme="minorHAnsi"/>
          <w:szCs w:val="22"/>
        </w:rPr>
        <w:t xml:space="preserve"> dnů od doručení písemné výzvy k zaplacení smluvní pokuty straně povinné.</w:t>
      </w:r>
    </w:p>
    <w:p w:rsidRPr="00806377" w:rsidR="001221C0" w:rsidP="001221C0" w:rsidRDefault="001221C0" w14:paraId="429764E7" w14:textId="77777777">
      <w:pPr>
        <w:ind w:left="567"/>
        <w:jc w:val="both"/>
        <w:rPr>
          <w:rFonts w:asciiTheme="minorHAnsi" w:hAnsiTheme="minorHAnsi" w:cstheme="minorHAnsi"/>
          <w:szCs w:val="22"/>
        </w:rPr>
      </w:pPr>
    </w:p>
    <w:p w:rsidRPr="00806377" w:rsidR="001221C0" w:rsidP="00AC76B2" w:rsidRDefault="001221C0" w14:paraId="4506D233" w14:textId="0F526F09">
      <w:pPr>
        <w:numPr>
          <w:ilvl w:val="0"/>
          <w:numId w:val="18"/>
        </w:numPr>
        <w:jc w:val="both"/>
        <w:rPr>
          <w:rFonts w:asciiTheme="minorHAnsi" w:hAnsiTheme="minorHAnsi" w:cstheme="minorHAnsi"/>
          <w:szCs w:val="22"/>
        </w:rPr>
      </w:pPr>
      <w:proofErr w:type="gramStart"/>
      <w:r w:rsidRPr="00806377">
        <w:rPr>
          <w:rFonts w:asciiTheme="minorHAnsi" w:hAnsiTheme="minorHAnsi" w:cstheme="minorHAnsi"/>
          <w:szCs w:val="22"/>
        </w:rPr>
        <w:t>Poruší</w:t>
      </w:r>
      <w:proofErr w:type="gramEnd"/>
      <w:r w:rsidRPr="00806377">
        <w:rPr>
          <w:rFonts w:asciiTheme="minorHAnsi" w:hAnsiTheme="minorHAnsi" w:cstheme="minorHAnsi"/>
          <w:szCs w:val="22"/>
        </w:rPr>
        <w:t xml:space="preserve">-li Objednatel povinnost uhradit Fakturu ve sjednané době, je povinen uhradit Zhotoviteli zákonný úrok z prodlení ve výši </w:t>
      </w:r>
      <w:r w:rsidRPr="00806377" w:rsidR="004200B8">
        <w:rPr>
          <w:rFonts w:asciiTheme="minorHAnsi" w:hAnsiTheme="minorHAnsi" w:cstheme="minorHAnsi"/>
          <w:szCs w:val="22"/>
        </w:rPr>
        <w:t>podle</w:t>
      </w:r>
      <w:r w:rsidRPr="00806377">
        <w:rPr>
          <w:rFonts w:asciiTheme="minorHAnsi" w:hAnsiTheme="minorHAnsi" w:cstheme="minorHAnsi"/>
          <w:szCs w:val="22"/>
        </w:rPr>
        <w:t xml:space="preserve"> právních předpisů.</w:t>
      </w:r>
    </w:p>
    <w:p w:rsidRPr="00806377" w:rsidR="00F445F2" w:rsidP="00F445F2" w:rsidRDefault="00F445F2" w14:paraId="687A5B8C" w14:textId="77777777">
      <w:pPr>
        <w:jc w:val="both"/>
        <w:rPr>
          <w:rFonts w:asciiTheme="minorHAnsi" w:hAnsiTheme="minorHAnsi" w:cstheme="minorHAnsi"/>
          <w:szCs w:val="22"/>
        </w:rPr>
      </w:pPr>
    </w:p>
    <w:p w:rsidRPr="00806377" w:rsidR="002248D0" w:rsidP="004F308C" w:rsidRDefault="002248D0" w14:paraId="31BAD807" w14:textId="77777777">
      <w:pPr>
        <w:rPr>
          <w:rFonts w:asciiTheme="minorHAnsi" w:hAnsiTheme="minorHAnsi" w:cstheme="minorHAnsi"/>
          <w:szCs w:val="22"/>
        </w:rPr>
      </w:pPr>
      <w:bookmarkStart w:name="_Toc380671112" w:id="36"/>
    </w:p>
    <w:p w:rsidRPr="00B76F51" w:rsidR="007F22C9" w:rsidP="00267ADD" w:rsidRDefault="007F22C9" w14:paraId="2307B7D4" w14:textId="77777777">
      <w:pPr>
        <w:pStyle w:val="Nadpis1"/>
        <w:rPr>
          <w:rFonts w:asciiTheme="minorHAnsi" w:hAnsiTheme="minorHAnsi" w:cstheme="minorHAnsi"/>
          <w:szCs w:val="22"/>
        </w:rPr>
      </w:pPr>
      <w:bookmarkStart w:name="_Toc383117524" w:id="37"/>
      <w:r w:rsidRPr="00B76F51">
        <w:rPr>
          <w:rFonts w:asciiTheme="minorHAnsi" w:hAnsiTheme="minorHAnsi" w:cstheme="minorHAnsi"/>
          <w:szCs w:val="22"/>
        </w:rPr>
        <w:t xml:space="preserve">ODSTOUPENÍ OD </w:t>
      </w:r>
      <w:r w:rsidRPr="00B76F51" w:rsidR="00460666">
        <w:rPr>
          <w:rFonts w:asciiTheme="minorHAnsi" w:hAnsiTheme="minorHAnsi" w:cstheme="minorHAnsi"/>
          <w:szCs w:val="22"/>
        </w:rPr>
        <w:t>S</w:t>
      </w:r>
      <w:r w:rsidRPr="00B76F51">
        <w:rPr>
          <w:rFonts w:asciiTheme="minorHAnsi" w:hAnsiTheme="minorHAnsi" w:cstheme="minorHAnsi"/>
          <w:szCs w:val="22"/>
        </w:rPr>
        <w:t>MLOUVY</w:t>
      </w:r>
      <w:bookmarkEnd w:id="36"/>
      <w:bookmarkEnd w:id="37"/>
    </w:p>
    <w:p w:rsidRPr="00806377" w:rsidR="002248D0" w:rsidP="00867B5F" w:rsidRDefault="002248D0" w14:paraId="7A240FD0" w14:textId="77777777">
      <w:pPr>
        <w:keepNext/>
        <w:rPr>
          <w:rFonts w:asciiTheme="minorHAnsi" w:hAnsiTheme="minorHAnsi" w:cstheme="minorHAnsi"/>
          <w:szCs w:val="22"/>
          <w:lang w:eastAsia="ar-SA"/>
        </w:rPr>
      </w:pPr>
    </w:p>
    <w:p w:rsidRPr="00806377" w:rsidR="007F22C9" w:rsidP="00AC76B2" w:rsidRDefault="00460666" w14:paraId="547F898F" w14:textId="77777777">
      <w:pPr>
        <w:numPr>
          <w:ilvl w:val="0"/>
          <w:numId w:val="19"/>
        </w:numPr>
        <w:jc w:val="both"/>
        <w:rPr>
          <w:rFonts w:asciiTheme="minorHAnsi" w:hAnsiTheme="minorHAnsi" w:cstheme="minorHAnsi"/>
          <w:szCs w:val="22"/>
        </w:rPr>
      </w:pPr>
      <w:r w:rsidRPr="00806377">
        <w:rPr>
          <w:rFonts w:asciiTheme="minorHAnsi" w:hAnsiTheme="minorHAnsi" w:cstheme="minorHAnsi"/>
          <w:szCs w:val="22"/>
        </w:rPr>
        <w:t>Objednatel je oprávněn od Smlouvy odstoupit z důvodů stanovených právními předpisy nebo Smlouvou. Objednatel je oprávněn odstoupit od Smlouvy ohledně celého plnění i v případě, že Zhotovitel již zčásti plnil.</w:t>
      </w:r>
    </w:p>
    <w:p w:rsidRPr="00806377" w:rsidR="00797133" w:rsidP="001C0E84" w:rsidRDefault="00797133" w14:paraId="3BCD1B7A" w14:textId="77777777">
      <w:pPr>
        <w:ind w:left="567"/>
        <w:jc w:val="both"/>
        <w:rPr>
          <w:rFonts w:asciiTheme="minorHAnsi" w:hAnsiTheme="minorHAnsi" w:cstheme="minorHAnsi"/>
          <w:szCs w:val="22"/>
        </w:rPr>
      </w:pPr>
    </w:p>
    <w:p w:rsidRPr="00806377" w:rsidR="00666D0C" w:rsidP="00AC76B2" w:rsidRDefault="00B26106" w14:paraId="46A3D9B5" w14:textId="77777777">
      <w:pPr>
        <w:numPr>
          <w:ilvl w:val="0"/>
          <w:numId w:val="19"/>
        </w:numPr>
        <w:jc w:val="both"/>
        <w:rPr>
          <w:rFonts w:asciiTheme="minorHAnsi" w:hAnsiTheme="minorHAnsi" w:cstheme="minorHAnsi"/>
          <w:szCs w:val="22"/>
        </w:rPr>
      </w:pPr>
      <w:r w:rsidRPr="00806377">
        <w:rPr>
          <w:rFonts w:asciiTheme="minorHAnsi" w:hAnsiTheme="minorHAnsi" w:cstheme="minorHAnsi"/>
          <w:szCs w:val="22"/>
        </w:rPr>
        <w:t>Objednatel je oprávněn odstoupit od Smlouvy zejména:</w:t>
      </w:r>
    </w:p>
    <w:p w:rsidRPr="00806377" w:rsidR="00B26106" w:rsidP="00AC76B2" w:rsidRDefault="00B26106" w14:paraId="16E3CC0C" w14:textId="77777777">
      <w:pPr>
        <w:numPr>
          <w:ilvl w:val="1"/>
          <w:numId w:val="19"/>
        </w:numPr>
        <w:ind w:left="1276" w:hanging="709"/>
        <w:jc w:val="both"/>
        <w:rPr>
          <w:rFonts w:asciiTheme="minorHAnsi" w:hAnsiTheme="minorHAnsi" w:cstheme="minorHAnsi"/>
          <w:szCs w:val="22"/>
        </w:rPr>
      </w:pPr>
      <w:r w:rsidRPr="00806377">
        <w:rPr>
          <w:rFonts w:asciiTheme="minorHAnsi" w:hAnsiTheme="minorHAnsi" w:cstheme="minorHAnsi"/>
          <w:szCs w:val="22"/>
        </w:rPr>
        <w:t xml:space="preserve">bude-li Zhotovitel v prodlení s předáním Díla o více než </w:t>
      </w:r>
      <w:r w:rsidRPr="00806377" w:rsidR="00F2289C">
        <w:rPr>
          <w:rFonts w:asciiTheme="minorHAnsi" w:hAnsiTheme="minorHAnsi" w:cstheme="minorHAnsi"/>
          <w:szCs w:val="22"/>
          <w:lang w:eastAsia="en-US" w:bidi="en-US"/>
        </w:rPr>
        <w:t>10</w:t>
      </w:r>
      <w:r w:rsidRPr="00806377">
        <w:rPr>
          <w:rFonts w:asciiTheme="minorHAnsi" w:hAnsiTheme="minorHAnsi" w:cstheme="minorHAnsi"/>
          <w:szCs w:val="22"/>
        </w:rPr>
        <w:t xml:space="preserve"> </w:t>
      </w:r>
      <w:r w:rsidRPr="00806377" w:rsidR="002326BC">
        <w:rPr>
          <w:rFonts w:asciiTheme="minorHAnsi" w:hAnsiTheme="minorHAnsi" w:cstheme="minorHAnsi"/>
          <w:szCs w:val="22"/>
        </w:rPr>
        <w:t>pracovních</w:t>
      </w:r>
      <w:r w:rsidRPr="00806377" w:rsidR="00F2289C">
        <w:rPr>
          <w:rFonts w:asciiTheme="minorHAnsi" w:hAnsiTheme="minorHAnsi" w:cstheme="minorHAnsi"/>
          <w:szCs w:val="22"/>
        </w:rPr>
        <w:t xml:space="preserve"> </w:t>
      </w:r>
      <w:r w:rsidRPr="00806377">
        <w:rPr>
          <w:rFonts w:asciiTheme="minorHAnsi" w:hAnsiTheme="minorHAnsi" w:cstheme="minorHAnsi"/>
          <w:szCs w:val="22"/>
        </w:rPr>
        <w:t>dn</w:t>
      </w:r>
      <w:r w:rsidRPr="00806377" w:rsidR="002C0496">
        <w:rPr>
          <w:rFonts w:asciiTheme="minorHAnsi" w:hAnsiTheme="minorHAnsi" w:cstheme="minorHAnsi"/>
          <w:szCs w:val="22"/>
        </w:rPr>
        <w:t>ů</w:t>
      </w:r>
      <w:r w:rsidRPr="00806377">
        <w:rPr>
          <w:rFonts w:asciiTheme="minorHAnsi" w:hAnsiTheme="minorHAnsi" w:cstheme="minorHAnsi"/>
          <w:szCs w:val="22"/>
        </w:rPr>
        <w:t>;</w:t>
      </w:r>
    </w:p>
    <w:p w:rsidRPr="00806377" w:rsidR="00B26106" w:rsidP="00AC76B2" w:rsidRDefault="00B26106" w14:paraId="3C17B34A" w14:textId="5F2E2F8F">
      <w:pPr>
        <w:numPr>
          <w:ilvl w:val="1"/>
          <w:numId w:val="19"/>
        </w:numPr>
        <w:ind w:left="1276" w:hanging="709"/>
        <w:jc w:val="both"/>
        <w:rPr>
          <w:rFonts w:asciiTheme="minorHAnsi" w:hAnsiTheme="minorHAnsi" w:cstheme="minorHAnsi"/>
          <w:szCs w:val="22"/>
        </w:rPr>
      </w:pPr>
      <w:r w:rsidRPr="00806377">
        <w:rPr>
          <w:rFonts w:asciiTheme="minorHAnsi" w:hAnsiTheme="minorHAnsi" w:cstheme="minorHAnsi"/>
          <w:szCs w:val="22"/>
        </w:rPr>
        <w:t>ukáže-li se jako nepravdivé jakékoliv prohlášen</w:t>
      </w:r>
      <w:r w:rsidRPr="00806377" w:rsidR="007A32FC">
        <w:rPr>
          <w:rFonts w:asciiTheme="minorHAnsi" w:hAnsiTheme="minorHAnsi" w:cstheme="minorHAnsi"/>
          <w:szCs w:val="22"/>
        </w:rPr>
        <w:t>í Zhotovitele uvedené v</w:t>
      </w:r>
      <w:r w:rsidRPr="00806377" w:rsidR="000163C3">
        <w:rPr>
          <w:rFonts w:asciiTheme="minorHAnsi" w:hAnsiTheme="minorHAnsi" w:cstheme="minorHAnsi"/>
          <w:szCs w:val="22"/>
        </w:rPr>
        <w:t xml:space="preserve"> čl. </w:t>
      </w:r>
      <w:r w:rsidRPr="00806377" w:rsidR="000163C3">
        <w:rPr>
          <w:rFonts w:asciiTheme="minorHAnsi" w:hAnsiTheme="minorHAnsi" w:cstheme="minorHAnsi"/>
          <w:szCs w:val="22"/>
        </w:rPr>
        <w:fldChar w:fldCharType="begin"/>
      </w:r>
      <w:r w:rsidRPr="00806377" w:rsidR="000163C3">
        <w:rPr>
          <w:rFonts w:asciiTheme="minorHAnsi" w:hAnsiTheme="minorHAnsi" w:cstheme="minorHAnsi"/>
          <w:szCs w:val="22"/>
        </w:rPr>
        <w:instrText xml:space="preserve"> REF _Ref493079782 \n \h </w:instrText>
      </w:r>
      <w:r w:rsidRPr="00806377" w:rsidR="00AD1353">
        <w:rPr>
          <w:rFonts w:asciiTheme="minorHAnsi" w:hAnsiTheme="minorHAnsi" w:cstheme="minorHAnsi"/>
          <w:szCs w:val="22"/>
        </w:rPr>
        <w:instrText xml:space="preserve"> \* MERGEFORMAT </w:instrText>
      </w:r>
      <w:r w:rsidRPr="00806377" w:rsidR="000163C3">
        <w:rPr>
          <w:rFonts w:asciiTheme="minorHAnsi" w:hAnsiTheme="minorHAnsi" w:cstheme="minorHAnsi"/>
          <w:szCs w:val="22"/>
        </w:rPr>
      </w:r>
      <w:r w:rsidRPr="00806377" w:rsidR="000163C3">
        <w:rPr>
          <w:rFonts w:asciiTheme="minorHAnsi" w:hAnsiTheme="minorHAnsi" w:cstheme="minorHAnsi"/>
          <w:szCs w:val="22"/>
        </w:rPr>
        <w:fldChar w:fldCharType="separate"/>
      </w:r>
      <w:r w:rsidRPr="00806377" w:rsidR="005679C5">
        <w:rPr>
          <w:rFonts w:asciiTheme="minorHAnsi" w:hAnsiTheme="minorHAnsi" w:cstheme="minorHAnsi"/>
          <w:szCs w:val="22"/>
        </w:rPr>
        <w:t>XIV</w:t>
      </w:r>
      <w:r w:rsidRPr="00806377" w:rsidR="000163C3">
        <w:rPr>
          <w:rFonts w:asciiTheme="minorHAnsi" w:hAnsiTheme="minorHAnsi" w:cstheme="minorHAnsi"/>
          <w:szCs w:val="22"/>
        </w:rPr>
        <w:fldChar w:fldCharType="end"/>
      </w:r>
      <w:r w:rsidRPr="00806377" w:rsidR="000163C3">
        <w:rPr>
          <w:rFonts w:asciiTheme="minorHAnsi" w:hAnsiTheme="minorHAnsi" w:cstheme="minorHAnsi"/>
          <w:szCs w:val="22"/>
        </w:rPr>
        <w:t xml:space="preserve"> odst. </w:t>
      </w:r>
      <w:r w:rsidRPr="00806377" w:rsidR="000163C3">
        <w:rPr>
          <w:rFonts w:asciiTheme="minorHAnsi" w:hAnsiTheme="minorHAnsi" w:cstheme="minorHAnsi"/>
          <w:szCs w:val="22"/>
        </w:rPr>
        <w:fldChar w:fldCharType="begin"/>
      </w:r>
      <w:r w:rsidRPr="00806377" w:rsidR="000163C3">
        <w:rPr>
          <w:rFonts w:asciiTheme="minorHAnsi" w:hAnsiTheme="minorHAnsi" w:cstheme="minorHAnsi"/>
          <w:szCs w:val="22"/>
        </w:rPr>
        <w:instrText xml:space="preserve"> REF _Ref380406284 \n \h </w:instrText>
      </w:r>
      <w:r w:rsidRPr="00806377" w:rsidR="00AD1353">
        <w:rPr>
          <w:rFonts w:asciiTheme="minorHAnsi" w:hAnsiTheme="minorHAnsi" w:cstheme="minorHAnsi"/>
          <w:szCs w:val="22"/>
        </w:rPr>
        <w:instrText xml:space="preserve"> \* MERGEFORMAT </w:instrText>
      </w:r>
      <w:r w:rsidRPr="00806377" w:rsidR="000163C3">
        <w:rPr>
          <w:rFonts w:asciiTheme="minorHAnsi" w:hAnsiTheme="minorHAnsi" w:cstheme="minorHAnsi"/>
          <w:szCs w:val="22"/>
        </w:rPr>
      </w:r>
      <w:r w:rsidRPr="00806377" w:rsidR="000163C3">
        <w:rPr>
          <w:rFonts w:asciiTheme="minorHAnsi" w:hAnsiTheme="minorHAnsi" w:cstheme="minorHAnsi"/>
          <w:szCs w:val="22"/>
        </w:rPr>
        <w:fldChar w:fldCharType="separate"/>
      </w:r>
      <w:r w:rsidRPr="00806377" w:rsidR="005679C5">
        <w:rPr>
          <w:rFonts w:asciiTheme="minorHAnsi" w:hAnsiTheme="minorHAnsi" w:cstheme="minorHAnsi"/>
          <w:szCs w:val="22"/>
        </w:rPr>
        <w:t>1</w:t>
      </w:r>
      <w:r w:rsidRPr="00806377" w:rsidR="000163C3">
        <w:rPr>
          <w:rFonts w:asciiTheme="minorHAnsi" w:hAnsiTheme="minorHAnsi" w:cstheme="minorHAnsi"/>
          <w:szCs w:val="22"/>
        </w:rPr>
        <w:fldChar w:fldCharType="end"/>
      </w:r>
      <w:r w:rsidRPr="00806377" w:rsidR="000163C3">
        <w:rPr>
          <w:rFonts w:asciiTheme="minorHAnsi" w:hAnsiTheme="minorHAnsi" w:cstheme="minorHAnsi"/>
          <w:szCs w:val="22"/>
        </w:rPr>
        <w:t xml:space="preserve"> Smlouvy </w:t>
      </w:r>
      <w:r w:rsidRPr="00806377">
        <w:rPr>
          <w:rFonts w:asciiTheme="minorHAnsi" w:hAnsiTheme="minorHAnsi" w:cstheme="minorHAnsi"/>
          <w:szCs w:val="22"/>
        </w:rPr>
        <w:t>nebo ocitne-li se Zhotovitel ve stavu úpadku nebo hrozícího úpadku;</w:t>
      </w:r>
    </w:p>
    <w:p w:rsidRPr="00806377" w:rsidR="001D5B74" w:rsidP="00AC76B2" w:rsidRDefault="001D5B74" w14:paraId="7445E9EF" w14:textId="77777777">
      <w:pPr>
        <w:numPr>
          <w:ilvl w:val="1"/>
          <w:numId w:val="19"/>
        </w:numPr>
        <w:ind w:left="1276" w:hanging="709"/>
        <w:jc w:val="both"/>
        <w:rPr>
          <w:rFonts w:asciiTheme="minorHAnsi" w:hAnsiTheme="minorHAnsi" w:cstheme="minorHAnsi"/>
          <w:szCs w:val="22"/>
        </w:rPr>
      </w:pPr>
      <w:r w:rsidRPr="00806377">
        <w:rPr>
          <w:rFonts w:asciiTheme="minorHAnsi" w:hAnsiTheme="minorHAnsi" w:cstheme="minorHAnsi"/>
          <w:szCs w:val="22"/>
        </w:rPr>
        <w:t xml:space="preserve">jestliže Zhotovitel bezdůvodně </w:t>
      </w:r>
      <w:proofErr w:type="gramStart"/>
      <w:r w:rsidRPr="00806377">
        <w:rPr>
          <w:rFonts w:asciiTheme="minorHAnsi" w:hAnsiTheme="minorHAnsi" w:cstheme="minorHAnsi"/>
          <w:szCs w:val="22"/>
        </w:rPr>
        <w:t>přeruší</w:t>
      </w:r>
      <w:proofErr w:type="gramEnd"/>
      <w:r w:rsidRPr="00806377">
        <w:rPr>
          <w:rFonts w:asciiTheme="minorHAnsi" w:hAnsiTheme="minorHAnsi" w:cstheme="minorHAnsi"/>
          <w:szCs w:val="22"/>
        </w:rPr>
        <w:t xml:space="preserve"> provádění Díla;</w:t>
      </w:r>
    </w:p>
    <w:p w:rsidRPr="00806377" w:rsidR="001D5B74" w:rsidP="00AC76B2" w:rsidRDefault="001D5B74" w14:paraId="392C5DAD" w14:textId="1A37E460">
      <w:pPr>
        <w:numPr>
          <w:ilvl w:val="1"/>
          <w:numId w:val="19"/>
        </w:numPr>
        <w:ind w:left="1276" w:hanging="709"/>
        <w:jc w:val="both"/>
        <w:rPr>
          <w:rFonts w:asciiTheme="minorHAnsi" w:hAnsiTheme="minorHAnsi" w:cstheme="minorHAnsi"/>
          <w:szCs w:val="22"/>
        </w:rPr>
      </w:pPr>
      <w:r w:rsidRPr="00806377">
        <w:rPr>
          <w:rFonts w:asciiTheme="minorHAnsi" w:hAnsiTheme="minorHAnsi" w:cstheme="minorHAnsi"/>
          <w:szCs w:val="22"/>
        </w:rPr>
        <w:t>jestliže Zhotovitel neodstraní v průběhu provádění Dí</w:t>
      </w:r>
      <w:r w:rsidRPr="00806377" w:rsidR="00361A08">
        <w:rPr>
          <w:rFonts w:asciiTheme="minorHAnsi" w:hAnsiTheme="minorHAnsi" w:cstheme="minorHAnsi"/>
          <w:szCs w:val="22"/>
        </w:rPr>
        <w:t>la vady zjištěné Objednatelem, a </w:t>
      </w:r>
      <w:r w:rsidRPr="00806377">
        <w:rPr>
          <w:rFonts w:asciiTheme="minorHAnsi" w:hAnsiTheme="minorHAnsi" w:cstheme="minorHAnsi"/>
          <w:szCs w:val="22"/>
        </w:rPr>
        <w:t>to ani v dodatečné lhůtě stanovené písemně Objednatelem</w:t>
      </w:r>
      <w:r w:rsidR="009E0AC9">
        <w:rPr>
          <w:rFonts w:asciiTheme="minorHAnsi" w:hAnsiTheme="minorHAnsi" w:cstheme="minorHAnsi"/>
          <w:szCs w:val="22"/>
        </w:rPr>
        <w:t>.</w:t>
      </w:r>
    </w:p>
    <w:p w:rsidRPr="00806377" w:rsidR="00617D56" w:rsidP="001C0E84" w:rsidRDefault="00617D56" w14:paraId="39EA70A3" w14:textId="77777777">
      <w:pPr>
        <w:jc w:val="both"/>
        <w:rPr>
          <w:rFonts w:asciiTheme="minorHAnsi" w:hAnsiTheme="minorHAnsi" w:cstheme="minorHAnsi"/>
          <w:szCs w:val="22"/>
        </w:rPr>
      </w:pPr>
    </w:p>
    <w:p w:rsidRPr="00806377" w:rsidR="00617D56" w:rsidP="00AC76B2" w:rsidRDefault="00617D56" w14:paraId="71EFEF8F" w14:textId="012C75D0">
      <w:pPr>
        <w:numPr>
          <w:ilvl w:val="0"/>
          <w:numId w:val="19"/>
        </w:numPr>
        <w:jc w:val="both"/>
        <w:rPr>
          <w:rFonts w:asciiTheme="minorHAnsi" w:hAnsiTheme="minorHAnsi" w:cstheme="minorHAnsi"/>
          <w:szCs w:val="22"/>
        </w:rPr>
      </w:pPr>
      <w:r w:rsidRPr="00806377">
        <w:rPr>
          <w:rFonts w:asciiTheme="minorHAnsi" w:hAnsiTheme="minorHAnsi" w:cstheme="minorHAnsi"/>
          <w:szCs w:val="22"/>
        </w:rPr>
        <w:t>Smluvní strany se dále dohodly, že v případě odstoupení od S</w:t>
      </w:r>
      <w:r w:rsidRPr="00806377" w:rsidR="009913D2">
        <w:rPr>
          <w:rFonts w:asciiTheme="minorHAnsi" w:hAnsiTheme="minorHAnsi" w:cstheme="minorHAnsi"/>
          <w:szCs w:val="22"/>
        </w:rPr>
        <w:t>mlouvy budou zejména ujednání o </w:t>
      </w:r>
      <w:r w:rsidRPr="00806377">
        <w:rPr>
          <w:rFonts w:asciiTheme="minorHAnsi" w:hAnsiTheme="minorHAnsi" w:cstheme="minorHAnsi"/>
          <w:szCs w:val="22"/>
        </w:rPr>
        <w:t>odpovědnosti za vady Díla, odpovědnosti za škodu a nemajetkovou újmu</w:t>
      </w:r>
      <w:r w:rsidRPr="00806377" w:rsidR="001E6D4A">
        <w:rPr>
          <w:rFonts w:asciiTheme="minorHAnsi" w:hAnsiTheme="minorHAnsi" w:cstheme="minorHAnsi"/>
          <w:szCs w:val="22"/>
        </w:rPr>
        <w:t>,</w:t>
      </w:r>
      <w:r w:rsidRPr="00806377">
        <w:rPr>
          <w:rFonts w:asciiTheme="minorHAnsi" w:hAnsiTheme="minorHAnsi" w:cstheme="minorHAnsi"/>
          <w:szCs w:val="22"/>
        </w:rPr>
        <w:t xml:space="preserve"> o sankcích</w:t>
      </w:r>
      <w:r w:rsidRPr="00806377" w:rsidR="00AE43AC">
        <w:rPr>
          <w:rFonts w:asciiTheme="minorHAnsi" w:hAnsiTheme="minorHAnsi" w:cstheme="minorHAnsi"/>
          <w:szCs w:val="22"/>
        </w:rPr>
        <w:t xml:space="preserve"> a </w:t>
      </w:r>
      <w:r w:rsidRPr="00806377" w:rsidR="00E15727">
        <w:rPr>
          <w:rFonts w:asciiTheme="minorHAnsi" w:hAnsiTheme="minorHAnsi" w:cstheme="minorHAnsi"/>
          <w:szCs w:val="22"/>
        </w:rPr>
        <w:t>o </w:t>
      </w:r>
      <w:r w:rsidRPr="00806377" w:rsidR="00F91A04">
        <w:rPr>
          <w:rFonts w:asciiTheme="minorHAnsi" w:hAnsiTheme="minorHAnsi" w:cstheme="minorHAnsi"/>
          <w:szCs w:val="22"/>
        </w:rPr>
        <w:t>Licenci</w:t>
      </w:r>
      <w:r w:rsidRPr="00806377">
        <w:rPr>
          <w:rFonts w:asciiTheme="minorHAnsi" w:hAnsiTheme="minorHAnsi" w:cstheme="minorHAnsi"/>
          <w:szCs w:val="22"/>
        </w:rPr>
        <w:t xml:space="preserve"> trvat i po zániku závazků ze Smlouvy.</w:t>
      </w:r>
    </w:p>
    <w:p w:rsidRPr="00806377" w:rsidR="00617D56" w:rsidP="001C0E84" w:rsidRDefault="00617D56" w14:paraId="1CC632B1" w14:textId="77777777">
      <w:pPr>
        <w:ind w:left="567"/>
        <w:jc w:val="both"/>
        <w:rPr>
          <w:rFonts w:asciiTheme="minorHAnsi" w:hAnsiTheme="minorHAnsi" w:cstheme="minorHAnsi"/>
          <w:szCs w:val="22"/>
        </w:rPr>
      </w:pPr>
    </w:p>
    <w:p w:rsidRPr="00806377" w:rsidR="00617D56" w:rsidP="00AC76B2" w:rsidRDefault="00617D56" w14:paraId="7A937FF2" w14:textId="77777777">
      <w:pPr>
        <w:numPr>
          <w:ilvl w:val="0"/>
          <w:numId w:val="19"/>
        </w:numPr>
        <w:jc w:val="both"/>
        <w:rPr>
          <w:rFonts w:asciiTheme="minorHAnsi" w:hAnsiTheme="minorHAnsi" w:cstheme="minorHAnsi"/>
          <w:szCs w:val="22"/>
        </w:rPr>
      </w:pPr>
      <w:bookmarkStart w:name="_Ref433128014" w:id="38"/>
      <w:r w:rsidRPr="00806377">
        <w:rPr>
          <w:rFonts w:asciiTheme="minorHAnsi" w:hAnsiTheme="minorHAnsi" w:cstheme="minorHAnsi"/>
          <w:szCs w:val="22"/>
        </w:rPr>
        <w:lastRenderedPageBreak/>
        <w:t xml:space="preserve">Pokud před dokončením Díla dojde k odstoupení od Smlouvy, předá Zhotovitel nedokončené Dílo Objednateli písemným protokolem podepsaným oběma Smluvními stranami, ve kterém bude popsán stupeň rozpracovanosti a současně předá Objednateli veškeré dokumenty, </w:t>
      </w:r>
      <w:r w:rsidRPr="00806377" w:rsidR="00D22DAC">
        <w:rPr>
          <w:rFonts w:asciiTheme="minorHAnsi" w:hAnsiTheme="minorHAnsi" w:cstheme="minorHAnsi"/>
          <w:szCs w:val="22"/>
        </w:rPr>
        <w:t>s</w:t>
      </w:r>
      <w:r w:rsidRPr="00806377">
        <w:rPr>
          <w:rFonts w:asciiTheme="minorHAnsi" w:hAnsiTheme="minorHAnsi" w:cstheme="minorHAnsi"/>
          <w:szCs w:val="22"/>
        </w:rPr>
        <w:t>mlouvy a jiné listiny vztahující se k Dílu, získané za dobu trv</w:t>
      </w:r>
      <w:r w:rsidRPr="00806377" w:rsidR="00E15727">
        <w:rPr>
          <w:rFonts w:asciiTheme="minorHAnsi" w:hAnsiTheme="minorHAnsi" w:cstheme="minorHAnsi"/>
          <w:szCs w:val="22"/>
        </w:rPr>
        <w:t>ání závazků ze Smlouvy, jakož i </w:t>
      </w:r>
      <w:r w:rsidRPr="00806377">
        <w:rPr>
          <w:rFonts w:asciiTheme="minorHAnsi" w:hAnsiTheme="minorHAnsi" w:cstheme="minorHAnsi"/>
          <w:szCs w:val="22"/>
        </w:rPr>
        <w:t>případné listiny předané Objednatelem Zhotoviteli k </w:t>
      </w:r>
      <w:r w:rsidRPr="00806377" w:rsidR="00E15727">
        <w:rPr>
          <w:rFonts w:asciiTheme="minorHAnsi" w:hAnsiTheme="minorHAnsi" w:cstheme="minorHAnsi"/>
          <w:szCs w:val="22"/>
        </w:rPr>
        <w:t>provedení Díla. Po vyhotovení a </w:t>
      </w:r>
      <w:r w:rsidRPr="00806377">
        <w:rPr>
          <w:rFonts w:asciiTheme="minorHAnsi" w:hAnsiTheme="minorHAnsi" w:cstheme="minorHAnsi"/>
          <w:szCs w:val="22"/>
        </w:rPr>
        <w:t>podepsání tohoto protokolu bude provedeno finanční vyrovnání Smluvních stran. Objednatel uhradí Zhotoviteli provedenou část Díla podle podmínek Smlouvy.</w:t>
      </w:r>
      <w:bookmarkEnd w:id="38"/>
    </w:p>
    <w:p w:rsidRPr="00806377" w:rsidR="00AB1353" w:rsidP="004F308C" w:rsidRDefault="00AB1353" w14:paraId="07A06A58" w14:textId="77777777">
      <w:pPr>
        <w:rPr>
          <w:rFonts w:asciiTheme="minorHAnsi" w:hAnsiTheme="minorHAnsi" w:cstheme="minorHAnsi"/>
          <w:szCs w:val="22"/>
        </w:rPr>
      </w:pPr>
      <w:bookmarkStart w:name="_Toc383117525" w:id="39"/>
    </w:p>
    <w:p w:rsidRPr="00806377" w:rsidR="00AB1353" w:rsidP="004F308C" w:rsidRDefault="00AB1353" w14:paraId="301C5629" w14:textId="77777777">
      <w:pPr>
        <w:rPr>
          <w:rFonts w:asciiTheme="minorHAnsi" w:hAnsiTheme="minorHAnsi" w:cstheme="minorHAnsi"/>
          <w:szCs w:val="22"/>
        </w:rPr>
      </w:pPr>
    </w:p>
    <w:p w:rsidRPr="00B76F51" w:rsidR="007F22C9" w:rsidP="00267ADD" w:rsidRDefault="00D37B14" w14:paraId="4A223278" w14:textId="77777777">
      <w:pPr>
        <w:pStyle w:val="Nadpis1"/>
        <w:rPr>
          <w:rFonts w:asciiTheme="minorHAnsi" w:hAnsiTheme="minorHAnsi" w:cstheme="minorHAnsi"/>
          <w:szCs w:val="22"/>
        </w:rPr>
      </w:pPr>
      <w:bookmarkStart w:name="_Ref493079782" w:id="40"/>
      <w:r w:rsidRPr="00B76F51">
        <w:rPr>
          <w:rFonts w:asciiTheme="minorHAnsi" w:hAnsiTheme="minorHAnsi" w:cstheme="minorHAnsi"/>
          <w:szCs w:val="22"/>
        </w:rPr>
        <w:t>PROHLÁŠENÍ SMLUVNÍCH STRAN</w:t>
      </w:r>
      <w:bookmarkEnd w:id="39"/>
      <w:bookmarkEnd w:id="40"/>
    </w:p>
    <w:p w:rsidRPr="00806377" w:rsidR="002248D0" w:rsidP="00F04A2B" w:rsidRDefault="002248D0" w14:paraId="1CF6FBB0" w14:textId="77777777">
      <w:pPr>
        <w:keepNext/>
        <w:rPr>
          <w:rFonts w:asciiTheme="minorHAnsi" w:hAnsiTheme="minorHAnsi" w:cstheme="minorHAnsi"/>
          <w:szCs w:val="22"/>
          <w:lang w:eastAsia="ar-SA"/>
        </w:rPr>
      </w:pPr>
    </w:p>
    <w:p w:rsidRPr="00806377" w:rsidR="007F22C9" w:rsidP="00AC76B2" w:rsidRDefault="00484853" w14:paraId="4A225D76" w14:textId="77777777">
      <w:pPr>
        <w:numPr>
          <w:ilvl w:val="0"/>
          <w:numId w:val="20"/>
        </w:numPr>
        <w:jc w:val="both"/>
        <w:rPr>
          <w:rFonts w:asciiTheme="minorHAnsi" w:hAnsiTheme="minorHAnsi" w:cstheme="minorHAnsi"/>
          <w:szCs w:val="22"/>
        </w:rPr>
      </w:pPr>
      <w:bookmarkStart w:name="_Ref380406284" w:id="41"/>
      <w:r w:rsidRPr="00806377">
        <w:rPr>
          <w:rFonts w:asciiTheme="minorHAnsi" w:hAnsiTheme="minorHAnsi" w:cstheme="minorHAnsi"/>
          <w:szCs w:val="22"/>
        </w:rPr>
        <w:t xml:space="preserve">Zhotovitel prohlašuje, že není v úpadku ani ve stavu hrozícího úpadku, a že mu není známo, že by vůči němu bylo zahájeno insolvenční řízení. </w:t>
      </w:r>
      <w:r w:rsidRPr="00806377" w:rsidR="006F57AA">
        <w:rPr>
          <w:rFonts w:asciiTheme="minorHAnsi" w:hAnsiTheme="minorHAnsi" w:cstheme="minorHAnsi"/>
          <w:szCs w:val="22"/>
        </w:rPr>
        <w:t>Zhotovitel dále</w:t>
      </w:r>
      <w:r w:rsidRPr="00806377">
        <w:rPr>
          <w:rFonts w:asciiTheme="minorHAnsi" w:hAnsiTheme="minorHAnsi" w:cstheme="minorHAnsi"/>
          <w:szCs w:val="22"/>
        </w:rPr>
        <w:t xml:space="preserve"> </w:t>
      </w:r>
      <w:r w:rsidRPr="00806377" w:rsidR="00E15727">
        <w:rPr>
          <w:rFonts w:asciiTheme="minorHAnsi" w:hAnsiTheme="minorHAnsi" w:cstheme="minorHAnsi"/>
          <w:szCs w:val="22"/>
        </w:rPr>
        <w:t>prohlašuje, že vůči němu není v </w:t>
      </w:r>
      <w:r w:rsidRPr="00806377">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41"/>
    </w:p>
    <w:p w:rsidRPr="00806377" w:rsidR="004E5ABA" w:rsidP="001C0E84" w:rsidRDefault="004E5ABA" w14:paraId="23685F7F" w14:textId="77777777">
      <w:pPr>
        <w:ind w:left="567"/>
        <w:jc w:val="both"/>
        <w:rPr>
          <w:rFonts w:asciiTheme="minorHAnsi" w:hAnsiTheme="minorHAnsi" w:cstheme="minorHAnsi"/>
          <w:szCs w:val="22"/>
        </w:rPr>
      </w:pPr>
    </w:p>
    <w:p w:rsidRPr="00806377" w:rsidR="007F22C9" w:rsidP="00AC76B2" w:rsidRDefault="00484853" w14:paraId="762446A0" w14:textId="77777777">
      <w:pPr>
        <w:numPr>
          <w:ilvl w:val="0"/>
          <w:numId w:val="20"/>
        </w:numPr>
        <w:jc w:val="both"/>
        <w:rPr>
          <w:rFonts w:asciiTheme="minorHAnsi" w:hAnsiTheme="minorHAnsi" w:cstheme="minorHAnsi"/>
          <w:szCs w:val="22"/>
        </w:rPr>
      </w:pPr>
      <w:bookmarkStart w:name="_Ref493079776" w:id="42"/>
      <w:r w:rsidRPr="00806377">
        <w:rPr>
          <w:rFonts w:asciiTheme="minorHAnsi" w:hAnsiTheme="minorHAnsi" w:cstheme="minorHAnsi"/>
          <w:szCs w:val="22"/>
        </w:rPr>
        <w:t>Zhotovitel na sebe přebírá nebezpečí změny okolností ve smyslu § 1765 Občanského zákoníku.</w:t>
      </w:r>
      <w:bookmarkEnd w:id="42"/>
    </w:p>
    <w:p w:rsidRPr="00806377" w:rsidR="004E5ABA" w:rsidP="001C0E84" w:rsidRDefault="004E5ABA" w14:paraId="68B670DE" w14:textId="77777777">
      <w:pPr>
        <w:pStyle w:val="Odstavecseseznamem"/>
        <w:jc w:val="both"/>
        <w:rPr>
          <w:rFonts w:asciiTheme="minorHAnsi" w:hAnsiTheme="minorHAnsi" w:cstheme="minorHAnsi"/>
          <w:sz w:val="22"/>
          <w:szCs w:val="22"/>
        </w:rPr>
      </w:pPr>
    </w:p>
    <w:p w:rsidRPr="00806377" w:rsidR="00E64753" w:rsidP="00AC76B2" w:rsidRDefault="00484853" w14:paraId="3A14E185" w14:textId="77777777">
      <w:pPr>
        <w:numPr>
          <w:ilvl w:val="0"/>
          <w:numId w:val="20"/>
        </w:numPr>
        <w:jc w:val="both"/>
        <w:rPr>
          <w:rFonts w:asciiTheme="minorHAnsi" w:hAnsiTheme="minorHAnsi" w:cstheme="minorHAnsi"/>
          <w:szCs w:val="22"/>
        </w:rPr>
      </w:pPr>
      <w:r w:rsidRPr="00806377">
        <w:rPr>
          <w:rFonts w:asciiTheme="minorHAnsi" w:hAnsiTheme="minorHAnsi" w:cstheme="minorHAnsi"/>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rsidRPr="00806377" w:rsidR="004E5ABA" w:rsidP="001C0E84" w:rsidRDefault="004E5ABA" w14:paraId="4E1C823C" w14:textId="77777777">
      <w:pPr>
        <w:pStyle w:val="Odstavecseseznamem"/>
        <w:jc w:val="both"/>
        <w:rPr>
          <w:rFonts w:asciiTheme="minorHAnsi" w:hAnsiTheme="minorHAnsi" w:cstheme="minorHAnsi"/>
          <w:sz w:val="22"/>
          <w:szCs w:val="22"/>
        </w:rPr>
      </w:pPr>
    </w:p>
    <w:p w:rsidRPr="00806377" w:rsidR="006168EC" w:rsidP="00073FF9" w:rsidRDefault="00484853" w14:paraId="55AF4CF6" w14:textId="37020FCD">
      <w:pPr>
        <w:numPr>
          <w:ilvl w:val="0"/>
          <w:numId w:val="20"/>
        </w:numPr>
        <w:jc w:val="both"/>
        <w:rPr>
          <w:rFonts w:asciiTheme="minorHAnsi" w:hAnsiTheme="minorHAnsi" w:cstheme="minorHAnsi"/>
          <w:szCs w:val="22"/>
        </w:rPr>
      </w:pPr>
      <w:r w:rsidRPr="00806377">
        <w:rPr>
          <w:rFonts w:asciiTheme="minorHAnsi" w:hAnsiTheme="minorHAnsi" w:cstheme="minorHAnsi"/>
          <w:szCs w:val="22"/>
        </w:rPr>
        <w:t>Zhotovitel si je vědom, že je ve smyslu § 2 písm. e) zákona č. 320/2001 Sb., o finanční kontrole ve veřejné správě a o změně některých zákonů, ve znění pozdějších předpisů (dále jen „</w:t>
      </w:r>
      <w:r w:rsidRPr="00806377" w:rsidR="009913D2">
        <w:rPr>
          <w:rFonts w:asciiTheme="minorHAnsi" w:hAnsiTheme="minorHAnsi" w:cstheme="minorHAnsi"/>
          <w:b/>
          <w:szCs w:val="22"/>
        </w:rPr>
        <w:t>Zákon o </w:t>
      </w:r>
      <w:r w:rsidRPr="00806377">
        <w:rPr>
          <w:rFonts w:asciiTheme="minorHAnsi" w:hAnsiTheme="minorHAnsi" w:cstheme="minorHAnsi"/>
          <w:b/>
          <w:szCs w:val="22"/>
        </w:rPr>
        <w:t>kontrole</w:t>
      </w:r>
      <w:r w:rsidRPr="00806377">
        <w:rPr>
          <w:rFonts w:asciiTheme="minorHAnsi" w:hAnsiTheme="minorHAnsi" w:cstheme="minorHAnsi"/>
          <w:szCs w:val="22"/>
        </w:rPr>
        <w:t xml:space="preserve">“), povinen spolupůsobit při výkonu finanční kontroly. </w:t>
      </w:r>
    </w:p>
    <w:p w:rsidRPr="00806377" w:rsidR="004E5ABA" w:rsidP="001C0E84" w:rsidRDefault="004E5ABA" w14:paraId="412869AF" w14:textId="77777777">
      <w:pPr>
        <w:pStyle w:val="Odstavecseseznamem"/>
        <w:jc w:val="both"/>
        <w:rPr>
          <w:rFonts w:asciiTheme="minorHAnsi" w:hAnsiTheme="minorHAnsi" w:cstheme="minorHAnsi"/>
          <w:sz w:val="22"/>
          <w:szCs w:val="22"/>
        </w:rPr>
      </w:pPr>
    </w:p>
    <w:p w:rsidRPr="00806377" w:rsidR="00D37B14" w:rsidP="00AC76B2" w:rsidRDefault="00484853" w14:paraId="466B4321" w14:textId="3BB58B8A">
      <w:pPr>
        <w:pStyle w:val="Odstavec"/>
        <w:keepLines/>
        <w:numPr>
          <w:ilvl w:val="0"/>
          <w:numId w:val="20"/>
        </w:numPr>
        <w:rPr>
          <w:rFonts w:asciiTheme="minorHAnsi" w:hAnsiTheme="minorHAnsi" w:cstheme="minorHAnsi"/>
          <w:sz w:val="22"/>
          <w:szCs w:val="22"/>
        </w:rPr>
      </w:pPr>
      <w:r w:rsidRPr="00806377">
        <w:rPr>
          <w:rFonts w:asciiTheme="minorHAnsi" w:hAnsiTheme="minorHAnsi" w:cstheme="minorHAnsi"/>
          <w:sz w:val="22"/>
          <w:szCs w:val="22"/>
        </w:rPr>
        <w:t xml:space="preserve">Smluvní strany prohlašují, že identifikační údaje uvedené v článku </w:t>
      </w:r>
      <w:r w:rsidRPr="00806377" w:rsidR="005F543C">
        <w:rPr>
          <w:rFonts w:asciiTheme="minorHAnsi" w:hAnsiTheme="minorHAnsi" w:cstheme="minorHAnsi"/>
          <w:sz w:val="22"/>
          <w:szCs w:val="22"/>
        </w:rPr>
        <w:fldChar w:fldCharType="begin"/>
      </w:r>
      <w:r w:rsidRPr="00806377" w:rsidR="005F543C">
        <w:rPr>
          <w:rFonts w:asciiTheme="minorHAnsi" w:hAnsiTheme="minorHAnsi" w:cstheme="minorHAnsi"/>
          <w:sz w:val="22"/>
          <w:szCs w:val="22"/>
        </w:rPr>
        <w:instrText xml:space="preserve"> REF _Ref397421905 \r \h  \* MERGEFORMAT </w:instrText>
      </w:r>
      <w:r w:rsidRPr="00806377" w:rsidR="005F543C">
        <w:rPr>
          <w:rFonts w:asciiTheme="minorHAnsi" w:hAnsiTheme="minorHAnsi" w:cstheme="minorHAnsi"/>
          <w:sz w:val="22"/>
          <w:szCs w:val="22"/>
        </w:rPr>
      </w:r>
      <w:r w:rsidRPr="00806377" w:rsidR="005F543C">
        <w:rPr>
          <w:rFonts w:asciiTheme="minorHAnsi" w:hAnsiTheme="minorHAnsi" w:cstheme="minorHAnsi"/>
          <w:sz w:val="22"/>
          <w:szCs w:val="22"/>
        </w:rPr>
        <w:fldChar w:fldCharType="separate"/>
      </w:r>
      <w:r w:rsidRPr="00806377" w:rsidR="005679C5">
        <w:rPr>
          <w:rFonts w:asciiTheme="minorHAnsi" w:hAnsiTheme="minorHAnsi" w:cstheme="minorHAnsi"/>
          <w:sz w:val="22"/>
          <w:szCs w:val="22"/>
        </w:rPr>
        <w:t>I</w:t>
      </w:r>
      <w:r w:rsidRPr="00806377" w:rsidR="005F543C">
        <w:rPr>
          <w:rFonts w:asciiTheme="minorHAnsi" w:hAnsiTheme="minorHAnsi" w:cstheme="minorHAnsi"/>
          <w:sz w:val="22"/>
          <w:szCs w:val="22"/>
        </w:rPr>
        <w:fldChar w:fldCharType="end"/>
      </w:r>
      <w:r w:rsidRPr="00806377">
        <w:rPr>
          <w:rFonts w:asciiTheme="minorHAnsi" w:hAnsiTheme="minorHAnsi" w:cs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rsidRPr="00806377" w:rsidR="004E5ABA" w:rsidP="001C0E84" w:rsidRDefault="004E5ABA" w14:paraId="1BFB19B0" w14:textId="77777777">
      <w:pPr>
        <w:pStyle w:val="Odstavec"/>
        <w:keepLines/>
        <w:ind w:left="567" w:firstLine="0"/>
        <w:rPr>
          <w:rFonts w:asciiTheme="minorHAnsi" w:hAnsiTheme="minorHAnsi" w:cstheme="minorHAnsi"/>
          <w:sz w:val="22"/>
          <w:szCs w:val="22"/>
        </w:rPr>
      </w:pPr>
    </w:p>
    <w:p w:rsidRPr="00806377" w:rsidR="00D37B14" w:rsidP="00AC76B2" w:rsidRDefault="00484853" w14:paraId="0B154078" w14:textId="0EB5CE95">
      <w:pPr>
        <w:pStyle w:val="Odstavec"/>
        <w:keepLines/>
        <w:numPr>
          <w:ilvl w:val="0"/>
          <w:numId w:val="20"/>
        </w:numPr>
        <w:rPr>
          <w:rFonts w:asciiTheme="minorHAnsi" w:hAnsiTheme="minorHAnsi" w:cstheme="minorHAnsi"/>
          <w:sz w:val="22"/>
          <w:szCs w:val="22"/>
        </w:rPr>
      </w:pPr>
      <w:r w:rsidRPr="00806377">
        <w:rPr>
          <w:rFonts w:asciiTheme="minorHAnsi" w:hAnsiTheme="minorHAnsi" w:cstheme="minorHAnsi"/>
          <w:sz w:val="22"/>
          <w:szCs w:val="22"/>
        </w:rPr>
        <w:t xml:space="preserve">Jakékoliv změny údajů uvedených v článku </w:t>
      </w:r>
      <w:r w:rsidRPr="00806377" w:rsidR="005F543C">
        <w:rPr>
          <w:rFonts w:asciiTheme="minorHAnsi" w:hAnsiTheme="minorHAnsi" w:cstheme="minorHAnsi"/>
          <w:sz w:val="22"/>
          <w:szCs w:val="22"/>
        </w:rPr>
        <w:fldChar w:fldCharType="begin"/>
      </w:r>
      <w:r w:rsidRPr="00806377" w:rsidR="005F543C">
        <w:rPr>
          <w:rFonts w:asciiTheme="minorHAnsi" w:hAnsiTheme="minorHAnsi" w:cstheme="minorHAnsi"/>
          <w:sz w:val="22"/>
          <w:szCs w:val="22"/>
        </w:rPr>
        <w:instrText xml:space="preserve"> REF _Ref397421905 \r \h  \* MERGEFORMAT </w:instrText>
      </w:r>
      <w:r w:rsidRPr="00806377" w:rsidR="005F543C">
        <w:rPr>
          <w:rFonts w:asciiTheme="minorHAnsi" w:hAnsiTheme="minorHAnsi" w:cstheme="minorHAnsi"/>
          <w:sz w:val="22"/>
          <w:szCs w:val="22"/>
        </w:rPr>
      </w:r>
      <w:r w:rsidRPr="00806377" w:rsidR="005F543C">
        <w:rPr>
          <w:rFonts w:asciiTheme="minorHAnsi" w:hAnsiTheme="minorHAnsi" w:cstheme="minorHAnsi"/>
          <w:sz w:val="22"/>
          <w:szCs w:val="22"/>
        </w:rPr>
        <w:fldChar w:fldCharType="separate"/>
      </w:r>
      <w:r w:rsidRPr="00806377" w:rsidR="005679C5">
        <w:rPr>
          <w:rFonts w:asciiTheme="minorHAnsi" w:hAnsiTheme="minorHAnsi" w:cstheme="minorHAnsi"/>
          <w:sz w:val="22"/>
          <w:szCs w:val="22"/>
        </w:rPr>
        <w:t>I</w:t>
      </w:r>
      <w:r w:rsidRPr="00806377" w:rsidR="005F543C">
        <w:rPr>
          <w:rFonts w:asciiTheme="minorHAnsi" w:hAnsiTheme="minorHAnsi" w:cstheme="minorHAnsi"/>
          <w:sz w:val="22"/>
          <w:szCs w:val="22"/>
        </w:rPr>
        <w:fldChar w:fldCharType="end"/>
      </w:r>
      <w:r w:rsidRPr="00806377">
        <w:rPr>
          <w:rFonts w:asciiTheme="minorHAnsi" w:hAnsiTheme="minorHAnsi" w:cstheme="minorHAnsi"/>
          <w:sz w:val="22"/>
          <w:szCs w:val="22"/>
        </w:rPr>
        <w:t xml:space="preserve"> Smlouvy, jež nastanou v době po uzavření Smlouvy, jsou Smluvní strany povinny bez zbytečného odkladu písemně sdělit druhé Smluvní straně.</w:t>
      </w:r>
    </w:p>
    <w:p w:rsidRPr="00806377" w:rsidR="004E5ABA" w:rsidP="001C0E84" w:rsidRDefault="004E5ABA" w14:paraId="4956F2AA" w14:textId="77777777">
      <w:pPr>
        <w:pStyle w:val="Odstavecseseznamem"/>
        <w:jc w:val="both"/>
        <w:rPr>
          <w:rFonts w:asciiTheme="minorHAnsi" w:hAnsiTheme="minorHAnsi" w:cstheme="minorHAnsi"/>
          <w:sz w:val="22"/>
          <w:szCs w:val="22"/>
        </w:rPr>
      </w:pPr>
    </w:p>
    <w:p w:rsidRPr="00806377" w:rsidR="00D37B14" w:rsidP="00AC76B2" w:rsidRDefault="00157558" w14:paraId="27A85101" w14:textId="77777777">
      <w:pPr>
        <w:pStyle w:val="Odstavec"/>
        <w:keepLines/>
        <w:numPr>
          <w:ilvl w:val="0"/>
          <w:numId w:val="20"/>
        </w:numPr>
        <w:rPr>
          <w:rFonts w:asciiTheme="minorHAnsi" w:hAnsiTheme="minorHAnsi" w:cstheme="minorHAnsi"/>
          <w:sz w:val="22"/>
          <w:szCs w:val="22"/>
        </w:rPr>
      </w:pPr>
      <w:r w:rsidRPr="00806377">
        <w:rPr>
          <w:rFonts w:asciiTheme="minorHAnsi" w:hAnsiTheme="minorHAnsi" w:cstheme="minorHAnsi"/>
          <w:sz w:val="22"/>
          <w:szCs w:val="22"/>
        </w:rPr>
        <w:t xml:space="preserve">V případě, že se kterékoliv prohlášení některé ze Smluvních stran uvedené ve Smlouvě ukáže </w:t>
      </w:r>
      <w:proofErr w:type="gramStart"/>
      <w:r w:rsidRPr="00806377">
        <w:rPr>
          <w:rFonts w:asciiTheme="minorHAnsi" w:hAnsiTheme="minorHAnsi" w:cstheme="minorHAnsi"/>
          <w:sz w:val="22"/>
          <w:szCs w:val="22"/>
        </w:rPr>
        <w:t>býti</w:t>
      </w:r>
      <w:proofErr w:type="gramEnd"/>
      <w:r w:rsidRPr="00806377">
        <w:rPr>
          <w:rFonts w:asciiTheme="minorHAnsi" w:hAnsiTheme="minorHAnsi" w:cstheme="minorHAnsi"/>
          <w:sz w:val="22"/>
          <w:szCs w:val="22"/>
        </w:rPr>
        <w:t xml:space="preserve"> nepravdivým, odpovídá tato Smluvní strana za škodu </w:t>
      </w:r>
      <w:r w:rsidRPr="00806377" w:rsidR="00746FCF">
        <w:rPr>
          <w:rFonts w:asciiTheme="minorHAnsi" w:hAnsiTheme="minorHAnsi" w:cstheme="minorHAnsi"/>
          <w:sz w:val="22"/>
          <w:szCs w:val="22"/>
        </w:rPr>
        <w:t>a nemajetkovou újmu, které</w:t>
      </w:r>
      <w:r w:rsidRPr="00806377">
        <w:rPr>
          <w:rFonts w:asciiTheme="minorHAnsi" w:hAnsiTheme="minorHAnsi" w:cstheme="minorHAnsi"/>
          <w:sz w:val="22"/>
          <w:szCs w:val="22"/>
        </w:rPr>
        <w:t xml:space="preserve"> nepravdivostí prohlášení nebo v souvislosti s</w:t>
      </w:r>
      <w:r w:rsidRPr="00806377" w:rsidR="002D3C5B">
        <w:rPr>
          <w:rFonts w:asciiTheme="minorHAnsi" w:hAnsiTheme="minorHAnsi" w:cstheme="minorHAnsi"/>
          <w:sz w:val="22"/>
          <w:szCs w:val="22"/>
        </w:rPr>
        <w:t> ní druhé Smluvní straně vznikly</w:t>
      </w:r>
      <w:r w:rsidRPr="00806377">
        <w:rPr>
          <w:rFonts w:asciiTheme="minorHAnsi" w:hAnsiTheme="minorHAnsi" w:cstheme="minorHAnsi"/>
          <w:sz w:val="22"/>
          <w:szCs w:val="22"/>
        </w:rPr>
        <w:t>.</w:t>
      </w:r>
    </w:p>
    <w:p w:rsidRPr="00806377" w:rsidR="002248D0" w:rsidP="00F5385F" w:rsidRDefault="002248D0" w14:paraId="7F3866C1" w14:textId="77777777">
      <w:pPr>
        <w:rPr>
          <w:rFonts w:asciiTheme="minorHAnsi" w:hAnsiTheme="minorHAnsi" w:cstheme="minorHAnsi"/>
          <w:szCs w:val="22"/>
        </w:rPr>
      </w:pPr>
    </w:p>
    <w:p w:rsidRPr="00806377" w:rsidR="002248D0" w:rsidP="00F5385F" w:rsidRDefault="002248D0" w14:paraId="31CB00B0" w14:textId="77777777">
      <w:pPr>
        <w:rPr>
          <w:rFonts w:asciiTheme="minorHAnsi" w:hAnsiTheme="minorHAnsi" w:cstheme="minorHAnsi"/>
          <w:szCs w:val="22"/>
        </w:rPr>
      </w:pPr>
    </w:p>
    <w:p w:rsidRPr="00B76F51" w:rsidR="00D37B14" w:rsidP="001E6D4A" w:rsidRDefault="00D37B14" w14:paraId="53E61C1B" w14:textId="77777777">
      <w:pPr>
        <w:pStyle w:val="Nadpis1"/>
        <w:keepLines w:val="false"/>
        <w:rPr>
          <w:rFonts w:asciiTheme="minorHAnsi" w:hAnsiTheme="minorHAnsi" w:cstheme="minorHAnsi"/>
          <w:szCs w:val="22"/>
        </w:rPr>
      </w:pPr>
      <w:bookmarkStart w:name="_Toc383117526" w:id="43"/>
      <w:r w:rsidRPr="00B76F51">
        <w:rPr>
          <w:rFonts w:asciiTheme="minorHAnsi" w:hAnsiTheme="minorHAnsi" w:cstheme="minorHAnsi"/>
          <w:szCs w:val="22"/>
        </w:rPr>
        <w:t>OSTATNÍ UJEDNÁNÍ</w:t>
      </w:r>
      <w:bookmarkEnd w:id="43"/>
    </w:p>
    <w:p w:rsidRPr="00806377" w:rsidR="002248D0" w:rsidP="001E6D4A" w:rsidRDefault="002248D0" w14:paraId="3DD10C2E" w14:textId="77777777">
      <w:pPr>
        <w:keepNext/>
        <w:rPr>
          <w:rFonts w:asciiTheme="minorHAnsi" w:hAnsiTheme="minorHAnsi" w:cstheme="minorHAnsi"/>
          <w:szCs w:val="22"/>
          <w:lang w:eastAsia="ar-SA"/>
        </w:rPr>
      </w:pPr>
    </w:p>
    <w:p w:rsidRPr="00806377" w:rsidR="00B06AFC" w:rsidP="00AC76B2" w:rsidRDefault="00B06AFC" w14:paraId="17CD086C" w14:textId="77777777">
      <w:pPr>
        <w:numPr>
          <w:ilvl w:val="0"/>
          <w:numId w:val="21"/>
        </w:numPr>
        <w:tabs>
          <w:tab w:val="left" w:pos="567"/>
        </w:tabs>
        <w:jc w:val="both"/>
        <w:rPr>
          <w:rFonts w:asciiTheme="minorHAnsi" w:hAnsiTheme="minorHAnsi" w:cstheme="minorHAnsi"/>
          <w:szCs w:val="22"/>
        </w:rPr>
      </w:pPr>
      <w:proofErr w:type="gramStart"/>
      <w:r w:rsidRPr="00806377">
        <w:rPr>
          <w:rFonts w:asciiTheme="minorHAnsi" w:hAnsiTheme="minorHAnsi" w:cstheme="minorHAnsi"/>
          <w:szCs w:val="22"/>
        </w:rPr>
        <w:t>Tvoří</w:t>
      </w:r>
      <w:proofErr w:type="gramEnd"/>
      <w:r w:rsidRPr="00806377">
        <w:rPr>
          <w:rFonts w:asciiTheme="minorHAnsi" w:hAnsiTheme="minorHAnsi" w:cstheme="minorHAnsi"/>
          <w:szCs w:val="22"/>
        </w:rPr>
        <w:t>-li Zhotovitele více osob, platí následující:</w:t>
      </w:r>
    </w:p>
    <w:p w:rsidRPr="00806377" w:rsidR="00B06AFC" w:rsidP="00AC76B2" w:rsidRDefault="00EA0DCF" w14:paraId="2FC8C431" w14:textId="77777777">
      <w:pPr>
        <w:numPr>
          <w:ilvl w:val="1"/>
          <w:numId w:val="21"/>
        </w:numPr>
        <w:tabs>
          <w:tab w:val="left" w:pos="567"/>
        </w:tabs>
        <w:ind w:left="1276" w:hanging="709"/>
        <w:jc w:val="both"/>
        <w:rPr>
          <w:rFonts w:asciiTheme="minorHAnsi" w:hAnsiTheme="minorHAnsi" w:cstheme="minorHAnsi"/>
          <w:szCs w:val="22"/>
        </w:rPr>
      </w:pPr>
      <w:r w:rsidRPr="00806377">
        <w:rPr>
          <w:rFonts w:asciiTheme="minorHAnsi" w:hAnsiTheme="minorHAnsi" w:cstheme="minorHAnsi"/>
          <w:szCs w:val="22"/>
        </w:rPr>
        <w:t xml:space="preserve">všechny osoby tvořící Zhotovitele </w:t>
      </w:r>
      <w:r w:rsidRPr="00806377" w:rsidR="00B06AFC">
        <w:rPr>
          <w:rFonts w:asciiTheme="minorHAnsi" w:hAnsiTheme="minorHAnsi" w:cstheme="minorHAnsi"/>
          <w:szCs w:val="22"/>
        </w:rPr>
        <w:t>jsou ze Smlouvy zavázány společně a nerozdílně,</w:t>
      </w:r>
    </w:p>
    <w:p w:rsidRPr="00806377" w:rsidR="00B06AFC" w:rsidP="00AC76B2" w:rsidRDefault="00B06AFC" w14:paraId="441B650A" w14:textId="77777777">
      <w:pPr>
        <w:numPr>
          <w:ilvl w:val="1"/>
          <w:numId w:val="21"/>
        </w:numPr>
        <w:tabs>
          <w:tab w:val="left" w:pos="567"/>
        </w:tabs>
        <w:ind w:left="1276" w:hanging="709"/>
        <w:jc w:val="both"/>
        <w:rPr>
          <w:rFonts w:asciiTheme="minorHAnsi" w:hAnsiTheme="minorHAnsi" w:cstheme="minorHAnsi"/>
          <w:szCs w:val="22"/>
        </w:rPr>
      </w:pPr>
      <w:r w:rsidRPr="00806377">
        <w:rPr>
          <w:rFonts w:asciiTheme="minorHAnsi" w:hAnsiTheme="minorHAnsi" w:cstheme="minorHAnsi"/>
          <w:szCs w:val="22"/>
        </w:rPr>
        <w:t>jednání kterékoli z osob tvořících Zhotovitele je přičítáno Zhotoviteli bez ohledu na vnitřní vztahy mezi jednotlivými osobami tvořícími Zhotovitele,</w:t>
      </w:r>
    </w:p>
    <w:p w:rsidRPr="00806377" w:rsidR="00F20CCE" w:rsidP="00073FF9" w:rsidRDefault="00B06AFC" w14:paraId="6DE7D62E" w14:textId="49B3E7AE">
      <w:pPr>
        <w:numPr>
          <w:ilvl w:val="1"/>
          <w:numId w:val="21"/>
        </w:numPr>
        <w:tabs>
          <w:tab w:val="left" w:pos="567"/>
        </w:tabs>
        <w:ind w:left="1276" w:hanging="709"/>
        <w:jc w:val="both"/>
        <w:rPr>
          <w:rFonts w:asciiTheme="minorHAnsi" w:hAnsiTheme="minorHAnsi" w:cstheme="minorHAnsi"/>
          <w:szCs w:val="22"/>
        </w:rPr>
      </w:pPr>
      <w:r w:rsidRPr="00806377">
        <w:rPr>
          <w:rFonts w:asciiTheme="minorHAnsi" w:hAnsiTheme="minorHAnsi" w:cstheme="minorHAnsi"/>
          <w:szCs w:val="22"/>
        </w:rPr>
        <w:t>za Zhotovitele může jednat kterákoli z osob tvořících Zhotovitele.</w:t>
      </w:r>
    </w:p>
    <w:p w:rsidRPr="00806377" w:rsidR="009A0A09" w:rsidP="009A0A09" w:rsidRDefault="009A0A09" w14:paraId="72108AA2" w14:textId="77777777">
      <w:pPr>
        <w:tabs>
          <w:tab w:val="left" w:pos="567"/>
        </w:tabs>
        <w:jc w:val="both"/>
        <w:rPr>
          <w:rFonts w:asciiTheme="minorHAnsi" w:hAnsiTheme="minorHAnsi" w:cstheme="minorHAnsi"/>
          <w:szCs w:val="22"/>
        </w:rPr>
      </w:pPr>
    </w:p>
    <w:p w:rsidRPr="00806377" w:rsidR="006377FF" w:rsidP="00AC76B2" w:rsidRDefault="006377FF" w14:paraId="7FA366A7" w14:textId="77777777">
      <w:pPr>
        <w:numPr>
          <w:ilvl w:val="0"/>
          <w:numId w:val="21"/>
        </w:numPr>
        <w:tabs>
          <w:tab w:val="left" w:pos="567"/>
        </w:tabs>
        <w:jc w:val="both"/>
        <w:rPr>
          <w:rFonts w:asciiTheme="minorHAnsi" w:hAnsiTheme="minorHAnsi" w:cstheme="minorHAnsi"/>
          <w:szCs w:val="22"/>
        </w:rPr>
      </w:pPr>
      <w:r w:rsidRPr="00806377">
        <w:rPr>
          <w:rFonts w:asciiTheme="minorHAnsi" w:hAnsiTheme="minorHAnsi" w:cstheme="minorHAnsi"/>
          <w:szCs w:val="22"/>
        </w:rPr>
        <w:t>Zhotovitel je povinen neprodleně písemně informovat Objedna</w:t>
      </w:r>
      <w:r w:rsidRPr="00806377" w:rsidR="00395125">
        <w:rPr>
          <w:rFonts w:asciiTheme="minorHAnsi" w:hAnsiTheme="minorHAnsi" w:cstheme="minorHAnsi"/>
          <w:szCs w:val="22"/>
        </w:rPr>
        <w:t>tele o skutečnostech majících i </w:t>
      </w:r>
      <w:r w:rsidRPr="00806377">
        <w:rPr>
          <w:rFonts w:asciiTheme="minorHAnsi" w:hAnsiTheme="minorHAnsi" w:cstheme="minorHAnsi"/>
          <w:szCs w:val="22"/>
        </w:rPr>
        <w:t xml:space="preserve">potencionálně vliv na plnění </w:t>
      </w:r>
      <w:r w:rsidRPr="00806377" w:rsidR="00076B5F">
        <w:rPr>
          <w:rFonts w:asciiTheme="minorHAnsi" w:hAnsiTheme="minorHAnsi" w:cstheme="minorHAnsi"/>
          <w:szCs w:val="22"/>
        </w:rPr>
        <w:t xml:space="preserve">jeho </w:t>
      </w:r>
      <w:r w:rsidRPr="00806377">
        <w:rPr>
          <w:rFonts w:asciiTheme="minorHAnsi" w:hAnsiTheme="minorHAnsi" w:cstheme="minorHAnsi"/>
          <w:szCs w:val="22"/>
        </w:rPr>
        <w:t xml:space="preserve">povinností vyplývajících ze Smlouvy, a není-li to možné, nejpozději následující den poté, kdy příslušná skutečnost nastane nebo Zhotovitel zjistí, že by </w:t>
      </w:r>
      <w:r w:rsidRPr="00806377">
        <w:rPr>
          <w:rFonts w:asciiTheme="minorHAnsi" w:hAnsiTheme="minorHAnsi" w:cstheme="minorHAnsi"/>
          <w:szCs w:val="22"/>
        </w:rPr>
        <w:lastRenderedPageBreak/>
        <w:t>nastat mohla. Současně je Zhotovitel povinen učinit v</w:t>
      </w:r>
      <w:r w:rsidRPr="00806377" w:rsidR="000D3C0D">
        <w:rPr>
          <w:rFonts w:asciiTheme="minorHAnsi" w:hAnsiTheme="minorHAnsi" w:cstheme="minorHAnsi"/>
          <w:szCs w:val="22"/>
        </w:rPr>
        <w:t>eškeré nezbytné kroky vedoucí k </w:t>
      </w:r>
      <w:r w:rsidRPr="00806377">
        <w:rPr>
          <w:rFonts w:asciiTheme="minorHAnsi" w:hAnsiTheme="minorHAnsi" w:cstheme="minorHAnsi"/>
          <w:szCs w:val="22"/>
        </w:rPr>
        <w:t>eliminaci případné škody hrozící Objednateli, a to zejména obstarat neprodleně náhradní plnění, přičemž je povinen nést případný rozdíl ceny.</w:t>
      </w:r>
    </w:p>
    <w:p w:rsidRPr="00806377" w:rsidR="000D3C0D" w:rsidP="000D3C0D" w:rsidRDefault="000D3C0D" w14:paraId="3AA613F9" w14:textId="77777777">
      <w:pPr>
        <w:tabs>
          <w:tab w:val="left" w:pos="567"/>
        </w:tabs>
        <w:ind w:left="567"/>
        <w:jc w:val="both"/>
        <w:rPr>
          <w:rFonts w:asciiTheme="minorHAnsi" w:hAnsiTheme="minorHAnsi" w:cstheme="minorHAnsi"/>
          <w:szCs w:val="22"/>
        </w:rPr>
      </w:pPr>
    </w:p>
    <w:p w:rsidRPr="00DD54F4" w:rsidR="00DD54F4" w:rsidP="00DD54F4" w:rsidRDefault="00DD54F4" w14:paraId="29B4E5BD" w14:textId="0586A79E">
      <w:pPr>
        <w:numPr>
          <w:ilvl w:val="0"/>
          <w:numId w:val="21"/>
        </w:numPr>
        <w:tabs>
          <w:tab w:val="left" w:pos="567"/>
        </w:tabs>
        <w:jc w:val="both"/>
        <w:rPr>
          <w:rFonts w:asciiTheme="minorHAnsi" w:hAnsiTheme="minorHAnsi" w:cstheme="minorHAnsi"/>
          <w:szCs w:val="22"/>
        </w:rPr>
      </w:pPr>
      <w:r w:rsidRPr="00DD54F4">
        <w:t>Na vyžádání Zadavatele předá Zhotovitel po skončení plnění veškeré potřebné dokumenty či jejich kopie vztahující se k projektu.</w:t>
      </w:r>
    </w:p>
    <w:p w:rsidRPr="00806377" w:rsidR="006377FF" w:rsidP="006377FF" w:rsidRDefault="006377FF" w14:paraId="41BA7C26" w14:textId="77777777">
      <w:pPr>
        <w:tabs>
          <w:tab w:val="left" w:pos="567"/>
        </w:tabs>
        <w:jc w:val="both"/>
        <w:rPr>
          <w:rFonts w:asciiTheme="minorHAnsi" w:hAnsiTheme="minorHAnsi" w:cstheme="minorHAnsi"/>
          <w:szCs w:val="22"/>
        </w:rPr>
      </w:pPr>
    </w:p>
    <w:p w:rsidRPr="00806377" w:rsidR="00A03EDD" w:rsidP="00AC76B2" w:rsidRDefault="00A03EDD" w14:paraId="2A39836A" w14:textId="722E5D12">
      <w:pPr>
        <w:numPr>
          <w:ilvl w:val="0"/>
          <w:numId w:val="21"/>
        </w:numPr>
        <w:tabs>
          <w:tab w:val="left" w:pos="567"/>
        </w:tabs>
        <w:suppressAutoHyphens/>
        <w:jc w:val="both"/>
        <w:rPr>
          <w:rFonts w:asciiTheme="minorHAnsi" w:hAnsiTheme="minorHAnsi" w:cstheme="minorHAnsi"/>
          <w:szCs w:val="22"/>
        </w:rPr>
      </w:pPr>
      <w:r w:rsidRPr="00806377">
        <w:rPr>
          <w:rFonts w:asciiTheme="minorHAnsi" w:hAnsiTheme="minorHAnsi" w:cstheme="minorHAnsi"/>
          <w:szCs w:val="22"/>
        </w:rPr>
        <w:t>Zhotovitel bere na vědomí, že Objednatel je povinným subjektem podle zákona č.</w:t>
      </w:r>
      <w:r w:rsidRPr="00806377" w:rsidR="00073FF9">
        <w:rPr>
          <w:rFonts w:asciiTheme="minorHAnsi" w:hAnsiTheme="minorHAnsi" w:cstheme="minorHAnsi"/>
          <w:szCs w:val="22"/>
        </w:rPr>
        <w:t> </w:t>
      </w:r>
      <w:r w:rsidRPr="00806377">
        <w:rPr>
          <w:rFonts w:asciiTheme="minorHAnsi" w:hAnsiTheme="minorHAnsi" w:cstheme="minorHAnsi"/>
          <w:szCs w:val="22"/>
        </w:rPr>
        <w:t>106/1999</w:t>
      </w:r>
      <w:r w:rsidRPr="00806377" w:rsidR="00073FF9">
        <w:rPr>
          <w:rFonts w:asciiTheme="minorHAnsi" w:hAnsiTheme="minorHAnsi" w:cstheme="minorHAnsi"/>
          <w:szCs w:val="22"/>
        </w:rPr>
        <w:t> </w:t>
      </w:r>
      <w:r w:rsidRPr="00806377">
        <w:rPr>
          <w:rFonts w:asciiTheme="minorHAnsi" w:hAnsiTheme="minorHAnsi" w:cstheme="minorHAnsi"/>
          <w:szCs w:val="22"/>
        </w:rPr>
        <w:t>Sb., o svobodném přístupu k informacím, ve znění pozdějších předpisů.</w:t>
      </w:r>
    </w:p>
    <w:p w:rsidRPr="00806377" w:rsidR="00A03EDD" w:rsidP="00A03EDD" w:rsidRDefault="00A03EDD" w14:paraId="7B734987" w14:textId="77777777">
      <w:pPr>
        <w:tabs>
          <w:tab w:val="left" w:pos="567"/>
        </w:tabs>
        <w:suppressAutoHyphens/>
        <w:jc w:val="both"/>
        <w:rPr>
          <w:rFonts w:asciiTheme="minorHAnsi" w:hAnsiTheme="minorHAnsi" w:cstheme="minorHAnsi"/>
          <w:szCs w:val="22"/>
        </w:rPr>
      </w:pPr>
    </w:p>
    <w:p w:rsidRPr="00806377" w:rsidR="00E203B7" w:rsidP="00AC76B2" w:rsidRDefault="00E12FCB" w14:paraId="10D8BFF3" w14:textId="0A6D0308">
      <w:pPr>
        <w:numPr>
          <w:ilvl w:val="0"/>
          <w:numId w:val="21"/>
        </w:numPr>
        <w:jc w:val="both"/>
        <w:rPr>
          <w:rFonts w:asciiTheme="minorHAnsi" w:hAnsiTheme="minorHAnsi" w:cstheme="minorHAnsi"/>
          <w:szCs w:val="22"/>
        </w:rPr>
      </w:pPr>
      <w:r w:rsidRPr="00806377">
        <w:rPr>
          <w:rFonts w:asciiTheme="minorHAnsi" w:hAnsiTheme="minorHAnsi" w:cstheme="minorHAnsi"/>
          <w:szCs w:val="22"/>
        </w:rPr>
        <w:t xml:space="preserve">Zhotovitel souhlasí se zveřejněním Smlouvy v souladu s povinnostmi Objednatele za podmínek vyplývajících z příslušných právních předpisů, </w:t>
      </w:r>
      <w:r w:rsidRPr="00806377" w:rsidR="00725EED">
        <w:rPr>
          <w:rFonts w:asciiTheme="minorHAnsi" w:hAnsiTheme="minorHAnsi" w:cstheme="minorHAnsi"/>
          <w:szCs w:val="22"/>
        </w:rPr>
        <w:t xml:space="preserve">zejména souhlasí se </w:t>
      </w:r>
      <w:r w:rsidRPr="00806377" w:rsidR="00996BE6">
        <w:rPr>
          <w:rFonts w:asciiTheme="minorHAnsi" w:hAnsiTheme="minorHAnsi" w:cstheme="minorHAnsi"/>
          <w:szCs w:val="22"/>
        </w:rPr>
        <w:t>z</w:t>
      </w:r>
      <w:r w:rsidRPr="00806377" w:rsidR="00725EED">
        <w:rPr>
          <w:rFonts w:asciiTheme="minorHAnsi" w:hAnsiTheme="minorHAnsi" w:cstheme="minorHAnsi"/>
          <w:szCs w:val="22"/>
        </w:rPr>
        <w:t xml:space="preserve">veřejněním </w:t>
      </w:r>
      <w:r w:rsidRPr="00806377">
        <w:rPr>
          <w:rFonts w:asciiTheme="minorHAnsi" w:hAnsiTheme="minorHAnsi" w:cstheme="minorHAnsi"/>
          <w:szCs w:val="22"/>
        </w:rPr>
        <w:t>Smlouvy</w:t>
      </w:r>
      <w:r w:rsidRPr="00806377" w:rsidR="00725EED">
        <w:rPr>
          <w:rFonts w:asciiTheme="minorHAnsi" w:hAnsiTheme="minorHAnsi" w:cstheme="minorHAnsi"/>
          <w:szCs w:val="22"/>
        </w:rPr>
        <w:t>,</w:t>
      </w:r>
      <w:r w:rsidRPr="00806377">
        <w:rPr>
          <w:rFonts w:asciiTheme="minorHAnsi" w:hAnsiTheme="minorHAnsi" w:cstheme="minorHAnsi"/>
          <w:szCs w:val="22"/>
        </w:rPr>
        <w:t xml:space="preserve"> včetně všech </w:t>
      </w:r>
      <w:r w:rsidRPr="00806377" w:rsidR="00C25D5B">
        <w:rPr>
          <w:rFonts w:asciiTheme="minorHAnsi" w:hAnsiTheme="minorHAnsi" w:cstheme="minorHAnsi"/>
          <w:szCs w:val="22"/>
        </w:rPr>
        <w:t>jejích změn a</w:t>
      </w:r>
      <w:r w:rsidRPr="00806377">
        <w:rPr>
          <w:rFonts w:asciiTheme="minorHAnsi" w:hAnsiTheme="minorHAnsi" w:cstheme="minorHAnsi"/>
          <w:szCs w:val="22"/>
        </w:rPr>
        <w:t xml:space="preserve"> dodatků, výše skutečně uhrazené ceny na základě Smlouvy a dalších údajů na profilu </w:t>
      </w:r>
      <w:r w:rsidRPr="00806377" w:rsidR="00C25D5B">
        <w:rPr>
          <w:rFonts w:asciiTheme="minorHAnsi" w:hAnsiTheme="minorHAnsi" w:cstheme="minorHAnsi"/>
          <w:szCs w:val="22"/>
        </w:rPr>
        <w:t xml:space="preserve">zadavatele </w:t>
      </w:r>
      <w:r w:rsidRPr="00806377">
        <w:rPr>
          <w:rFonts w:asciiTheme="minorHAnsi" w:hAnsiTheme="minorHAnsi" w:cstheme="minorHAnsi"/>
          <w:szCs w:val="22"/>
        </w:rPr>
        <w:t>Objednatele</w:t>
      </w:r>
      <w:r w:rsidRPr="00806377" w:rsidR="00725EED">
        <w:rPr>
          <w:rFonts w:asciiTheme="minorHAnsi" w:hAnsiTheme="minorHAnsi" w:cstheme="minorHAnsi"/>
          <w:szCs w:val="22"/>
        </w:rPr>
        <w:t xml:space="preserve"> podle</w:t>
      </w:r>
      <w:r w:rsidRPr="00806377">
        <w:rPr>
          <w:rFonts w:asciiTheme="minorHAnsi" w:hAnsiTheme="minorHAnsi" w:cstheme="minorHAnsi"/>
          <w:szCs w:val="22"/>
        </w:rPr>
        <w:t xml:space="preserve"> </w:t>
      </w:r>
      <w:r w:rsidRPr="00806377" w:rsidR="00725EED">
        <w:rPr>
          <w:rFonts w:asciiTheme="minorHAnsi" w:hAnsiTheme="minorHAnsi" w:cstheme="minorHAnsi"/>
          <w:szCs w:val="22"/>
        </w:rPr>
        <w:t>§ 219 zákona č. 134/2016 Sb., o zadávání veřejných zakázek</w:t>
      </w:r>
      <w:r w:rsidRPr="00806377" w:rsidR="00932BF0">
        <w:rPr>
          <w:rFonts w:asciiTheme="minorHAnsi" w:hAnsiTheme="minorHAnsi" w:cstheme="minorHAnsi"/>
          <w:szCs w:val="22"/>
        </w:rPr>
        <w:t>, ve znění pozdějších předpisů</w:t>
      </w:r>
      <w:r w:rsidRPr="00806377" w:rsidR="008A688D">
        <w:rPr>
          <w:rFonts w:asciiTheme="minorHAnsi" w:hAnsiTheme="minorHAnsi" w:cstheme="minorHAnsi"/>
          <w:szCs w:val="22"/>
        </w:rPr>
        <w:t>,</w:t>
      </w:r>
      <w:r w:rsidRPr="00806377" w:rsidR="009913D2">
        <w:rPr>
          <w:rFonts w:asciiTheme="minorHAnsi" w:hAnsiTheme="minorHAnsi" w:cstheme="minorHAnsi"/>
          <w:szCs w:val="22"/>
        </w:rPr>
        <w:t xml:space="preserve"> a </w:t>
      </w:r>
      <w:r w:rsidRPr="00806377" w:rsidR="00725EED">
        <w:rPr>
          <w:rFonts w:asciiTheme="minorHAnsi" w:hAnsiTheme="minorHAnsi" w:cstheme="minorHAnsi"/>
          <w:szCs w:val="22"/>
        </w:rPr>
        <w:t xml:space="preserve">v registru smluv podle zákona </w:t>
      </w:r>
      <w:r w:rsidRPr="00806377" w:rsidR="009F1243">
        <w:rPr>
          <w:rFonts w:asciiTheme="minorHAnsi" w:hAnsiTheme="minorHAnsi" w:cstheme="minorHAnsi"/>
          <w:szCs w:val="22"/>
        </w:rPr>
        <w:t>č.</w:t>
      </w:r>
      <w:r w:rsidRPr="00806377" w:rsidR="00073FF9">
        <w:rPr>
          <w:rFonts w:asciiTheme="minorHAnsi" w:hAnsiTheme="minorHAnsi" w:cstheme="minorHAnsi"/>
          <w:szCs w:val="22"/>
        </w:rPr>
        <w:t> </w:t>
      </w:r>
      <w:r w:rsidRPr="00806377" w:rsidR="009F1243">
        <w:rPr>
          <w:rFonts w:asciiTheme="minorHAnsi" w:hAnsiTheme="minorHAnsi" w:cstheme="minorHAnsi"/>
          <w:szCs w:val="22"/>
        </w:rPr>
        <w:t>340/2015</w:t>
      </w:r>
      <w:r w:rsidRPr="00806377" w:rsidR="00073FF9">
        <w:rPr>
          <w:rFonts w:asciiTheme="minorHAnsi" w:hAnsiTheme="minorHAnsi" w:cstheme="minorHAnsi"/>
          <w:szCs w:val="22"/>
        </w:rPr>
        <w:t> </w:t>
      </w:r>
      <w:r w:rsidRPr="00806377" w:rsidR="009F1243">
        <w:rPr>
          <w:rFonts w:asciiTheme="minorHAnsi" w:hAnsiTheme="minorHAnsi" w:cstheme="minorHAnsi"/>
          <w:szCs w:val="22"/>
        </w:rPr>
        <w:t xml:space="preserve">Sb., </w:t>
      </w:r>
      <w:r w:rsidRPr="00806377" w:rsidR="009F1243">
        <w:rPr>
          <w:rFonts w:asciiTheme="minorHAnsi" w:hAnsiTheme="minorHAnsi" w:cstheme="minorHAnsi"/>
          <w:bCs/>
          <w:szCs w:val="22"/>
        </w:rPr>
        <w:t xml:space="preserve">o zvláštních podmínkách účinnosti některých smluv, uveřejňování těchto smluv a o registru smluv (zákon o registru smluv), </w:t>
      </w:r>
      <w:r w:rsidRPr="00806377" w:rsidR="00967138">
        <w:rPr>
          <w:rFonts w:asciiTheme="minorHAnsi" w:hAnsiTheme="minorHAnsi" w:cstheme="minorHAnsi"/>
          <w:szCs w:val="22"/>
        </w:rPr>
        <w:t>ve znění pozdějších předpisů</w:t>
      </w:r>
      <w:r w:rsidRPr="00806377" w:rsidR="00967138">
        <w:rPr>
          <w:rFonts w:asciiTheme="minorHAnsi" w:hAnsiTheme="minorHAnsi" w:cstheme="minorHAnsi"/>
          <w:bCs/>
          <w:szCs w:val="22"/>
        </w:rPr>
        <w:t xml:space="preserve"> </w:t>
      </w:r>
      <w:r w:rsidRPr="00806377" w:rsidR="009F1243">
        <w:rPr>
          <w:rFonts w:asciiTheme="minorHAnsi" w:hAnsiTheme="minorHAnsi" w:cstheme="minorHAnsi"/>
          <w:bCs/>
          <w:szCs w:val="22"/>
        </w:rPr>
        <w:t>(dále jen „</w:t>
      </w:r>
      <w:r w:rsidRPr="00806377" w:rsidR="009F1243">
        <w:rPr>
          <w:rFonts w:asciiTheme="minorHAnsi" w:hAnsiTheme="minorHAnsi" w:cstheme="minorHAnsi"/>
          <w:b/>
          <w:bCs/>
          <w:szCs w:val="22"/>
        </w:rPr>
        <w:t>Zákon o registru smluv</w:t>
      </w:r>
      <w:r w:rsidRPr="00806377" w:rsidR="009F1243">
        <w:rPr>
          <w:rFonts w:asciiTheme="minorHAnsi" w:hAnsiTheme="minorHAnsi" w:cstheme="minorHAnsi"/>
          <w:bCs/>
          <w:szCs w:val="22"/>
        </w:rPr>
        <w:t>“)</w:t>
      </w:r>
      <w:r w:rsidRPr="00806377">
        <w:rPr>
          <w:rFonts w:asciiTheme="minorHAnsi" w:hAnsiTheme="minorHAnsi" w:cstheme="minorHAnsi"/>
          <w:szCs w:val="22"/>
        </w:rPr>
        <w:t>.</w:t>
      </w:r>
      <w:r w:rsidRPr="00806377" w:rsidR="007D587A">
        <w:rPr>
          <w:rFonts w:asciiTheme="minorHAnsi" w:hAnsiTheme="minorHAnsi" w:cstheme="minorHAnsi"/>
          <w:szCs w:val="22"/>
        </w:rPr>
        <w:t xml:space="preserve"> </w:t>
      </w:r>
    </w:p>
    <w:p w:rsidRPr="00806377" w:rsidR="00E203B7" w:rsidP="00E203B7" w:rsidRDefault="00E203B7" w14:paraId="66488326" w14:textId="77777777">
      <w:pPr>
        <w:pStyle w:val="Odstavecseseznamem"/>
        <w:rPr>
          <w:rFonts w:asciiTheme="minorHAnsi" w:hAnsiTheme="minorHAnsi" w:cstheme="minorHAnsi"/>
          <w:sz w:val="22"/>
          <w:szCs w:val="22"/>
          <w:highlight w:val="yellow"/>
        </w:rPr>
      </w:pPr>
    </w:p>
    <w:p w:rsidRPr="00806377" w:rsidR="00E12FCB" w:rsidP="00AC76B2" w:rsidRDefault="007D587A" w14:paraId="06DC39A7" w14:textId="77777777">
      <w:pPr>
        <w:numPr>
          <w:ilvl w:val="0"/>
          <w:numId w:val="21"/>
        </w:numPr>
        <w:jc w:val="both"/>
        <w:rPr>
          <w:rFonts w:asciiTheme="minorHAnsi" w:hAnsiTheme="minorHAnsi" w:cstheme="minorHAnsi"/>
          <w:szCs w:val="22"/>
        </w:rPr>
      </w:pPr>
      <w:r w:rsidRPr="00806377">
        <w:rPr>
          <w:rFonts w:asciiTheme="minorHAnsi" w:hAnsiTheme="minorHAnsi" w:cstheme="minorHAnsi"/>
          <w:szCs w:val="22"/>
        </w:rPr>
        <w:t>Zhotovitel prohlašuje, že Smlouva ani žádná její část nejsou obchodním tajemstvím Zhotovitele ve smyslu § 504 Občanského zákoníku.</w:t>
      </w:r>
    </w:p>
    <w:p w:rsidRPr="00806377" w:rsidR="00996BE6" w:rsidP="00996BE6" w:rsidRDefault="00996BE6" w14:paraId="499C5DE9" w14:textId="77777777">
      <w:pPr>
        <w:ind w:left="567"/>
        <w:jc w:val="both"/>
        <w:rPr>
          <w:rFonts w:asciiTheme="minorHAnsi" w:hAnsiTheme="minorHAnsi" w:cstheme="minorHAnsi"/>
          <w:szCs w:val="22"/>
        </w:rPr>
      </w:pPr>
    </w:p>
    <w:p w:rsidRPr="00806377" w:rsidR="009A0A09" w:rsidP="00AC76B2" w:rsidRDefault="009A0A09" w14:paraId="0ECB8DDD" w14:textId="326FA4A3">
      <w:pPr>
        <w:numPr>
          <w:ilvl w:val="0"/>
          <w:numId w:val="21"/>
        </w:numPr>
        <w:tabs>
          <w:tab w:val="left" w:pos="567"/>
        </w:tabs>
        <w:suppressAutoHyphens/>
        <w:jc w:val="both"/>
        <w:rPr>
          <w:rFonts w:asciiTheme="minorHAnsi" w:hAnsiTheme="minorHAnsi" w:cstheme="minorHAnsi"/>
          <w:szCs w:val="22"/>
        </w:rPr>
      </w:pPr>
      <w:r w:rsidRPr="00806377">
        <w:rPr>
          <w:rFonts w:asciiTheme="minorHAnsi" w:hAnsiTheme="minorHAnsi" w:cstheme="minorHAnsi"/>
          <w:szCs w:val="22"/>
        </w:rPr>
        <w:t xml:space="preserve">Zhotovitel </w:t>
      </w:r>
      <w:r w:rsidRPr="00806377" w:rsidR="008A140E">
        <w:rPr>
          <w:rFonts w:asciiTheme="minorHAnsi" w:hAnsiTheme="minorHAnsi" w:cstheme="minorHAnsi"/>
          <w:szCs w:val="22"/>
        </w:rPr>
        <w:t>je povinen chránit osobní údaje</w:t>
      </w:r>
      <w:r w:rsidRPr="00806377" w:rsidR="007849F7">
        <w:rPr>
          <w:rFonts w:asciiTheme="minorHAnsi" w:hAnsiTheme="minorHAnsi" w:cstheme="minorHAnsi"/>
          <w:szCs w:val="22"/>
        </w:rPr>
        <w:t>,</w:t>
      </w:r>
      <w:r w:rsidRPr="00806377" w:rsidR="008A140E">
        <w:rPr>
          <w:rFonts w:asciiTheme="minorHAnsi" w:hAnsiTheme="minorHAnsi" w:cstheme="minorHAnsi"/>
          <w:szCs w:val="22"/>
        </w:rPr>
        <w:t xml:space="preserve"> při jejich ochraně postupovat v souladu s příslušnými právními předpisy, zejména </w:t>
      </w:r>
      <w:r w:rsidRPr="00806377" w:rsidR="00073FF9">
        <w:rPr>
          <w:rFonts w:asciiTheme="minorHAnsi" w:hAnsiTheme="minorHAnsi" w:cstheme="minorHAnsi"/>
          <w:szCs w:val="22"/>
        </w:rPr>
        <w:t>NAŘÍZENÍM EVROPSKÉHO PARLAMENTU A RADY (EU) 2016/679 o ochraně fyzických osob v souvislosti se zpracováním osobních údajů a o volném pohybu těchto údajů a o zrušení směrnice 95/46/ES (obecné nařízení o ochraně osobních údajů) ze dne 27. dubna 2016</w:t>
      </w:r>
      <w:r w:rsidRPr="00806377" w:rsidR="007849F7">
        <w:rPr>
          <w:rFonts w:asciiTheme="minorHAnsi" w:hAnsiTheme="minorHAnsi" w:cstheme="minorHAnsi"/>
          <w:szCs w:val="22"/>
        </w:rPr>
        <w:t>.</w:t>
      </w:r>
    </w:p>
    <w:p w:rsidRPr="00806377" w:rsidR="00641814" w:rsidP="00641814" w:rsidRDefault="00641814" w14:paraId="320DFF13" w14:textId="77777777">
      <w:pPr>
        <w:jc w:val="both"/>
        <w:rPr>
          <w:rFonts w:asciiTheme="minorHAnsi" w:hAnsiTheme="minorHAnsi" w:cstheme="minorHAnsi"/>
          <w:szCs w:val="22"/>
        </w:rPr>
      </w:pPr>
    </w:p>
    <w:p w:rsidRPr="00806377" w:rsidR="007F22C9" w:rsidP="00AC76B2" w:rsidRDefault="001F7923" w14:paraId="5DFF40AF" w14:textId="77777777">
      <w:pPr>
        <w:numPr>
          <w:ilvl w:val="0"/>
          <w:numId w:val="21"/>
        </w:numPr>
        <w:jc w:val="both"/>
        <w:rPr>
          <w:rFonts w:asciiTheme="minorHAnsi" w:hAnsiTheme="minorHAnsi" w:cstheme="minorHAnsi"/>
          <w:szCs w:val="22"/>
        </w:rPr>
      </w:pPr>
      <w:r w:rsidRPr="00806377">
        <w:rPr>
          <w:rFonts w:asciiTheme="minorHAnsi" w:hAnsiTheme="minorHAnsi" w:cstheme="minorHAnsi"/>
          <w:szCs w:val="22"/>
        </w:rPr>
        <w:t>Zhotovitel není oprávněn postoupit žádnou svou pohledávku za Objednatelem vyplývající ze Smlouvy nebo vzniklou v souvislosti se Smlouvou.</w:t>
      </w:r>
    </w:p>
    <w:p w:rsidRPr="00806377" w:rsidR="004E5ABA" w:rsidP="00641814" w:rsidRDefault="004E5ABA" w14:paraId="2461700A" w14:textId="77777777">
      <w:pPr>
        <w:jc w:val="both"/>
        <w:rPr>
          <w:rFonts w:asciiTheme="minorHAnsi" w:hAnsiTheme="minorHAnsi" w:cstheme="minorHAnsi"/>
          <w:szCs w:val="22"/>
        </w:rPr>
      </w:pPr>
    </w:p>
    <w:p w:rsidRPr="00806377" w:rsidR="007F22C9" w:rsidP="00AC76B2" w:rsidRDefault="001F7923" w14:paraId="4913E9C7" w14:textId="77777777">
      <w:pPr>
        <w:numPr>
          <w:ilvl w:val="0"/>
          <w:numId w:val="21"/>
        </w:numPr>
        <w:jc w:val="both"/>
        <w:rPr>
          <w:rFonts w:asciiTheme="minorHAnsi" w:hAnsiTheme="minorHAnsi" w:cstheme="minorHAnsi"/>
          <w:szCs w:val="22"/>
        </w:rPr>
      </w:pPr>
      <w:r w:rsidRPr="00806377">
        <w:rPr>
          <w:rFonts w:asciiTheme="minorHAnsi" w:hAnsiTheme="minorHAnsi" w:cstheme="minorHAnsi"/>
          <w:szCs w:val="22"/>
        </w:rPr>
        <w:t>Zhotovitel není oprávněn provést jednostranné započtení žádné své pohledávky za Objednatelem vyplývající ze Smlouvy nebo vzniklé v souvislosti se Smlouvou na jakoukoliv pohledávku Objednatele za Zhotovitelem.</w:t>
      </w:r>
    </w:p>
    <w:p w:rsidRPr="00806377" w:rsidR="004E5ABA" w:rsidP="00641814" w:rsidRDefault="004E5ABA" w14:paraId="1BFC4F56" w14:textId="77777777">
      <w:pPr>
        <w:pStyle w:val="Odstavecseseznamem"/>
        <w:ind w:left="0"/>
        <w:jc w:val="both"/>
        <w:rPr>
          <w:rFonts w:asciiTheme="minorHAnsi" w:hAnsiTheme="minorHAnsi" w:cstheme="minorHAnsi"/>
          <w:sz w:val="22"/>
          <w:szCs w:val="22"/>
        </w:rPr>
      </w:pPr>
    </w:p>
    <w:p w:rsidRPr="00806377" w:rsidR="007F22C9" w:rsidP="00AC76B2" w:rsidRDefault="001F7923" w14:paraId="397C5A21" w14:textId="77777777">
      <w:pPr>
        <w:numPr>
          <w:ilvl w:val="0"/>
          <w:numId w:val="21"/>
        </w:numPr>
        <w:jc w:val="both"/>
        <w:rPr>
          <w:rFonts w:asciiTheme="minorHAnsi" w:hAnsiTheme="minorHAnsi" w:cstheme="minorHAnsi"/>
          <w:szCs w:val="22"/>
        </w:rPr>
      </w:pPr>
      <w:r w:rsidRPr="00806377">
        <w:rPr>
          <w:rFonts w:asciiTheme="minorHAnsi" w:hAnsiTheme="minorHAnsi" w:cstheme="minorHAnsi"/>
          <w:szCs w:val="22"/>
        </w:rPr>
        <w:t xml:space="preserve">Objednatel je oprávněn provést jednostranné započtení jakékoliv své splatné i nesplatné pohledávky za Zhotovitelem vyplývající ze Smlouvy nebo vzniklé v souvislosti se Smlouvou (zejm. smluvní pokutu) </w:t>
      </w:r>
      <w:r w:rsidRPr="00806377" w:rsidR="00B61AF9">
        <w:rPr>
          <w:rFonts w:asciiTheme="minorHAnsi" w:hAnsiTheme="minorHAnsi" w:cstheme="minorHAnsi"/>
          <w:szCs w:val="22"/>
        </w:rPr>
        <w:t xml:space="preserve">na jakoukoliv splatnou i nesplatnou pohledávku </w:t>
      </w:r>
      <w:r w:rsidRPr="00806377">
        <w:rPr>
          <w:rFonts w:asciiTheme="minorHAnsi" w:hAnsiTheme="minorHAnsi" w:cstheme="minorHAnsi"/>
          <w:szCs w:val="22"/>
        </w:rPr>
        <w:t>Zhotovitele za Objednatelem.</w:t>
      </w:r>
    </w:p>
    <w:p w:rsidRPr="00806377" w:rsidR="004E5ABA" w:rsidP="00641814" w:rsidRDefault="004E5ABA" w14:paraId="729A6D31" w14:textId="77777777">
      <w:pPr>
        <w:pStyle w:val="Odstavecseseznamem"/>
        <w:ind w:left="0"/>
        <w:jc w:val="both"/>
        <w:rPr>
          <w:rFonts w:asciiTheme="minorHAnsi" w:hAnsiTheme="minorHAnsi" w:cstheme="minorHAnsi"/>
          <w:color w:val="0070C0"/>
          <w:sz w:val="22"/>
          <w:szCs w:val="22"/>
        </w:rPr>
      </w:pPr>
    </w:p>
    <w:p w:rsidRPr="00806377" w:rsidR="007F22C9" w:rsidP="00AC76B2" w:rsidRDefault="007F22C9" w14:paraId="295BDC66" w14:textId="77777777">
      <w:pPr>
        <w:numPr>
          <w:ilvl w:val="0"/>
          <w:numId w:val="21"/>
        </w:numPr>
        <w:jc w:val="both"/>
        <w:rPr>
          <w:rFonts w:asciiTheme="minorHAnsi" w:hAnsiTheme="minorHAnsi" w:cstheme="minorHAnsi"/>
          <w:szCs w:val="22"/>
        </w:rPr>
      </w:pPr>
      <w:proofErr w:type="gramStart"/>
      <w:r w:rsidRPr="00806377">
        <w:rPr>
          <w:rFonts w:asciiTheme="minorHAnsi" w:hAnsiTheme="minorHAnsi" w:cstheme="minorHAnsi"/>
          <w:szCs w:val="22"/>
        </w:rPr>
        <w:t>Poruší</w:t>
      </w:r>
      <w:proofErr w:type="gramEnd"/>
      <w:r w:rsidRPr="00806377">
        <w:rPr>
          <w:rFonts w:asciiTheme="minorHAnsi" w:hAnsiTheme="minorHAnsi" w:cstheme="minorHAnsi"/>
          <w:szCs w:val="22"/>
        </w:rPr>
        <w:t xml:space="preserve">-li </w:t>
      </w:r>
      <w:r w:rsidRPr="00806377" w:rsidR="00680EF5">
        <w:rPr>
          <w:rFonts w:asciiTheme="minorHAnsi" w:hAnsiTheme="minorHAnsi" w:cstheme="minorHAnsi"/>
          <w:szCs w:val="22"/>
        </w:rPr>
        <w:t>Zhotovitel</w:t>
      </w:r>
      <w:r w:rsidRPr="00806377">
        <w:rPr>
          <w:rFonts w:asciiTheme="minorHAnsi" w:hAnsiTheme="minorHAnsi" w:cstheme="minorHAnsi"/>
          <w:szCs w:val="22"/>
        </w:rPr>
        <w:t xml:space="preserve"> v </w:t>
      </w:r>
      <w:r w:rsidRPr="00806377" w:rsidR="00F04A2B">
        <w:rPr>
          <w:rFonts w:asciiTheme="minorHAnsi" w:hAnsiTheme="minorHAnsi" w:cstheme="minorHAnsi"/>
          <w:szCs w:val="22"/>
        </w:rPr>
        <w:t>souvislosti s</w:t>
      </w:r>
      <w:r w:rsidRPr="00806377" w:rsidR="00680EF5">
        <w:rPr>
          <w:rFonts w:asciiTheme="minorHAnsi" w:hAnsiTheme="minorHAnsi" w:cstheme="minorHAnsi"/>
          <w:szCs w:val="22"/>
        </w:rPr>
        <w:t>e S</w:t>
      </w:r>
      <w:r w:rsidRPr="00806377" w:rsidR="00F04A2B">
        <w:rPr>
          <w:rFonts w:asciiTheme="minorHAnsi" w:hAnsiTheme="minorHAnsi" w:cstheme="minorHAnsi"/>
          <w:szCs w:val="22"/>
        </w:rPr>
        <w:t>mlouvu jakoukoli</w:t>
      </w:r>
      <w:r w:rsidRPr="00806377">
        <w:rPr>
          <w:rFonts w:asciiTheme="minorHAnsi" w:hAnsiTheme="minorHAnsi" w:cstheme="minorHAnsi"/>
          <w:szCs w:val="22"/>
        </w:rPr>
        <w:t xml:space="preserve"> sv</w:t>
      </w:r>
      <w:r w:rsidRPr="00806377" w:rsidR="00F04A2B">
        <w:rPr>
          <w:rFonts w:asciiTheme="minorHAnsi" w:hAnsiTheme="minorHAnsi" w:cstheme="minorHAnsi"/>
          <w:szCs w:val="22"/>
        </w:rPr>
        <w:t>oji</w:t>
      </w:r>
      <w:r w:rsidRPr="00806377">
        <w:rPr>
          <w:rFonts w:asciiTheme="minorHAnsi" w:hAnsiTheme="minorHAnsi" w:cstheme="minorHAnsi"/>
          <w:szCs w:val="22"/>
        </w:rPr>
        <w:t xml:space="preserve"> povinnost,</w:t>
      </w:r>
      <w:r w:rsidRPr="00806377" w:rsidR="00F04A2B">
        <w:rPr>
          <w:rFonts w:asciiTheme="minorHAnsi" w:hAnsiTheme="minorHAnsi" w:cstheme="minorHAnsi"/>
          <w:szCs w:val="22"/>
        </w:rPr>
        <w:t xml:space="preserve"> </w:t>
      </w:r>
      <w:r w:rsidRPr="00806377">
        <w:rPr>
          <w:rFonts w:asciiTheme="minorHAnsi" w:hAnsiTheme="minorHAnsi" w:cstheme="minorHAnsi"/>
          <w:szCs w:val="22"/>
        </w:rPr>
        <w:t xml:space="preserve">nahradí </w:t>
      </w:r>
      <w:r w:rsidRPr="00806377" w:rsidR="00680EF5">
        <w:rPr>
          <w:rFonts w:asciiTheme="minorHAnsi" w:hAnsiTheme="minorHAnsi" w:cstheme="minorHAnsi"/>
          <w:szCs w:val="22"/>
        </w:rPr>
        <w:t>Objednateli</w:t>
      </w:r>
      <w:r w:rsidRPr="00806377">
        <w:rPr>
          <w:rFonts w:asciiTheme="minorHAnsi" w:hAnsiTheme="minorHAnsi" w:cstheme="minorHAnsi"/>
          <w:szCs w:val="22"/>
        </w:rPr>
        <w:t xml:space="preserve"> škodu a nemajetkovou újmu z toho vzniklou. Povinnosti k náhradě se </w:t>
      </w:r>
      <w:r w:rsidRPr="00806377" w:rsidR="00680EF5">
        <w:rPr>
          <w:rFonts w:asciiTheme="minorHAnsi" w:hAnsiTheme="minorHAnsi" w:cstheme="minorHAnsi"/>
          <w:szCs w:val="22"/>
        </w:rPr>
        <w:t>Zhotovitel</w:t>
      </w:r>
      <w:r w:rsidRPr="00806377">
        <w:rPr>
          <w:rFonts w:asciiTheme="minorHAnsi" w:hAnsiTheme="minorHAnsi" w:cstheme="minorHAnsi"/>
          <w:szCs w:val="22"/>
        </w:rPr>
        <w:t xml:space="preserve"> zprostí, prokáže-li, že mu ve splnění povinnosti zabránila mimořádná nepředvídatelná a</w:t>
      </w:r>
      <w:r w:rsidRPr="00806377" w:rsidR="00395125">
        <w:rPr>
          <w:rFonts w:asciiTheme="minorHAnsi" w:hAnsiTheme="minorHAnsi" w:cstheme="minorHAnsi"/>
          <w:szCs w:val="22"/>
        </w:rPr>
        <w:t> </w:t>
      </w:r>
      <w:r w:rsidRPr="00806377">
        <w:rPr>
          <w:rFonts w:asciiTheme="minorHAnsi" w:hAnsiTheme="minorHAnsi" w:cstheme="minorHAnsi"/>
          <w:szCs w:val="22"/>
        </w:rPr>
        <w:t xml:space="preserve">nepřekonatelná překážka vzniklá nezávisle na jeho vůli. Překážka vzniklá z osobních poměrů </w:t>
      </w:r>
      <w:r w:rsidRPr="00806377" w:rsidR="00680EF5">
        <w:rPr>
          <w:rFonts w:asciiTheme="minorHAnsi" w:hAnsiTheme="minorHAnsi" w:cstheme="minorHAnsi"/>
          <w:szCs w:val="22"/>
        </w:rPr>
        <w:t>Zhotovitele</w:t>
      </w:r>
      <w:r w:rsidRPr="00806377">
        <w:rPr>
          <w:rFonts w:asciiTheme="minorHAnsi" w:hAnsiTheme="minorHAnsi" w:cstheme="minorHAnsi"/>
          <w:szCs w:val="22"/>
        </w:rPr>
        <w:t xml:space="preserve"> nebo vzniklá až v době, kdy byl </w:t>
      </w:r>
      <w:r w:rsidRPr="00806377" w:rsidR="00680EF5">
        <w:rPr>
          <w:rFonts w:asciiTheme="minorHAnsi" w:hAnsiTheme="minorHAnsi" w:cstheme="minorHAnsi"/>
          <w:szCs w:val="22"/>
        </w:rPr>
        <w:t>Zhotovitel</w:t>
      </w:r>
      <w:r w:rsidRPr="00806377">
        <w:rPr>
          <w:rFonts w:asciiTheme="minorHAnsi" w:hAnsiTheme="minorHAnsi" w:cstheme="minorHAnsi"/>
          <w:szCs w:val="22"/>
        </w:rPr>
        <w:t xml:space="preserve"> s plněním povinnosti v prodlení, ani překážka, kterou byl </w:t>
      </w:r>
      <w:r w:rsidRPr="00806377" w:rsidR="00680EF5">
        <w:rPr>
          <w:rFonts w:asciiTheme="minorHAnsi" w:hAnsiTheme="minorHAnsi" w:cstheme="minorHAnsi"/>
          <w:szCs w:val="22"/>
        </w:rPr>
        <w:t>Zhotovitel</w:t>
      </w:r>
      <w:r w:rsidRPr="00806377">
        <w:rPr>
          <w:rFonts w:asciiTheme="minorHAnsi" w:hAnsiTheme="minorHAnsi" w:cstheme="minorHAnsi"/>
          <w:szCs w:val="22"/>
        </w:rPr>
        <w:t xml:space="preserve"> povinen překonat, jej však povinnosti k náhradě nezprostí.</w:t>
      </w:r>
    </w:p>
    <w:p w:rsidRPr="00806377" w:rsidR="004E5ABA" w:rsidP="00641814" w:rsidRDefault="004E5ABA" w14:paraId="4423089A" w14:textId="77777777">
      <w:pPr>
        <w:pStyle w:val="Odstavecseseznamem"/>
        <w:ind w:left="0"/>
        <w:jc w:val="both"/>
        <w:rPr>
          <w:rFonts w:asciiTheme="minorHAnsi" w:hAnsiTheme="minorHAnsi" w:cstheme="minorHAnsi"/>
          <w:sz w:val="22"/>
          <w:szCs w:val="22"/>
        </w:rPr>
      </w:pPr>
    </w:p>
    <w:p w:rsidRPr="00806377" w:rsidR="005C7067" w:rsidP="00AC76B2" w:rsidRDefault="007F22C9" w14:paraId="0F0DC3BB" w14:textId="77777777">
      <w:pPr>
        <w:numPr>
          <w:ilvl w:val="0"/>
          <w:numId w:val="21"/>
        </w:numPr>
        <w:jc w:val="both"/>
        <w:rPr>
          <w:rFonts w:asciiTheme="minorHAnsi" w:hAnsiTheme="minorHAnsi" w:cstheme="minorHAnsi"/>
          <w:szCs w:val="22"/>
        </w:rPr>
      </w:pPr>
      <w:r w:rsidRPr="00806377">
        <w:rPr>
          <w:rFonts w:asciiTheme="minorHAnsi" w:hAnsiTheme="minorHAnsi" w:cstheme="minorHAnsi"/>
          <w:szCs w:val="22"/>
        </w:rPr>
        <w:t>Písemnou formou (podobou) se rozumí listina podepsaná oprávněnou osobou Smluvní strany nebo e</w:t>
      </w:r>
      <w:r w:rsidRPr="00806377" w:rsidR="00037775">
        <w:rPr>
          <w:rFonts w:asciiTheme="minorHAnsi" w:hAnsiTheme="minorHAnsi" w:cstheme="minorHAnsi"/>
          <w:szCs w:val="22"/>
        </w:rPr>
        <w:t>-</w:t>
      </w:r>
      <w:r w:rsidRPr="00806377">
        <w:rPr>
          <w:rFonts w:asciiTheme="minorHAnsi" w:hAnsiTheme="minorHAnsi" w:cstheme="minorHAnsi"/>
          <w:szCs w:val="22"/>
        </w:rPr>
        <w:t>mail podepsaný zaručeným elektronickým podpisem oprávněné osoby Smluvní strany.</w:t>
      </w:r>
    </w:p>
    <w:p w:rsidRPr="00806377" w:rsidR="002248D0" w:rsidP="00F5385F" w:rsidRDefault="002248D0" w14:paraId="28407B32" w14:textId="77777777">
      <w:pPr>
        <w:rPr>
          <w:rFonts w:asciiTheme="minorHAnsi" w:hAnsiTheme="minorHAnsi" w:cstheme="minorHAnsi"/>
          <w:szCs w:val="22"/>
        </w:rPr>
      </w:pPr>
      <w:bookmarkStart w:name="_Toc380671114" w:id="44"/>
    </w:p>
    <w:p w:rsidRPr="00806377" w:rsidR="00915C2F" w:rsidP="00F5385F" w:rsidRDefault="00915C2F" w14:paraId="4CC2EF1A" w14:textId="77777777">
      <w:pPr>
        <w:rPr>
          <w:rFonts w:asciiTheme="minorHAnsi" w:hAnsiTheme="minorHAnsi" w:cstheme="minorHAnsi"/>
          <w:szCs w:val="22"/>
        </w:rPr>
      </w:pPr>
    </w:p>
    <w:p w:rsidRPr="00806377" w:rsidR="007F22C9" w:rsidP="00267ADD" w:rsidRDefault="007F22C9" w14:paraId="6D5B8C4A" w14:textId="77777777">
      <w:pPr>
        <w:pStyle w:val="Nadpis1"/>
        <w:rPr>
          <w:rFonts w:asciiTheme="minorHAnsi" w:hAnsiTheme="minorHAnsi" w:cstheme="minorHAnsi"/>
          <w:szCs w:val="22"/>
        </w:rPr>
      </w:pPr>
      <w:bookmarkStart w:name="_Toc383117528" w:id="45"/>
      <w:bookmarkStart w:name="_Ref493079913" w:id="46"/>
      <w:bookmarkStart w:name="_Ref493080190" w:id="47"/>
      <w:r w:rsidRPr="00806377">
        <w:rPr>
          <w:rFonts w:asciiTheme="minorHAnsi" w:hAnsiTheme="minorHAnsi" w:cstheme="minorHAnsi"/>
          <w:szCs w:val="22"/>
        </w:rPr>
        <w:lastRenderedPageBreak/>
        <w:t>ZÁVĚREČNÁ UJEDNÁNÍ</w:t>
      </w:r>
      <w:bookmarkEnd w:id="44"/>
      <w:bookmarkEnd w:id="45"/>
      <w:bookmarkEnd w:id="46"/>
      <w:bookmarkEnd w:id="47"/>
    </w:p>
    <w:p w:rsidRPr="00806377" w:rsidR="002248D0" w:rsidP="002248D0" w:rsidRDefault="002248D0" w14:paraId="6C21D689" w14:textId="77777777">
      <w:pPr>
        <w:rPr>
          <w:rFonts w:asciiTheme="minorHAnsi" w:hAnsiTheme="minorHAnsi" w:cstheme="minorHAnsi"/>
          <w:szCs w:val="22"/>
          <w:lang w:eastAsia="ar-SA"/>
        </w:rPr>
      </w:pPr>
    </w:p>
    <w:p w:rsidRPr="00806377" w:rsidR="00E6223B" w:rsidP="00AC76B2" w:rsidRDefault="005F05A2" w14:paraId="69303616" w14:textId="77777777">
      <w:pPr>
        <w:numPr>
          <w:ilvl w:val="0"/>
          <w:numId w:val="23"/>
        </w:numPr>
        <w:jc w:val="both"/>
        <w:rPr>
          <w:rFonts w:asciiTheme="minorHAnsi" w:hAnsiTheme="minorHAnsi" w:cstheme="minorHAnsi"/>
          <w:szCs w:val="22"/>
        </w:rPr>
      </w:pPr>
      <w:bookmarkStart w:name="_Ref493079908" w:id="48"/>
      <w:r w:rsidRPr="00806377">
        <w:rPr>
          <w:rFonts w:asciiTheme="minorHAnsi" w:hAnsiTheme="minorHAnsi" w:cstheme="minorHAnsi"/>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bookmarkEnd w:id="48"/>
    </w:p>
    <w:p w:rsidRPr="00806377" w:rsidR="004E5ABA" w:rsidP="004E5ABA" w:rsidRDefault="004E5ABA" w14:paraId="7997CE9E" w14:textId="77777777">
      <w:pPr>
        <w:ind w:left="567"/>
        <w:jc w:val="both"/>
        <w:rPr>
          <w:rFonts w:asciiTheme="minorHAnsi" w:hAnsiTheme="minorHAnsi" w:cstheme="minorHAnsi"/>
          <w:szCs w:val="22"/>
        </w:rPr>
      </w:pPr>
    </w:p>
    <w:p w:rsidRPr="00806377" w:rsidR="007F22C9" w:rsidP="00AC76B2" w:rsidRDefault="005F05A2" w14:paraId="4FDE816D" w14:textId="77777777">
      <w:pPr>
        <w:numPr>
          <w:ilvl w:val="0"/>
          <w:numId w:val="23"/>
        </w:numPr>
        <w:jc w:val="both"/>
        <w:rPr>
          <w:rFonts w:asciiTheme="minorHAnsi" w:hAnsiTheme="minorHAnsi" w:cstheme="minorHAnsi"/>
          <w:szCs w:val="22"/>
        </w:rPr>
      </w:pPr>
      <w:r w:rsidRPr="00806377">
        <w:rPr>
          <w:rFonts w:asciiTheme="minorHAnsi" w:hAnsiTheme="minorHAnsi" w:cstheme="minorHAnsi"/>
          <w:szCs w:val="22"/>
        </w:rPr>
        <w:t xml:space="preserve">Všechny spory vznikající ze Smlouvy a v souvislosti s ní budou </w:t>
      </w:r>
      <w:r w:rsidRPr="00806377" w:rsidR="004200B8">
        <w:rPr>
          <w:rFonts w:asciiTheme="minorHAnsi" w:hAnsiTheme="minorHAnsi" w:cstheme="minorHAnsi"/>
          <w:szCs w:val="22"/>
        </w:rPr>
        <w:t>podle</w:t>
      </w:r>
      <w:r w:rsidRPr="00806377">
        <w:rPr>
          <w:rFonts w:asciiTheme="minorHAnsi" w:hAnsiTheme="minorHAnsi" w:cstheme="minorHAnsi"/>
          <w:szCs w:val="22"/>
        </w:rPr>
        <w:t xml:space="preserve"> vůle Smluvních stran rozhodovány soudy České republiky, jakožto soudy výlučně příslušnými.</w:t>
      </w:r>
    </w:p>
    <w:p w:rsidRPr="00806377" w:rsidR="004E5ABA" w:rsidP="004E5ABA" w:rsidRDefault="004E5ABA" w14:paraId="26182085" w14:textId="77777777">
      <w:pPr>
        <w:pStyle w:val="Odstavecseseznamem"/>
        <w:rPr>
          <w:rFonts w:asciiTheme="minorHAnsi" w:hAnsiTheme="minorHAnsi" w:cstheme="minorHAnsi"/>
          <w:sz w:val="22"/>
          <w:szCs w:val="22"/>
        </w:rPr>
      </w:pPr>
    </w:p>
    <w:p w:rsidRPr="00806377" w:rsidR="007F22C9" w:rsidP="00AC76B2" w:rsidRDefault="005F05A2" w14:paraId="06A453B4" w14:textId="77777777">
      <w:pPr>
        <w:numPr>
          <w:ilvl w:val="0"/>
          <w:numId w:val="23"/>
        </w:numPr>
        <w:jc w:val="both"/>
        <w:rPr>
          <w:rFonts w:asciiTheme="minorHAnsi" w:hAnsiTheme="minorHAnsi" w:cstheme="minorHAnsi"/>
          <w:szCs w:val="22"/>
        </w:rPr>
      </w:pPr>
      <w:r w:rsidRPr="00806377">
        <w:rPr>
          <w:rFonts w:asciiTheme="minorHAnsi" w:hAnsiTheme="minorHAnsi" w:cstheme="minorHAnsi"/>
          <w:szCs w:val="22"/>
        </w:rPr>
        <w:t xml:space="preserve">Smlouvu lze měnit pouze písemnými dodatky. </w:t>
      </w:r>
      <w:r w:rsidRPr="00806377" w:rsidR="00532889">
        <w:rPr>
          <w:rFonts w:asciiTheme="minorHAnsi" w:hAnsiTheme="minorHAnsi" w:cstheme="minorHAnsi"/>
          <w:szCs w:val="22"/>
        </w:rPr>
        <w:t>Ustanovení tohoto odstavce lze změnit jen písemně.</w:t>
      </w:r>
    </w:p>
    <w:p w:rsidRPr="00806377" w:rsidR="004E5ABA" w:rsidP="004E5ABA" w:rsidRDefault="004E5ABA" w14:paraId="692BDB82" w14:textId="77777777">
      <w:pPr>
        <w:pStyle w:val="Odstavecseseznamem"/>
        <w:rPr>
          <w:rFonts w:asciiTheme="minorHAnsi" w:hAnsiTheme="minorHAnsi" w:cstheme="minorHAnsi"/>
          <w:sz w:val="22"/>
          <w:szCs w:val="22"/>
        </w:rPr>
      </w:pPr>
    </w:p>
    <w:p w:rsidRPr="00806377" w:rsidR="00EA0D8D" w:rsidP="00AC76B2" w:rsidRDefault="005F05A2" w14:paraId="5290F021" w14:textId="77777777">
      <w:pPr>
        <w:numPr>
          <w:ilvl w:val="0"/>
          <w:numId w:val="23"/>
        </w:numPr>
        <w:jc w:val="both"/>
        <w:rPr>
          <w:rFonts w:asciiTheme="minorHAnsi" w:hAnsiTheme="minorHAnsi" w:cstheme="minorHAnsi"/>
          <w:szCs w:val="22"/>
        </w:rPr>
      </w:pPr>
      <w:r w:rsidRPr="00806377">
        <w:rPr>
          <w:rFonts w:asciiTheme="minorHAnsi" w:hAnsiTheme="minorHAnsi" w:cstheme="minorHAnsi"/>
          <w:szCs w:val="22"/>
        </w:rPr>
        <w:t>Smlouva je sepsána ve dvou vyhotoveních, po jednom pro každou Smluvní stranu.</w:t>
      </w:r>
    </w:p>
    <w:p w:rsidRPr="00806377" w:rsidR="004E5ABA" w:rsidP="004E5ABA" w:rsidRDefault="004E5ABA" w14:paraId="1D58FD07" w14:textId="77777777">
      <w:pPr>
        <w:pStyle w:val="Odstavecseseznamem"/>
        <w:rPr>
          <w:rFonts w:asciiTheme="minorHAnsi" w:hAnsiTheme="minorHAnsi" w:cstheme="minorHAnsi"/>
          <w:sz w:val="22"/>
          <w:szCs w:val="22"/>
        </w:rPr>
      </w:pPr>
    </w:p>
    <w:p w:rsidRPr="00806377" w:rsidR="007F22C9" w:rsidP="00AC76B2" w:rsidRDefault="005F05A2" w14:paraId="79EFC39D" w14:textId="001C15FE">
      <w:pPr>
        <w:numPr>
          <w:ilvl w:val="0"/>
          <w:numId w:val="23"/>
        </w:numPr>
        <w:jc w:val="both"/>
        <w:rPr>
          <w:rFonts w:asciiTheme="minorHAnsi" w:hAnsiTheme="minorHAnsi" w:cstheme="minorHAnsi"/>
          <w:szCs w:val="22"/>
        </w:rPr>
      </w:pPr>
      <w:r w:rsidRPr="00806377">
        <w:rPr>
          <w:rFonts w:asciiTheme="minorHAnsi" w:hAnsiTheme="minorHAnsi" w:cstheme="minorHAnsi"/>
          <w:szCs w:val="22"/>
        </w:rPr>
        <w:t xml:space="preserve">Smlouva nabývá platnosti </w:t>
      </w:r>
      <w:r w:rsidRPr="00806377" w:rsidR="00010902">
        <w:rPr>
          <w:rFonts w:asciiTheme="minorHAnsi" w:hAnsiTheme="minorHAnsi" w:cstheme="minorHAnsi"/>
          <w:szCs w:val="22"/>
        </w:rPr>
        <w:t>dnem jejího uzavření a účinnosti dnem uveřejnění v registru smluv v souladu se Zákonem o registru smluv.</w:t>
      </w:r>
    </w:p>
    <w:p w:rsidRPr="00806377" w:rsidR="00600FC0" w:rsidP="00600FC0" w:rsidRDefault="00600FC0" w14:paraId="7E306893" w14:textId="77777777">
      <w:pPr>
        <w:pStyle w:val="Odstavecseseznamem"/>
        <w:rPr>
          <w:rFonts w:asciiTheme="minorHAnsi" w:hAnsiTheme="minorHAnsi" w:cstheme="minorHAnsi"/>
          <w:sz w:val="22"/>
          <w:szCs w:val="22"/>
        </w:rPr>
      </w:pPr>
    </w:p>
    <w:p w:rsidRPr="00806377" w:rsidR="00600FC0" w:rsidP="00AC76B2" w:rsidRDefault="00600FC0" w14:paraId="2228CA10" w14:textId="03D49783">
      <w:pPr>
        <w:numPr>
          <w:ilvl w:val="0"/>
          <w:numId w:val="23"/>
        </w:numPr>
        <w:jc w:val="both"/>
        <w:rPr>
          <w:rFonts w:asciiTheme="minorHAnsi" w:hAnsiTheme="minorHAnsi" w:cstheme="minorHAnsi"/>
          <w:szCs w:val="22"/>
        </w:rPr>
      </w:pPr>
      <w:r w:rsidRPr="00806377">
        <w:rPr>
          <w:rFonts w:asciiTheme="minorHAnsi" w:hAnsiTheme="minorHAnsi" w:cstheme="minorHAnsi"/>
          <w:bCs/>
          <w:szCs w:val="22"/>
        </w:rPr>
        <w:t xml:space="preserve">Tato </w:t>
      </w:r>
      <w:r w:rsidRPr="00806377" w:rsidR="00010902">
        <w:rPr>
          <w:rFonts w:asciiTheme="minorHAnsi" w:hAnsiTheme="minorHAnsi" w:cstheme="minorHAnsi"/>
          <w:bCs/>
          <w:szCs w:val="22"/>
        </w:rPr>
        <w:t>S</w:t>
      </w:r>
      <w:r w:rsidRPr="00806377">
        <w:rPr>
          <w:rFonts w:asciiTheme="minorHAnsi" w:hAnsiTheme="minorHAnsi" w:cstheme="minorHAnsi"/>
          <w:bCs/>
          <w:szCs w:val="22"/>
        </w:rPr>
        <w:t xml:space="preserve">mlouva splňuje jako právní jednání Jihomoravského kraje, schválené dne </w:t>
      </w:r>
      <w:r w:rsidRPr="00806377" w:rsidR="00246A6F">
        <w:rPr>
          <w:rFonts w:asciiTheme="minorHAnsi" w:hAnsiTheme="minorHAnsi" w:cstheme="minorHAnsi"/>
          <w:szCs w:val="22"/>
          <w:highlight w:val="lightGray"/>
          <w:lang w:eastAsia="en-US"/>
        </w:rPr>
        <w:fldChar w:fldCharType="begin"/>
      </w:r>
      <w:r w:rsidRPr="00806377" w:rsidR="00AD4FB2">
        <w:rPr>
          <w:rFonts w:asciiTheme="minorHAnsi" w:hAnsiTheme="minorHAnsi" w:cstheme="minorHAnsi"/>
          <w:szCs w:val="22"/>
          <w:highlight w:val="lightGray"/>
          <w:lang w:eastAsia="en-US"/>
        </w:rPr>
        <w:instrText xml:space="preserve"> MACROBUTTON  AcceptConflict "[Bude doplněno před uzavřením Smlouvy]" </w:instrText>
      </w:r>
      <w:r w:rsidRPr="00806377" w:rsidR="00246A6F">
        <w:rPr>
          <w:rFonts w:asciiTheme="minorHAnsi" w:hAnsiTheme="minorHAnsi" w:cstheme="minorHAnsi"/>
          <w:szCs w:val="22"/>
          <w:highlight w:val="lightGray"/>
          <w:lang w:eastAsia="en-US"/>
        </w:rPr>
        <w:fldChar w:fldCharType="end"/>
      </w:r>
      <w:r w:rsidRPr="00806377">
        <w:rPr>
          <w:rFonts w:asciiTheme="minorHAnsi" w:hAnsiTheme="minorHAnsi" w:cstheme="minorHAnsi"/>
          <w:bCs/>
          <w:szCs w:val="22"/>
        </w:rPr>
        <w:t>usnesen</w:t>
      </w:r>
      <w:r w:rsidRPr="00806377" w:rsidR="00395125">
        <w:rPr>
          <w:rFonts w:asciiTheme="minorHAnsi" w:hAnsiTheme="minorHAnsi" w:cstheme="minorHAnsi"/>
          <w:bCs/>
          <w:szCs w:val="22"/>
        </w:rPr>
        <w:t>ím Rady jihomoravského kraje č. </w:t>
      </w:r>
      <w:r w:rsidRPr="00806377" w:rsidR="00246A6F">
        <w:rPr>
          <w:rFonts w:asciiTheme="minorHAnsi" w:hAnsiTheme="minorHAnsi" w:cstheme="minorHAnsi"/>
          <w:szCs w:val="22"/>
          <w:highlight w:val="lightGray"/>
          <w:lang w:eastAsia="en-US"/>
        </w:rPr>
        <w:fldChar w:fldCharType="begin"/>
      </w:r>
      <w:r w:rsidRPr="00806377" w:rsidR="00AD4FB2">
        <w:rPr>
          <w:rFonts w:asciiTheme="minorHAnsi" w:hAnsiTheme="minorHAnsi" w:cstheme="minorHAnsi"/>
          <w:szCs w:val="22"/>
          <w:highlight w:val="lightGray"/>
          <w:lang w:eastAsia="en-US"/>
        </w:rPr>
        <w:instrText xml:space="preserve"> MACROBUTTON  AcceptConflict "[Bude doplněno před uzavřením Smlouvy]" </w:instrText>
      </w:r>
      <w:r w:rsidRPr="00806377" w:rsidR="00246A6F">
        <w:rPr>
          <w:rFonts w:asciiTheme="minorHAnsi" w:hAnsiTheme="minorHAnsi" w:cstheme="minorHAnsi"/>
          <w:szCs w:val="22"/>
          <w:highlight w:val="lightGray"/>
          <w:lang w:eastAsia="en-US"/>
        </w:rPr>
        <w:fldChar w:fldCharType="end"/>
      </w:r>
      <w:r w:rsidRPr="00806377">
        <w:rPr>
          <w:rFonts w:asciiTheme="minorHAnsi" w:hAnsiTheme="minorHAnsi" w:cstheme="minorHAnsi"/>
          <w:bCs/>
          <w:szCs w:val="22"/>
        </w:rPr>
        <w:t>, podmínky uved</w:t>
      </w:r>
      <w:r w:rsidRPr="00806377" w:rsidR="00EF51A4">
        <w:rPr>
          <w:rFonts w:asciiTheme="minorHAnsi" w:hAnsiTheme="minorHAnsi" w:cstheme="minorHAnsi"/>
          <w:bCs/>
          <w:szCs w:val="22"/>
        </w:rPr>
        <w:t>ené v ustanovení § 23 zákona č. </w:t>
      </w:r>
      <w:r w:rsidRPr="00806377">
        <w:rPr>
          <w:rFonts w:asciiTheme="minorHAnsi" w:hAnsiTheme="minorHAnsi" w:cstheme="minorHAnsi"/>
          <w:bCs/>
          <w:szCs w:val="22"/>
        </w:rPr>
        <w:t>129/2000 Sb., o krajích (krajské zřízení), ve znění pozdějších předpisů.</w:t>
      </w:r>
    </w:p>
    <w:p w:rsidRPr="00806377" w:rsidR="007F22C9" w:rsidP="001E2737" w:rsidRDefault="007F22C9" w14:paraId="11DC88A1" w14:textId="77777777">
      <w:pPr>
        <w:jc w:val="both"/>
        <w:rPr>
          <w:rFonts w:asciiTheme="minorHAnsi" w:hAnsiTheme="minorHAnsi" w:cstheme="minorHAnsi"/>
          <w:szCs w:val="22"/>
        </w:rPr>
      </w:pPr>
    </w:p>
    <w:p w:rsidRPr="00806377" w:rsidR="00EA0D8D" w:rsidP="001E2737" w:rsidRDefault="00EA0D8D" w14:paraId="54724089" w14:textId="77777777">
      <w:pPr>
        <w:jc w:val="both"/>
        <w:rPr>
          <w:rFonts w:asciiTheme="minorHAnsi" w:hAnsiTheme="minorHAnsi" w:cstheme="minorHAnsi"/>
          <w:szCs w:val="22"/>
        </w:rPr>
      </w:pPr>
    </w:p>
    <w:p w:rsidRPr="00806377" w:rsidR="007F22C9" w:rsidP="001E2737" w:rsidRDefault="007F22C9" w14:paraId="3E229C84" w14:textId="77777777">
      <w:pPr>
        <w:jc w:val="both"/>
        <w:rPr>
          <w:rFonts w:asciiTheme="minorHAnsi" w:hAnsiTheme="minorHAnsi" w:cstheme="minorHAnsi"/>
          <w:b/>
          <w:szCs w:val="22"/>
        </w:rPr>
      </w:pPr>
      <w:r w:rsidRPr="00806377">
        <w:rPr>
          <w:rFonts w:asciiTheme="minorHAnsi" w:hAnsiTheme="minorHAnsi" w:cstheme="minorHAnsi"/>
          <w:b/>
          <w:szCs w:val="22"/>
        </w:rPr>
        <w:t>Přílohy</w:t>
      </w:r>
    </w:p>
    <w:p w:rsidRPr="00806377" w:rsidR="0057625E" w:rsidP="001E2737" w:rsidRDefault="0057625E" w14:paraId="50DB3823" w14:textId="77777777">
      <w:pPr>
        <w:jc w:val="both"/>
        <w:rPr>
          <w:rFonts w:asciiTheme="minorHAnsi" w:hAnsiTheme="minorHAnsi" w:cstheme="minorHAnsi"/>
          <w:b/>
          <w:szCs w:val="22"/>
        </w:rPr>
      </w:pPr>
    </w:p>
    <w:p w:rsidRPr="00806377" w:rsidR="007F22C9" w:rsidP="00984F22" w:rsidRDefault="00517CA0" w14:paraId="05057BCC" w14:textId="77777777">
      <w:pPr>
        <w:pStyle w:val="Odstavecseseznamem"/>
        <w:numPr>
          <w:ilvl w:val="0"/>
          <w:numId w:val="4"/>
        </w:numPr>
        <w:ind w:left="1418" w:hanging="1418"/>
        <w:jc w:val="both"/>
        <w:rPr>
          <w:rFonts w:asciiTheme="minorHAnsi" w:hAnsiTheme="minorHAnsi" w:cstheme="minorHAnsi"/>
          <w:sz w:val="22"/>
          <w:szCs w:val="22"/>
        </w:rPr>
      </w:pPr>
      <w:bookmarkStart w:name="_Ref493077269" w:id="49"/>
      <w:r w:rsidRPr="00806377">
        <w:rPr>
          <w:rFonts w:asciiTheme="minorHAnsi" w:hAnsiTheme="minorHAnsi" w:cstheme="minorHAnsi"/>
          <w:sz w:val="22"/>
          <w:szCs w:val="22"/>
        </w:rPr>
        <w:t>Specifikace Díla</w:t>
      </w:r>
      <w:bookmarkEnd w:id="49"/>
    </w:p>
    <w:p w:rsidRPr="00806377" w:rsidR="003D4D08" w:rsidP="00984F22" w:rsidRDefault="0058342F" w14:paraId="3E6AF5DC" w14:textId="77777777">
      <w:pPr>
        <w:pStyle w:val="Odstavecseseznamem"/>
        <w:numPr>
          <w:ilvl w:val="0"/>
          <w:numId w:val="4"/>
        </w:numPr>
        <w:ind w:left="1418" w:hanging="1418"/>
        <w:jc w:val="both"/>
        <w:rPr>
          <w:rFonts w:asciiTheme="minorHAnsi" w:hAnsiTheme="minorHAnsi" w:cstheme="minorHAnsi"/>
          <w:sz w:val="22"/>
          <w:szCs w:val="22"/>
        </w:rPr>
      </w:pPr>
      <w:bookmarkStart w:name="_Ref490047720" w:id="50"/>
      <w:bookmarkStart w:name="_Ref383095354" w:id="51"/>
      <w:r w:rsidRPr="00806377">
        <w:rPr>
          <w:rFonts w:asciiTheme="minorHAnsi" w:hAnsiTheme="minorHAnsi" w:cstheme="minorHAnsi"/>
          <w:sz w:val="22"/>
          <w:szCs w:val="22"/>
        </w:rPr>
        <w:t xml:space="preserve">Seznam </w:t>
      </w:r>
      <w:r w:rsidRPr="00806377">
        <w:rPr>
          <w:rFonts w:asciiTheme="minorHAnsi" w:hAnsiTheme="minorHAnsi" w:cstheme="minorHAnsi"/>
          <w:bCs/>
          <w:sz w:val="22"/>
          <w:szCs w:val="22"/>
        </w:rPr>
        <w:t>Členů realizačního týmu</w:t>
      </w:r>
      <w:bookmarkEnd w:id="50"/>
    </w:p>
    <w:bookmarkEnd w:id="51"/>
    <w:p w:rsidRPr="00806377" w:rsidR="005F05A2" w:rsidP="00315854" w:rsidRDefault="005F05A2" w14:paraId="2866CDF8" w14:textId="7FE4D58D">
      <w:pPr>
        <w:jc w:val="both"/>
        <w:rPr>
          <w:rFonts w:asciiTheme="minorHAnsi" w:hAnsiTheme="minorHAnsi" w:cstheme="minorHAnsi"/>
          <w:szCs w:val="22"/>
        </w:rPr>
      </w:pPr>
    </w:p>
    <w:p w:rsidRPr="00806377" w:rsidR="007F22C9" w:rsidP="001E2737" w:rsidRDefault="007F22C9" w14:paraId="0AF85CCB" w14:textId="77777777">
      <w:pPr>
        <w:jc w:val="both"/>
        <w:rPr>
          <w:rFonts w:asciiTheme="minorHAnsi" w:hAnsiTheme="minorHAnsi" w:cstheme="minorHAnsi"/>
          <w:szCs w:val="22"/>
        </w:rPr>
      </w:pPr>
    </w:p>
    <w:p w:rsidRPr="00806377" w:rsidR="007F22C9" w:rsidP="001E2737" w:rsidRDefault="007F22C9" w14:paraId="750C85F9" w14:textId="77777777">
      <w:pPr>
        <w:jc w:val="both"/>
        <w:rPr>
          <w:rFonts w:asciiTheme="minorHAnsi" w:hAnsiTheme="minorHAnsi" w:cstheme="minorHAnsi"/>
          <w:szCs w:val="22"/>
        </w:rPr>
      </w:pPr>
    </w:p>
    <w:p w:rsidRPr="00806377" w:rsidR="007F22C9" w:rsidP="001E2737" w:rsidRDefault="007F22C9" w14:paraId="7C7CA46E" w14:textId="77777777">
      <w:pPr>
        <w:jc w:val="both"/>
        <w:rPr>
          <w:rFonts w:asciiTheme="minorHAnsi" w:hAnsiTheme="minorHAnsi" w:cstheme="minorHAnsi"/>
          <w:szCs w:val="22"/>
        </w:rPr>
      </w:pPr>
    </w:p>
    <w:p w:rsidRPr="00806377" w:rsidR="007F22C9" w:rsidP="00C95A69" w:rsidRDefault="007F22C9" w14:paraId="54BCFD48" w14:textId="77777777">
      <w:pPr>
        <w:keepNext/>
        <w:jc w:val="both"/>
        <w:rPr>
          <w:rFonts w:asciiTheme="minorHAnsi" w:hAnsiTheme="minorHAnsi" w:cstheme="minorHAnsi"/>
          <w:szCs w:val="22"/>
        </w:rPr>
      </w:pPr>
      <w:r w:rsidRPr="00806377">
        <w:rPr>
          <w:rFonts w:asciiTheme="minorHAnsi" w:hAnsiTheme="minorHAnsi" w:cstheme="minorHAnsi"/>
          <w:szCs w:val="22"/>
        </w:rPr>
        <w:t>V ________________ dne ____________</w:t>
      </w:r>
      <w:r w:rsidRPr="00806377">
        <w:rPr>
          <w:rFonts w:asciiTheme="minorHAnsi" w:hAnsiTheme="minorHAnsi" w:cstheme="minorHAnsi"/>
          <w:szCs w:val="22"/>
        </w:rPr>
        <w:tab/>
      </w:r>
      <w:r w:rsidRPr="00806377">
        <w:rPr>
          <w:rFonts w:asciiTheme="minorHAnsi" w:hAnsiTheme="minorHAnsi" w:cstheme="minorHAnsi"/>
          <w:szCs w:val="22"/>
        </w:rPr>
        <w:tab/>
        <w:t>V ________________ dne ____________</w:t>
      </w:r>
    </w:p>
    <w:p w:rsidRPr="00806377" w:rsidR="007F22C9" w:rsidP="00C95A69" w:rsidRDefault="007F22C9" w14:paraId="714D8D98" w14:textId="77777777">
      <w:pPr>
        <w:keepNext/>
        <w:jc w:val="both"/>
        <w:rPr>
          <w:rFonts w:asciiTheme="minorHAnsi" w:hAnsiTheme="minorHAnsi" w:cstheme="minorHAnsi"/>
          <w:b/>
          <w:szCs w:val="22"/>
        </w:rPr>
      </w:pPr>
    </w:p>
    <w:p w:rsidRPr="00806377" w:rsidR="007F22C9" w:rsidP="00C95A69" w:rsidRDefault="007F22C9" w14:paraId="473DE346" w14:textId="77777777">
      <w:pPr>
        <w:keepNext/>
        <w:rPr>
          <w:rFonts w:asciiTheme="minorHAnsi" w:hAnsiTheme="minorHAnsi" w:cstheme="minorHAnsi"/>
          <w:b/>
          <w:szCs w:val="22"/>
        </w:rPr>
      </w:pPr>
    </w:p>
    <w:p w:rsidRPr="00806377" w:rsidR="0058342F" w:rsidP="00C95A69" w:rsidRDefault="0058342F" w14:paraId="2C44D35E" w14:textId="77777777">
      <w:pPr>
        <w:keepNext/>
        <w:rPr>
          <w:rFonts w:asciiTheme="minorHAnsi" w:hAnsiTheme="minorHAnsi" w:cstheme="minorHAnsi"/>
          <w:b/>
          <w:szCs w:val="22"/>
        </w:rPr>
      </w:pPr>
    </w:p>
    <w:p w:rsidRPr="00806377" w:rsidR="007F22C9" w:rsidP="00C95A69" w:rsidRDefault="007F22C9" w14:paraId="676D75F1" w14:textId="77777777">
      <w:pPr>
        <w:keepNext/>
        <w:rPr>
          <w:rFonts w:asciiTheme="minorHAnsi" w:hAnsiTheme="minorHAnsi" w:cstheme="minorHAnsi"/>
          <w:b/>
          <w:szCs w:val="22"/>
        </w:rPr>
      </w:pPr>
    </w:p>
    <w:p w:rsidRPr="00806377" w:rsidR="007F22C9" w:rsidP="00C95A69" w:rsidRDefault="007F22C9" w14:paraId="6D52929D" w14:textId="77777777">
      <w:pPr>
        <w:keepNext/>
        <w:rPr>
          <w:rFonts w:asciiTheme="minorHAnsi" w:hAnsiTheme="minorHAnsi" w:cstheme="minorHAnsi"/>
          <w:szCs w:val="22"/>
        </w:rPr>
      </w:pPr>
      <w:r w:rsidRPr="00806377">
        <w:rPr>
          <w:rFonts w:asciiTheme="minorHAnsi" w:hAnsiTheme="minorHAnsi" w:cstheme="minorHAnsi"/>
          <w:szCs w:val="22"/>
        </w:rPr>
        <w:t>_______</w:t>
      </w:r>
      <w:r w:rsidRPr="00806377" w:rsidR="004E5ABA">
        <w:rPr>
          <w:rFonts w:asciiTheme="minorHAnsi" w:hAnsiTheme="minorHAnsi" w:cstheme="minorHAnsi"/>
          <w:szCs w:val="22"/>
        </w:rPr>
        <w:t>______________________________</w:t>
      </w:r>
      <w:r w:rsidRPr="00806377">
        <w:rPr>
          <w:rFonts w:asciiTheme="minorHAnsi" w:hAnsiTheme="minorHAnsi" w:cstheme="minorHAnsi"/>
          <w:szCs w:val="22"/>
        </w:rPr>
        <w:tab/>
      </w:r>
      <w:r w:rsidRPr="00806377" w:rsidR="004E5ABA">
        <w:rPr>
          <w:rFonts w:asciiTheme="minorHAnsi" w:hAnsiTheme="minorHAnsi" w:cstheme="minorHAnsi"/>
          <w:szCs w:val="22"/>
        </w:rPr>
        <w:tab/>
      </w:r>
      <w:r w:rsidRPr="00806377">
        <w:rPr>
          <w:rFonts w:asciiTheme="minorHAnsi" w:hAnsiTheme="minorHAnsi" w:cstheme="minorHAnsi"/>
          <w:szCs w:val="22"/>
        </w:rPr>
        <w:t>_____________________________________</w:t>
      </w:r>
    </w:p>
    <w:p w:rsidRPr="00806377" w:rsidR="005B5548" w:rsidP="001E2737" w:rsidRDefault="00293F9D" w14:paraId="13CF78BD" w14:textId="77777777">
      <w:pPr>
        <w:rPr>
          <w:rFonts w:asciiTheme="minorHAnsi" w:hAnsiTheme="minorHAnsi" w:cstheme="minorHAnsi"/>
          <w:b/>
          <w:szCs w:val="22"/>
        </w:rPr>
      </w:pPr>
      <w:r w:rsidRPr="00806377">
        <w:rPr>
          <w:rFonts w:asciiTheme="minorHAnsi" w:hAnsiTheme="minorHAnsi" w:cstheme="minorHAnsi"/>
          <w:b/>
          <w:szCs w:val="22"/>
        </w:rPr>
        <w:t>Objednatel</w:t>
      </w:r>
      <w:r w:rsidRPr="00806377" w:rsidR="007F22C9">
        <w:rPr>
          <w:rFonts w:asciiTheme="minorHAnsi" w:hAnsiTheme="minorHAnsi" w:cstheme="minorHAnsi"/>
          <w:b/>
          <w:szCs w:val="22"/>
        </w:rPr>
        <w:tab/>
      </w:r>
      <w:r w:rsidRPr="00806377" w:rsidR="007F22C9">
        <w:rPr>
          <w:rFonts w:asciiTheme="minorHAnsi" w:hAnsiTheme="minorHAnsi" w:cstheme="minorHAnsi"/>
          <w:b/>
          <w:szCs w:val="22"/>
        </w:rPr>
        <w:tab/>
      </w:r>
      <w:r w:rsidRPr="00806377" w:rsidR="007F22C9">
        <w:rPr>
          <w:rFonts w:asciiTheme="minorHAnsi" w:hAnsiTheme="minorHAnsi" w:cstheme="minorHAnsi"/>
          <w:b/>
          <w:szCs w:val="22"/>
        </w:rPr>
        <w:tab/>
      </w:r>
      <w:r w:rsidRPr="00806377" w:rsidR="007F22C9">
        <w:rPr>
          <w:rFonts w:asciiTheme="minorHAnsi" w:hAnsiTheme="minorHAnsi" w:cstheme="minorHAnsi"/>
          <w:b/>
          <w:szCs w:val="22"/>
        </w:rPr>
        <w:tab/>
      </w:r>
      <w:r w:rsidRPr="00806377" w:rsidR="007F22C9">
        <w:rPr>
          <w:rFonts w:asciiTheme="minorHAnsi" w:hAnsiTheme="minorHAnsi" w:cstheme="minorHAnsi"/>
          <w:b/>
          <w:szCs w:val="22"/>
        </w:rPr>
        <w:tab/>
      </w:r>
      <w:r w:rsidRPr="00806377" w:rsidR="007F22C9">
        <w:rPr>
          <w:rFonts w:asciiTheme="minorHAnsi" w:hAnsiTheme="minorHAnsi" w:cstheme="minorHAnsi"/>
          <w:b/>
          <w:szCs w:val="22"/>
        </w:rPr>
        <w:tab/>
      </w:r>
      <w:r w:rsidRPr="00806377">
        <w:rPr>
          <w:rFonts w:asciiTheme="minorHAnsi" w:hAnsiTheme="minorHAnsi" w:cstheme="minorHAnsi"/>
          <w:b/>
          <w:szCs w:val="22"/>
        </w:rPr>
        <w:t>Zhotovitel</w:t>
      </w:r>
    </w:p>
    <w:p w:rsidRPr="00806377" w:rsidR="00BF592B" w:rsidP="00F534BB" w:rsidRDefault="00F534BB" w14:paraId="1957AD20" w14:textId="77777777">
      <w:pPr>
        <w:pStyle w:val="Zkladntext2"/>
        <w:tabs>
          <w:tab w:val="left" w:pos="4678"/>
        </w:tabs>
        <w:suppressAutoHyphens/>
        <w:spacing w:after="0" w:line="240" w:lineRule="auto"/>
        <w:jc w:val="center"/>
        <w:rPr>
          <w:rFonts w:asciiTheme="minorHAnsi" w:hAnsiTheme="minorHAnsi" w:cstheme="minorHAnsi"/>
          <w:b/>
          <w:szCs w:val="22"/>
        </w:rPr>
      </w:pPr>
      <w:r w:rsidRPr="00806377">
        <w:rPr>
          <w:rFonts w:asciiTheme="minorHAnsi" w:hAnsiTheme="minorHAnsi" w:cstheme="minorHAnsi"/>
          <w:b/>
          <w:szCs w:val="22"/>
        </w:rPr>
        <w:br w:type="page"/>
      </w:r>
      <w:r w:rsidRPr="00806377" w:rsidR="000B32DF">
        <w:rPr>
          <w:rFonts w:asciiTheme="minorHAnsi" w:hAnsiTheme="minorHAnsi" w:cstheme="minorHAnsi"/>
          <w:b/>
          <w:szCs w:val="22"/>
        </w:rPr>
        <w:lastRenderedPageBreak/>
        <w:t>Příloha č. 1</w:t>
      </w:r>
      <w:r w:rsidRPr="00806377" w:rsidR="00395125">
        <w:rPr>
          <w:rFonts w:asciiTheme="minorHAnsi" w:hAnsiTheme="minorHAnsi" w:cstheme="minorHAnsi"/>
          <w:b/>
          <w:szCs w:val="22"/>
        </w:rPr>
        <w:t xml:space="preserve"> </w:t>
      </w:r>
    </w:p>
    <w:p w:rsidRPr="00806377" w:rsidR="00F534BB" w:rsidP="00F534BB" w:rsidRDefault="00F534BB" w14:paraId="53995C85" w14:textId="77777777">
      <w:pPr>
        <w:pStyle w:val="Zkladntext2"/>
        <w:tabs>
          <w:tab w:val="left" w:pos="4678"/>
        </w:tabs>
        <w:suppressAutoHyphens/>
        <w:spacing w:after="0" w:line="240" w:lineRule="auto"/>
        <w:jc w:val="center"/>
        <w:rPr>
          <w:rFonts w:asciiTheme="minorHAnsi" w:hAnsiTheme="minorHAnsi" w:cstheme="minorHAnsi"/>
          <w:b/>
          <w:szCs w:val="22"/>
        </w:rPr>
      </w:pPr>
      <w:r w:rsidRPr="00806377">
        <w:rPr>
          <w:rFonts w:asciiTheme="minorHAnsi" w:hAnsiTheme="minorHAnsi" w:cstheme="minorHAnsi"/>
          <w:b/>
          <w:szCs w:val="22"/>
        </w:rPr>
        <w:t>Smlouvy</w:t>
      </w:r>
    </w:p>
    <w:p w:rsidRPr="00806377" w:rsidR="00F534BB" w:rsidP="00F534BB" w:rsidRDefault="00F534BB" w14:paraId="3D7F477D" w14:textId="77777777">
      <w:pPr>
        <w:pStyle w:val="Zkladntext2"/>
        <w:tabs>
          <w:tab w:val="left" w:pos="4678"/>
        </w:tabs>
        <w:suppressAutoHyphens/>
        <w:spacing w:after="0" w:line="240" w:lineRule="auto"/>
        <w:jc w:val="center"/>
        <w:rPr>
          <w:rFonts w:asciiTheme="minorHAnsi" w:hAnsiTheme="minorHAnsi" w:cstheme="minorHAnsi"/>
          <w:b/>
          <w:szCs w:val="22"/>
        </w:rPr>
      </w:pPr>
    </w:p>
    <w:p w:rsidRPr="00806377" w:rsidR="00F534BB" w:rsidP="00F534BB" w:rsidRDefault="00517CA0" w14:paraId="56E652D6" w14:textId="77777777">
      <w:pPr>
        <w:pStyle w:val="Zkladntext2"/>
        <w:tabs>
          <w:tab w:val="left" w:pos="4678"/>
        </w:tabs>
        <w:suppressAutoHyphens/>
        <w:spacing w:after="0" w:line="240" w:lineRule="auto"/>
        <w:jc w:val="center"/>
        <w:rPr>
          <w:rFonts w:asciiTheme="minorHAnsi" w:hAnsiTheme="minorHAnsi" w:cstheme="minorHAnsi"/>
          <w:b/>
          <w:szCs w:val="22"/>
        </w:rPr>
      </w:pPr>
      <w:r w:rsidRPr="00806377">
        <w:rPr>
          <w:rFonts w:asciiTheme="minorHAnsi" w:hAnsiTheme="minorHAnsi" w:cstheme="minorHAnsi"/>
          <w:b/>
          <w:szCs w:val="22"/>
        </w:rPr>
        <w:t>Specifikace Díla</w:t>
      </w:r>
    </w:p>
    <w:p w:rsidRPr="00806377" w:rsidR="00F534BB" w:rsidP="00F534BB" w:rsidRDefault="00F534BB" w14:paraId="5D04C012" w14:textId="77777777">
      <w:pPr>
        <w:suppressAutoHyphens/>
        <w:rPr>
          <w:rFonts w:asciiTheme="minorHAnsi" w:hAnsiTheme="minorHAnsi" w:cstheme="minorHAnsi"/>
          <w:b/>
          <w:szCs w:val="22"/>
        </w:rPr>
      </w:pPr>
    </w:p>
    <w:p w:rsidRPr="00806377" w:rsidR="00D60D8B" w:rsidP="00D60D8B" w:rsidRDefault="00D60D8B" w14:paraId="3D802D08" w14:textId="65D5B112">
      <w:pPr>
        <w:pStyle w:val="Zkladntext"/>
        <w:spacing w:before="178"/>
        <w:ind w:left="136" w:right="131"/>
        <w:jc w:val="both"/>
        <w:rPr>
          <w:rFonts w:asciiTheme="minorHAnsi" w:hAnsiTheme="minorHAnsi" w:cstheme="minorHAnsi"/>
          <w:sz w:val="22"/>
          <w:szCs w:val="22"/>
        </w:rPr>
      </w:pPr>
      <w:r w:rsidRPr="00806377">
        <w:rPr>
          <w:rFonts w:asciiTheme="minorHAnsi" w:hAnsiTheme="minorHAnsi" w:cstheme="minorHAnsi"/>
          <w:sz w:val="22"/>
          <w:szCs w:val="22"/>
        </w:rPr>
        <w:t xml:space="preserve">Dílem se rozumí </w:t>
      </w:r>
      <w:r w:rsidRPr="00806377">
        <w:rPr>
          <w:rFonts w:asciiTheme="minorHAnsi" w:hAnsiTheme="minorHAnsi" w:cstheme="minorHAnsi"/>
          <w:b/>
          <w:bCs/>
          <w:sz w:val="22"/>
          <w:szCs w:val="22"/>
        </w:rPr>
        <w:t>zajištění služeb při realizaci kreativních a mediálních strategií v rámci</w:t>
      </w:r>
      <w:r w:rsidRPr="00806377">
        <w:rPr>
          <w:rFonts w:asciiTheme="minorHAnsi" w:hAnsiTheme="minorHAnsi" w:cstheme="minorHAnsi"/>
          <w:b/>
          <w:bCs/>
          <w:spacing w:val="1"/>
          <w:sz w:val="22"/>
          <w:szCs w:val="22"/>
        </w:rPr>
        <w:t xml:space="preserve"> </w:t>
      </w:r>
      <w:r w:rsidRPr="00806377">
        <w:rPr>
          <w:rFonts w:asciiTheme="minorHAnsi" w:hAnsiTheme="minorHAnsi" w:cstheme="minorHAnsi"/>
          <w:b/>
          <w:bCs/>
          <w:sz w:val="22"/>
          <w:szCs w:val="22"/>
        </w:rPr>
        <w:t>marketingových</w:t>
      </w:r>
      <w:r w:rsidRPr="00806377">
        <w:rPr>
          <w:rFonts w:asciiTheme="minorHAnsi" w:hAnsiTheme="minorHAnsi" w:cstheme="minorHAnsi"/>
          <w:b/>
          <w:bCs/>
          <w:spacing w:val="14"/>
          <w:sz w:val="22"/>
          <w:szCs w:val="22"/>
        </w:rPr>
        <w:t xml:space="preserve"> </w:t>
      </w:r>
      <w:r w:rsidRPr="00806377">
        <w:rPr>
          <w:rFonts w:asciiTheme="minorHAnsi" w:hAnsiTheme="minorHAnsi" w:cstheme="minorHAnsi"/>
          <w:b/>
          <w:bCs/>
          <w:sz w:val="22"/>
          <w:szCs w:val="22"/>
        </w:rPr>
        <w:t>aktivit</w:t>
      </w:r>
      <w:r w:rsidRPr="00806377">
        <w:rPr>
          <w:rFonts w:asciiTheme="minorHAnsi" w:hAnsiTheme="minorHAnsi" w:cstheme="minorHAnsi"/>
          <w:b/>
          <w:bCs/>
          <w:spacing w:val="15"/>
          <w:sz w:val="22"/>
          <w:szCs w:val="22"/>
        </w:rPr>
        <w:t xml:space="preserve"> </w:t>
      </w:r>
      <w:r w:rsidRPr="00806377">
        <w:rPr>
          <w:rFonts w:asciiTheme="minorHAnsi" w:hAnsiTheme="minorHAnsi" w:cstheme="minorHAnsi"/>
          <w:b/>
          <w:bCs/>
          <w:sz w:val="22"/>
          <w:szCs w:val="22"/>
        </w:rPr>
        <w:t xml:space="preserve">zadavatele </w:t>
      </w:r>
      <w:r w:rsidRPr="00806377">
        <w:rPr>
          <w:rFonts w:asciiTheme="minorHAnsi" w:hAnsiTheme="minorHAnsi" w:eastAsiaTheme="minorHAnsi" w:cstheme="minorHAnsi"/>
          <w:b/>
          <w:bCs/>
          <w:sz w:val="22"/>
          <w:szCs w:val="22"/>
        </w:rPr>
        <w:t>v sociální oblasti</w:t>
      </w:r>
      <w:r w:rsidRPr="00806377">
        <w:rPr>
          <w:rFonts w:asciiTheme="minorHAnsi" w:hAnsiTheme="minorHAnsi" w:cstheme="minorHAnsi"/>
          <w:b/>
          <w:bCs/>
          <w:sz w:val="22"/>
          <w:szCs w:val="22"/>
        </w:rPr>
        <w:t>.</w:t>
      </w:r>
      <w:r w:rsidRPr="00806377">
        <w:rPr>
          <w:rFonts w:asciiTheme="minorHAnsi" w:hAnsiTheme="minorHAnsi" w:cstheme="minorHAnsi"/>
          <w:spacing w:val="15"/>
          <w:sz w:val="22"/>
          <w:szCs w:val="22"/>
        </w:rPr>
        <w:t xml:space="preserve"> </w:t>
      </w:r>
      <w:r w:rsidRPr="00806377">
        <w:rPr>
          <w:rFonts w:asciiTheme="minorHAnsi" w:hAnsiTheme="minorHAnsi" w:cstheme="minorHAnsi"/>
          <w:sz w:val="22"/>
          <w:szCs w:val="22"/>
        </w:rPr>
        <w:t>Jedná</w:t>
      </w:r>
      <w:r w:rsidRPr="00806377">
        <w:rPr>
          <w:rFonts w:asciiTheme="minorHAnsi" w:hAnsiTheme="minorHAnsi" w:cstheme="minorHAnsi"/>
          <w:spacing w:val="16"/>
          <w:sz w:val="22"/>
          <w:szCs w:val="22"/>
        </w:rPr>
        <w:t xml:space="preserve"> </w:t>
      </w:r>
      <w:r w:rsidRPr="00806377">
        <w:rPr>
          <w:rFonts w:asciiTheme="minorHAnsi" w:hAnsiTheme="minorHAnsi" w:cstheme="minorHAnsi"/>
          <w:sz w:val="22"/>
          <w:szCs w:val="22"/>
        </w:rPr>
        <w:t>se</w:t>
      </w:r>
      <w:r w:rsidRPr="00806377">
        <w:rPr>
          <w:rFonts w:asciiTheme="minorHAnsi" w:hAnsiTheme="minorHAnsi" w:cstheme="minorHAnsi"/>
          <w:spacing w:val="13"/>
          <w:sz w:val="22"/>
          <w:szCs w:val="22"/>
        </w:rPr>
        <w:t xml:space="preserve"> </w:t>
      </w:r>
      <w:r w:rsidRPr="00806377">
        <w:rPr>
          <w:rFonts w:asciiTheme="minorHAnsi" w:hAnsiTheme="minorHAnsi" w:cstheme="minorHAnsi"/>
          <w:sz w:val="22"/>
          <w:szCs w:val="22"/>
        </w:rPr>
        <w:t>o</w:t>
      </w:r>
      <w:r w:rsidRPr="00806377">
        <w:rPr>
          <w:rFonts w:asciiTheme="minorHAnsi" w:hAnsiTheme="minorHAnsi" w:cstheme="minorHAnsi"/>
          <w:spacing w:val="16"/>
          <w:sz w:val="22"/>
          <w:szCs w:val="22"/>
        </w:rPr>
        <w:t xml:space="preserve"> </w:t>
      </w:r>
      <w:r w:rsidRPr="00806377">
        <w:rPr>
          <w:rFonts w:asciiTheme="minorHAnsi" w:hAnsiTheme="minorHAnsi" w:cstheme="minorHAnsi"/>
          <w:sz w:val="22"/>
          <w:szCs w:val="22"/>
        </w:rPr>
        <w:t>průběžné</w:t>
      </w:r>
      <w:r w:rsidRPr="00806377">
        <w:rPr>
          <w:rFonts w:asciiTheme="minorHAnsi" w:hAnsiTheme="minorHAnsi" w:cstheme="minorHAnsi"/>
          <w:spacing w:val="15"/>
          <w:sz w:val="22"/>
          <w:szCs w:val="22"/>
        </w:rPr>
        <w:t xml:space="preserve"> </w:t>
      </w:r>
      <w:r w:rsidRPr="00806377">
        <w:rPr>
          <w:rFonts w:asciiTheme="minorHAnsi" w:hAnsiTheme="minorHAnsi" w:cstheme="minorHAnsi"/>
          <w:sz w:val="22"/>
          <w:szCs w:val="22"/>
        </w:rPr>
        <w:t>poskytování</w:t>
      </w:r>
      <w:r w:rsidRPr="00806377">
        <w:rPr>
          <w:rFonts w:asciiTheme="minorHAnsi" w:hAnsiTheme="minorHAnsi" w:cstheme="minorHAnsi"/>
          <w:spacing w:val="13"/>
          <w:sz w:val="22"/>
          <w:szCs w:val="22"/>
        </w:rPr>
        <w:t xml:space="preserve"> </w:t>
      </w:r>
      <w:r w:rsidRPr="00806377">
        <w:rPr>
          <w:rFonts w:asciiTheme="minorHAnsi" w:hAnsiTheme="minorHAnsi" w:cstheme="minorHAnsi"/>
          <w:sz w:val="22"/>
          <w:szCs w:val="22"/>
        </w:rPr>
        <w:t>služeb</w:t>
      </w:r>
      <w:r w:rsidRPr="00806377">
        <w:rPr>
          <w:rFonts w:asciiTheme="minorHAnsi" w:hAnsiTheme="minorHAnsi" w:cstheme="minorHAnsi"/>
          <w:spacing w:val="15"/>
          <w:sz w:val="22"/>
          <w:szCs w:val="22"/>
        </w:rPr>
        <w:t xml:space="preserve"> </w:t>
      </w:r>
      <w:r w:rsidRPr="00806377">
        <w:rPr>
          <w:rFonts w:asciiTheme="minorHAnsi" w:hAnsiTheme="minorHAnsi" w:cstheme="minorHAnsi"/>
          <w:sz w:val="22"/>
          <w:szCs w:val="22"/>
        </w:rPr>
        <w:t>v rámci</w:t>
      </w:r>
      <w:r w:rsidRPr="00806377">
        <w:rPr>
          <w:rFonts w:asciiTheme="minorHAnsi" w:hAnsiTheme="minorHAnsi" w:cstheme="minorHAnsi"/>
          <w:spacing w:val="12"/>
          <w:sz w:val="22"/>
          <w:szCs w:val="22"/>
        </w:rPr>
        <w:t xml:space="preserve"> </w:t>
      </w:r>
      <w:r w:rsidRPr="00806377">
        <w:rPr>
          <w:rFonts w:asciiTheme="minorHAnsi" w:hAnsiTheme="minorHAnsi" w:cstheme="minorHAnsi"/>
          <w:sz w:val="22"/>
          <w:szCs w:val="22"/>
        </w:rPr>
        <w:t>marketingových</w:t>
      </w:r>
      <w:r w:rsidRPr="00806377">
        <w:rPr>
          <w:rFonts w:asciiTheme="minorHAnsi" w:hAnsiTheme="minorHAnsi" w:cstheme="minorHAnsi"/>
          <w:spacing w:val="-47"/>
          <w:sz w:val="22"/>
          <w:szCs w:val="22"/>
        </w:rPr>
        <w:t xml:space="preserve"> </w:t>
      </w:r>
      <w:r w:rsidRPr="00806377">
        <w:rPr>
          <w:rFonts w:asciiTheme="minorHAnsi" w:hAnsiTheme="minorHAnsi" w:cstheme="minorHAnsi"/>
          <w:sz w:val="22"/>
          <w:szCs w:val="22"/>
        </w:rPr>
        <w:t>a</w:t>
      </w:r>
      <w:r w:rsidRPr="00806377">
        <w:rPr>
          <w:rFonts w:asciiTheme="minorHAnsi" w:hAnsiTheme="minorHAnsi" w:cstheme="minorHAnsi"/>
          <w:spacing w:val="-1"/>
          <w:sz w:val="22"/>
          <w:szCs w:val="22"/>
        </w:rPr>
        <w:t xml:space="preserve"> </w:t>
      </w:r>
      <w:r w:rsidRPr="00806377">
        <w:rPr>
          <w:rFonts w:asciiTheme="minorHAnsi" w:hAnsiTheme="minorHAnsi" w:cstheme="minorHAnsi"/>
          <w:sz w:val="22"/>
          <w:szCs w:val="22"/>
        </w:rPr>
        <w:t>komunikačních</w:t>
      </w:r>
      <w:r w:rsidRPr="00806377">
        <w:rPr>
          <w:rFonts w:asciiTheme="minorHAnsi" w:hAnsiTheme="minorHAnsi" w:cstheme="minorHAnsi"/>
          <w:spacing w:val="-4"/>
          <w:sz w:val="22"/>
          <w:szCs w:val="22"/>
        </w:rPr>
        <w:t xml:space="preserve"> </w:t>
      </w:r>
      <w:r w:rsidRPr="00806377">
        <w:rPr>
          <w:rFonts w:asciiTheme="minorHAnsi" w:hAnsiTheme="minorHAnsi" w:cstheme="minorHAnsi"/>
          <w:sz w:val="22"/>
          <w:szCs w:val="22"/>
        </w:rPr>
        <w:t>činností zadavatele,</w:t>
      </w:r>
      <w:r w:rsidRPr="00806377">
        <w:rPr>
          <w:rFonts w:asciiTheme="minorHAnsi" w:hAnsiTheme="minorHAnsi" w:cstheme="minorHAnsi"/>
          <w:spacing w:val="1"/>
          <w:sz w:val="22"/>
          <w:szCs w:val="22"/>
        </w:rPr>
        <w:t xml:space="preserve"> </w:t>
      </w:r>
      <w:r w:rsidRPr="00806377">
        <w:rPr>
          <w:rFonts w:asciiTheme="minorHAnsi" w:hAnsiTheme="minorHAnsi" w:cstheme="minorHAnsi"/>
          <w:sz w:val="22"/>
          <w:szCs w:val="22"/>
        </w:rPr>
        <w:t>a</w:t>
      </w:r>
      <w:r w:rsidRPr="00806377">
        <w:rPr>
          <w:rFonts w:asciiTheme="minorHAnsi" w:hAnsiTheme="minorHAnsi" w:cstheme="minorHAnsi"/>
          <w:spacing w:val="-3"/>
          <w:sz w:val="22"/>
          <w:szCs w:val="22"/>
        </w:rPr>
        <w:t xml:space="preserve"> </w:t>
      </w:r>
      <w:r w:rsidRPr="00806377">
        <w:rPr>
          <w:rFonts w:asciiTheme="minorHAnsi" w:hAnsiTheme="minorHAnsi" w:cstheme="minorHAnsi"/>
          <w:sz w:val="22"/>
          <w:szCs w:val="22"/>
        </w:rPr>
        <w:t>to</w:t>
      </w:r>
      <w:r w:rsidRPr="00806377">
        <w:rPr>
          <w:rFonts w:asciiTheme="minorHAnsi" w:hAnsiTheme="minorHAnsi" w:cstheme="minorHAnsi"/>
          <w:spacing w:val="-1"/>
          <w:sz w:val="22"/>
          <w:szCs w:val="22"/>
        </w:rPr>
        <w:t xml:space="preserve"> </w:t>
      </w:r>
      <w:r w:rsidRPr="00806377">
        <w:rPr>
          <w:rFonts w:asciiTheme="minorHAnsi" w:hAnsiTheme="minorHAnsi" w:cstheme="minorHAnsi"/>
          <w:sz w:val="22"/>
          <w:szCs w:val="22"/>
        </w:rPr>
        <w:t>zejména</w:t>
      </w:r>
      <w:r w:rsidRPr="00806377">
        <w:rPr>
          <w:rFonts w:asciiTheme="minorHAnsi" w:hAnsiTheme="minorHAnsi" w:cstheme="minorHAnsi"/>
          <w:spacing w:val="-2"/>
          <w:sz w:val="22"/>
          <w:szCs w:val="22"/>
        </w:rPr>
        <w:t xml:space="preserve"> </w:t>
      </w:r>
      <w:r w:rsidRPr="00806377">
        <w:rPr>
          <w:rFonts w:asciiTheme="minorHAnsi" w:hAnsiTheme="minorHAnsi" w:cstheme="minorHAnsi"/>
          <w:sz w:val="22"/>
          <w:szCs w:val="22"/>
        </w:rPr>
        <w:t>v</w:t>
      </w:r>
      <w:r w:rsidRPr="00806377">
        <w:rPr>
          <w:rFonts w:asciiTheme="minorHAnsi" w:hAnsiTheme="minorHAnsi" w:cstheme="minorHAnsi"/>
          <w:spacing w:val="1"/>
          <w:sz w:val="22"/>
          <w:szCs w:val="22"/>
        </w:rPr>
        <w:t xml:space="preserve"> </w:t>
      </w:r>
      <w:r w:rsidRPr="00806377">
        <w:rPr>
          <w:rFonts w:asciiTheme="minorHAnsi" w:hAnsiTheme="minorHAnsi" w:cstheme="minorHAnsi"/>
          <w:sz w:val="22"/>
          <w:szCs w:val="22"/>
        </w:rPr>
        <w:t>následujících</w:t>
      </w:r>
      <w:r w:rsidRPr="00806377">
        <w:rPr>
          <w:rFonts w:asciiTheme="minorHAnsi" w:hAnsiTheme="minorHAnsi" w:cstheme="minorHAnsi"/>
          <w:spacing w:val="-2"/>
          <w:sz w:val="22"/>
          <w:szCs w:val="22"/>
        </w:rPr>
        <w:t xml:space="preserve"> </w:t>
      </w:r>
      <w:r w:rsidRPr="00806377">
        <w:rPr>
          <w:rFonts w:asciiTheme="minorHAnsi" w:hAnsiTheme="minorHAnsi" w:cstheme="minorHAnsi"/>
          <w:sz w:val="22"/>
          <w:szCs w:val="22"/>
        </w:rPr>
        <w:t>oblastech:</w:t>
      </w:r>
    </w:p>
    <w:p w:rsidR="00D60D8B" w:rsidP="00D60D8B" w:rsidRDefault="00D60D8B" w14:paraId="794C721B" w14:textId="2B985E35">
      <w:pPr>
        <w:pStyle w:val="Zkladntext"/>
        <w:spacing w:before="1"/>
        <w:rPr>
          <w:rFonts w:asciiTheme="minorHAnsi" w:hAnsiTheme="minorHAnsi" w:cstheme="minorHAnsi"/>
          <w:sz w:val="22"/>
          <w:szCs w:val="22"/>
        </w:rPr>
      </w:pPr>
    </w:p>
    <w:p w:rsidRPr="009B4552" w:rsidR="009B4552" w:rsidP="009B4552" w:rsidRDefault="009B4552" w14:paraId="5D332C27" w14:textId="638E4A20">
      <w:pPr>
        <w:pStyle w:val="Nadpis2"/>
        <w:rPr>
          <w:rFonts w:eastAsia="Times New Roman" w:asciiTheme="minorHAnsi" w:hAnsiTheme="minorHAnsi" w:cstheme="minorHAnsi"/>
          <w:b/>
          <w:bCs/>
          <w:color w:val="auto"/>
          <w:sz w:val="22"/>
          <w:szCs w:val="22"/>
        </w:rPr>
      </w:pPr>
      <w:r w:rsidRPr="009B4552">
        <w:rPr>
          <w:rFonts w:eastAsia="Times New Roman" w:asciiTheme="minorHAnsi" w:hAnsiTheme="minorHAnsi" w:cstheme="minorHAnsi"/>
          <w:b/>
          <w:bCs/>
          <w:color w:val="auto"/>
          <w:sz w:val="22"/>
          <w:szCs w:val="22"/>
        </w:rPr>
        <w:t>1) Kreativní návrh komunikace a manuál komunikace</w:t>
      </w:r>
    </w:p>
    <w:p w:rsidR="009B4552" w:rsidP="009B4552" w:rsidRDefault="009B4552" w14:paraId="0F31CD55" w14:textId="77777777">
      <w:pPr>
        <w:pStyle w:val="Zkladntext"/>
        <w:rPr>
          <w:rFonts w:asciiTheme="minorHAnsi" w:hAnsiTheme="minorHAnsi" w:cstheme="minorHAnsi"/>
          <w:sz w:val="22"/>
        </w:rPr>
      </w:pPr>
      <w:r w:rsidRPr="003E00E8">
        <w:rPr>
          <w:rFonts w:asciiTheme="minorHAnsi" w:hAnsiTheme="minorHAnsi" w:cstheme="minorHAnsi"/>
          <w:sz w:val="22"/>
        </w:rPr>
        <w:t xml:space="preserve">(Kreativní návrh zohledňující různé způsoby a možnosti komunikace a PR aktivit, manuál komunikace o poskytování terénních a ambulantních sociálních služeb na území JMK, směrem k daným cílovým skupinám).  </w:t>
      </w:r>
    </w:p>
    <w:p w:rsidRPr="00E6559A" w:rsidR="009B4552" w:rsidP="009B4552" w:rsidRDefault="009B4552" w14:paraId="049EDE58" w14:textId="77777777">
      <w:pPr>
        <w:pStyle w:val="Zkladntext"/>
        <w:rPr>
          <w:rFonts w:asciiTheme="minorHAnsi" w:hAnsiTheme="minorHAnsi" w:cstheme="minorHAnsi"/>
          <w:sz w:val="22"/>
        </w:rPr>
      </w:pPr>
    </w:p>
    <w:p w:rsidRPr="00E6559A" w:rsidR="009B4552" w:rsidP="009B4552" w:rsidRDefault="009B4552" w14:paraId="5DC48CBD" w14:textId="77777777">
      <w:pPr>
        <w:pStyle w:val="Text2"/>
        <w:ind w:left="0"/>
        <w:rPr>
          <w:rFonts w:asciiTheme="minorHAnsi" w:hAnsiTheme="minorHAnsi" w:cstheme="minorHAnsi"/>
          <w:sz w:val="22"/>
        </w:rPr>
      </w:pPr>
      <w:r w:rsidRPr="00E6559A">
        <w:rPr>
          <w:rFonts w:asciiTheme="minorHAnsi" w:hAnsiTheme="minorHAnsi" w:cstheme="minorHAnsi"/>
          <w:sz w:val="22"/>
        </w:rPr>
        <w:t>Příprava ideové platformy komunikace</w:t>
      </w:r>
    </w:p>
    <w:p w:rsidR="009B4552" w:rsidP="009B4552" w:rsidRDefault="009B4552" w14:paraId="58582665" w14:textId="77777777">
      <w:pPr>
        <w:pStyle w:val="Text2"/>
        <w:ind w:left="0"/>
        <w:rPr>
          <w:rFonts w:asciiTheme="minorHAnsi" w:hAnsiTheme="minorHAnsi" w:cstheme="minorHAnsi"/>
          <w:sz w:val="22"/>
        </w:rPr>
      </w:pPr>
      <w:r w:rsidRPr="00E6559A">
        <w:rPr>
          <w:rFonts w:asciiTheme="minorHAnsi" w:hAnsiTheme="minorHAnsi" w:cstheme="minorHAnsi"/>
          <w:sz w:val="22"/>
        </w:rPr>
        <w:t>Kreativní explikace navrhovaného řešení</w:t>
      </w:r>
    </w:p>
    <w:p w:rsidR="009B4552" w:rsidP="009B4552" w:rsidRDefault="009B4552" w14:paraId="48C5D492" w14:textId="77777777">
      <w:pPr>
        <w:pStyle w:val="Text2"/>
        <w:ind w:left="0"/>
        <w:rPr>
          <w:rFonts w:asciiTheme="minorHAnsi" w:hAnsiTheme="minorHAnsi" w:cstheme="minorHAnsi"/>
          <w:sz w:val="22"/>
        </w:rPr>
      </w:pPr>
      <w:r w:rsidRPr="00E6559A">
        <w:rPr>
          <w:rFonts w:asciiTheme="minorHAnsi" w:hAnsiTheme="minorHAnsi" w:cstheme="minorHAnsi"/>
          <w:sz w:val="22"/>
        </w:rPr>
        <w:t>Návrh kreativního a textového ztvárnění klíčového sdělení komunikace</w:t>
      </w:r>
    </w:p>
    <w:p w:rsidR="00DB2ADA" w:rsidP="00DB2ADA" w:rsidRDefault="00DB2ADA" w14:paraId="171CF0FF" w14:textId="77777777">
      <w:pPr>
        <w:pStyle w:val="Text2"/>
        <w:ind w:left="0"/>
        <w:rPr>
          <w:rFonts w:asciiTheme="minorHAnsi" w:hAnsiTheme="minorHAnsi" w:cstheme="minorHAnsi"/>
          <w:sz w:val="22"/>
        </w:rPr>
      </w:pPr>
      <w:r w:rsidRPr="00E6559A">
        <w:rPr>
          <w:rFonts w:asciiTheme="minorHAnsi" w:hAnsiTheme="minorHAnsi" w:cstheme="minorHAnsi"/>
          <w:sz w:val="22"/>
        </w:rPr>
        <w:t>Návrh vizuálního řešení celé komunikace</w:t>
      </w:r>
      <w:r>
        <w:rPr>
          <w:rFonts w:asciiTheme="minorHAnsi" w:hAnsiTheme="minorHAnsi" w:cstheme="minorHAnsi"/>
          <w:sz w:val="22"/>
        </w:rPr>
        <w:t xml:space="preserve"> </w:t>
      </w:r>
    </w:p>
    <w:p w:rsidRPr="000D1A2A" w:rsidR="00DB2ADA" w:rsidP="00DB2ADA" w:rsidRDefault="00DB2ADA" w14:paraId="4C562ABF" w14:textId="77777777">
      <w:pPr>
        <w:ind w:left="1919"/>
        <w:jc w:val="both"/>
        <w:rPr>
          <w:rFonts w:cstheme="minorHAnsi"/>
        </w:rPr>
      </w:pPr>
      <w:r w:rsidRPr="000D1A2A">
        <w:rPr>
          <w:rFonts w:cstheme="minorHAnsi"/>
        </w:rPr>
        <w:t xml:space="preserve">návrhy obsahu sdělení, které dodavatel může, ale nemusí, pro zpracování nabídky využít (a k tomuto přizpůsobit grafickou podobu, výběr fotek, tone </w:t>
      </w:r>
      <w:proofErr w:type="spellStart"/>
      <w:r w:rsidRPr="000D1A2A">
        <w:rPr>
          <w:rFonts w:cstheme="minorHAnsi"/>
        </w:rPr>
        <w:t>of</w:t>
      </w:r>
      <w:proofErr w:type="spellEnd"/>
      <w:r w:rsidRPr="000D1A2A">
        <w:rPr>
          <w:rFonts w:cstheme="minorHAnsi"/>
        </w:rPr>
        <w:t xml:space="preserve"> </w:t>
      </w:r>
      <w:proofErr w:type="spellStart"/>
      <w:r w:rsidRPr="000D1A2A">
        <w:rPr>
          <w:rFonts w:cstheme="minorHAnsi"/>
        </w:rPr>
        <w:t>voice</w:t>
      </w:r>
      <w:proofErr w:type="spellEnd"/>
      <w:r w:rsidRPr="000D1A2A">
        <w:rPr>
          <w:rFonts w:cstheme="minorHAnsi"/>
        </w:rPr>
        <w:t xml:space="preserve"> atd.)</w:t>
      </w:r>
    </w:p>
    <w:p w:rsidRPr="000D1A2A" w:rsidR="00DB2ADA" w:rsidP="00DB2ADA" w:rsidRDefault="00DB2ADA" w14:paraId="20B2BF80" w14:textId="77777777">
      <w:pPr>
        <w:pStyle w:val="xmsonormal"/>
        <w:numPr>
          <w:ilvl w:val="0"/>
          <w:numId w:val="34"/>
        </w:numPr>
        <w:spacing w:before="0" w:beforeAutospacing="false" w:after="0" w:afterAutospacing="false"/>
        <w:jc w:val="both"/>
        <w:rPr>
          <w:rFonts w:asciiTheme="minorHAnsi" w:hAnsiTheme="minorHAnsi" w:cstheme="minorHAnsi"/>
          <w:lang w:eastAsia="en-US"/>
        </w:rPr>
      </w:pPr>
      <w:r w:rsidRPr="000D1A2A">
        <w:rPr>
          <w:rFonts w:asciiTheme="minorHAnsi" w:hAnsiTheme="minorHAnsi" w:cstheme="minorHAnsi"/>
          <w:lang w:eastAsia="en-US"/>
        </w:rPr>
        <w:t>komunikovat terénní sociální služby jako důležitou součást sítě sociálních služeb</w:t>
      </w:r>
    </w:p>
    <w:p w:rsidRPr="000D1A2A" w:rsidR="00DB2ADA" w:rsidP="00DB2ADA" w:rsidRDefault="00DB2ADA" w14:paraId="04694A60" w14:textId="77777777">
      <w:pPr>
        <w:pStyle w:val="xmsonormal"/>
        <w:numPr>
          <w:ilvl w:val="0"/>
          <w:numId w:val="34"/>
        </w:numPr>
        <w:spacing w:before="0" w:beforeAutospacing="false" w:after="0" w:afterAutospacing="false"/>
        <w:jc w:val="both"/>
        <w:rPr>
          <w:rFonts w:asciiTheme="minorHAnsi" w:hAnsiTheme="minorHAnsi" w:cstheme="minorHAnsi"/>
          <w:lang w:eastAsia="en-US"/>
        </w:rPr>
      </w:pPr>
      <w:r w:rsidRPr="000D1A2A">
        <w:rPr>
          <w:rFonts w:asciiTheme="minorHAnsi" w:hAnsiTheme="minorHAnsi" w:cstheme="minorHAnsi"/>
          <w:lang w:eastAsia="en-US"/>
        </w:rPr>
        <w:t>komunikovat terénní sociální služby jako první volbu při rozhodování o řešení nepříznivé sociální situace člověka/rodiny</w:t>
      </w:r>
    </w:p>
    <w:p w:rsidRPr="000D1A2A" w:rsidR="00DB2ADA" w:rsidP="00DB2ADA" w:rsidRDefault="00DB2ADA" w14:paraId="5656F32E" w14:textId="77777777">
      <w:pPr>
        <w:pStyle w:val="xmsonormal"/>
        <w:numPr>
          <w:ilvl w:val="0"/>
          <w:numId w:val="34"/>
        </w:numPr>
        <w:spacing w:before="0" w:beforeAutospacing="false" w:after="0" w:afterAutospacing="false"/>
        <w:jc w:val="both"/>
        <w:rPr>
          <w:rFonts w:asciiTheme="minorHAnsi" w:hAnsiTheme="minorHAnsi" w:cstheme="minorHAnsi"/>
          <w:lang w:eastAsia="en-US"/>
        </w:rPr>
      </w:pPr>
      <w:r w:rsidRPr="000D1A2A">
        <w:rPr>
          <w:rFonts w:asciiTheme="minorHAnsi" w:hAnsiTheme="minorHAnsi" w:cstheme="minorHAnsi"/>
          <w:lang w:eastAsia="en-US"/>
        </w:rPr>
        <w:t>komunikovat využití terénních a ambulantních sociálních služeb jako možnost pro život doma i v případě zhoršení zdravotního stavu a nepříznivé sociální situace</w:t>
      </w:r>
    </w:p>
    <w:p w:rsidR="00DB2ADA" w:rsidP="00DB2ADA" w:rsidRDefault="00DB2ADA" w14:paraId="60BC0F4A" w14:textId="77777777">
      <w:pPr>
        <w:pStyle w:val="xmsonormal"/>
        <w:numPr>
          <w:ilvl w:val="0"/>
          <w:numId w:val="34"/>
        </w:numPr>
        <w:spacing w:before="0" w:beforeAutospacing="false" w:after="0" w:afterAutospacing="false"/>
        <w:jc w:val="both"/>
        <w:rPr>
          <w:rFonts w:asciiTheme="minorHAnsi" w:hAnsiTheme="minorHAnsi" w:cstheme="minorHAnsi"/>
          <w:lang w:eastAsia="en-US"/>
        </w:rPr>
      </w:pPr>
      <w:r w:rsidRPr="000D1A2A">
        <w:rPr>
          <w:rFonts w:asciiTheme="minorHAnsi" w:hAnsiTheme="minorHAnsi" w:cstheme="minorHAnsi"/>
          <w:lang w:eastAsia="en-US"/>
        </w:rPr>
        <w:t>komunikovat terénní a ambulantní sociální služby jako klíčové pro udržení kvality života lidí a rodin</w:t>
      </w:r>
    </w:p>
    <w:p w:rsidRPr="000D1A2A" w:rsidR="00DB2ADA" w:rsidP="00DB2ADA" w:rsidRDefault="00DB2ADA" w14:paraId="29A37315" w14:textId="77777777">
      <w:pPr>
        <w:pStyle w:val="xmsonormal"/>
        <w:spacing w:before="0" w:beforeAutospacing="false" w:after="0" w:afterAutospacing="false"/>
        <w:ind w:left="2484"/>
        <w:jc w:val="both"/>
        <w:rPr>
          <w:rFonts w:asciiTheme="minorHAnsi" w:hAnsiTheme="minorHAnsi" w:cstheme="minorHAnsi"/>
          <w:lang w:eastAsia="en-US"/>
        </w:rPr>
      </w:pPr>
    </w:p>
    <w:p w:rsidRPr="00E6559A" w:rsidR="00DB2ADA" w:rsidP="00DB2ADA" w:rsidRDefault="00DB2ADA" w14:paraId="7E82C75D" w14:textId="77777777">
      <w:pPr>
        <w:pStyle w:val="Text2"/>
        <w:ind w:left="1919"/>
        <w:rPr>
          <w:rFonts w:asciiTheme="minorHAnsi" w:hAnsiTheme="minorHAnsi" w:cstheme="minorHAnsi"/>
          <w:sz w:val="22"/>
        </w:rPr>
      </w:pPr>
      <w:r>
        <w:rPr>
          <w:rFonts w:asciiTheme="minorHAnsi" w:hAnsiTheme="minorHAnsi" w:cstheme="minorHAnsi"/>
          <w:sz w:val="22"/>
        </w:rPr>
        <w:t>přesný</w:t>
      </w:r>
      <w:r w:rsidRPr="003E00E8">
        <w:rPr>
          <w:rFonts w:asciiTheme="minorHAnsi" w:hAnsiTheme="minorHAnsi" w:cstheme="minorHAnsi"/>
          <w:sz w:val="22"/>
        </w:rPr>
        <w:t xml:space="preserve"> obsah sdělení komunikace předá v písemné podobě zadavatel dodavateli při úvodním jednání k realizaci zakázky</w:t>
      </w:r>
    </w:p>
    <w:p w:rsidRPr="00E6559A" w:rsidR="009B4552" w:rsidP="009B4552" w:rsidRDefault="009B4552" w14:paraId="7BFA6700" w14:textId="77777777">
      <w:pPr>
        <w:pStyle w:val="Text2"/>
        <w:ind w:left="0"/>
        <w:rPr>
          <w:rFonts w:asciiTheme="minorHAnsi" w:hAnsiTheme="minorHAnsi" w:cstheme="minorHAnsi"/>
          <w:sz w:val="22"/>
        </w:rPr>
      </w:pPr>
      <w:r w:rsidRPr="00E6559A">
        <w:rPr>
          <w:rFonts w:asciiTheme="minorHAnsi" w:hAnsiTheme="minorHAnsi" w:cstheme="minorHAnsi"/>
          <w:sz w:val="22"/>
        </w:rPr>
        <w:t xml:space="preserve">Definice komunikačního stylu směrem k cílovým skupinám (tone </w:t>
      </w:r>
      <w:proofErr w:type="spellStart"/>
      <w:r w:rsidRPr="00E6559A">
        <w:rPr>
          <w:rFonts w:asciiTheme="minorHAnsi" w:hAnsiTheme="minorHAnsi" w:cstheme="minorHAnsi"/>
          <w:sz w:val="22"/>
        </w:rPr>
        <w:t>of</w:t>
      </w:r>
      <w:proofErr w:type="spellEnd"/>
      <w:r w:rsidRPr="00E6559A">
        <w:rPr>
          <w:rFonts w:asciiTheme="minorHAnsi" w:hAnsiTheme="minorHAnsi" w:cstheme="minorHAnsi"/>
          <w:sz w:val="22"/>
        </w:rPr>
        <w:t xml:space="preserve"> </w:t>
      </w:r>
      <w:proofErr w:type="spellStart"/>
      <w:r w:rsidRPr="00E6559A">
        <w:rPr>
          <w:rFonts w:asciiTheme="minorHAnsi" w:hAnsiTheme="minorHAnsi" w:cstheme="minorHAnsi"/>
          <w:sz w:val="22"/>
        </w:rPr>
        <w:t>voice</w:t>
      </w:r>
      <w:proofErr w:type="spellEnd"/>
      <w:r w:rsidRPr="00E6559A">
        <w:rPr>
          <w:rFonts w:asciiTheme="minorHAnsi" w:hAnsiTheme="minorHAnsi" w:cstheme="minorHAnsi"/>
          <w:sz w:val="22"/>
        </w:rPr>
        <w:t>)</w:t>
      </w:r>
    </w:p>
    <w:p w:rsidRPr="00E6559A" w:rsidR="009B4552" w:rsidP="009B4552" w:rsidRDefault="009B4552" w14:paraId="504E6B6D" w14:textId="77777777">
      <w:pPr>
        <w:pStyle w:val="Text2"/>
        <w:ind w:left="0"/>
        <w:rPr>
          <w:rFonts w:asciiTheme="minorHAnsi" w:hAnsiTheme="minorHAnsi" w:cstheme="minorHAnsi"/>
          <w:sz w:val="22"/>
        </w:rPr>
      </w:pPr>
      <w:r w:rsidRPr="00E6559A">
        <w:rPr>
          <w:rFonts w:asciiTheme="minorHAnsi" w:hAnsiTheme="minorHAnsi" w:cstheme="minorHAnsi"/>
          <w:sz w:val="22"/>
        </w:rPr>
        <w:t>Definice možných odchylek stylu komunikace ve vybraných komunikačních kanálech (sociální sítě, odborná média… atd.)</w:t>
      </w:r>
    </w:p>
    <w:p w:rsidRPr="00AD5FD7" w:rsidR="009B4552" w:rsidP="009B4552" w:rsidRDefault="009B4552" w14:paraId="6B7C1B52" w14:textId="7458F8AA">
      <w:pPr>
        <w:pStyle w:val="Nadpis3"/>
        <w:rPr>
          <w:rFonts w:asciiTheme="minorHAnsi" w:hAnsiTheme="minorHAnsi" w:cstheme="minorHAnsi"/>
          <w:sz w:val="22"/>
          <w:szCs w:val="22"/>
        </w:rPr>
      </w:pPr>
      <w:r>
        <w:rPr>
          <w:rFonts w:asciiTheme="minorHAnsi" w:hAnsiTheme="minorHAnsi" w:cstheme="minorHAnsi"/>
          <w:sz w:val="22"/>
          <w:szCs w:val="22"/>
        </w:rPr>
        <w:t xml:space="preserve">2) </w:t>
      </w:r>
      <w:r w:rsidRPr="00E6559A">
        <w:rPr>
          <w:rFonts w:asciiTheme="minorHAnsi" w:hAnsiTheme="minorHAnsi" w:cstheme="minorHAnsi"/>
          <w:sz w:val="22"/>
          <w:szCs w:val="22"/>
        </w:rPr>
        <w:t xml:space="preserve">Manuál vizuální komunikace </w:t>
      </w:r>
      <w:proofErr w:type="gramStart"/>
      <w:r w:rsidRPr="00AD5FD7">
        <w:rPr>
          <w:rFonts w:asciiTheme="minorHAnsi" w:hAnsiTheme="minorHAnsi" w:cstheme="minorHAnsi"/>
          <w:sz w:val="22"/>
          <w:szCs w:val="22"/>
        </w:rPr>
        <w:t xml:space="preserve">kampaní </w:t>
      </w:r>
      <w:r w:rsidRPr="00AD5FD7">
        <w:rPr>
          <w:rFonts w:asciiTheme="minorHAnsi" w:hAnsiTheme="minorHAnsi" w:cstheme="minorHAnsi"/>
          <w:b w:val="false"/>
          <w:sz w:val="22"/>
          <w:szCs w:val="22"/>
        </w:rPr>
        <w:t>- informování</w:t>
      </w:r>
      <w:proofErr w:type="gramEnd"/>
      <w:r w:rsidRPr="00AD5FD7">
        <w:rPr>
          <w:rFonts w:asciiTheme="minorHAnsi" w:hAnsiTheme="minorHAnsi" w:cstheme="minorHAnsi"/>
          <w:b w:val="false"/>
          <w:sz w:val="22"/>
          <w:szCs w:val="22"/>
        </w:rPr>
        <w:t xml:space="preserve"> o poskytování terénních a ambulantních sociálních služeb na území JMK</w:t>
      </w:r>
    </w:p>
    <w:p w:rsidRPr="003E00E8" w:rsidR="009B4552" w:rsidP="009B4552" w:rsidRDefault="009B4552" w14:paraId="13311A1E" w14:textId="77777777">
      <w:pPr>
        <w:pStyle w:val="Nadpis3"/>
        <w:rPr>
          <w:rFonts w:asciiTheme="minorHAnsi" w:hAnsiTheme="minorHAnsi" w:cstheme="minorHAnsi"/>
          <w:sz w:val="22"/>
          <w:szCs w:val="22"/>
        </w:rPr>
      </w:pPr>
      <w:r w:rsidRPr="00AD5FD7">
        <w:rPr>
          <w:rFonts w:asciiTheme="minorHAnsi" w:hAnsiTheme="minorHAnsi" w:cstheme="minorHAnsi"/>
          <w:b w:val="false"/>
          <w:sz w:val="22"/>
        </w:rPr>
        <w:t>Návrh a definice značky, pod kterou má odbor sociálních věcí JMK komunikovat s danými</w:t>
      </w:r>
      <w:r w:rsidRPr="00AD5FD7">
        <w:rPr>
          <w:rFonts w:asciiTheme="minorHAnsi" w:hAnsiTheme="minorHAnsi" w:cstheme="minorHAnsi"/>
          <w:sz w:val="22"/>
        </w:rPr>
        <w:t xml:space="preserve"> </w:t>
      </w:r>
      <w:r w:rsidRPr="00AD5FD7">
        <w:rPr>
          <w:rFonts w:asciiTheme="minorHAnsi" w:hAnsiTheme="minorHAnsi" w:cstheme="minorHAnsi"/>
          <w:b w:val="false"/>
          <w:sz w:val="22"/>
          <w:szCs w:val="22"/>
        </w:rPr>
        <w:t>cílovými skupinami. Manuál vizuální komunikace bude v souladu s Manuálem jednotného vizuálního stylu JMK (barvy, typografie atd.). Výstupem je dokument, který jasně definuje a demonstruje použití grafických prvků. Konkrétně má obsahovat následující body, podle kterých bude dokument strukturován:</w:t>
      </w:r>
    </w:p>
    <w:p w:rsidRPr="00E6559A" w:rsidR="009B4552" w:rsidP="009B4552" w:rsidRDefault="009B4552" w14:paraId="5DC3B827"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t>Značka (logo/logotyp)</w:t>
      </w:r>
    </w:p>
    <w:p w:rsidRPr="00E6559A" w:rsidR="009B4552" w:rsidP="009B4552" w:rsidRDefault="009B4552" w14:paraId="387CA668"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lastRenderedPageBreak/>
        <w:t>Barevnost, včetně definování doplňkových barev pro použití na webových stránkách, včetně černobílé varianty</w:t>
      </w:r>
    </w:p>
    <w:p w:rsidRPr="00E6559A" w:rsidR="009B4552" w:rsidP="009B4552" w:rsidRDefault="009B4552" w14:paraId="2108AF63"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t>Písma (fonty)</w:t>
      </w:r>
    </w:p>
    <w:p w:rsidRPr="00E6559A" w:rsidR="009B4552" w:rsidP="009B4552" w:rsidRDefault="009B4552" w14:paraId="653D2701"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t>Tvary a textury</w:t>
      </w:r>
    </w:p>
    <w:p w:rsidRPr="00E6559A" w:rsidR="009B4552" w:rsidP="009B4552" w:rsidRDefault="009B4552" w14:paraId="760E3A7C"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t xml:space="preserve">Aplikace – fotografie, plakát, </w:t>
      </w:r>
      <w:proofErr w:type="spellStart"/>
      <w:r w:rsidRPr="00E6559A">
        <w:rPr>
          <w:rFonts w:asciiTheme="minorHAnsi" w:hAnsiTheme="minorHAnsi" w:cstheme="minorHAnsi"/>
          <w:sz w:val="22"/>
        </w:rPr>
        <w:t>citylight</w:t>
      </w:r>
      <w:proofErr w:type="spellEnd"/>
      <w:r w:rsidRPr="00E6559A">
        <w:rPr>
          <w:rFonts w:asciiTheme="minorHAnsi" w:hAnsiTheme="minorHAnsi" w:cstheme="minorHAnsi"/>
          <w:sz w:val="22"/>
        </w:rPr>
        <w:t>, billboard, profil a příspěvky na sociálních sítích, Online reklamní banner</w:t>
      </w:r>
    </w:p>
    <w:p w:rsidRPr="00E6559A" w:rsidR="009B4552" w:rsidP="009B4552" w:rsidRDefault="009B4552" w14:paraId="1AE6A12F"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t>Definice koexistence a fungování s vizuální identitou Jihomoravského kraje</w:t>
      </w:r>
    </w:p>
    <w:p w:rsidRPr="00E6559A" w:rsidR="009B4552" w:rsidP="009B4552" w:rsidRDefault="009B4552" w14:paraId="1CC23E8D" w14:textId="457A5BC7">
      <w:pPr>
        <w:pStyle w:val="Nadpis3"/>
        <w:rPr>
          <w:rFonts w:asciiTheme="minorHAnsi" w:hAnsiTheme="minorHAnsi" w:cstheme="minorHAnsi"/>
          <w:sz w:val="22"/>
          <w:szCs w:val="22"/>
        </w:rPr>
      </w:pPr>
      <w:r>
        <w:rPr>
          <w:rFonts w:asciiTheme="minorHAnsi" w:hAnsiTheme="minorHAnsi" w:cstheme="minorHAnsi"/>
          <w:sz w:val="22"/>
          <w:szCs w:val="22"/>
        </w:rPr>
        <w:t xml:space="preserve">3) </w:t>
      </w:r>
      <w:r w:rsidRPr="00E6559A">
        <w:rPr>
          <w:rFonts w:asciiTheme="minorHAnsi" w:hAnsiTheme="minorHAnsi" w:cstheme="minorHAnsi"/>
          <w:sz w:val="22"/>
          <w:szCs w:val="22"/>
        </w:rPr>
        <w:t xml:space="preserve">Realizace komunikační kampaně k vybraným cílovým </w:t>
      </w:r>
      <w:proofErr w:type="gramStart"/>
      <w:r w:rsidRPr="00E6559A">
        <w:rPr>
          <w:rFonts w:asciiTheme="minorHAnsi" w:hAnsiTheme="minorHAnsi" w:cstheme="minorHAnsi"/>
          <w:sz w:val="22"/>
          <w:szCs w:val="22"/>
        </w:rPr>
        <w:t>skupinám</w:t>
      </w:r>
      <w:r w:rsidRPr="00AD5FD7">
        <w:rPr>
          <w:rFonts w:asciiTheme="minorHAnsi" w:hAnsiTheme="minorHAnsi" w:cstheme="minorHAnsi"/>
          <w:b w:val="false"/>
          <w:sz w:val="22"/>
          <w:szCs w:val="22"/>
        </w:rPr>
        <w:t>(</w:t>
      </w:r>
      <w:proofErr w:type="gramEnd"/>
      <w:r w:rsidRPr="00AD5FD7">
        <w:rPr>
          <w:rFonts w:asciiTheme="minorHAnsi" w:hAnsiTheme="minorHAnsi" w:cstheme="minorHAnsi"/>
          <w:b w:val="false"/>
          <w:sz w:val="22"/>
          <w:szCs w:val="22"/>
        </w:rPr>
        <w:t>kampaň o poskytování terénních a ambulantních sociálních služeb na území JMK, tedy 3 různé komunikační kampaně (jedna ke každé cílové skupině viz níže) v komunikačním mixu. Součástí je i distribuce komunikační kampaně).</w:t>
      </w:r>
    </w:p>
    <w:p w:rsidRPr="00E6559A" w:rsidR="009B4552" w:rsidP="009B4552" w:rsidRDefault="009B4552" w14:paraId="62E65CB8" w14:textId="77777777">
      <w:pPr>
        <w:pStyle w:val="Text2"/>
        <w:widowControl/>
        <w:ind w:left="0"/>
        <w:rPr>
          <w:rFonts w:asciiTheme="minorHAnsi" w:hAnsiTheme="minorHAnsi" w:cstheme="minorHAnsi"/>
          <w:sz w:val="22"/>
        </w:rPr>
      </w:pPr>
      <w:r w:rsidRPr="00E6559A">
        <w:rPr>
          <w:rFonts w:asciiTheme="minorHAnsi" w:hAnsiTheme="minorHAnsi" w:cstheme="minorHAnsi"/>
          <w:sz w:val="22"/>
        </w:rPr>
        <w:t>Realizace navržených komunikačních opatření k cílovým skupinám v Jihomoravském kraji:</w:t>
      </w:r>
    </w:p>
    <w:p w:rsidRPr="00E6559A" w:rsidR="009B4552" w:rsidP="009B4552" w:rsidRDefault="009B4552" w14:paraId="3A7FF335"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t>praktičtí lékaři pro dospělé a pro děti a dorost</w:t>
      </w:r>
    </w:p>
    <w:p w:rsidRPr="00E6559A" w:rsidR="009B4552" w:rsidP="009B4552" w:rsidRDefault="009B4552" w14:paraId="59A21577"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t>pracovníci obcí I</w:t>
      </w:r>
      <w:r>
        <w:rPr>
          <w:rFonts w:asciiTheme="minorHAnsi" w:hAnsiTheme="minorHAnsi" w:cstheme="minorHAnsi"/>
          <w:sz w:val="22"/>
        </w:rPr>
        <w:t>.</w:t>
      </w:r>
      <w:r w:rsidRPr="00E6559A">
        <w:rPr>
          <w:rFonts w:asciiTheme="minorHAnsi" w:hAnsiTheme="minorHAnsi" w:cstheme="minorHAnsi"/>
          <w:sz w:val="22"/>
        </w:rPr>
        <w:t xml:space="preserve"> a II</w:t>
      </w:r>
      <w:r>
        <w:rPr>
          <w:rFonts w:asciiTheme="minorHAnsi" w:hAnsiTheme="minorHAnsi" w:cstheme="minorHAnsi"/>
          <w:sz w:val="22"/>
        </w:rPr>
        <w:t>.</w:t>
      </w:r>
      <w:r w:rsidRPr="00E6559A">
        <w:rPr>
          <w:rFonts w:asciiTheme="minorHAnsi" w:hAnsiTheme="minorHAnsi" w:cstheme="minorHAnsi"/>
          <w:sz w:val="22"/>
        </w:rPr>
        <w:t xml:space="preserve"> typu (starostové, místostarostové, veřejní opatrovníci, sociální pracovníci)</w:t>
      </w:r>
    </w:p>
    <w:p w:rsidR="009B4552" w:rsidP="009B4552" w:rsidRDefault="009B4552" w14:paraId="3A1E4E92" w14:textId="77777777">
      <w:pPr>
        <w:pStyle w:val="Zkladntext"/>
        <w:numPr>
          <w:ilvl w:val="0"/>
          <w:numId w:val="30"/>
        </w:numPr>
        <w:suppressAutoHyphens w:val="false"/>
        <w:overflowPunct/>
        <w:autoSpaceDE/>
        <w:spacing w:before="4" w:after="120"/>
        <w:ind w:left="1418"/>
        <w:jc w:val="both"/>
        <w:textAlignment w:val="auto"/>
        <w:rPr>
          <w:rFonts w:asciiTheme="minorHAnsi" w:hAnsiTheme="minorHAnsi" w:cstheme="minorHAnsi"/>
          <w:sz w:val="22"/>
        </w:rPr>
      </w:pPr>
      <w:r w:rsidRPr="00E6559A">
        <w:rPr>
          <w:rFonts w:asciiTheme="minorHAnsi" w:hAnsiTheme="minorHAnsi" w:cstheme="minorHAnsi"/>
          <w:sz w:val="22"/>
        </w:rPr>
        <w:t>pracovníci Úřadu práce (agendy dávkových systémů, příspěvku na péči)</w:t>
      </w:r>
    </w:p>
    <w:p w:rsidRPr="00E6559A" w:rsidR="009B4552" w:rsidP="009B4552" w:rsidRDefault="009B4552" w14:paraId="37B916CC" w14:textId="77777777">
      <w:pPr>
        <w:pStyle w:val="Zkladntext"/>
        <w:ind w:left="1418"/>
        <w:rPr>
          <w:rFonts w:asciiTheme="minorHAnsi" w:hAnsiTheme="minorHAnsi" w:cstheme="minorHAnsi"/>
          <w:sz w:val="22"/>
        </w:rPr>
      </w:pPr>
    </w:p>
    <w:p w:rsidRPr="00AD5FD7" w:rsidR="009B4552" w:rsidP="009B4552" w:rsidRDefault="009B4552" w14:paraId="52AC6F31" w14:textId="2B8D04AD">
      <w:pPr>
        <w:pStyle w:val="Nadpis3"/>
        <w:rPr>
          <w:rFonts w:asciiTheme="minorHAnsi" w:hAnsiTheme="minorHAnsi" w:cstheme="minorHAnsi"/>
          <w:b w:val="false"/>
          <w:sz w:val="22"/>
          <w:szCs w:val="22"/>
        </w:rPr>
      </w:pPr>
      <w:r>
        <w:rPr>
          <w:rFonts w:asciiTheme="minorHAnsi" w:hAnsiTheme="minorHAnsi" w:cstheme="minorHAnsi"/>
          <w:sz w:val="22"/>
          <w:szCs w:val="22"/>
        </w:rPr>
        <w:t xml:space="preserve">4) </w:t>
      </w:r>
      <w:r w:rsidRPr="00E6559A">
        <w:rPr>
          <w:rFonts w:asciiTheme="minorHAnsi" w:hAnsiTheme="minorHAnsi" w:cstheme="minorHAnsi"/>
          <w:sz w:val="22"/>
          <w:szCs w:val="22"/>
        </w:rPr>
        <w:t>Příprava nového webového rozcestníku o sociálních službách</w:t>
      </w:r>
      <w:r w:rsidRPr="00AD5FD7">
        <w:rPr>
          <w:rFonts w:cstheme="minorBidi"/>
          <w:b w:val="false"/>
          <w:color w:val="080808"/>
        </w:rPr>
        <w:t xml:space="preserve"> </w:t>
      </w:r>
      <w:r w:rsidRPr="00AD5FD7">
        <w:rPr>
          <w:rFonts w:asciiTheme="minorHAnsi" w:hAnsiTheme="minorHAnsi" w:cstheme="minorHAnsi"/>
          <w:b w:val="false"/>
          <w:sz w:val="22"/>
          <w:szCs w:val="22"/>
        </w:rPr>
        <w:t>na území JMK; součástí veřejné zakázky není tvorba nové plnohodnotné webové stránky, ale příprava podkladů pro novou webovou stránku o sociální oblasti v JMK.</w:t>
      </w:r>
    </w:p>
    <w:p w:rsidRPr="00AD5FD7" w:rsidR="009B4552" w:rsidP="009B4552" w:rsidRDefault="009B4552" w14:paraId="3C3297E6" w14:textId="77777777">
      <w:pPr>
        <w:pStyle w:val="Text2"/>
        <w:rPr>
          <w:rFonts w:asciiTheme="minorHAnsi" w:hAnsiTheme="minorHAnsi" w:cstheme="minorHAnsi"/>
          <w:sz w:val="22"/>
        </w:rPr>
      </w:pPr>
      <w:r w:rsidRPr="00AD5FD7">
        <w:rPr>
          <w:rFonts w:asciiTheme="minorHAnsi" w:hAnsiTheme="minorHAnsi" w:cstheme="minorHAnsi"/>
          <w:sz w:val="22"/>
        </w:rPr>
        <w:t>Analýza chování uživatelů stávajícího Elektronického katalogu sociálních služeb + doporučení pro změny</w:t>
      </w:r>
      <w:r>
        <w:rPr>
          <w:rFonts w:asciiTheme="minorHAnsi" w:hAnsiTheme="minorHAnsi" w:cstheme="minorHAnsi"/>
          <w:sz w:val="22"/>
        </w:rPr>
        <w:t>.</w:t>
      </w:r>
      <w:r w:rsidRPr="00AD5FD7">
        <w:rPr>
          <w:rFonts w:asciiTheme="minorHAnsi" w:hAnsiTheme="minorHAnsi" w:cstheme="minorHAnsi"/>
          <w:sz w:val="22"/>
        </w:rPr>
        <w:t xml:space="preserve"> </w:t>
      </w:r>
      <w:r w:rsidRPr="00AD5FD7">
        <w:rPr>
          <w:rFonts w:asciiTheme="minorHAnsi" w:hAnsiTheme="minorHAnsi" w:cstheme="minorHAnsi"/>
          <w:bCs/>
          <w:sz w:val="22"/>
        </w:rPr>
        <w:t>Analýza chování uživatelů bude zaměřena na:</w:t>
      </w:r>
      <w:r w:rsidRPr="00AD5FD7">
        <w:rPr>
          <w:rFonts w:asciiTheme="minorHAnsi" w:hAnsiTheme="minorHAnsi" w:cstheme="minorHAnsi"/>
          <w:b/>
          <w:sz w:val="22"/>
        </w:rPr>
        <w:t xml:space="preserve"> </w:t>
      </w:r>
    </w:p>
    <w:p w:rsidRPr="00AD5FD7" w:rsidR="009B4552" w:rsidP="009B4552" w:rsidRDefault="009B4552" w14:paraId="7BFA1803" w14:textId="77777777">
      <w:pPr>
        <w:pStyle w:val="Text2"/>
        <w:numPr>
          <w:ilvl w:val="0"/>
          <w:numId w:val="31"/>
        </w:numPr>
        <w:rPr>
          <w:rFonts w:asciiTheme="minorHAnsi" w:hAnsiTheme="minorHAnsi" w:cstheme="minorHAnsi"/>
          <w:sz w:val="22"/>
        </w:rPr>
      </w:pPr>
      <w:r w:rsidRPr="00AD5FD7">
        <w:rPr>
          <w:rFonts w:asciiTheme="minorHAnsi" w:hAnsiTheme="minorHAnsi" w:cstheme="minorHAnsi"/>
          <w:sz w:val="22"/>
        </w:rPr>
        <w:t xml:space="preserve">návštěvnost Elektronického katalogu sociálních služeb </w:t>
      </w:r>
    </w:p>
    <w:p w:rsidRPr="00AD5FD7" w:rsidR="009B4552" w:rsidP="009B4552" w:rsidRDefault="009B4552" w14:paraId="4478138A" w14:textId="77777777">
      <w:pPr>
        <w:pStyle w:val="Text2"/>
        <w:numPr>
          <w:ilvl w:val="0"/>
          <w:numId w:val="31"/>
        </w:numPr>
        <w:rPr>
          <w:rFonts w:asciiTheme="minorHAnsi" w:hAnsiTheme="minorHAnsi" w:cstheme="minorHAnsi"/>
          <w:sz w:val="22"/>
        </w:rPr>
      </w:pPr>
      <w:r w:rsidRPr="00AD5FD7">
        <w:rPr>
          <w:rFonts w:asciiTheme="minorHAnsi" w:hAnsiTheme="minorHAnsi" w:cstheme="minorHAnsi"/>
          <w:sz w:val="22"/>
        </w:rPr>
        <w:t>způsoby pohybu v Elektronickém katalogu sociálních služeb</w:t>
      </w:r>
    </w:p>
    <w:p w:rsidRPr="00AD5FD7" w:rsidR="009B4552" w:rsidP="009B4552" w:rsidRDefault="009B4552" w14:paraId="4D927710" w14:textId="77777777">
      <w:pPr>
        <w:pStyle w:val="Text2"/>
        <w:numPr>
          <w:ilvl w:val="0"/>
          <w:numId w:val="31"/>
        </w:numPr>
        <w:rPr>
          <w:rFonts w:asciiTheme="minorHAnsi" w:hAnsiTheme="minorHAnsi" w:cstheme="minorHAnsi"/>
          <w:sz w:val="22"/>
        </w:rPr>
      </w:pPr>
      <w:r w:rsidRPr="00AD5FD7">
        <w:rPr>
          <w:rFonts w:asciiTheme="minorHAnsi" w:hAnsiTheme="minorHAnsi" w:cstheme="minorHAnsi"/>
          <w:sz w:val="22"/>
        </w:rPr>
        <w:t>slabá místa Elektronického katalogu sociálních služeb</w:t>
      </w:r>
    </w:p>
    <w:p w:rsidRPr="00AD5FD7" w:rsidR="009B4552" w:rsidP="009B4552" w:rsidRDefault="009B4552" w14:paraId="06EE8A2A" w14:textId="77777777">
      <w:pPr>
        <w:pStyle w:val="Text2"/>
        <w:numPr>
          <w:ilvl w:val="0"/>
          <w:numId w:val="31"/>
        </w:numPr>
        <w:rPr>
          <w:rFonts w:asciiTheme="minorHAnsi" w:hAnsiTheme="minorHAnsi" w:cstheme="minorHAnsi"/>
          <w:sz w:val="22"/>
        </w:rPr>
      </w:pPr>
      <w:r w:rsidRPr="00AD5FD7">
        <w:rPr>
          <w:rFonts w:asciiTheme="minorHAnsi" w:hAnsiTheme="minorHAnsi" w:cstheme="minorHAnsi"/>
          <w:sz w:val="22"/>
        </w:rPr>
        <w:t xml:space="preserve">optimalizace využití Elektronického katalogu sociálních </w:t>
      </w:r>
      <w:proofErr w:type="gramStart"/>
      <w:r w:rsidRPr="00AD5FD7">
        <w:rPr>
          <w:rFonts w:asciiTheme="minorHAnsi" w:hAnsiTheme="minorHAnsi" w:cstheme="minorHAnsi"/>
          <w:sz w:val="22"/>
        </w:rPr>
        <w:t>služeb - doporučení</w:t>
      </w:r>
      <w:proofErr w:type="gramEnd"/>
      <w:r w:rsidRPr="00AD5FD7">
        <w:rPr>
          <w:rFonts w:asciiTheme="minorHAnsi" w:hAnsiTheme="minorHAnsi" w:cstheme="minorHAnsi"/>
          <w:sz w:val="22"/>
        </w:rPr>
        <w:t xml:space="preserve"> změn pro efektivní využití Elektronického katalogu sociálních služeb</w:t>
      </w:r>
    </w:p>
    <w:p w:rsidRPr="003E00E8" w:rsidR="009B4552" w:rsidP="009B4552" w:rsidRDefault="009B4552" w14:paraId="08372F93" w14:textId="77777777"/>
    <w:p w:rsidRPr="00E6559A" w:rsidR="009B4552" w:rsidP="009B4552" w:rsidRDefault="009B4552" w14:paraId="4828C45D" w14:textId="77777777">
      <w:pPr>
        <w:pStyle w:val="Text2"/>
        <w:rPr>
          <w:rFonts w:asciiTheme="minorHAnsi" w:hAnsiTheme="minorHAnsi" w:cstheme="minorHAnsi"/>
          <w:sz w:val="22"/>
        </w:rPr>
      </w:pPr>
      <w:r w:rsidRPr="00E6559A">
        <w:rPr>
          <w:rFonts w:asciiTheme="minorHAnsi" w:hAnsiTheme="minorHAnsi" w:cstheme="minorHAnsi"/>
          <w:sz w:val="22"/>
        </w:rPr>
        <w:t xml:space="preserve">Definice hlavních funkcí a cílů nového webu </w:t>
      </w:r>
    </w:p>
    <w:p w:rsidRPr="00AD5FD7" w:rsidR="009B4552" w:rsidP="009B4552" w:rsidRDefault="009B4552" w14:paraId="5F01F2D5" w14:textId="77777777">
      <w:pPr>
        <w:pStyle w:val="Text2"/>
        <w:rPr>
          <w:rFonts w:asciiTheme="minorHAnsi" w:hAnsiTheme="minorHAnsi" w:cstheme="minorHAnsi"/>
          <w:sz w:val="22"/>
        </w:rPr>
      </w:pPr>
      <w:r w:rsidRPr="00AD5FD7">
        <w:rPr>
          <w:rFonts w:asciiTheme="minorHAnsi" w:hAnsiTheme="minorHAnsi" w:cstheme="minorHAnsi"/>
          <w:sz w:val="22"/>
        </w:rPr>
        <w:t>Obecný návrh nejvhodnějšího řešení nového webu vč. rozpočtu a časového plánu</w:t>
      </w:r>
    </w:p>
    <w:p w:rsidRPr="00AD5FD7" w:rsidR="009B4552" w:rsidP="009B4552" w:rsidRDefault="009B4552" w14:paraId="68CDC76B" w14:textId="77777777">
      <w:pPr>
        <w:pStyle w:val="Text2"/>
        <w:ind w:left="0" w:firstLine="360"/>
        <w:rPr>
          <w:rFonts w:asciiTheme="minorHAnsi" w:hAnsiTheme="minorHAnsi" w:cstheme="minorHAnsi"/>
          <w:sz w:val="22"/>
        </w:rPr>
      </w:pPr>
      <w:r w:rsidRPr="00AD5FD7">
        <w:rPr>
          <w:rFonts w:asciiTheme="minorHAnsi" w:hAnsiTheme="minorHAnsi" w:cstheme="minorHAnsi"/>
          <w:sz w:val="22"/>
        </w:rPr>
        <w:t xml:space="preserve">Požadované funkcionality webového rozcestníku: </w:t>
      </w:r>
    </w:p>
    <w:p w:rsidRPr="00AD5FD7" w:rsidR="009B4552" w:rsidP="009B4552" w:rsidRDefault="009B4552" w14:paraId="39683F3E" w14:textId="77777777">
      <w:pPr>
        <w:pStyle w:val="Text2"/>
        <w:numPr>
          <w:ilvl w:val="0"/>
          <w:numId w:val="32"/>
        </w:numPr>
        <w:rPr>
          <w:rFonts w:asciiTheme="minorHAnsi" w:hAnsiTheme="minorHAnsi" w:cstheme="minorHAnsi"/>
          <w:sz w:val="22"/>
        </w:rPr>
      </w:pPr>
      <w:r w:rsidRPr="00AD5FD7">
        <w:rPr>
          <w:rFonts w:asciiTheme="minorHAnsi" w:hAnsiTheme="minorHAnsi" w:cstheme="minorHAnsi"/>
          <w:sz w:val="22"/>
        </w:rPr>
        <w:t>propojení s adresářem sociálních služeb v JMK nebo Elektronickým katalogem sociálních služeb</w:t>
      </w:r>
    </w:p>
    <w:p w:rsidRPr="00AD5FD7" w:rsidR="009B4552" w:rsidP="009B4552" w:rsidRDefault="009B4552" w14:paraId="6F4F1286" w14:textId="77777777">
      <w:pPr>
        <w:pStyle w:val="Text2"/>
        <w:numPr>
          <w:ilvl w:val="0"/>
          <w:numId w:val="32"/>
        </w:numPr>
        <w:rPr>
          <w:rFonts w:asciiTheme="minorHAnsi" w:hAnsiTheme="minorHAnsi" w:cstheme="minorHAnsi"/>
          <w:sz w:val="22"/>
        </w:rPr>
      </w:pPr>
      <w:r w:rsidRPr="00AD5FD7">
        <w:rPr>
          <w:rFonts w:asciiTheme="minorHAnsi" w:hAnsiTheme="minorHAnsi" w:cstheme="minorHAnsi"/>
          <w:sz w:val="22"/>
        </w:rPr>
        <w:t>kontaktní údaje na klíčové instituce v sociální oblasti v JMK</w:t>
      </w:r>
    </w:p>
    <w:p w:rsidRPr="00AD5FD7" w:rsidR="009B4552" w:rsidP="009B4552" w:rsidRDefault="009B4552" w14:paraId="47869930" w14:textId="77777777">
      <w:pPr>
        <w:pStyle w:val="Text2"/>
        <w:numPr>
          <w:ilvl w:val="0"/>
          <w:numId w:val="32"/>
        </w:numPr>
        <w:rPr>
          <w:rFonts w:asciiTheme="minorHAnsi" w:hAnsiTheme="minorHAnsi" w:cstheme="minorHAnsi"/>
          <w:sz w:val="22"/>
        </w:rPr>
      </w:pPr>
      <w:r w:rsidRPr="00AD5FD7">
        <w:rPr>
          <w:rFonts w:asciiTheme="minorHAnsi" w:hAnsiTheme="minorHAnsi" w:cstheme="minorHAnsi"/>
          <w:sz w:val="22"/>
        </w:rPr>
        <w:t>prezentace informací ze sociální oblasti v JMK (aktualit, článků, sdíleného obsahu z jiných médií)</w:t>
      </w:r>
    </w:p>
    <w:p w:rsidRPr="00AD5FD7" w:rsidR="009B4552" w:rsidP="009B4552" w:rsidRDefault="009B4552" w14:paraId="11AF9FAE" w14:textId="77777777">
      <w:pPr>
        <w:pStyle w:val="Text2"/>
        <w:numPr>
          <w:ilvl w:val="0"/>
          <w:numId w:val="32"/>
        </w:numPr>
        <w:rPr>
          <w:rFonts w:asciiTheme="minorHAnsi" w:hAnsiTheme="minorHAnsi" w:cstheme="minorHAnsi"/>
          <w:sz w:val="22"/>
        </w:rPr>
      </w:pPr>
      <w:r w:rsidRPr="00AD5FD7">
        <w:rPr>
          <w:rFonts w:asciiTheme="minorHAnsi" w:hAnsiTheme="minorHAnsi" w:cstheme="minorHAnsi"/>
          <w:sz w:val="22"/>
        </w:rPr>
        <w:t>webový rozcestník bude využívat open source software</w:t>
      </w:r>
    </w:p>
    <w:p w:rsidRPr="00806377" w:rsidR="004E129B" w:rsidP="002E55B6" w:rsidRDefault="004E129B" w14:paraId="48AC0BE6" w14:textId="395807B2">
      <w:pPr>
        <w:jc w:val="both"/>
        <w:rPr>
          <w:rFonts w:asciiTheme="minorHAnsi" w:hAnsiTheme="minorHAnsi" w:cstheme="minorHAnsi"/>
          <w:szCs w:val="22"/>
        </w:rPr>
      </w:pPr>
    </w:p>
    <w:p w:rsidR="008722D9" w:rsidP="008722D9" w:rsidRDefault="008E335C" w14:paraId="5FDDF3DC" w14:textId="25BED6BD">
      <w:pPr>
        <w:jc w:val="both"/>
        <w:rPr>
          <w:szCs w:val="22"/>
        </w:rPr>
      </w:pPr>
      <w:r>
        <w:rPr>
          <w:szCs w:val="22"/>
        </w:rPr>
        <w:t>Dílo</w:t>
      </w:r>
      <w:r w:rsidR="008722D9">
        <w:rPr>
          <w:szCs w:val="22"/>
        </w:rPr>
        <w:t xml:space="preserve"> musí být dokončen</w:t>
      </w:r>
      <w:r>
        <w:rPr>
          <w:szCs w:val="22"/>
        </w:rPr>
        <w:t>o</w:t>
      </w:r>
      <w:r w:rsidR="008722D9">
        <w:rPr>
          <w:szCs w:val="22"/>
        </w:rPr>
        <w:t xml:space="preserve"> a předán</w:t>
      </w:r>
      <w:r>
        <w:rPr>
          <w:szCs w:val="22"/>
        </w:rPr>
        <w:t>o</w:t>
      </w:r>
      <w:r w:rsidR="008722D9">
        <w:rPr>
          <w:szCs w:val="22"/>
        </w:rPr>
        <w:t xml:space="preserve"> Objednateli </w:t>
      </w:r>
      <w:r w:rsidRPr="00A567F9" w:rsidR="008722D9">
        <w:rPr>
          <w:b/>
          <w:szCs w:val="22"/>
        </w:rPr>
        <w:t xml:space="preserve">nejpozději do </w:t>
      </w:r>
      <w:r>
        <w:rPr>
          <w:b/>
          <w:szCs w:val="22"/>
        </w:rPr>
        <w:t>16.9</w:t>
      </w:r>
      <w:r w:rsidRPr="00A567F9" w:rsidR="008722D9">
        <w:rPr>
          <w:b/>
          <w:szCs w:val="22"/>
        </w:rPr>
        <w:t>.202</w:t>
      </w:r>
      <w:r w:rsidR="008722D9">
        <w:rPr>
          <w:b/>
          <w:szCs w:val="22"/>
        </w:rPr>
        <w:t>2</w:t>
      </w:r>
      <w:r w:rsidR="008722D9">
        <w:rPr>
          <w:szCs w:val="22"/>
        </w:rPr>
        <w:t>;</w:t>
      </w:r>
    </w:p>
    <w:p w:rsidRPr="00806377" w:rsidR="00BF592B" w:rsidP="00E423B3" w:rsidRDefault="00F534BB" w14:paraId="00AA0E5B" w14:textId="565327E7">
      <w:pPr>
        <w:jc w:val="center"/>
        <w:rPr>
          <w:rFonts w:asciiTheme="minorHAnsi" w:hAnsiTheme="minorHAnsi" w:cstheme="minorHAnsi"/>
          <w:b/>
          <w:szCs w:val="22"/>
          <w:u w:val="single"/>
        </w:rPr>
      </w:pPr>
      <w:r w:rsidRPr="00806377">
        <w:rPr>
          <w:rFonts w:asciiTheme="minorHAnsi" w:hAnsiTheme="minorHAnsi" w:cstheme="minorHAnsi"/>
          <w:szCs w:val="22"/>
        </w:rPr>
        <w:br w:type="page"/>
      </w:r>
      <w:r w:rsidRPr="00806377" w:rsidR="003D1DC8">
        <w:rPr>
          <w:rFonts w:asciiTheme="minorHAnsi" w:hAnsiTheme="minorHAnsi" w:cstheme="minorHAnsi"/>
          <w:b/>
          <w:szCs w:val="22"/>
        </w:rPr>
        <w:lastRenderedPageBreak/>
        <w:t>Příloha č. 2</w:t>
      </w:r>
    </w:p>
    <w:p w:rsidRPr="00806377" w:rsidR="00F534BB" w:rsidP="00F534BB" w:rsidRDefault="00F534BB" w14:paraId="16F56BB7" w14:textId="77777777">
      <w:pPr>
        <w:pStyle w:val="Zkladntext2"/>
        <w:tabs>
          <w:tab w:val="left" w:pos="4678"/>
        </w:tabs>
        <w:suppressAutoHyphens/>
        <w:spacing w:after="0" w:line="240" w:lineRule="auto"/>
        <w:jc w:val="center"/>
        <w:rPr>
          <w:rFonts w:asciiTheme="minorHAnsi" w:hAnsiTheme="minorHAnsi" w:cstheme="minorHAnsi"/>
          <w:b/>
          <w:szCs w:val="22"/>
        </w:rPr>
      </w:pPr>
      <w:r w:rsidRPr="00806377">
        <w:rPr>
          <w:rFonts w:asciiTheme="minorHAnsi" w:hAnsiTheme="minorHAnsi" w:cstheme="minorHAnsi"/>
          <w:b/>
          <w:szCs w:val="22"/>
        </w:rPr>
        <w:t>Smlouvy</w:t>
      </w:r>
    </w:p>
    <w:p w:rsidRPr="00806377" w:rsidR="00406E08" w:rsidP="00406E08" w:rsidRDefault="00406E08" w14:paraId="6031F6DD" w14:textId="77777777">
      <w:pPr>
        <w:tabs>
          <w:tab w:val="left" w:pos="4678"/>
        </w:tabs>
        <w:suppressAutoHyphens/>
        <w:jc w:val="center"/>
        <w:rPr>
          <w:rFonts w:asciiTheme="minorHAnsi" w:hAnsiTheme="minorHAnsi" w:cstheme="minorHAnsi"/>
          <w:b/>
          <w:color w:val="2E74B5"/>
          <w:szCs w:val="22"/>
          <w:u w:val="single"/>
        </w:rPr>
      </w:pPr>
    </w:p>
    <w:p w:rsidRPr="00806377" w:rsidR="00406E08" w:rsidP="00406E08" w:rsidRDefault="00406E08" w14:paraId="77D86824" w14:textId="77777777">
      <w:pPr>
        <w:tabs>
          <w:tab w:val="left" w:pos="4678"/>
        </w:tabs>
        <w:suppressAutoHyphens/>
        <w:jc w:val="center"/>
        <w:rPr>
          <w:rFonts w:asciiTheme="minorHAnsi" w:hAnsiTheme="minorHAnsi" w:cstheme="minorHAnsi"/>
          <w:b/>
          <w:szCs w:val="22"/>
        </w:rPr>
      </w:pPr>
      <w:r w:rsidRPr="00806377">
        <w:rPr>
          <w:rFonts w:asciiTheme="minorHAnsi" w:hAnsiTheme="minorHAnsi" w:cstheme="minorHAnsi"/>
          <w:b/>
          <w:szCs w:val="22"/>
        </w:rPr>
        <w:t xml:space="preserve">Seznam </w:t>
      </w:r>
      <w:r w:rsidRPr="00806377">
        <w:rPr>
          <w:rFonts w:asciiTheme="minorHAnsi" w:hAnsiTheme="minorHAnsi" w:cstheme="minorHAnsi"/>
          <w:b/>
          <w:bCs/>
          <w:szCs w:val="22"/>
        </w:rPr>
        <w:t>Členů realizačního týmu</w:t>
      </w:r>
    </w:p>
    <w:p w:rsidRPr="00806377" w:rsidR="00406E08" w:rsidP="00406E08" w:rsidRDefault="00406E08" w14:paraId="44202C28" w14:textId="77777777">
      <w:pPr>
        <w:suppressAutoHyphens/>
        <w:rPr>
          <w:rFonts w:asciiTheme="minorHAnsi" w:hAnsiTheme="minorHAnsi" w:cstheme="minorHAnsi"/>
          <w:b/>
          <w:szCs w:val="22"/>
        </w:rPr>
      </w:pPr>
    </w:p>
    <w:p w:rsidRPr="00806377" w:rsidR="00406E08" w:rsidP="00406E08" w:rsidRDefault="00406E08" w14:paraId="214AD6C5" w14:textId="77777777">
      <w:pPr>
        <w:suppressAutoHyphens/>
        <w:rPr>
          <w:rFonts w:asciiTheme="minorHAnsi" w:hAnsiTheme="minorHAnsi" w:cstheme="minorHAnsi"/>
          <w:b/>
          <w:szCs w:val="22"/>
        </w:rPr>
      </w:pPr>
      <w:r w:rsidRPr="00806377">
        <w:rPr>
          <w:rFonts w:asciiTheme="minorHAnsi" w:hAnsiTheme="minorHAnsi" w:cstheme="minorHAnsi"/>
          <w:b/>
          <w:szCs w:val="22"/>
        </w:rPr>
        <w:t>Pokyn pro účastníka:</w:t>
      </w:r>
    </w:p>
    <w:p w:rsidRPr="00806377" w:rsidR="00406E08" w:rsidP="00406E08" w:rsidRDefault="00406E08" w14:paraId="4F1E0E0B" w14:textId="77777777">
      <w:pPr>
        <w:suppressAutoHyphens/>
        <w:rPr>
          <w:rFonts w:asciiTheme="minorHAnsi" w:hAnsiTheme="minorHAnsi" w:cstheme="minorHAnsi"/>
          <w:b/>
          <w:szCs w:val="22"/>
        </w:rPr>
      </w:pPr>
    </w:p>
    <w:p w:rsidRPr="00806377" w:rsidR="00406E08" w:rsidP="00406E08" w:rsidRDefault="00406E08" w14:paraId="4F0DAAF7" w14:textId="355F2F62">
      <w:pPr>
        <w:suppressAutoHyphens/>
        <w:jc w:val="both"/>
        <w:rPr>
          <w:rFonts w:asciiTheme="minorHAnsi" w:hAnsiTheme="minorHAnsi" w:cstheme="minorHAnsi"/>
          <w:b/>
          <w:szCs w:val="22"/>
          <w:highlight w:val="lightGray"/>
        </w:rPr>
      </w:pPr>
      <w:r w:rsidRPr="00806377">
        <w:rPr>
          <w:rFonts w:asciiTheme="minorHAnsi" w:hAnsiTheme="minorHAnsi" w:cstheme="minorHAnsi"/>
          <w:b/>
          <w:szCs w:val="22"/>
          <w:highlight w:val="lightGray"/>
        </w:rPr>
        <w:t xml:space="preserve">Seznam </w:t>
      </w:r>
      <w:r w:rsidRPr="00806377">
        <w:rPr>
          <w:rFonts w:asciiTheme="minorHAnsi" w:hAnsiTheme="minorHAnsi" w:cstheme="minorHAnsi"/>
          <w:b/>
          <w:bCs/>
          <w:szCs w:val="22"/>
          <w:highlight w:val="lightGray"/>
        </w:rPr>
        <w:t>Členů realizačního týmu</w:t>
      </w:r>
      <w:r w:rsidRPr="00806377">
        <w:rPr>
          <w:rFonts w:asciiTheme="minorHAnsi" w:hAnsiTheme="minorHAnsi" w:cstheme="minorHAnsi"/>
          <w:b/>
          <w:szCs w:val="22"/>
          <w:highlight w:val="lightGray"/>
        </w:rPr>
        <w:t xml:space="preserve"> bude do Smlouvy doplněn před uzavřením Smlouvy s</w:t>
      </w:r>
      <w:r w:rsidRPr="00806377" w:rsidR="00846329">
        <w:rPr>
          <w:rFonts w:asciiTheme="minorHAnsi" w:hAnsiTheme="minorHAnsi" w:cstheme="minorHAnsi"/>
          <w:b/>
          <w:szCs w:val="22"/>
          <w:highlight w:val="lightGray"/>
        </w:rPr>
        <w:t xml:space="preserve">e Zhotovitelem </w:t>
      </w:r>
      <w:r w:rsidRPr="00806377">
        <w:rPr>
          <w:rFonts w:asciiTheme="minorHAnsi" w:hAnsiTheme="minorHAnsi" w:cstheme="minorHAnsi"/>
          <w:b/>
          <w:szCs w:val="22"/>
          <w:highlight w:val="lightGray"/>
        </w:rPr>
        <w:t xml:space="preserve">podle údajů z nabídky předložené </w:t>
      </w:r>
      <w:r w:rsidRPr="00806377" w:rsidR="00846329">
        <w:rPr>
          <w:rFonts w:asciiTheme="minorHAnsi" w:hAnsiTheme="minorHAnsi" w:cstheme="minorHAnsi"/>
          <w:b/>
          <w:szCs w:val="22"/>
          <w:highlight w:val="lightGray"/>
        </w:rPr>
        <w:t>Zhotovitelem</w:t>
      </w:r>
      <w:r w:rsidRPr="00806377">
        <w:rPr>
          <w:rFonts w:asciiTheme="minorHAnsi" w:hAnsiTheme="minorHAnsi" w:cstheme="minorHAnsi"/>
          <w:b/>
          <w:szCs w:val="22"/>
          <w:highlight w:val="lightGray"/>
        </w:rPr>
        <w:t xml:space="preserve"> do Řízení veřejné zakázky.</w:t>
      </w:r>
    </w:p>
    <w:p w:rsidRPr="00806377" w:rsidR="00406E08" w:rsidP="00406E08" w:rsidRDefault="00406E08" w14:paraId="5A649FF1" w14:textId="77777777">
      <w:pPr>
        <w:suppressAutoHyphens/>
        <w:jc w:val="both"/>
        <w:rPr>
          <w:rFonts w:asciiTheme="minorHAnsi" w:hAnsiTheme="minorHAnsi" w:cstheme="minorHAnsi"/>
          <w:b/>
          <w:szCs w:val="22"/>
          <w:highlight w:val="lightGray"/>
        </w:rPr>
      </w:pPr>
    </w:p>
    <w:p w:rsidRPr="00806377" w:rsidR="00406E08" w:rsidP="00406E08" w:rsidRDefault="00846329" w14:paraId="6158D510" w14:textId="6D6977BC">
      <w:pPr>
        <w:suppressAutoHyphens/>
        <w:jc w:val="both"/>
        <w:rPr>
          <w:rFonts w:asciiTheme="minorHAnsi" w:hAnsiTheme="minorHAnsi" w:cstheme="minorHAnsi"/>
          <w:b/>
          <w:szCs w:val="22"/>
        </w:rPr>
      </w:pPr>
      <w:r w:rsidRPr="00806377">
        <w:rPr>
          <w:rFonts w:asciiTheme="minorHAnsi" w:hAnsiTheme="minorHAnsi" w:cstheme="minorHAnsi"/>
          <w:b/>
          <w:szCs w:val="22"/>
          <w:highlight w:val="lightGray"/>
        </w:rPr>
        <w:t>Zhotovitel</w:t>
      </w:r>
      <w:r w:rsidRPr="00806377" w:rsidR="00406E08">
        <w:rPr>
          <w:rFonts w:asciiTheme="minorHAnsi" w:hAnsiTheme="minorHAnsi" w:cstheme="minorHAnsi"/>
          <w:b/>
          <w:szCs w:val="22"/>
          <w:highlight w:val="lightGray"/>
        </w:rPr>
        <w:t xml:space="preserve"> zpracuje Seznam </w:t>
      </w:r>
      <w:r w:rsidRPr="00806377" w:rsidR="00406E08">
        <w:rPr>
          <w:rFonts w:asciiTheme="minorHAnsi" w:hAnsiTheme="minorHAnsi" w:cstheme="minorHAnsi"/>
          <w:b/>
          <w:bCs/>
          <w:szCs w:val="22"/>
          <w:highlight w:val="lightGray"/>
        </w:rPr>
        <w:t>Členů realizačního týmu</w:t>
      </w:r>
      <w:r w:rsidRPr="00806377" w:rsidR="00406E08">
        <w:rPr>
          <w:rFonts w:asciiTheme="minorHAnsi" w:hAnsiTheme="minorHAnsi" w:cstheme="minorHAnsi"/>
          <w:b/>
          <w:szCs w:val="22"/>
          <w:highlight w:val="lightGray"/>
        </w:rPr>
        <w:t xml:space="preserve"> v souladu s pokyny uvedenými v</w:t>
      </w:r>
      <w:r w:rsidRPr="00806377">
        <w:rPr>
          <w:rFonts w:asciiTheme="minorHAnsi" w:hAnsiTheme="minorHAnsi" w:cstheme="minorHAnsi"/>
          <w:b/>
          <w:szCs w:val="22"/>
          <w:highlight w:val="lightGray"/>
        </w:rPr>
        <w:t> zadávací dokumentaci Veřejné zakázky</w:t>
      </w:r>
      <w:r w:rsidRPr="00806377" w:rsidR="00406E08">
        <w:rPr>
          <w:rFonts w:asciiTheme="minorHAnsi" w:hAnsiTheme="minorHAnsi" w:cstheme="minorHAnsi"/>
          <w:b/>
          <w:szCs w:val="22"/>
          <w:highlight w:val="lightGray"/>
        </w:rPr>
        <w:t xml:space="preserve"> a takto zpracovaný Seznam </w:t>
      </w:r>
      <w:r w:rsidRPr="00806377" w:rsidR="00406E08">
        <w:rPr>
          <w:rFonts w:asciiTheme="minorHAnsi" w:hAnsiTheme="minorHAnsi" w:cstheme="minorHAnsi"/>
          <w:b/>
          <w:bCs/>
          <w:szCs w:val="22"/>
          <w:highlight w:val="lightGray"/>
        </w:rPr>
        <w:t>Členů realizačního týmu</w:t>
      </w:r>
      <w:r w:rsidRPr="00806377" w:rsidR="00406E08">
        <w:rPr>
          <w:rFonts w:asciiTheme="minorHAnsi" w:hAnsiTheme="minorHAnsi" w:cstheme="minorHAnsi"/>
          <w:b/>
          <w:szCs w:val="22"/>
          <w:highlight w:val="lightGray"/>
        </w:rPr>
        <w:t xml:space="preserve"> </w:t>
      </w:r>
      <w:proofErr w:type="gramStart"/>
      <w:r w:rsidRPr="00806377" w:rsidR="00406E08">
        <w:rPr>
          <w:rFonts w:asciiTheme="minorHAnsi" w:hAnsiTheme="minorHAnsi" w:cstheme="minorHAnsi"/>
          <w:b/>
          <w:szCs w:val="22"/>
          <w:highlight w:val="lightGray"/>
        </w:rPr>
        <w:t>předloží</w:t>
      </w:r>
      <w:proofErr w:type="gramEnd"/>
      <w:r w:rsidRPr="00806377" w:rsidR="00406E08">
        <w:rPr>
          <w:rFonts w:asciiTheme="minorHAnsi" w:hAnsiTheme="minorHAnsi" w:cstheme="minorHAnsi"/>
          <w:b/>
          <w:szCs w:val="22"/>
          <w:highlight w:val="lightGray"/>
        </w:rPr>
        <w:t xml:space="preserve"> v nabídce. </w:t>
      </w:r>
      <w:r w:rsidRPr="00806377">
        <w:rPr>
          <w:rFonts w:asciiTheme="minorHAnsi" w:hAnsiTheme="minorHAnsi" w:cstheme="minorHAnsi"/>
          <w:b/>
          <w:szCs w:val="22"/>
          <w:highlight w:val="lightGray"/>
        </w:rPr>
        <w:t>Zhotovitelem</w:t>
      </w:r>
      <w:r w:rsidRPr="00806377" w:rsidR="00406E08">
        <w:rPr>
          <w:rFonts w:asciiTheme="minorHAnsi" w:hAnsiTheme="minorHAnsi" w:cstheme="minorHAnsi"/>
          <w:b/>
          <w:szCs w:val="22"/>
          <w:highlight w:val="lightGray"/>
        </w:rPr>
        <w:t xml:space="preserve"> zpracovaný Seznam </w:t>
      </w:r>
      <w:r w:rsidRPr="00806377" w:rsidR="00406E08">
        <w:rPr>
          <w:rFonts w:asciiTheme="minorHAnsi" w:hAnsiTheme="minorHAnsi" w:cstheme="minorHAnsi"/>
          <w:b/>
          <w:bCs/>
          <w:szCs w:val="22"/>
          <w:highlight w:val="lightGray"/>
        </w:rPr>
        <w:t>Členů realizačního týmu</w:t>
      </w:r>
      <w:r w:rsidRPr="00806377" w:rsidR="00406E08">
        <w:rPr>
          <w:rFonts w:asciiTheme="minorHAnsi" w:hAnsiTheme="minorHAnsi" w:cstheme="minorHAnsi"/>
          <w:b/>
          <w:szCs w:val="22"/>
          <w:highlight w:val="lightGray"/>
        </w:rPr>
        <w:t xml:space="preserve"> bude při uzavření Smlouvy s</w:t>
      </w:r>
      <w:r w:rsidRPr="00806377">
        <w:rPr>
          <w:rFonts w:asciiTheme="minorHAnsi" w:hAnsiTheme="minorHAnsi" w:cstheme="minorHAnsi"/>
          <w:b/>
          <w:szCs w:val="22"/>
          <w:highlight w:val="lightGray"/>
        </w:rPr>
        <w:t>e Zhotovitelem</w:t>
      </w:r>
      <w:r w:rsidRPr="00806377" w:rsidR="00406E08">
        <w:rPr>
          <w:rFonts w:asciiTheme="minorHAnsi" w:hAnsiTheme="minorHAnsi" w:cstheme="minorHAnsi"/>
          <w:b/>
          <w:szCs w:val="22"/>
          <w:highlight w:val="lightGray"/>
        </w:rPr>
        <w:t xml:space="preserve"> připojen ke Smlouvě jako její příloha.</w:t>
      </w:r>
    </w:p>
    <w:p w:rsidRPr="00806377" w:rsidR="00406E08" w:rsidP="00F534BB" w:rsidRDefault="00406E08" w14:paraId="27F2B1F6" w14:textId="77777777">
      <w:pPr>
        <w:pStyle w:val="Zkladntext2"/>
        <w:tabs>
          <w:tab w:val="left" w:pos="4678"/>
        </w:tabs>
        <w:suppressAutoHyphens/>
        <w:spacing w:after="0" w:line="240" w:lineRule="auto"/>
        <w:jc w:val="center"/>
        <w:rPr>
          <w:rFonts w:asciiTheme="minorHAnsi" w:hAnsiTheme="minorHAnsi" w:cstheme="minorHAnsi"/>
          <w:b/>
          <w:szCs w:val="22"/>
        </w:rPr>
      </w:pPr>
    </w:p>
    <w:p w:rsidRPr="00806377" w:rsidR="000E1219" w:rsidP="00F534BB" w:rsidRDefault="000E1219" w14:paraId="24A1FA78" w14:textId="77777777">
      <w:pPr>
        <w:suppressAutoHyphens/>
        <w:jc w:val="both"/>
        <w:rPr>
          <w:rFonts w:asciiTheme="minorHAnsi" w:hAnsiTheme="minorHAnsi" w:cstheme="minorHAnsi"/>
          <w:b/>
          <w:szCs w:val="22"/>
        </w:rPr>
      </w:pPr>
    </w:p>
    <w:p w:rsidRPr="00806377" w:rsidR="00BF01FB" w:rsidP="00315854" w:rsidRDefault="00BF01FB" w14:paraId="2FE7EA89" w14:textId="0EF57C77">
      <w:pPr>
        <w:suppressAutoHyphens/>
        <w:rPr>
          <w:rFonts w:asciiTheme="minorHAnsi" w:hAnsiTheme="minorHAnsi" w:cstheme="minorHAnsi"/>
          <w:b/>
          <w:color w:val="2E74B5"/>
          <w:szCs w:val="22"/>
        </w:rPr>
      </w:pPr>
    </w:p>
    <w:sectPr w:rsidRPr="00806377" w:rsidR="00BF01FB" w:rsidSect="00EE298E">
      <w:headerReference w:type="even" r:id="rId8"/>
      <w:headerReference w:type="default" r:id="rId9"/>
      <w:footerReference w:type="even" r:id="rId10"/>
      <w:footerReference w:type="default" r:id="rId11"/>
      <w:headerReference w:type="first" r:id="rId12"/>
      <w:pgSz w:w="11907" w:h="16840"/>
      <w:pgMar w:top="1843" w:right="1417" w:bottom="1417" w:left="1417" w:header="708" w:footer="709" w:gutter="0"/>
      <w:cols w:space="708"/>
      <w:titlePg/>
      <w:docGrid w:linePitch="299"/>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0C7058" w:rsidP="006C058C" w:rsidRDefault="000C7058" w14:paraId="221F2E6D" w14:textId="77777777">
      <w:r>
        <w:separator/>
      </w:r>
    </w:p>
  </w:endnote>
  <w:endnote w:type="continuationSeparator" w:id="0">
    <w:p w:rsidR="000C7058" w:rsidP="006C058C" w:rsidRDefault="000C7058" w14:paraId="69E3B9B6"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D60D8B" w:rsidP="00BF4C0F" w:rsidRDefault="00D60D8B" w14:paraId="09634846"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60D8B" w:rsidRDefault="00D60D8B" w14:paraId="40D8633F" w14:textId="77777777">
    <w:pPr>
      <w:pStyle w:val="Zpat"/>
    </w:pPr>
  </w:p>
  <w:p w:rsidR="00D60D8B" w:rsidRDefault="00D60D8B" w14:paraId="48643C1B" w14:textId="77777777"/>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056853000"/>
      <w:docPartObj>
        <w:docPartGallery w:val="Page Numbers (Bottom of Page)"/>
        <w:docPartUnique/>
      </w:docPartObj>
    </w:sdtPr>
    <w:sdtEndPr/>
    <w:sdtContent>
      <w:p w:rsidR="00E423B3" w:rsidRDefault="00E423B3" w14:paraId="340C6156" w14:textId="2165FC00">
        <w:pPr>
          <w:pStyle w:val="Zpat"/>
          <w:jc w:val="center"/>
        </w:pPr>
        <w:r>
          <w:fldChar w:fldCharType="begin"/>
        </w:r>
        <w:r>
          <w:instrText>PAGE   \* MERGEFORMAT</w:instrText>
        </w:r>
        <w:r>
          <w:fldChar w:fldCharType="separate"/>
        </w:r>
        <w:r>
          <w:t>2</w:t>
        </w:r>
        <w:r>
          <w:fldChar w:fldCharType="end"/>
        </w:r>
      </w:p>
    </w:sdtContent>
  </w:sdt>
  <w:p w:rsidR="00E423B3" w:rsidRDefault="00E423B3" w14:paraId="2683C6C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0C7058" w:rsidP="006C058C" w:rsidRDefault="000C7058" w14:paraId="41040674" w14:textId="77777777">
      <w:r>
        <w:separator/>
      </w:r>
    </w:p>
  </w:footnote>
  <w:footnote w:type="continuationSeparator" w:id="0">
    <w:p w:rsidR="000C7058" w:rsidP="006C058C" w:rsidRDefault="000C7058" w14:paraId="6D78B708"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D60D8B" w:rsidRDefault="00D60D8B" w14:paraId="3DAE8EAA" w14:textId="77777777">
    <w:pPr>
      <w:pStyle w:val="Zhlav"/>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D60D8B" w:rsidRDefault="00D60D8B" w14:paraId="6CA3F13D" w14:textId="77777777">
    <w:pPr>
      <w:pStyle w:val="Zhlav"/>
    </w:pPr>
  </w:p>
  <w:p w:rsidR="00D60D8B" w:rsidRDefault="00D60D8B" w14:paraId="686A970F" w14:textId="77777777"/>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D60D8B" w:rsidRDefault="00D60D8B" w14:paraId="7E936832" w14:textId="15FEEE1A">
    <w:pPr>
      <w:pStyle w:val="Zhlav"/>
    </w:pPr>
    <w:r>
      <w:tab/>
      <w:t xml:space="preserve">     </w:t>
    </w:r>
    <w:r>
      <w:tab/>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EE298E" w:rsidRDefault="00EE298E" w14:paraId="7677C4F1" w14:textId="62E591B7">
    <w:pPr>
      <w:pStyle w:val="Zhlav"/>
    </w:pPr>
    <w:r>
      <w:rPr>
        <w:noProof/>
      </w:rPr>
      <w:drawing>
        <wp:inline distT="0" distB="0" distL="0" distR="0">
          <wp:extent cx="2867025" cy="591185"/>
          <wp:effectExtent l="0" t="0" r="9525" b="0"/>
          <wp:docPr id="7" name="Obrázek 7" descr="V:\PUBLICITA\OBDOBÍ _2014+\VIZUALNI_IDENTITA\logo\OPZ_CB_cerne.jpg"/>
          <wp:cNvGraphicFramePr/>
          <a:graphic>
            <a:graphicData uri="http://schemas.openxmlformats.org/drawingml/2006/picture">
              <pic:pic>
                <pic:nvPicPr>
                  <pic:cNvPr id="7" name="Obrázek 7" descr="V:\PUBLICITA\OBDOBÍ _2014+\VIZUALNI_IDENTITA\logo\OPZ_CB_cerne.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8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2331301"/>
    <w:multiLevelType w:val="multilevel"/>
    <w:tmpl w:val="82C2E156"/>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
    <w:nsid w:val="02C55F74"/>
    <w:multiLevelType w:val="hybridMultilevel"/>
    <w:tmpl w:val="AB22B0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90004E1"/>
    <w:multiLevelType w:val="multilevel"/>
    <w:tmpl w:val="45288038"/>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nsid w:val="107749DE"/>
    <w:multiLevelType w:val="hybridMultilevel"/>
    <w:tmpl w:val="BA3E803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E3A47F0"/>
    <w:multiLevelType w:val="multilevel"/>
    <w:tmpl w:val="75DE1F14"/>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nsid w:val="1EAC64E1"/>
    <w:multiLevelType w:val="hybridMultilevel"/>
    <w:tmpl w:val="9A926582"/>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268C7ADD"/>
    <w:multiLevelType w:val="multilevel"/>
    <w:tmpl w:val="67E41F58"/>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8">
    <w:nsid w:val="270A6A25"/>
    <w:multiLevelType w:val="multilevel"/>
    <w:tmpl w:val="4E0A2C46"/>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cs="Times New Roman"/>
      </w:rPr>
    </w:lvl>
    <w:lvl w:ilvl="2">
      <w:start w:val="1"/>
      <w:numFmt w:val="decimal"/>
      <w:lvlText w:val="%1.%2.%3."/>
      <w:lvlJc w:val="left"/>
      <w:pPr>
        <w:ind w:left="1440" w:hanging="720"/>
      </w:pPr>
      <w:rPr>
        <w:rFonts w:hint="default" w:cs="Times New Roman"/>
      </w:rPr>
    </w:lvl>
    <w:lvl w:ilvl="3">
      <w:start w:val="1"/>
      <w:numFmt w:val="decimal"/>
      <w:lvlText w:val="%1.%2.%3.%4."/>
      <w:lvlJc w:val="left"/>
      <w:pPr>
        <w:ind w:left="1800" w:hanging="720"/>
      </w:pPr>
      <w:rPr>
        <w:rFonts w:hint="default" w:cs="Times New Roman"/>
      </w:rPr>
    </w:lvl>
    <w:lvl w:ilvl="4">
      <w:start w:val="1"/>
      <w:numFmt w:val="decimal"/>
      <w:lvlText w:val="%1.%2.%3.%4.%5."/>
      <w:lvlJc w:val="left"/>
      <w:pPr>
        <w:ind w:left="2520" w:hanging="1080"/>
      </w:pPr>
      <w:rPr>
        <w:rFonts w:hint="default" w:cs="Times New Roman"/>
      </w:rPr>
    </w:lvl>
    <w:lvl w:ilvl="5">
      <w:start w:val="1"/>
      <w:numFmt w:val="decimal"/>
      <w:lvlText w:val="%1.%2.%3.%4.%5.%6."/>
      <w:lvlJc w:val="left"/>
      <w:pPr>
        <w:ind w:left="2880" w:hanging="1080"/>
      </w:pPr>
      <w:rPr>
        <w:rFonts w:hint="default" w:cs="Times New Roman"/>
      </w:rPr>
    </w:lvl>
    <w:lvl w:ilvl="6">
      <w:start w:val="1"/>
      <w:numFmt w:val="decimal"/>
      <w:lvlText w:val="%1.%2.%3.%4.%5.%6.%7."/>
      <w:lvlJc w:val="left"/>
      <w:pPr>
        <w:ind w:left="3600" w:hanging="1440"/>
      </w:pPr>
      <w:rPr>
        <w:rFonts w:hint="default" w:cs="Times New Roman"/>
      </w:rPr>
    </w:lvl>
    <w:lvl w:ilvl="7">
      <w:start w:val="1"/>
      <w:numFmt w:val="decimal"/>
      <w:lvlText w:val="%1.%2.%3.%4.%5.%6.%7.%8."/>
      <w:lvlJc w:val="left"/>
      <w:pPr>
        <w:ind w:left="3960" w:hanging="1440"/>
      </w:pPr>
      <w:rPr>
        <w:rFonts w:hint="default" w:cs="Times New Roman"/>
      </w:rPr>
    </w:lvl>
    <w:lvl w:ilvl="8">
      <w:start w:val="1"/>
      <w:numFmt w:val="decimal"/>
      <w:lvlText w:val="%1.%2.%3.%4.%5.%6.%7.%8.%9."/>
      <w:lvlJc w:val="left"/>
      <w:pPr>
        <w:ind w:left="4680" w:hanging="1800"/>
      </w:pPr>
      <w:rPr>
        <w:rFonts w:hint="default" w:cs="Times New Roman"/>
      </w:rPr>
    </w:lvl>
  </w:abstractNum>
  <w:abstractNum w:abstractNumId="9">
    <w:nsid w:val="29B7066C"/>
    <w:multiLevelType w:val="hybridMultilevel"/>
    <w:tmpl w:val="0C7094FA"/>
    <w:lvl w:ilvl="0" w:tplc="CD3E38C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F494490"/>
    <w:multiLevelType w:val="hybridMultilevel"/>
    <w:tmpl w:val="2CE601A0"/>
    <w:lvl w:ilvl="0" w:tplc="D9AE6618">
      <w:start w:val="1"/>
      <w:numFmt w:val="upperRoman"/>
      <w:pStyle w:val="Nadpis1"/>
      <w:suff w:val="space"/>
      <w:lvlText w:val="%1."/>
      <w:lvlJc w:val="left"/>
      <w:pPr>
        <w:ind w:left="4690" w:hanging="720"/>
      </w:pPr>
      <w:rPr>
        <w:rFonts w:hint="default" w:cs="Times New Roman"/>
        <w:b/>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1" w:tplc="04050019" w:tentative="true">
      <w:start w:val="1"/>
      <w:numFmt w:val="lowerLetter"/>
      <w:lvlText w:val="%2."/>
      <w:lvlJc w:val="left"/>
      <w:pPr>
        <w:ind w:left="5050" w:hanging="360"/>
      </w:pPr>
    </w:lvl>
    <w:lvl w:ilvl="2" w:tplc="0405001B" w:tentative="true">
      <w:start w:val="1"/>
      <w:numFmt w:val="lowerRoman"/>
      <w:lvlText w:val="%3."/>
      <w:lvlJc w:val="right"/>
      <w:pPr>
        <w:ind w:left="5770" w:hanging="180"/>
      </w:pPr>
    </w:lvl>
    <w:lvl w:ilvl="3" w:tplc="0405000F" w:tentative="true">
      <w:start w:val="1"/>
      <w:numFmt w:val="decimal"/>
      <w:lvlText w:val="%4."/>
      <w:lvlJc w:val="left"/>
      <w:pPr>
        <w:ind w:left="6490" w:hanging="360"/>
      </w:pPr>
    </w:lvl>
    <w:lvl w:ilvl="4" w:tplc="04050019" w:tentative="true">
      <w:start w:val="1"/>
      <w:numFmt w:val="lowerLetter"/>
      <w:lvlText w:val="%5."/>
      <w:lvlJc w:val="left"/>
      <w:pPr>
        <w:ind w:left="7210" w:hanging="360"/>
      </w:pPr>
    </w:lvl>
    <w:lvl w:ilvl="5" w:tplc="0405001B" w:tentative="true">
      <w:start w:val="1"/>
      <w:numFmt w:val="lowerRoman"/>
      <w:lvlText w:val="%6."/>
      <w:lvlJc w:val="right"/>
      <w:pPr>
        <w:ind w:left="7930" w:hanging="180"/>
      </w:pPr>
    </w:lvl>
    <w:lvl w:ilvl="6" w:tplc="0405000F" w:tentative="true">
      <w:start w:val="1"/>
      <w:numFmt w:val="decimal"/>
      <w:lvlText w:val="%7."/>
      <w:lvlJc w:val="left"/>
      <w:pPr>
        <w:ind w:left="8650" w:hanging="360"/>
      </w:pPr>
    </w:lvl>
    <w:lvl w:ilvl="7" w:tplc="04050019" w:tentative="true">
      <w:start w:val="1"/>
      <w:numFmt w:val="lowerLetter"/>
      <w:lvlText w:val="%8."/>
      <w:lvlJc w:val="left"/>
      <w:pPr>
        <w:ind w:left="9370" w:hanging="360"/>
      </w:pPr>
    </w:lvl>
    <w:lvl w:ilvl="8" w:tplc="0405001B" w:tentative="true">
      <w:start w:val="1"/>
      <w:numFmt w:val="lowerRoman"/>
      <w:lvlText w:val="%9."/>
      <w:lvlJc w:val="right"/>
      <w:pPr>
        <w:ind w:left="10090" w:hanging="180"/>
      </w:pPr>
    </w:lvl>
  </w:abstractNum>
  <w:abstractNum w:abstractNumId="11">
    <w:nsid w:val="2F591A41"/>
    <w:multiLevelType w:val="multilevel"/>
    <w:tmpl w:val="BC569EF6"/>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nsid w:val="31BE058A"/>
    <w:multiLevelType w:val="hybridMultilevel"/>
    <w:tmpl w:val="8B8C1066"/>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2DB29CA"/>
    <w:multiLevelType w:val="multilevel"/>
    <w:tmpl w:val="BC569EF6"/>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nsid w:val="34DE5A54"/>
    <w:multiLevelType w:val="hybridMultilevel"/>
    <w:tmpl w:val="FD88EF9A"/>
    <w:lvl w:ilvl="0" w:tplc="04050005">
      <w:start w:val="1"/>
      <w:numFmt w:val="bullet"/>
      <w:lvlText w:val=""/>
      <w:lvlJc w:val="left"/>
      <w:pPr>
        <w:ind w:left="1145" w:hanging="360"/>
      </w:pPr>
      <w:rPr>
        <w:rFonts w:hint="default" w:ascii="Wingdings" w:hAnsi="Wingdings"/>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15">
    <w:nsid w:val="3BA62026"/>
    <w:multiLevelType w:val="multilevel"/>
    <w:tmpl w:val="FE942E5A"/>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bullet"/>
      <w:lvlText w:val=""/>
      <w:lvlJc w:val="left"/>
      <w:pPr>
        <w:ind w:left="1701" w:hanging="567"/>
      </w:pPr>
      <w:rPr>
        <w:rFonts w:hint="default" w:ascii="Symbol" w:hAnsi="Symbol"/>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6">
    <w:nsid w:val="3CCC3118"/>
    <w:multiLevelType w:val="multilevel"/>
    <w:tmpl w:val="4DAC1238"/>
    <w:lvl w:ilvl="0">
      <w:start w:val="1"/>
      <w:numFmt w:val="decimal"/>
      <w:lvlText w:val="%1)"/>
      <w:lvlJc w:val="left"/>
      <w:pPr>
        <w:ind w:left="3057" w:hanging="221"/>
      </w:pPr>
    </w:lvl>
    <w:lvl w:ilvl="1">
      <w:start w:val="1"/>
      <w:numFmt w:val="decimal"/>
      <w:lvlText w:val="%1.%2)"/>
      <w:lvlJc w:val="left"/>
      <w:pPr>
        <w:ind w:left="470" w:hanging="334"/>
      </w:pPr>
      <w:rPr>
        <w:b/>
        <w:bCs/>
      </w:rPr>
    </w:lvl>
    <w:lvl w:ilvl="2">
      <w:start w:val="1"/>
      <w:numFmt w:val="decimal"/>
      <w:lvlText w:val="%3)"/>
      <w:lvlJc w:val="left"/>
      <w:pPr>
        <w:ind w:left="856" w:hanging="348"/>
      </w:pPr>
    </w:lvl>
    <w:lvl w:ilvl="3">
      <w:start w:val="1"/>
      <w:numFmt w:val="decimal"/>
      <w:lvlText w:val="%4)"/>
      <w:lvlJc w:val="left"/>
      <w:pPr>
        <w:ind w:left="480" w:hanging="348"/>
      </w:pPr>
    </w:lvl>
    <w:lvl w:ilvl="4">
      <w:start w:val="1"/>
      <w:numFmt w:val="decimal"/>
      <w:lvlText w:val="%5)"/>
      <w:lvlJc w:val="left"/>
      <w:pPr>
        <w:ind w:left="620" w:hanging="348"/>
      </w:pPr>
    </w:lvl>
    <w:lvl w:ilvl="5">
      <w:start w:val="1"/>
      <w:numFmt w:val="decimal"/>
      <w:lvlText w:val="%6)"/>
      <w:lvlJc w:val="left"/>
      <w:pPr>
        <w:ind w:left="860" w:hanging="348"/>
      </w:pPr>
    </w:lvl>
    <w:lvl w:ilvl="6">
      <w:start w:val="1"/>
      <w:numFmt w:val="decimal"/>
      <w:lvlText w:val="%7)"/>
      <w:lvlJc w:val="left"/>
      <w:pPr>
        <w:ind w:left="1000" w:hanging="348"/>
      </w:pPr>
    </w:lvl>
    <w:lvl w:ilvl="7">
      <w:start w:val="1"/>
      <w:numFmt w:val="decimal"/>
      <w:lvlText w:val="%8)"/>
      <w:lvlJc w:val="left"/>
      <w:pPr>
        <w:ind w:left="3086" w:hanging="348"/>
      </w:pPr>
    </w:lvl>
    <w:lvl w:ilvl="8">
      <w:start w:val="1"/>
      <w:numFmt w:val="decimal"/>
      <w:lvlText w:val="%9)"/>
      <w:lvlJc w:val="left"/>
      <w:pPr>
        <w:ind w:left="5173" w:hanging="348"/>
      </w:pPr>
    </w:lvl>
  </w:abstractNum>
  <w:abstractNum w:abstractNumId="17">
    <w:nsid w:val="3E1D2EA2"/>
    <w:multiLevelType w:val="multilevel"/>
    <w:tmpl w:val="7E528C72"/>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nsid w:val="40F959A7"/>
    <w:multiLevelType w:val="hybridMultilevel"/>
    <w:tmpl w:val="8280DB92"/>
    <w:lvl w:ilvl="0" w:tplc="04050005">
      <w:start w:val="1"/>
      <w:numFmt w:val="bullet"/>
      <w:lvlText w:val=""/>
      <w:lvlJc w:val="left"/>
      <w:pPr>
        <w:ind w:left="1571" w:hanging="360"/>
      </w:pPr>
      <w:rPr>
        <w:rFonts w:hint="default" w:ascii="Wingdings" w:hAnsi="Wingdings"/>
      </w:rPr>
    </w:lvl>
    <w:lvl w:ilvl="1" w:tplc="04050003" w:tentative="true">
      <w:start w:val="1"/>
      <w:numFmt w:val="bullet"/>
      <w:lvlText w:val="o"/>
      <w:lvlJc w:val="left"/>
      <w:pPr>
        <w:ind w:left="2291" w:hanging="360"/>
      </w:pPr>
      <w:rPr>
        <w:rFonts w:hint="default" w:ascii="Courier New" w:hAnsi="Courier New" w:cs="Courier New"/>
      </w:rPr>
    </w:lvl>
    <w:lvl w:ilvl="2" w:tplc="04050005" w:tentative="true">
      <w:start w:val="1"/>
      <w:numFmt w:val="bullet"/>
      <w:lvlText w:val=""/>
      <w:lvlJc w:val="left"/>
      <w:pPr>
        <w:ind w:left="3011" w:hanging="360"/>
      </w:pPr>
      <w:rPr>
        <w:rFonts w:hint="default" w:ascii="Wingdings" w:hAnsi="Wingdings"/>
      </w:rPr>
    </w:lvl>
    <w:lvl w:ilvl="3" w:tplc="04050001" w:tentative="true">
      <w:start w:val="1"/>
      <w:numFmt w:val="bullet"/>
      <w:lvlText w:val=""/>
      <w:lvlJc w:val="left"/>
      <w:pPr>
        <w:ind w:left="3731" w:hanging="360"/>
      </w:pPr>
      <w:rPr>
        <w:rFonts w:hint="default" w:ascii="Symbol" w:hAnsi="Symbol"/>
      </w:rPr>
    </w:lvl>
    <w:lvl w:ilvl="4" w:tplc="04050003" w:tentative="true">
      <w:start w:val="1"/>
      <w:numFmt w:val="bullet"/>
      <w:lvlText w:val="o"/>
      <w:lvlJc w:val="left"/>
      <w:pPr>
        <w:ind w:left="4451" w:hanging="360"/>
      </w:pPr>
      <w:rPr>
        <w:rFonts w:hint="default" w:ascii="Courier New" w:hAnsi="Courier New" w:cs="Courier New"/>
      </w:rPr>
    </w:lvl>
    <w:lvl w:ilvl="5" w:tplc="04050005" w:tentative="true">
      <w:start w:val="1"/>
      <w:numFmt w:val="bullet"/>
      <w:lvlText w:val=""/>
      <w:lvlJc w:val="left"/>
      <w:pPr>
        <w:ind w:left="5171" w:hanging="360"/>
      </w:pPr>
      <w:rPr>
        <w:rFonts w:hint="default" w:ascii="Wingdings" w:hAnsi="Wingdings"/>
      </w:rPr>
    </w:lvl>
    <w:lvl w:ilvl="6" w:tplc="04050001" w:tentative="true">
      <w:start w:val="1"/>
      <w:numFmt w:val="bullet"/>
      <w:lvlText w:val=""/>
      <w:lvlJc w:val="left"/>
      <w:pPr>
        <w:ind w:left="5891" w:hanging="360"/>
      </w:pPr>
      <w:rPr>
        <w:rFonts w:hint="default" w:ascii="Symbol" w:hAnsi="Symbol"/>
      </w:rPr>
    </w:lvl>
    <w:lvl w:ilvl="7" w:tplc="04050003" w:tentative="true">
      <w:start w:val="1"/>
      <w:numFmt w:val="bullet"/>
      <w:lvlText w:val="o"/>
      <w:lvlJc w:val="left"/>
      <w:pPr>
        <w:ind w:left="6611" w:hanging="360"/>
      </w:pPr>
      <w:rPr>
        <w:rFonts w:hint="default" w:ascii="Courier New" w:hAnsi="Courier New" w:cs="Courier New"/>
      </w:rPr>
    </w:lvl>
    <w:lvl w:ilvl="8" w:tplc="04050005" w:tentative="true">
      <w:start w:val="1"/>
      <w:numFmt w:val="bullet"/>
      <w:lvlText w:val=""/>
      <w:lvlJc w:val="left"/>
      <w:pPr>
        <w:ind w:left="7331" w:hanging="360"/>
      </w:pPr>
      <w:rPr>
        <w:rFonts w:hint="default" w:ascii="Wingdings" w:hAnsi="Wingdings"/>
      </w:rPr>
    </w:lvl>
  </w:abstractNum>
  <w:abstractNum w:abstractNumId="19">
    <w:nsid w:val="49451D7D"/>
    <w:multiLevelType w:val="multilevel"/>
    <w:tmpl w:val="FF6A1028"/>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nsid w:val="49B558AF"/>
    <w:multiLevelType w:val="multilevel"/>
    <w:tmpl w:val="911C6868"/>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nsid w:val="50952EAE"/>
    <w:multiLevelType w:val="multilevel"/>
    <w:tmpl w:val="941C896C"/>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nsid w:val="52BC3C97"/>
    <w:multiLevelType w:val="multilevel"/>
    <w:tmpl w:val="BC569EF6"/>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nsid w:val="59346F24"/>
    <w:multiLevelType w:val="multilevel"/>
    <w:tmpl w:val="BC569EF6"/>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nsid w:val="5AD433BB"/>
    <w:multiLevelType w:val="multilevel"/>
    <w:tmpl w:val="A7CA60C2"/>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25">
    <w:nsid w:val="62DE20D2"/>
    <w:multiLevelType w:val="multilevel"/>
    <w:tmpl w:val="0B087358"/>
    <w:lvl w:ilvl="0">
      <w:start w:val="1"/>
      <w:numFmt w:val="decimal"/>
      <w:lvlText w:val="%1."/>
      <w:lvlJc w:val="left"/>
      <w:pPr>
        <w:ind w:left="567" w:hanging="567"/>
      </w:pPr>
      <w:rPr>
        <w:rFonts w:hint="default"/>
        <w:b w:val="false"/>
        <w:color w:val="auto"/>
      </w:rPr>
    </w:lvl>
    <w:lvl w:ilvl="1">
      <w:start w:val="1"/>
      <w:numFmt w:val="bullet"/>
      <w:lvlText w:val=""/>
      <w:lvlJc w:val="left"/>
      <w:pPr>
        <w:tabs>
          <w:tab w:val="num" w:pos="851"/>
        </w:tabs>
        <w:ind w:left="1134" w:hanging="567"/>
      </w:pPr>
      <w:rPr>
        <w:rFonts w:hint="default" w:ascii="Symbol" w:hAnsi="Symbol"/>
        <w:color w:val="auto"/>
      </w:rPr>
    </w:lvl>
    <w:lvl w:ilvl="2">
      <w:start w:val="1"/>
      <w:numFmt w:val="bullet"/>
      <w:lvlText w:val=""/>
      <w:lvlJc w:val="left"/>
      <w:pPr>
        <w:ind w:left="1701" w:hanging="567"/>
      </w:pPr>
      <w:rPr>
        <w:rFonts w:hint="default" w:ascii="Symbol" w:hAnsi="Symbol"/>
      </w:rPr>
    </w:lvl>
    <w:lvl w:ilvl="3">
      <w:start w:val="1"/>
      <w:numFmt w:val="bullet"/>
      <w:lvlText w:val="o"/>
      <w:lvlJc w:val="left"/>
      <w:pPr>
        <w:ind w:left="2268" w:hanging="567"/>
      </w:pPr>
      <w:rPr>
        <w:rFonts w:hint="default" w:ascii="Courier New" w:hAnsi="Courier New" w:cs="Courier New"/>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nsid w:val="64294109"/>
    <w:multiLevelType w:val="multilevel"/>
    <w:tmpl w:val="FE942E5A"/>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bullet"/>
      <w:lvlText w:val=""/>
      <w:lvlJc w:val="left"/>
      <w:pPr>
        <w:ind w:left="1701" w:hanging="567"/>
      </w:pPr>
      <w:rPr>
        <w:rFonts w:hint="default" w:ascii="Symbol" w:hAnsi="Symbol"/>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nsid w:val="72EE6F2E"/>
    <w:multiLevelType w:val="multilevel"/>
    <w:tmpl w:val="7B223E58"/>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nsid w:val="74CF729E"/>
    <w:multiLevelType w:val="multilevel"/>
    <w:tmpl w:val="8BF8430E"/>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9">
    <w:nsid w:val="74FA74F8"/>
    <w:multiLevelType w:val="multilevel"/>
    <w:tmpl w:val="62643576"/>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bullet"/>
      <w:lvlText w:val=""/>
      <w:lvlJc w:val="left"/>
      <w:pPr>
        <w:ind w:left="1701" w:hanging="567"/>
      </w:pPr>
      <w:rPr>
        <w:rFonts w:hint="default" w:ascii="Symbol" w:hAnsi="Symbol"/>
      </w:rPr>
    </w:lvl>
    <w:lvl w:ilvl="3">
      <w:start w:val="1"/>
      <w:numFmt w:val="bullet"/>
      <w:lvlText w:val="o"/>
      <w:lvlJc w:val="left"/>
      <w:pPr>
        <w:ind w:left="2268" w:hanging="567"/>
      </w:pPr>
      <w:rPr>
        <w:rFonts w:hint="default" w:ascii="Courier New" w:hAnsi="Courier New" w:cs="Courier New"/>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0">
    <w:nsid w:val="75A46A26"/>
    <w:multiLevelType w:val="multilevel"/>
    <w:tmpl w:val="17021338"/>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1">
    <w:nsid w:val="78E661C4"/>
    <w:multiLevelType w:val="multilevel"/>
    <w:tmpl w:val="BC569EF6"/>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2">
    <w:nsid w:val="7A6243BC"/>
    <w:multiLevelType w:val="multilevel"/>
    <w:tmpl w:val="BC569EF6"/>
    <w:lvl w:ilvl="0">
      <w:start w:val="1"/>
      <w:numFmt w:val="decimal"/>
      <w:lvlText w:val="%1."/>
      <w:lvlJc w:val="left"/>
      <w:pPr>
        <w:ind w:left="567" w:hanging="567"/>
      </w:pPr>
      <w:rPr>
        <w:rFonts w:hint="default"/>
        <w:b w:val="false"/>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nsid w:val="7BF54099"/>
    <w:multiLevelType w:val="multilevel"/>
    <w:tmpl w:val="F03E2A40"/>
    <w:lvl w:ilvl="0">
      <w:start w:val="1"/>
      <w:numFmt w:val="bullet"/>
      <w:lvlText w:val=""/>
      <w:lvlJc w:val="left"/>
      <w:pPr>
        <w:tabs>
          <w:tab w:val="num" w:pos="2484"/>
        </w:tabs>
        <w:ind w:left="2484" w:hanging="360"/>
      </w:pPr>
      <w:rPr>
        <w:rFonts w:hint="default" w:ascii="Symbol" w:hAnsi="Symbol"/>
        <w:sz w:val="20"/>
      </w:rPr>
    </w:lvl>
    <w:lvl w:ilvl="1">
      <w:start w:val="1"/>
      <w:numFmt w:val="bullet"/>
      <w:lvlText w:val=""/>
      <w:lvlJc w:val="left"/>
      <w:pPr>
        <w:tabs>
          <w:tab w:val="num" w:pos="3204"/>
        </w:tabs>
        <w:ind w:left="3204" w:hanging="360"/>
      </w:pPr>
      <w:rPr>
        <w:rFonts w:hint="default" w:ascii="Symbol" w:hAnsi="Symbol"/>
        <w:sz w:val="20"/>
      </w:rPr>
    </w:lvl>
    <w:lvl w:ilvl="2">
      <w:start w:val="1"/>
      <w:numFmt w:val="bullet"/>
      <w:lvlText w:val=""/>
      <w:lvlJc w:val="left"/>
      <w:pPr>
        <w:tabs>
          <w:tab w:val="num" w:pos="3924"/>
        </w:tabs>
        <w:ind w:left="3924" w:hanging="360"/>
      </w:pPr>
      <w:rPr>
        <w:rFonts w:hint="default" w:ascii="Symbol" w:hAnsi="Symbol"/>
        <w:sz w:val="20"/>
      </w:rPr>
    </w:lvl>
    <w:lvl w:ilvl="3">
      <w:start w:val="1"/>
      <w:numFmt w:val="bullet"/>
      <w:lvlText w:val=""/>
      <w:lvlJc w:val="left"/>
      <w:pPr>
        <w:tabs>
          <w:tab w:val="num" w:pos="4644"/>
        </w:tabs>
        <w:ind w:left="4644" w:hanging="360"/>
      </w:pPr>
      <w:rPr>
        <w:rFonts w:hint="default" w:ascii="Symbol" w:hAnsi="Symbol"/>
        <w:sz w:val="20"/>
      </w:rPr>
    </w:lvl>
    <w:lvl w:ilvl="4">
      <w:start w:val="1"/>
      <w:numFmt w:val="bullet"/>
      <w:lvlText w:val=""/>
      <w:lvlJc w:val="left"/>
      <w:pPr>
        <w:tabs>
          <w:tab w:val="num" w:pos="5364"/>
        </w:tabs>
        <w:ind w:left="5364" w:hanging="360"/>
      </w:pPr>
      <w:rPr>
        <w:rFonts w:hint="default" w:ascii="Symbol" w:hAnsi="Symbol"/>
        <w:sz w:val="20"/>
      </w:rPr>
    </w:lvl>
    <w:lvl w:ilvl="5">
      <w:start w:val="1"/>
      <w:numFmt w:val="bullet"/>
      <w:lvlText w:val=""/>
      <w:lvlJc w:val="left"/>
      <w:pPr>
        <w:tabs>
          <w:tab w:val="num" w:pos="6084"/>
        </w:tabs>
        <w:ind w:left="6084" w:hanging="360"/>
      </w:pPr>
      <w:rPr>
        <w:rFonts w:hint="default" w:ascii="Symbol" w:hAnsi="Symbol"/>
        <w:sz w:val="20"/>
      </w:rPr>
    </w:lvl>
    <w:lvl w:ilvl="6">
      <w:start w:val="1"/>
      <w:numFmt w:val="bullet"/>
      <w:lvlText w:val=""/>
      <w:lvlJc w:val="left"/>
      <w:pPr>
        <w:tabs>
          <w:tab w:val="num" w:pos="6804"/>
        </w:tabs>
        <w:ind w:left="6804" w:hanging="360"/>
      </w:pPr>
      <w:rPr>
        <w:rFonts w:hint="default" w:ascii="Symbol" w:hAnsi="Symbol"/>
        <w:sz w:val="20"/>
      </w:rPr>
    </w:lvl>
    <w:lvl w:ilvl="7">
      <w:start w:val="1"/>
      <w:numFmt w:val="bullet"/>
      <w:lvlText w:val=""/>
      <w:lvlJc w:val="left"/>
      <w:pPr>
        <w:tabs>
          <w:tab w:val="num" w:pos="7524"/>
        </w:tabs>
        <w:ind w:left="7524" w:hanging="360"/>
      </w:pPr>
      <w:rPr>
        <w:rFonts w:hint="default" w:ascii="Symbol" w:hAnsi="Symbol"/>
        <w:sz w:val="20"/>
      </w:rPr>
    </w:lvl>
    <w:lvl w:ilvl="8">
      <w:start w:val="1"/>
      <w:numFmt w:val="bullet"/>
      <w:lvlText w:val=""/>
      <w:lvlJc w:val="left"/>
      <w:pPr>
        <w:tabs>
          <w:tab w:val="num" w:pos="8244"/>
        </w:tabs>
        <w:ind w:left="8244" w:hanging="360"/>
      </w:pPr>
      <w:rPr>
        <w:rFonts w:hint="default" w:ascii="Symbol" w:hAnsi="Symbol"/>
        <w:sz w:val="20"/>
      </w:rPr>
    </w:lvl>
  </w:abstractNum>
  <w:num w:numId="1">
    <w:abstractNumId w:val="20"/>
  </w:num>
  <w:num w:numId="2">
    <w:abstractNumId w:val="1"/>
  </w:num>
  <w:num w:numId="3">
    <w:abstractNumId w:val="10"/>
  </w:num>
  <w:num w:numId="4">
    <w:abstractNumId w:val="2"/>
  </w:num>
  <w:num w:numId="5">
    <w:abstractNumId w:val="25"/>
  </w:num>
  <w:num w:numId="6">
    <w:abstractNumId w:val="15"/>
  </w:num>
  <w:num w:numId="7">
    <w:abstractNumId w:val="26"/>
  </w:num>
  <w:num w:numId="8">
    <w:abstractNumId w:val="29"/>
  </w:num>
  <w:num w:numId="9">
    <w:abstractNumId w:val="5"/>
  </w:num>
  <w:num w:numId="10">
    <w:abstractNumId w:val="3"/>
  </w:num>
  <w:num w:numId="11">
    <w:abstractNumId w:val="21"/>
  </w:num>
  <w:num w:numId="12">
    <w:abstractNumId w:val="0"/>
  </w:num>
  <w:num w:numId="13">
    <w:abstractNumId w:val="17"/>
  </w:num>
  <w:num w:numId="14">
    <w:abstractNumId w:val="19"/>
  </w:num>
  <w:num w:numId="15">
    <w:abstractNumId w:val="27"/>
  </w:num>
  <w:num w:numId="16">
    <w:abstractNumId w:val="28"/>
  </w:num>
  <w:num w:numId="17">
    <w:abstractNumId w:val="30"/>
  </w:num>
  <w:num w:numId="18">
    <w:abstractNumId w:val="32"/>
  </w:num>
  <w:num w:numId="19">
    <w:abstractNumId w:val="13"/>
  </w:num>
  <w:num w:numId="20">
    <w:abstractNumId w:val="22"/>
  </w:num>
  <w:num w:numId="21">
    <w:abstractNumId w:val="11"/>
  </w:num>
  <w:num w:numId="22">
    <w:abstractNumId w:val="23"/>
  </w:num>
  <w:num w:numId="23">
    <w:abstractNumId w:val="31"/>
  </w:num>
  <w:num w:numId="24">
    <w:abstractNumId w:val="8"/>
  </w:num>
  <w:num w:numId="25">
    <w:abstractNumId w:val="9"/>
  </w:num>
  <w:num w:numId="26">
    <w:abstractNumId w:val="12"/>
  </w:num>
  <w:num w:numId="27">
    <w:abstractNumId w:val="6"/>
  </w:num>
  <w:num w:numId="28">
    <w:abstractNumId w:val="16"/>
  </w:num>
  <w:num w:numId="29">
    <w:abstractNumId w:val="4"/>
  </w:num>
  <w:num w:numId="30">
    <w:abstractNumId w:val="14"/>
  </w:num>
  <w:num w:numId="31">
    <w:abstractNumId w:val="24"/>
  </w:num>
  <w:num w:numId="32">
    <w:abstractNumId w:val="7"/>
  </w:num>
  <w:num w:numId="33">
    <w:abstractNumId w:val="18"/>
  </w:num>
  <w:num w:numId="34">
    <w:abstractNumId w:val="33"/>
  </w:num>
  <w:numIdMacAtCleanup w:val="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9"/>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3701"/>
    <w:rsid w:val="00005327"/>
    <w:rsid w:val="00010902"/>
    <w:rsid w:val="0001137A"/>
    <w:rsid w:val="00012A03"/>
    <w:rsid w:val="00013BAD"/>
    <w:rsid w:val="000163C3"/>
    <w:rsid w:val="0001736E"/>
    <w:rsid w:val="00020C8E"/>
    <w:rsid w:val="000226A5"/>
    <w:rsid w:val="00024680"/>
    <w:rsid w:val="00024C8A"/>
    <w:rsid w:val="0002637B"/>
    <w:rsid w:val="0003508E"/>
    <w:rsid w:val="00037775"/>
    <w:rsid w:val="00050C76"/>
    <w:rsid w:val="00054D90"/>
    <w:rsid w:val="00057073"/>
    <w:rsid w:val="000573CD"/>
    <w:rsid w:val="000619E5"/>
    <w:rsid w:val="00063F7D"/>
    <w:rsid w:val="000716C7"/>
    <w:rsid w:val="0007212C"/>
    <w:rsid w:val="00073A88"/>
    <w:rsid w:val="00073FF9"/>
    <w:rsid w:val="000752D8"/>
    <w:rsid w:val="00076B5F"/>
    <w:rsid w:val="00076B76"/>
    <w:rsid w:val="000774B8"/>
    <w:rsid w:val="00077D78"/>
    <w:rsid w:val="00086736"/>
    <w:rsid w:val="000909A6"/>
    <w:rsid w:val="000910C1"/>
    <w:rsid w:val="0009183A"/>
    <w:rsid w:val="00091AFE"/>
    <w:rsid w:val="00097430"/>
    <w:rsid w:val="000A1C13"/>
    <w:rsid w:val="000A1DEF"/>
    <w:rsid w:val="000A31A5"/>
    <w:rsid w:val="000A41D3"/>
    <w:rsid w:val="000A5740"/>
    <w:rsid w:val="000A7BD2"/>
    <w:rsid w:val="000B0EEE"/>
    <w:rsid w:val="000B32DF"/>
    <w:rsid w:val="000B504D"/>
    <w:rsid w:val="000B5B42"/>
    <w:rsid w:val="000C096A"/>
    <w:rsid w:val="000C4B7C"/>
    <w:rsid w:val="000C6014"/>
    <w:rsid w:val="000C6A85"/>
    <w:rsid w:val="000C7058"/>
    <w:rsid w:val="000D0A72"/>
    <w:rsid w:val="000D0D1E"/>
    <w:rsid w:val="000D1B4A"/>
    <w:rsid w:val="000D210E"/>
    <w:rsid w:val="000D3C0D"/>
    <w:rsid w:val="000E1219"/>
    <w:rsid w:val="000E2DC8"/>
    <w:rsid w:val="000F2219"/>
    <w:rsid w:val="000F2A22"/>
    <w:rsid w:val="000F6BB1"/>
    <w:rsid w:val="000F781B"/>
    <w:rsid w:val="00100650"/>
    <w:rsid w:val="00104183"/>
    <w:rsid w:val="001063B3"/>
    <w:rsid w:val="00107611"/>
    <w:rsid w:val="0011068E"/>
    <w:rsid w:val="001114F0"/>
    <w:rsid w:val="00111B4F"/>
    <w:rsid w:val="00113B8D"/>
    <w:rsid w:val="0011543A"/>
    <w:rsid w:val="001159E0"/>
    <w:rsid w:val="00120D5E"/>
    <w:rsid w:val="001221C0"/>
    <w:rsid w:val="001414D2"/>
    <w:rsid w:val="00141696"/>
    <w:rsid w:val="00143271"/>
    <w:rsid w:val="00144D41"/>
    <w:rsid w:val="00145CCA"/>
    <w:rsid w:val="00145E17"/>
    <w:rsid w:val="00150C06"/>
    <w:rsid w:val="00150C41"/>
    <w:rsid w:val="001531A0"/>
    <w:rsid w:val="00156293"/>
    <w:rsid w:val="00157558"/>
    <w:rsid w:val="001711FB"/>
    <w:rsid w:val="00171F22"/>
    <w:rsid w:val="00177E54"/>
    <w:rsid w:val="00180479"/>
    <w:rsid w:val="00180E6F"/>
    <w:rsid w:val="001814AC"/>
    <w:rsid w:val="001828D5"/>
    <w:rsid w:val="001840B9"/>
    <w:rsid w:val="001854F0"/>
    <w:rsid w:val="00186B9B"/>
    <w:rsid w:val="00186F5A"/>
    <w:rsid w:val="00186FAD"/>
    <w:rsid w:val="00192C4F"/>
    <w:rsid w:val="00193D9D"/>
    <w:rsid w:val="001A0FD2"/>
    <w:rsid w:val="001A1DFF"/>
    <w:rsid w:val="001A5B60"/>
    <w:rsid w:val="001B03D1"/>
    <w:rsid w:val="001B07A8"/>
    <w:rsid w:val="001B0E49"/>
    <w:rsid w:val="001B451E"/>
    <w:rsid w:val="001B5F83"/>
    <w:rsid w:val="001B6A6C"/>
    <w:rsid w:val="001B75F0"/>
    <w:rsid w:val="001C0E84"/>
    <w:rsid w:val="001C4D61"/>
    <w:rsid w:val="001C4EB1"/>
    <w:rsid w:val="001D0F7C"/>
    <w:rsid w:val="001D14F0"/>
    <w:rsid w:val="001D3707"/>
    <w:rsid w:val="001D442C"/>
    <w:rsid w:val="001D4A41"/>
    <w:rsid w:val="001D5B74"/>
    <w:rsid w:val="001D653A"/>
    <w:rsid w:val="001D6D8C"/>
    <w:rsid w:val="001D7343"/>
    <w:rsid w:val="001D7B08"/>
    <w:rsid w:val="001E1DD8"/>
    <w:rsid w:val="001E2737"/>
    <w:rsid w:val="001E6D4A"/>
    <w:rsid w:val="001F0FE7"/>
    <w:rsid w:val="001F1336"/>
    <w:rsid w:val="001F3D0E"/>
    <w:rsid w:val="001F601E"/>
    <w:rsid w:val="001F6036"/>
    <w:rsid w:val="001F7923"/>
    <w:rsid w:val="00202E88"/>
    <w:rsid w:val="00203175"/>
    <w:rsid w:val="00206EE9"/>
    <w:rsid w:val="002105D3"/>
    <w:rsid w:val="0021069B"/>
    <w:rsid w:val="00212CA9"/>
    <w:rsid w:val="0021322B"/>
    <w:rsid w:val="0022052F"/>
    <w:rsid w:val="002220B9"/>
    <w:rsid w:val="002248D0"/>
    <w:rsid w:val="002258A8"/>
    <w:rsid w:val="00227CCA"/>
    <w:rsid w:val="00230541"/>
    <w:rsid w:val="002326BC"/>
    <w:rsid w:val="002331D6"/>
    <w:rsid w:val="00240BE3"/>
    <w:rsid w:val="00240E61"/>
    <w:rsid w:val="002418A4"/>
    <w:rsid w:val="002427BA"/>
    <w:rsid w:val="00245103"/>
    <w:rsid w:val="00246A6F"/>
    <w:rsid w:val="0024782A"/>
    <w:rsid w:val="00254B51"/>
    <w:rsid w:val="0025625C"/>
    <w:rsid w:val="002574C9"/>
    <w:rsid w:val="00261C6A"/>
    <w:rsid w:val="00261E1D"/>
    <w:rsid w:val="00266744"/>
    <w:rsid w:val="0026756C"/>
    <w:rsid w:val="00267ADD"/>
    <w:rsid w:val="00270EFD"/>
    <w:rsid w:val="00271679"/>
    <w:rsid w:val="00274A18"/>
    <w:rsid w:val="002800E2"/>
    <w:rsid w:val="00280507"/>
    <w:rsid w:val="00282745"/>
    <w:rsid w:val="00282ABE"/>
    <w:rsid w:val="00284869"/>
    <w:rsid w:val="00292500"/>
    <w:rsid w:val="002938D6"/>
    <w:rsid w:val="00293F9D"/>
    <w:rsid w:val="002A297E"/>
    <w:rsid w:val="002A31A9"/>
    <w:rsid w:val="002A5F00"/>
    <w:rsid w:val="002B1838"/>
    <w:rsid w:val="002B2D24"/>
    <w:rsid w:val="002B3844"/>
    <w:rsid w:val="002B4E27"/>
    <w:rsid w:val="002B6AB7"/>
    <w:rsid w:val="002C0496"/>
    <w:rsid w:val="002C0E6D"/>
    <w:rsid w:val="002C0F7F"/>
    <w:rsid w:val="002C6B9F"/>
    <w:rsid w:val="002C7E28"/>
    <w:rsid w:val="002D0C5B"/>
    <w:rsid w:val="002D0E59"/>
    <w:rsid w:val="002D3C5B"/>
    <w:rsid w:val="002D4C59"/>
    <w:rsid w:val="002D5249"/>
    <w:rsid w:val="002D6449"/>
    <w:rsid w:val="002D6E26"/>
    <w:rsid w:val="002E373A"/>
    <w:rsid w:val="002E55B6"/>
    <w:rsid w:val="002E68CA"/>
    <w:rsid w:val="002F27F1"/>
    <w:rsid w:val="002F454A"/>
    <w:rsid w:val="002F54D9"/>
    <w:rsid w:val="002F67D2"/>
    <w:rsid w:val="0030242B"/>
    <w:rsid w:val="00303DDE"/>
    <w:rsid w:val="00305473"/>
    <w:rsid w:val="0030547A"/>
    <w:rsid w:val="00306717"/>
    <w:rsid w:val="0030710E"/>
    <w:rsid w:val="00312392"/>
    <w:rsid w:val="003124B4"/>
    <w:rsid w:val="00315854"/>
    <w:rsid w:val="00315A37"/>
    <w:rsid w:val="00317FF1"/>
    <w:rsid w:val="00320D6B"/>
    <w:rsid w:val="003277A5"/>
    <w:rsid w:val="003277B3"/>
    <w:rsid w:val="00327A40"/>
    <w:rsid w:val="003300C2"/>
    <w:rsid w:val="003318C9"/>
    <w:rsid w:val="00331AA0"/>
    <w:rsid w:val="00332283"/>
    <w:rsid w:val="003365C1"/>
    <w:rsid w:val="0033783C"/>
    <w:rsid w:val="00340A3B"/>
    <w:rsid w:val="00342E2C"/>
    <w:rsid w:val="00345131"/>
    <w:rsid w:val="00346CBD"/>
    <w:rsid w:val="003504B4"/>
    <w:rsid w:val="00350D97"/>
    <w:rsid w:val="0035221A"/>
    <w:rsid w:val="00354F05"/>
    <w:rsid w:val="00355B1F"/>
    <w:rsid w:val="00355C19"/>
    <w:rsid w:val="0035655D"/>
    <w:rsid w:val="003575A2"/>
    <w:rsid w:val="00357BCC"/>
    <w:rsid w:val="00361A08"/>
    <w:rsid w:val="0037060F"/>
    <w:rsid w:val="00370644"/>
    <w:rsid w:val="003709ED"/>
    <w:rsid w:val="003735FE"/>
    <w:rsid w:val="00377524"/>
    <w:rsid w:val="00377FD8"/>
    <w:rsid w:val="00382269"/>
    <w:rsid w:val="00382EF0"/>
    <w:rsid w:val="00386407"/>
    <w:rsid w:val="00390D5A"/>
    <w:rsid w:val="00391837"/>
    <w:rsid w:val="00394E56"/>
    <w:rsid w:val="00394FC1"/>
    <w:rsid w:val="00395125"/>
    <w:rsid w:val="003B1F79"/>
    <w:rsid w:val="003B39D8"/>
    <w:rsid w:val="003B40D6"/>
    <w:rsid w:val="003B43DB"/>
    <w:rsid w:val="003B4A6A"/>
    <w:rsid w:val="003B5A4D"/>
    <w:rsid w:val="003B6F69"/>
    <w:rsid w:val="003B724A"/>
    <w:rsid w:val="003C00C7"/>
    <w:rsid w:val="003C2FF1"/>
    <w:rsid w:val="003C40F2"/>
    <w:rsid w:val="003C4AB9"/>
    <w:rsid w:val="003C4B70"/>
    <w:rsid w:val="003C715E"/>
    <w:rsid w:val="003D1DC8"/>
    <w:rsid w:val="003D280E"/>
    <w:rsid w:val="003D2E3F"/>
    <w:rsid w:val="003D346E"/>
    <w:rsid w:val="003D3828"/>
    <w:rsid w:val="003D4D08"/>
    <w:rsid w:val="003D59AC"/>
    <w:rsid w:val="003D5FCA"/>
    <w:rsid w:val="003D683C"/>
    <w:rsid w:val="003D7422"/>
    <w:rsid w:val="003E01DE"/>
    <w:rsid w:val="003E0296"/>
    <w:rsid w:val="003E1841"/>
    <w:rsid w:val="003E3190"/>
    <w:rsid w:val="003E32B8"/>
    <w:rsid w:val="003E5179"/>
    <w:rsid w:val="003F484A"/>
    <w:rsid w:val="003F58C2"/>
    <w:rsid w:val="003F6808"/>
    <w:rsid w:val="004028CE"/>
    <w:rsid w:val="00406E08"/>
    <w:rsid w:val="00406E3B"/>
    <w:rsid w:val="0040752E"/>
    <w:rsid w:val="00417A6D"/>
    <w:rsid w:val="004200B8"/>
    <w:rsid w:val="00420B48"/>
    <w:rsid w:val="004225F8"/>
    <w:rsid w:val="004278B8"/>
    <w:rsid w:val="0043247A"/>
    <w:rsid w:val="00432F9E"/>
    <w:rsid w:val="004332FC"/>
    <w:rsid w:val="0043528D"/>
    <w:rsid w:val="00437816"/>
    <w:rsid w:val="00440D6F"/>
    <w:rsid w:val="00453485"/>
    <w:rsid w:val="004578B6"/>
    <w:rsid w:val="004579D2"/>
    <w:rsid w:val="00460666"/>
    <w:rsid w:val="00465486"/>
    <w:rsid w:val="00465DD8"/>
    <w:rsid w:val="004673D3"/>
    <w:rsid w:val="00473C17"/>
    <w:rsid w:val="004752C2"/>
    <w:rsid w:val="00475F91"/>
    <w:rsid w:val="00476AB3"/>
    <w:rsid w:val="004803CA"/>
    <w:rsid w:val="00481011"/>
    <w:rsid w:val="00483D68"/>
    <w:rsid w:val="00484853"/>
    <w:rsid w:val="004904B4"/>
    <w:rsid w:val="0049384B"/>
    <w:rsid w:val="00493C26"/>
    <w:rsid w:val="00496066"/>
    <w:rsid w:val="004A040D"/>
    <w:rsid w:val="004A053D"/>
    <w:rsid w:val="004A081E"/>
    <w:rsid w:val="004A230C"/>
    <w:rsid w:val="004A254A"/>
    <w:rsid w:val="004A476C"/>
    <w:rsid w:val="004A4E2C"/>
    <w:rsid w:val="004A5905"/>
    <w:rsid w:val="004A5E3A"/>
    <w:rsid w:val="004A6074"/>
    <w:rsid w:val="004A7661"/>
    <w:rsid w:val="004B43CD"/>
    <w:rsid w:val="004C0AE3"/>
    <w:rsid w:val="004C2C3A"/>
    <w:rsid w:val="004C3411"/>
    <w:rsid w:val="004D4C65"/>
    <w:rsid w:val="004D590C"/>
    <w:rsid w:val="004D5C30"/>
    <w:rsid w:val="004E0346"/>
    <w:rsid w:val="004E0C36"/>
    <w:rsid w:val="004E129B"/>
    <w:rsid w:val="004E1705"/>
    <w:rsid w:val="004E2BF1"/>
    <w:rsid w:val="004E400C"/>
    <w:rsid w:val="004E5ABA"/>
    <w:rsid w:val="004F0BA1"/>
    <w:rsid w:val="004F308C"/>
    <w:rsid w:val="004F3A02"/>
    <w:rsid w:val="004F4D86"/>
    <w:rsid w:val="004F7C62"/>
    <w:rsid w:val="00502112"/>
    <w:rsid w:val="00502932"/>
    <w:rsid w:val="005071AD"/>
    <w:rsid w:val="00510BA0"/>
    <w:rsid w:val="005134C6"/>
    <w:rsid w:val="00514C88"/>
    <w:rsid w:val="00516281"/>
    <w:rsid w:val="00517AE0"/>
    <w:rsid w:val="00517CA0"/>
    <w:rsid w:val="005207B6"/>
    <w:rsid w:val="00523BE5"/>
    <w:rsid w:val="00525AD4"/>
    <w:rsid w:val="00526EC9"/>
    <w:rsid w:val="00527C0E"/>
    <w:rsid w:val="0053068B"/>
    <w:rsid w:val="005318F2"/>
    <w:rsid w:val="00532502"/>
    <w:rsid w:val="00532889"/>
    <w:rsid w:val="00533B64"/>
    <w:rsid w:val="00533CC1"/>
    <w:rsid w:val="00536BF6"/>
    <w:rsid w:val="005370D8"/>
    <w:rsid w:val="005406FD"/>
    <w:rsid w:val="00541DFE"/>
    <w:rsid w:val="005434D9"/>
    <w:rsid w:val="00543649"/>
    <w:rsid w:val="00544912"/>
    <w:rsid w:val="00544ACE"/>
    <w:rsid w:val="0055158C"/>
    <w:rsid w:val="00551CE9"/>
    <w:rsid w:val="00555104"/>
    <w:rsid w:val="0055617C"/>
    <w:rsid w:val="00556ED5"/>
    <w:rsid w:val="005663E5"/>
    <w:rsid w:val="005679C5"/>
    <w:rsid w:val="00567F43"/>
    <w:rsid w:val="005713B1"/>
    <w:rsid w:val="0057497B"/>
    <w:rsid w:val="005750B7"/>
    <w:rsid w:val="0057625E"/>
    <w:rsid w:val="005777A0"/>
    <w:rsid w:val="0058342F"/>
    <w:rsid w:val="00583E0C"/>
    <w:rsid w:val="00584BA0"/>
    <w:rsid w:val="00584ED2"/>
    <w:rsid w:val="00585ECF"/>
    <w:rsid w:val="005911F2"/>
    <w:rsid w:val="00591B3D"/>
    <w:rsid w:val="00592915"/>
    <w:rsid w:val="00593176"/>
    <w:rsid w:val="00595494"/>
    <w:rsid w:val="00595A71"/>
    <w:rsid w:val="005A3086"/>
    <w:rsid w:val="005A4463"/>
    <w:rsid w:val="005B0B37"/>
    <w:rsid w:val="005B50E9"/>
    <w:rsid w:val="005B5548"/>
    <w:rsid w:val="005B5D0E"/>
    <w:rsid w:val="005C50F3"/>
    <w:rsid w:val="005C7067"/>
    <w:rsid w:val="005D14EA"/>
    <w:rsid w:val="005D1E71"/>
    <w:rsid w:val="005D78A8"/>
    <w:rsid w:val="005E1C19"/>
    <w:rsid w:val="005E2601"/>
    <w:rsid w:val="005E5F82"/>
    <w:rsid w:val="005E69D4"/>
    <w:rsid w:val="005F02AB"/>
    <w:rsid w:val="005F05A2"/>
    <w:rsid w:val="005F233D"/>
    <w:rsid w:val="005F379B"/>
    <w:rsid w:val="005F543C"/>
    <w:rsid w:val="005F69E7"/>
    <w:rsid w:val="00600072"/>
    <w:rsid w:val="00600FC0"/>
    <w:rsid w:val="00602036"/>
    <w:rsid w:val="00602B68"/>
    <w:rsid w:val="00602E85"/>
    <w:rsid w:val="006041DA"/>
    <w:rsid w:val="00610FF2"/>
    <w:rsid w:val="006129EB"/>
    <w:rsid w:val="00612E11"/>
    <w:rsid w:val="00615482"/>
    <w:rsid w:val="00615BD5"/>
    <w:rsid w:val="006168EC"/>
    <w:rsid w:val="006174F4"/>
    <w:rsid w:val="00617D56"/>
    <w:rsid w:val="0062354E"/>
    <w:rsid w:val="006258C5"/>
    <w:rsid w:val="0062741D"/>
    <w:rsid w:val="00631380"/>
    <w:rsid w:val="006332C8"/>
    <w:rsid w:val="00633FAD"/>
    <w:rsid w:val="006343CE"/>
    <w:rsid w:val="006377FF"/>
    <w:rsid w:val="00641814"/>
    <w:rsid w:val="00643CED"/>
    <w:rsid w:val="0064549D"/>
    <w:rsid w:val="006505C6"/>
    <w:rsid w:val="0065284E"/>
    <w:rsid w:val="00653A8A"/>
    <w:rsid w:val="00657873"/>
    <w:rsid w:val="00657A3D"/>
    <w:rsid w:val="00657BF6"/>
    <w:rsid w:val="0066339C"/>
    <w:rsid w:val="00663BA8"/>
    <w:rsid w:val="00665048"/>
    <w:rsid w:val="006657AD"/>
    <w:rsid w:val="00666D0C"/>
    <w:rsid w:val="00667B7B"/>
    <w:rsid w:val="00667DB1"/>
    <w:rsid w:val="00670926"/>
    <w:rsid w:val="00671F18"/>
    <w:rsid w:val="0067312E"/>
    <w:rsid w:val="00675057"/>
    <w:rsid w:val="00680EF5"/>
    <w:rsid w:val="0068649B"/>
    <w:rsid w:val="0068747E"/>
    <w:rsid w:val="006878F4"/>
    <w:rsid w:val="006904D3"/>
    <w:rsid w:val="0069053D"/>
    <w:rsid w:val="00694DAE"/>
    <w:rsid w:val="00694DFC"/>
    <w:rsid w:val="006958CD"/>
    <w:rsid w:val="00696B9E"/>
    <w:rsid w:val="006A0DD8"/>
    <w:rsid w:val="006A2AED"/>
    <w:rsid w:val="006A4DDC"/>
    <w:rsid w:val="006A5189"/>
    <w:rsid w:val="006A67BA"/>
    <w:rsid w:val="006A760C"/>
    <w:rsid w:val="006B291C"/>
    <w:rsid w:val="006B2FFC"/>
    <w:rsid w:val="006B6606"/>
    <w:rsid w:val="006C058C"/>
    <w:rsid w:val="006D0247"/>
    <w:rsid w:val="006D0AC8"/>
    <w:rsid w:val="006D227A"/>
    <w:rsid w:val="006D2FDF"/>
    <w:rsid w:val="006D54CF"/>
    <w:rsid w:val="006D5816"/>
    <w:rsid w:val="006D7464"/>
    <w:rsid w:val="006E09CE"/>
    <w:rsid w:val="006E398A"/>
    <w:rsid w:val="006E4F86"/>
    <w:rsid w:val="006E58C0"/>
    <w:rsid w:val="006E59D9"/>
    <w:rsid w:val="006E5B44"/>
    <w:rsid w:val="006E5B65"/>
    <w:rsid w:val="006E5F71"/>
    <w:rsid w:val="006F0674"/>
    <w:rsid w:val="006F08D3"/>
    <w:rsid w:val="006F119B"/>
    <w:rsid w:val="006F57AA"/>
    <w:rsid w:val="00700356"/>
    <w:rsid w:val="00701D23"/>
    <w:rsid w:val="00702438"/>
    <w:rsid w:val="00705B71"/>
    <w:rsid w:val="0070707F"/>
    <w:rsid w:val="00711436"/>
    <w:rsid w:val="00713A17"/>
    <w:rsid w:val="00713F02"/>
    <w:rsid w:val="00716834"/>
    <w:rsid w:val="00721AB4"/>
    <w:rsid w:val="007249F6"/>
    <w:rsid w:val="00725EED"/>
    <w:rsid w:val="00727F02"/>
    <w:rsid w:val="00731F37"/>
    <w:rsid w:val="00734E5D"/>
    <w:rsid w:val="007358FB"/>
    <w:rsid w:val="00736A0E"/>
    <w:rsid w:val="00736D96"/>
    <w:rsid w:val="00741188"/>
    <w:rsid w:val="0074557B"/>
    <w:rsid w:val="00746FCF"/>
    <w:rsid w:val="0075125D"/>
    <w:rsid w:val="007519FC"/>
    <w:rsid w:val="00752C75"/>
    <w:rsid w:val="00754476"/>
    <w:rsid w:val="00757E0C"/>
    <w:rsid w:val="00763D21"/>
    <w:rsid w:val="0076447C"/>
    <w:rsid w:val="007664E8"/>
    <w:rsid w:val="00766805"/>
    <w:rsid w:val="00767445"/>
    <w:rsid w:val="007677BC"/>
    <w:rsid w:val="007710D6"/>
    <w:rsid w:val="0077119F"/>
    <w:rsid w:val="00771842"/>
    <w:rsid w:val="0077202A"/>
    <w:rsid w:val="007752F0"/>
    <w:rsid w:val="00776E99"/>
    <w:rsid w:val="00780497"/>
    <w:rsid w:val="0078109D"/>
    <w:rsid w:val="00784312"/>
    <w:rsid w:val="007849F7"/>
    <w:rsid w:val="00784CCC"/>
    <w:rsid w:val="0079365C"/>
    <w:rsid w:val="007944E9"/>
    <w:rsid w:val="00794694"/>
    <w:rsid w:val="007968C1"/>
    <w:rsid w:val="00797133"/>
    <w:rsid w:val="007977A3"/>
    <w:rsid w:val="007A32FC"/>
    <w:rsid w:val="007A3922"/>
    <w:rsid w:val="007A4C15"/>
    <w:rsid w:val="007B0C41"/>
    <w:rsid w:val="007B36BA"/>
    <w:rsid w:val="007B5B1B"/>
    <w:rsid w:val="007C3B47"/>
    <w:rsid w:val="007C60EA"/>
    <w:rsid w:val="007C65ED"/>
    <w:rsid w:val="007C78C0"/>
    <w:rsid w:val="007D587A"/>
    <w:rsid w:val="007E12E8"/>
    <w:rsid w:val="007E1FDB"/>
    <w:rsid w:val="007E51F8"/>
    <w:rsid w:val="007E602A"/>
    <w:rsid w:val="007F07AC"/>
    <w:rsid w:val="007F1740"/>
    <w:rsid w:val="007F181A"/>
    <w:rsid w:val="007F1825"/>
    <w:rsid w:val="007F1BD6"/>
    <w:rsid w:val="007F22C9"/>
    <w:rsid w:val="007F2A78"/>
    <w:rsid w:val="007F31D0"/>
    <w:rsid w:val="007F3BB5"/>
    <w:rsid w:val="007F4F3B"/>
    <w:rsid w:val="007F7EFD"/>
    <w:rsid w:val="00804FAB"/>
    <w:rsid w:val="008058B8"/>
    <w:rsid w:val="00806377"/>
    <w:rsid w:val="00807F22"/>
    <w:rsid w:val="00811F7E"/>
    <w:rsid w:val="00815D97"/>
    <w:rsid w:val="00817E60"/>
    <w:rsid w:val="00822C5E"/>
    <w:rsid w:val="00824990"/>
    <w:rsid w:val="00830198"/>
    <w:rsid w:val="00834084"/>
    <w:rsid w:val="0083716D"/>
    <w:rsid w:val="00841314"/>
    <w:rsid w:val="00842916"/>
    <w:rsid w:val="00846329"/>
    <w:rsid w:val="00846B49"/>
    <w:rsid w:val="00847E14"/>
    <w:rsid w:val="008507CB"/>
    <w:rsid w:val="00853FD1"/>
    <w:rsid w:val="00854357"/>
    <w:rsid w:val="0085533B"/>
    <w:rsid w:val="00860559"/>
    <w:rsid w:val="00860BD3"/>
    <w:rsid w:val="00861087"/>
    <w:rsid w:val="008611DC"/>
    <w:rsid w:val="00866029"/>
    <w:rsid w:val="0086622F"/>
    <w:rsid w:val="00867B5F"/>
    <w:rsid w:val="008722D9"/>
    <w:rsid w:val="00872FB0"/>
    <w:rsid w:val="00875B94"/>
    <w:rsid w:val="008834C9"/>
    <w:rsid w:val="00886EB2"/>
    <w:rsid w:val="008A0CEE"/>
    <w:rsid w:val="008A140E"/>
    <w:rsid w:val="008A1865"/>
    <w:rsid w:val="008A688D"/>
    <w:rsid w:val="008B3195"/>
    <w:rsid w:val="008B399A"/>
    <w:rsid w:val="008C0F96"/>
    <w:rsid w:val="008C2046"/>
    <w:rsid w:val="008C4919"/>
    <w:rsid w:val="008D02AF"/>
    <w:rsid w:val="008D510C"/>
    <w:rsid w:val="008E0A92"/>
    <w:rsid w:val="008E132D"/>
    <w:rsid w:val="008E335C"/>
    <w:rsid w:val="008F1066"/>
    <w:rsid w:val="008F140E"/>
    <w:rsid w:val="008F34C0"/>
    <w:rsid w:val="008F5130"/>
    <w:rsid w:val="008F71E5"/>
    <w:rsid w:val="0090185B"/>
    <w:rsid w:val="00902A9E"/>
    <w:rsid w:val="009032F4"/>
    <w:rsid w:val="00904CD8"/>
    <w:rsid w:val="009050B2"/>
    <w:rsid w:val="0090624B"/>
    <w:rsid w:val="009070CB"/>
    <w:rsid w:val="00910D08"/>
    <w:rsid w:val="00911B3C"/>
    <w:rsid w:val="0091241A"/>
    <w:rsid w:val="00914E42"/>
    <w:rsid w:val="00915C2F"/>
    <w:rsid w:val="00920147"/>
    <w:rsid w:val="00922373"/>
    <w:rsid w:val="00926DE9"/>
    <w:rsid w:val="00927036"/>
    <w:rsid w:val="009271F4"/>
    <w:rsid w:val="00932BF0"/>
    <w:rsid w:val="0093534D"/>
    <w:rsid w:val="00940002"/>
    <w:rsid w:val="00940C59"/>
    <w:rsid w:val="009449AA"/>
    <w:rsid w:val="00946E1B"/>
    <w:rsid w:val="0095030A"/>
    <w:rsid w:val="00950A50"/>
    <w:rsid w:val="00960EDE"/>
    <w:rsid w:val="00960F00"/>
    <w:rsid w:val="00964059"/>
    <w:rsid w:val="00967138"/>
    <w:rsid w:val="0097180F"/>
    <w:rsid w:val="00977E1F"/>
    <w:rsid w:val="009837AC"/>
    <w:rsid w:val="0098449E"/>
    <w:rsid w:val="0098488F"/>
    <w:rsid w:val="00984F22"/>
    <w:rsid w:val="00986059"/>
    <w:rsid w:val="009867EA"/>
    <w:rsid w:val="009900CD"/>
    <w:rsid w:val="009913D2"/>
    <w:rsid w:val="00991AE4"/>
    <w:rsid w:val="009945C8"/>
    <w:rsid w:val="00995660"/>
    <w:rsid w:val="009960F9"/>
    <w:rsid w:val="00996BE6"/>
    <w:rsid w:val="009973B9"/>
    <w:rsid w:val="00997810"/>
    <w:rsid w:val="009A0A09"/>
    <w:rsid w:val="009A0FE2"/>
    <w:rsid w:val="009A1E2F"/>
    <w:rsid w:val="009A53DD"/>
    <w:rsid w:val="009A5584"/>
    <w:rsid w:val="009A6119"/>
    <w:rsid w:val="009B0C10"/>
    <w:rsid w:val="009B3E40"/>
    <w:rsid w:val="009B4552"/>
    <w:rsid w:val="009B4F32"/>
    <w:rsid w:val="009C2364"/>
    <w:rsid w:val="009C2519"/>
    <w:rsid w:val="009C26A0"/>
    <w:rsid w:val="009C31D6"/>
    <w:rsid w:val="009C4B95"/>
    <w:rsid w:val="009C5F85"/>
    <w:rsid w:val="009C5FB1"/>
    <w:rsid w:val="009C61BB"/>
    <w:rsid w:val="009C7980"/>
    <w:rsid w:val="009D4210"/>
    <w:rsid w:val="009D57CF"/>
    <w:rsid w:val="009E0AC9"/>
    <w:rsid w:val="009E6775"/>
    <w:rsid w:val="009E6A31"/>
    <w:rsid w:val="009F071F"/>
    <w:rsid w:val="009F1243"/>
    <w:rsid w:val="009F1DE9"/>
    <w:rsid w:val="009F4880"/>
    <w:rsid w:val="009F4BD2"/>
    <w:rsid w:val="009F5B7F"/>
    <w:rsid w:val="009F61E8"/>
    <w:rsid w:val="00A00948"/>
    <w:rsid w:val="00A03AF8"/>
    <w:rsid w:val="00A03EDD"/>
    <w:rsid w:val="00A050ED"/>
    <w:rsid w:val="00A056A4"/>
    <w:rsid w:val="00A05742"/>
    <w:rsid w:val="00A11041"/>
    <w:rsid w:val="00A121FE"/>
    <w:rsid w:val="00A13ABB"/>
    <w:rsid w:val="00A22A04"/>
    <w:rsid w:val="00A27AF8"/>
    <w:rsid w:val="00A27F15"/>
    <w:rsid w:val="00A31AA2"/>
    <w:rsid w:val="00A331EF"/>
    <w:rsid w:val="00A34EC6"/>
    <w:rsid w:val="00A3518A"/>
    <w:rsid w:val="00A364BF"/>
    <w:rsid w:val="00A40124"/>
    <w:rsid w:val="00A41499"/>
    <w:rsid w:val="00A41DD5"/>
    <w:rsid w:val="00A4340E"/>
    <w:rsid w:val="00A45F5D"/>
    <w:rsid w:val="00A4674A"/>
    <w:rsid w:val="00A50C59"/>
    <w:rsid w:val="00A54A0C"/>
    <w:rsid w:val="00A564FC"/>
    <w:rsid w:val="00A567F9"/>
    <w:rsid w:val="00A56A4E"/>
    <w:rsid w:val="00A57DE2"/>
    <w:rsid w:val="00A602D9"/>
    <w:rsid w:val="00A64F10"/>
    <w:rsid w:val="00A66D2E"/>
    <w:rsid w:val="00A66F0E"/>
    <w:rsid w:val="00A704B5"/>
    <w:rsid w:val="00A7069F"/>
    <w:rsid w:val="00A753FF"/>
    <w:rsid w:val="00A76DEA"/>
    <w:rsid w:val="00A80E00"/>
    <w:rsid w:val="00A8118C"/>
    <w:rsid w:val="00A8789F"/>
    <w:rsid w:val="00A90123"/>
    <w:rsid w:val="00A90710"/>
    <w:rsid w:val="00A9095F"/>
    <w:rsid w:val="00A9106A"/>
    <w:rsid w:val="00A92327"/>
    <w:rsid w:val="00AA309A"/>
    <w:rsid w:val="00AA3E4F"/>
    <w:rsid w:val="00AA500C"/>
    <w:rsid w:val="00AA59BF"/>
    <w:rsid w:val="00AA5F7F"/>
    <w:rsid w:val="00AB1353"/>
    <w:rsid w:val="00AB4861"/>
    <w:rsid w:val="00AB4C1B"/>
    <w:rsid w:val="00AC1608"/>
    <w:rsid w:val="00AC2100"/>
    <w:rsid w:val="00AC5E50"/>
    <w:rsid w:val="00AC76B2"/>
    <w:rsid w:val="00AC7EDA"/>
    <w:rsid w:val="00AD1308"/>
    <w:rsid w:val="00AD1353"/>
    <w:rsid w:val="00AD30B8"/>
    <w:rsid w:val="00AD44EF"/>
    <w:rsid w:val="00AD4EA2"/>
    <w:rsid w:val="00AD4FB2"/>
    <w:rsid w:val="00AE1AD0"/>
    <w:rsid w:val="00AE2F32"/>
    <w:rsid w:val="00AE43AC"/>
    <w:rsid w:val="00AE4F78"/>
    <w:rsid w:val="00AE7C6D"/>
    <w:rsid w:val="00AF087E"/>
    <w:rsid w:val="00AF2E6C"/>
    <w:rsid w:val="00AF5663"/>
    <w:rsid w:val="00AF6D19"/>
    <w:rsid w:val="00AF7D1D"/>
    <w:rsid w:val="00B03CCB"/>
    <w:rsid w:val="00B060E8"/>
    <w:rsid w:val="00B06AFC"/>
    <w:rsid w:val="00B07A89"/>
    <w:rsid w:val="00B11AD7"/>
    <w:rsid w:val="00B14A16"/>
    <w:rsid w:val="00B14A1F"/>
    <w:rsid w:val="00B178AE"/>
    <w:rsid w:val="00B2096A"/>
    <w:rsid w:val="00B22F19"/>
    <w:rsid w:val="00B26106"/>
    <w:rsid w:val="00B26CC0"/>
    <w:rsid w:val="00B27C3F"/>
    <w:rsid w:val="00B30D92"/>
    <w:rsid w:val="00B32770"/>
    <w:rsid w:val="00B365AB"/>
    <w:rsid w:val="00B36773"/>
    <w:rsid w:val="00B40F05"/>
    <w:rsid w:val="00B40F63"/>
    <w:rsid w:val="00B4522A"/>
    <w:rsid w:val="00B505AE"/>
    <w:rsid w:val="00B52F8E"/>
    <w:rsid w:val="00B53E9C"/>
    <w:rsid w:val="00B542AE"/>
    <w:rsid w:val="00B54AC7"/>
    <w:rsid w:val="00B5547A"/>
    <w:rsid w:val="00B56094"/>
    <w:rsid w:val="00B570A7"/>
    <w:rsid w:val="00B573BF"/>
    <w:rsid w:val="00B61AF9"/>
    <w:rsid w:val="00B63108"/>
    <w:rsid w:val="00B6529D"/>
    <w:rsid w:val="00B678DB"/>
    <w:rsid w:val="00B72B21"/>
    <w:rsid w:val="00B76F51"/>
    <w:rsid w:val="00B77914"/>
    <w:rsid w:val="00B806D6"/>
    <w:rsid w:val="00B81C0B"/>
    <w:rsid w:val="00B861E7"/>
    <w:rsid w:val="00B87986"/>
    <w:rsid w:val="00B90198"/>
    <w:rsid w:val="00B90C57"/>
    <w:rsid w:val="00BA1851"/>
    <w:rsid w:val="00BA6248"/>
    <w:rsid w:val="00BA7D43"/>
    <w:rsid w:val="00BB2344"/>
    <w:rsid w:val="00BB4066"/>
    <w:rsid w:val="00BB6B20"/>
    <w:rsid w:val="00BC1521"/>
    <w:rsid w:val="00BC6344"/>
    <w:rsid w:val="00BD4F14"/>
    <w:rsid w:val="00BD622E"/>
    <w:rsid w:val="00BD6EDB"/>
    <w:rsid w:val="00BD7169"/>
    <w:rsid w:val="00BD796B"/>
    <w:rsid w:val="00BE0209"/>
    <w:rsid w:val="00BE0D78"/>
    <w:rsid w:val="00BE26B9"/>
    <w:rsid w:val="00BE4386"/>
    <w:rsid w:val="00BE68C4"/>
    <w:rsid w:val="00BF01FB"/>
    <w:rsid w:val="00BF09A7"/>
    <w:rsid w:val="00BF2C27"/>
    <w:rsid w:val="00BF3C36"/>
    <w:rsid w:val="00BF4C0F"/>
    <w:rsid w:val="00BF54E4"/>
    <w:rsid w:val="00BF592B"/>
    <w:rsid w:val="00C01B16"/>
    <w:rsid w:val="00C05451"/>
    <w:rsid w:val="00C05497"/>
    <w:rsid w:val="00C0633C"/>
    <w:rsid w:val="00C06D4C"/>
    <w:rsid w:val="00C102E2"/>
    <w:rsid w:val="00C105D2"/>
    <w:rsid w:val="00C11FC2"/>
    <w:rsid w:val="00C127A6"/>
    <w:rsid w:val="00C1313D"/>
    <w:rsid w:val="00C20BE8"/>
    <w:rsid w:val="00C2427F"/>
    <w:rsid w:val="00C25081"/>
    <w:rsid w:val="00C25D5B"/>
    <w:rsid w:val="00C331B6"/>
    <w:rsid w:val="00C4344F"/>
    <w:rsid w:val="00C44403"/>
    <w:rsid w:val="00C45D14"/>
    <w:rsid w:val="00C50A3B"/>
    <w:rsid w:val="00C50F4B"/>
    <w:rsid w:val="00C51C86"/>
    <w:rsid w:val="00C52AC7"/>
    <w:rsid w:val="00C53C1C"/>
    <w:rsid w:val="00C55E0A"/>
    <w:rsid w:val="00C575D7"/>
    <w:rsid w:val="00C638CA"/>
    <w:rsid w:val="00C66DC1"/>
    <w:rsid w:val="00C74655"/>
    <w:rsid w:val="00C75512"/>
    <w:rsid w:val="00C75784"/>
    <w:rsid w:val="00C76315"/>
    <w:rsid w:val="00C8035A"/>
    <w:rsid w:val="00C831E4"/>
    <w:rsid w:val="00C83DFB"/>
    <w:rsid w:val="00C848C0"/>
    <w:rsid w:val="00C86A3E"/>
    <w:rsid w:val="00C87238"/>
    <w:rsid w:val="00C917AE"/>
    <w:rsid w:val="00C9328D"/>
    <w:rsid w:val="00C93469"/>
    <w:rsid w:val="00C94710"/>
    <w:rsid w:val="00C95A69"/>
    <w:rsid w:val="00CA1489"/>
    <w:rsid w:val="00CA1884"/>
    <w:rsid w:val="00CA1F57"/>
    <w:rsid w:val="00CA2000"/>
    <w:rsid w:val="00CA438D"/>
    <w:rsid w:val="00CA5814"/>
    <w:rsid w:val="00CA6C26"/>
    <w:rsid w:val="00CB0495"/>
    <w:rsid w:val="00CB56F6"/>
    <w:rsid w:val="00CB6359"/>
    <w:rsid w:val="00CB72A2"/>
    <w:rsid w:val="00CC0C57"/>
    <w:rsid w:val="00CC1137"/>
    <w:rsid w:val="00CC5176"/>
    <w:rsid w:val="00CC5D47"/>
    <w:rsid w:val="00CD225F"/>
    <w:rsid w:val="00CD3B44"/>
    <w:rsid w:val="00CD475D"/>
    <w:rsid w:val="00CD4F31"/>
    <w:rsid w:val="00CD5BD1"/>
    <w:rsid w:val="00CD74A7"/>
    <w:rsid w:val="00CE053A"/>
    <w:rsid w:val="00CE3DA1"/>
    <w:rsid w:val="00CE3E03"/>
    <w:rsid w:val="00CE6C8C"/>
    <w:rsid w:val="00CE6D97"/>
    <w:rsid w:val="00CF001A"/>
    <w:rsid w:val="00CF1B25"/>
    <w:rsid w:val="00CF367D"/>
    <w:rsid w:val="00CF3A9D"/>
    <w:rsid w:val="00CF4143"/>
    <w:rsid w:val="00D009F8"/>
    <w:rsid w:val="00D01E16"/>
    <w:rsid w:val="00D037DE"/>
    <w:rsid w:val="00D04271"/>
    <w:rsid w:val="00D053D2"/>
    <w:rsid w:val="00D077BC"/>
    <w:rsid w:val="00D123AF"/>
    <w:rsid w:val="00D14764"/>
    <w:rsid w:val="00D1779D"/>
    <w:rsid w:val="00D178E9"/>
    <w:rsid w:val="00D22DAC"/>
    <w:rsid w:val="00D23619"/>
    <w:rsid w:val="00D276D6"/>
    <w:rsid w:val="00D32761"/>
    <w:rsid w:val="00D3303B"/>
    <w:rsid w:val="00D33D50"/>
    <w:rsid w:val="00D37B14"/>
    <w:rsid w:val="00D401CF"/>
    <w:rsid w:val="00D4472B"/>
    <w:rsid w:val="00D45ED1"/>
    <w:rsid w:val="00D46DB3"/>
    <w:rsid w:val="00D470B6"/>
    <w:rsid w:val="00D4739F"/>
    <w:rsid w:val="00D47CBF"/>
    <w:rsid w:val="00D52961"/>
    <w:rsid w:val="00D5354F"/>
    <w:rsid w:val="00D57AEB"/>
    <w:rsid w:val="00D6095B"/>
    <w:rsid w:val="00D60D8B"/>
    <w:rsid w:val="00D61A87"/>
    <w:rsid w:val="00D62BEC"/>
    <w:rsid w:val="00D66CAD"/>
    <w:rsid w:val="00D74B5A"/>
    <w:rsid w:val="00D84B45"/>
    <w:rsid w:val="00D8665D"/>
    <w:rsid w:val="00D86771"/>
    <w:rsid w:val="00D873E6"/>
    <w:rsid w:val="00D87BFA"/>
    <w:rsid w:val="00D910CC"/>
    <w:rsid w:val="00D913A8"/>
    <w:rsid w:val="00D9410C"/>
    <w:rsid w:val="00D94567"/>
    <w:rsid w:val="00DA03B3"/>
    <w:rsid w:val="00DA1B81"/>
    <w:rsid w:val="00DA3411"/>
    <w:rsid w:val="00DA497A"/>
    <w:rsid w:val="00DA6C81"/>
    <w:rsid w:val="00DB1DBD"/>
    <w:rsid w:val="00DB2ADA"/>
    <w:rsid w:val="00DB2FC5"/>
    <w:rsid w:val="00DB315E"/>
    <w:rsid w:val="00DB35BB"/>
    <w:rsid w:val="00DB36A2"/>
    <w:rsid w:val="00DB5AB3"/>
    <w:rsid w:val="00DB5B64"/>
    <w:rsid w:val="00DB63A0"/>
    <w:rsid w:val="00DB7142"/>
    <w:rsid w:val="00DB7D09"/>
    <w:rsid w:val="00DC1703"/>
    <w:rsid w:val="00DC3744"/>
    <w:rsid w:val="00DC400F"/>
    <w:rsid w:val="00DC487E"/>
    <w:rsid w:val="00DC5241"/>
    <w:rsid w:val="00DC60B3"/>
    <w:rsid w:val="00DC6649"/>
    <w:rsid w:val="00DD0E84"/>
    <w:rsid w:val="00DD1687"/>
    <w:rsid w:val="00DD3BB8"/>
    <w:rsid w:val="00DD4540"/>
    <w:rsid w:val="00DD54F4"/>
    <w:rsid w:val="00DD7AF3"/>
    <w:rsid w:val="00DE143A"/>
    <w:rsid w:val="00DE3435"/>
    <w:rsid w:val="00DE6BB2"/>
    <w:rsid w:val="00DE73AF"/>
    <w:rsid w:val="00DE7C72"/>
    <w:rsid w:val="00DF4D32"/>
    <w:rsid w:val="00DF7B4D"/>
    <w:rsid w:val="00E00545"/>
    <w:rsid w:val="00E01E03"/>
    <w:rsid w:val="00E040EB"/>
    <w:rsid w:val="00E04B18"/>
    <w:rsid w:val="00E059F3"/>
    <w:rsid w:val="00E07ABF"/>
    <w:rsid w:val="00E1139E"/>
    <w:rsid w:val="00E12FCB"/>
    <w:rsid w:val="00E14130"/>
    <w:rsid w:val="00E15727"/>
    <w:rsid w:val="00E203B7"/>
    <w:rsid w:val="00E20505"/>
    <w:rsid w:val="00E24E69"/>
    <w:rsid w:val="00E266A4"/>
    <w:rsid w:val="00E305F2"/>
    <w:rsid w:val="00E3218B"/>
    <w:rsid w:val="00E35F25"/>
    <w:rsid w:val="00E36D16"/>
    <w:rsid w:val="00E37186"/>
    <w:rsid w:val="00E37594"/>
    <w:rsid w:val="00E423B3"/>
    <w:rsid w:val="00E42DE4"/>
    <w:rsid w:val="00E43565"/>
    <w:rsid w:val="00E44D66"/>
    <w:rsid w:val="00E45C89"/>
    <w:rsid w:val="00E526E6"/>
    <w:rsid w:val="00E5273C"/>
    <w:rsid w:val="00E56326"/>
    <w:rsid w:val="00E5719B"/>
    <w:rsid w:val="00E6223B"/>
    <w:rsid w:val="00E64753"/>
    <w:rsid w:val="00E71026"/>
    <w:rsid w:val="00E725B4"/>
    <w:rsid w:val="00E7496B"/>
    <w:rsid w:val="00E76FB6"/>
    <w:rsid w:val="00E7710D"/>
    <w:rsid w:val="00E776C9"/>
    <w:rsid w:val="00E776EE"/>
    <w:rsid w:val="00E77887"/>
    <w:rsid w:val="00E80BD2"/>
    <w:rsid w:val="00E81AF9"/>
    <w:rsid w:val="00E81E34"/>
    <w:rsid w:val="00E822C2"/>
    <w:rsid w:val="00E84231"/>
    <w:rsid w:val="00E912A0"/>
    <w:rsid w:val="00E92472"/>
    <w:rsid w:val="00E93110"/>
    <w:rsid w:val="00E93581"/>
    <w:rsid w:val="00E94176"/>
    <w:rsid w:val="00E95834"/>
    <w:rsid w:val="00E95D94"/>
    <w:rsid w:val="00EA0D8D"/>
    <w:rsid w:val="00EA0DCF"/>
    <w:rsid w:val="00EA1B03"/>
    <w:rsid w:val="00EA2AA9"/>
    <w:rsid w:val="00EB0402"/>
    <w:rsid w:val="00EB12E9"/>
    <w:rsid w:val="00EB213F"/>
    <w:rsid w:val="00EB3A53"/>
    <w:rsid w:val="00EB5377"/>
    <w:rsid w:val="00EC6260"/>
    <w:rsid w:val="00ED18B1"/>
    <w:rsid w:val="00ED57BC"/>
    <w:rsid w:val="00ED6340"/>
    <w:rsid w:val="00ED6E7F"/>
    <w:rsid w:val="00ED751F"/>
    <w:rsid w:val="00EE298E"/>
    <w:rsid w:val="00EE3840"/>
    <w:rsid w:val="00EF22E5"/>
    <w:rsid w:val="00EF280A"/>
    <w:rsid w:val="00EF2C53"/>
    <w:rsid w:val="00EF51A4"/>
    <w:rsid w:val="00EF54FE"/>
    <w:rsid w:val="00EF5CC0"/>
    <w:rsid w:val="00EF7D0A"/>
    <w:rsid w:val="00F015FB"/>
    <w:rsid w:val="00F01D0E"/>
    <w:rsid w:val="00F0425B"/>
    <w:rsid w:val="00F04A2B"/>
    <w:rsid w:val="00F06F28"/>
    <w:rsid w:val="00F10ED6"/>
    <w:rsid w:val="00F12D00"/>
    <w:rsid w:val="00F155CC"/>
    <w:rsid w:val="00F162C0"/>
    <w:rsid w:val="00F20CCE"/>
    <w:rsid w:val="00F2289C"/>
    <w:rsid w:val="00F237F8"/>
    <w:rsid w:val="00F27207"/>
    <w:rsid w:val="00F31986"/>
    <w:rsid w:val="00F32A51"/>
    <w:rsid w:val="00F33BF0"/>
    <w:rsid w:val="00F36CFC"/>
    <w:rsid w:val="00F415E0"/>
    <w:rsid w:val="00F41AC1"/>
    <w:rsid w:val="00F445F2"/>
    <w:rsid w:val="00F45AF3"/>
    <w:rsid w:val="00F4715A"/>
    <w:rsid w:val="00F47BC4"/>
    <w:rsid w:val="00F52B68"/>
    <w:rsid w:val="00F534BB"/>
    <w:rsid w:val="00F5385F"/>
    <w:rsid w:val="00F56229"/>
    <w:rsid w:val="00F5690C"/>
    <w:rsid w:val="00F5690F"/>
    <w:rsid w:val="00F5778B"/>
    <w:rsid w:val="00F62BDB"/>
    <w:rsid w:val="00F63291"/>
    <w:rsid w:val="00F648B1"/>
    <w:rsid w:val="00F709D3"/>
    <w:rsid w:val="00F76A27"/>
    <w:rsid w:val="00F805A7"/>
    <w:rsid w:val="00F80CBE"/>
    <w:rsid w:val="00F81F9B"/>
    <w:rsid w:val="00F82AA0"/>
    <w:rsid w:val="00F86B7F"/>
    <w:rsid w:val="00F91832"/>
    <w:rsid w:val="00F91A04"/>
    <w:rsid w:val="00F94E69"/>
    <w:rsid w:val="00F95CA3"/>
    <w:rsid w:val="00F97A38"/>
    <w:rsid w:val="00FA13C5"/>
    <w:rsid w:val="00FA20D0"/>
    <w:rsid w:val="00FA467C"/>
    <w:rsid w:val="00FA4D4B"/>
    <w:rsid w:val="00FA6E8A"/>
    <w:rsid w:val="00FB082E"/>
    <w:rsid w:val="00FB0936"/>
    <w:rsid w:val="00FB123E"/>
    <w:rsid w:val="00FB155B"/>
    <w:rsid w:val="00FB1A09"/>
    <w:rsid w:val="00FB6752"/>
    <w:rsid w:val="00FB7823"/>
    <w:rsid w:val="00FC06D3"/>
    <w:rsid w:val="00FC1372"/>
    <w:rsid w:val="00FC1DF4"/>
    <w:rsid w:val="00FC2919"/>
    <w:rsid w:val="00FC5435"/>
    <w:rsid w:val="00FC65E1"/>
    <w:rsid w:val="00FD0D3E"/>
    <w:rsid w:val="00FD2F95"/>
    <w:rsid w:val="00FD4AFB"/>
    <w:rsid w:val="00FD6B38"/>
    <w:rsid w:val="00FD6BC9"/>
    <w:rsid w:val="00FE1FB2"/>
    <w:rsid w:val="00FE3DAB"/>
    <w:rsid w:val="00FE5435"/>
    <w:rsid w:val="00FF1B20"/>
    <w:rsid w:val="00FF7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33B519F5"/>
  <w15:docId w15:val="{5A40CEA2-3F8B-4FA9-8D02-D4F4190BD94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uiPriority="0"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4F308C"/>
    <w:rPr>
      <w:rFonts w:eastAsia="Times New Roman"/>
      <w:sz w:val="22"/>
    </w:rPr>
  </w:style>
  <w:style w:type="paragraph" w:styleId="Nadpis1">
    <w:name w:val="heading 1"/>
    <w:basedOn w:val="Odstavecseseznamem"/>
    <w:next w:val="Normln"/>
    <w:link w:val="Nadpis1Char"/>
    <w:qFormat/>
    <w:rsid w:val="00267ADD"/>
    <w:pPr>
      <w:keepNext/>
      <w:keepLines/>
      <w:numPr>
        <w:numId w:val="3"/>
      </w:numPr>
      <w:ind w:left="0" w:firstLine="0"/>
      <w:contextualSpacing w:val="false"/>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9B4552"/>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styleId="ZpatChar" w:customStyle="true">
    <w:name w:val="Zápatí Char"/>
    <w:link w:val="Zpat"/>
    <w:uiPriority w:val="99"/>
    <w:rsid w:val="007F22C9"/>
    <w:rPr>
      <w:rFonts w:ascii="Times New Roman" w:hAnsi="Times New Roman" w:eastAsia="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styleId="ZhlavChar" w:customStyle="true">
    <w:name w:val="Záhlaví Char"/>
    <w:link w:val="Zhlav"/>
    <w:rsid w:val="007F22C9"/>
    <w:rPr>
      <w:rFonts w:ascii="Times New Roman" w:hAnsi="Times New Roman" w:eastAsia="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styleId="TextkomenteChar" w:customStyle="true">
    <w:name w:val="Text komentáře Char"/>
    <w:link w:val="Textkomente"/>
    <w:uiPriority w:val="99"/>
    <w:rsid w:val="007F22C9"/>
    <w:rPr>
      <w:rFonts w:ascii="Times New Roman" w:hAnsi="Times New Roman" w:eastAsia="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styleId="TextbublinyChar" w:customStyle="true">
    <w:name w:val="Text bubliny Char"/>
    <w:link w:val="Textbubliny"/>
    <w:uiPriority w:val="99"/>
    <w:semiHidden/>
    <w:rsid w:val="007F22C9"/>
    <w:rPr>
      <w:rFonts w:ascii="Tahoma" w:hAnsi="Tahoma" w:eastAsia="Times New Roman"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false"/>
      <w:suppressAutoHyphens/>
      <w:overflowPunct w:val="false"/>
      <w:autoSpaceDE w:val="false"/>
      <w:textAlignment w:val="baseline"/>
    </w:pPr>
    <w:rPr>
      <w:rFonts w:ascii="Times New Roman" w:hAnsi="Times New Roman"/>
      <w:color w:val="000000"/>
      <w:sz w:val="24"/>
      <w:lang w:eastAsia="ar-SA"/>
    </w:rPr>
  </w:style>
  <w:style w:type="character" w:styleId="ZkladntextChar" w:customStyle="true">
    <w:name w:val="Základní text Char"/>
    <w:link w:val="Zkladntext"/>
    <w:rsid w:val="0064549D"/>
    <w:rPr>
      <w:rFonts w:ascii="Times New Roman" w:hAnsi="Times New Roman" w:eastAsia="Times New Roman" w:cs="Times New Roman"/>
      <w:color w:val="000000"/>
      <w:sz w:val="24"/>
      <w:szCs w:val="20"/>
      <w:lang w:eastAsia="ar-SA"/>
    </w:rPr>
  </w:style>
  <w:style w:type="paragraph" w:styleId="Odstavec" w:customStyle="true">
    <w:name w:val="Odstavec"/>
    <w:basedOn w:val="Zkladntext"/>
    <w:rsid w:val="0064549D"/>
    <w:pPr>
      <w:ind w:firstLine="539"/>
      <w:jc w:val="both"/>
    </w:pPr>
  </w:style>
  <w:style w:type="character" w:styleId="OdstavecseseznamemChar" w:customStyle="true">
    <w:name w:val="Odstavec se seznamem Char"/>
    <w:link w:val="Odstavecseseznamem"/>
    <w:uiPriority w:val="34"/>
    <w:locked/>
    <w:rsid w:val="0064549D"/>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styleId="PedmtkomenteChar" w:customStyle="true">
    <w:name w:val="Předmět komentáře Char"/>
    <w:link w:val="Pedmtkomente"/>
    <w:uiPriority w:val="99"/>
    <w:semiHidden/>
    <w:rsid w:val="007A3922"/>
    <w:rPr>
      <w:rFonts w:ascii="Times New Roman" w:hAnsi="Times New Roman" w:eastAsia="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hAnsi="Times New Roman" w:eastAsia="Times New Roman"/>
    </w:rPr>
  </w:style>
  <w:style w:type="character" w:styleId="Nadpis3Char" w:customStyle="true">
    <w:name w:val="Nadpis 3 Char"/>
    <w:link w:val="Nadpis3"/>
    <w:uiPriority w:val="9"/>
    <w:semiHidden/>
    <w:rsid w:val="006A4DDC"/>
    <w:rPr>
      <w:rFonts w:ascii="Cambria" w:hAnsi="Cambria" w:eastAsia="Times New Roman" w:cs="Times New Roman"/>
      <w:b/>
      <w:bCs/>
      <w:sz w:val="26"/>
      <w:szCs w:val="26"/>
    </w:rPr>
  </w:style>
  <w:style w:type="paragraph" w:styleId="Odstavecseseznamem1" w:customStyle="true">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styleId="Zkladntext2Char" w:customStyle="true">
    <w:name w:val="Základní text 2 Char"/>
    <w:link w:val="Zkladntext2"/>
    <w:uiPriority w:val="99"/>
    <w:rsid w:val="00F534BB"/>
    <w:rPr>
      <w:rFonts w:eastAsia="Times New Roman"/>
      <w:sz w:val="22"/>
    </w:rPr>
  </w:style>
  <w:style w:type="paragraph" w:styleId="Default" w:customStyle="true">
    <w:name w:val="Default"/>
    <w:rsid w:val="00846329"/>
    <w:pPr>
      <w:autoSpaceDE w:val="false"/>
      <w:autoSpaceDN w:val="false"/>
      <w:adjustRightInd w:val="false"/>
    </w:pPr>
    <w:rPr>
      <w:rFonts w:ascii="Times New Roman" w:hAnsi="Times New Roman"/>
      <w:color w:val="000000"/>
      <w:sz w:val="24"/>
      <w:szCs w:val="24"/>
    </w:rPr>
  </w:style>
  <w:style w:type="character" w:styleId="Nadpis2Char" w:customStyle="true">
    <w:name w:val="Nadpis 2 Char"/>
    <w:basedOn w:val="Standardnpsmoodstavce"/>
    <w:link w:val="Nadpis2"/>
    <w:uiPriority w:val="9"/>
    <w:semiHidden/>
    <w:rsid w:val="009B4552"/>
    <w:rPr>
      <w:rFonts w:asciiTheme="majorHAnsi" w:hAnsiTheme="majorHAnsi" w:eastAsiaTheme="majorEastAsia" w:cstheme="majorBidi"/>
      <w:color w:val="2E74B5" w:themeColor="accent1" w:themeShade="BF"/>
      <w:sz w:val="26"/>
      <w:szCs w:val="26"/>
    </w:rPr>
  </w:style>
  <w:style w:type="paragraph" w:styleId="Text2" w:customStyle="true">
    <w:name w:val="Text_2"/>
    <w:basedOn w:val="Zkladntext"/>
    <w:qFormat/>
    <w:rsid w:val="009B4552"/>
    <w:pPr>
      <w:suppressAutoHyphens w:val="false"/>
      <w:overflowPunct/>
      <w:autoSpaceDE/>
      <w:spacing w:before="4" w:after="120"/>
      <w:ind w:left="851"/>
      <w:jc w:val="both"/>
      <w:textAlignment w:val="auto"/>
    </w:pPr>
    <w:rPr>
      <w:rFonts w:cs="Calibri" w:eastAsiaTheme="minorHAnsi"/>
      <w:color w:val="auto"/>
      <w:sz w:val="20"/>
      <w:szCs w:val="22"/>
      <w:lang w:eastAsia="en-US"/>
    </w:rPr>
  </w:style>
  <w:style w:type="paragraph" w:styleId="xmsonormal" w:customStyle="true">
    <w:name w:val="x_msonormal"/>
    <w:basedOn w:val="Normln"/>
    <w:rsid w:val="00DB2ADA"/>
    <w:pPr>
      <w:spacing w:before="100" w:beforeAutospacing="true" w:after="100" w:afterAutospacing="true"/>
    </w:pPr>
    <w:rPr>
      <w:rFonts w:cs="Calibri" w:eastAsiaTheme="minorHAnsi"/>
      <w:szCs w:val="22"/>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08253382">
      <w:bodyDiv w:val="true"/>
      <w:marLeft w:val="0"/>
      <w:marRight w:val="0"/>
      <w:marTop w:val="0"/>
      <w:marBottom w:val="0"/>
      <w:divBdr>
        <w:top w:val="none" w:color="auto" w:sz="0" w:space="0"/>
        <w:left w:val="none" w:color="auto" w:sz="0" w:space="0"/>
        <w:bottom w:val="none" w:color="auto" w:sz="0" w:space="0"/>
        <w:right w:val="none" w:color="auto" w:sz="0" w:space="0"/>
      </w:divBdr>
    </w:div>
    <w:div w:id="1297485906">
      <w:bodyDiv w:val="true"/>
      <w:marLeft w:val="0"/>
      <w:marRight w:val="0"/>
      <w:marTop w:val="0"/>
      <w:marBottom w:val="0"/>
      <w:divBdr>
        <w:top w:val="none" w:color="auto" w:sz="0" w:space="0"/>
        <w:left w:val="none" w:color="auto" w:sz="0" w:space="0"/>
        <w:bottom w:val="none" w:color="auto" w:sz="0" w:space="0"/>
        <w:right w:val="none" w:color="auto" w:sz="0" w:space="0"/>
      </w:divBdr>
    </w:div>
    <w:div w:id="16792377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fontTable.xml" Type="http://schemas.openxmlformats.org/officeDocument/2006/relationships/fontTable" Id="rId13"/>
    <Relationship Target="styles.xml" Type="http://schemas.openxmlformats.org/officeDocument/2006/relationships/styles" Id="rId3"/>
    <Relationship Target="endnotes.xml" Type="http://schemas.openxmlformats.org/officeDocument/2006/relationships/endnotes" Id="rId7"/>
    <Relationship Target="header3.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footer1.xml" Type="http://schemas.openxmlformats.org/officeDocument/2006/relationships/footer" Id="rId10"/>
    <Relationship Target="settings.xml" Type="http://schemas.openxmlformats.org/officeDocument/2006/relationships/settings" Id="rId4"/>
    <Relationship Target="header2.xml" Type="http://schemas.openxmlformats.org/officeDocument/2006/relationships/header" Id="rId9"/>
    <Relationship Target="theme/theme1.xml" Type="http://schemas.openxmlformats.org/officeDocument/2006/relationships/theme" Id="rId14"/>
</Relationships>

</file>

<file path=word/_rels/header3.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04790826-0474-4909-97CA-B0E0E4F1C01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AK Fiala</properties:Company>
  <properties:Pages>13</properties:Pages>
  <properties:Words>4403</properties:Words>
  <properties:Characters>25981</properties:Characters>
  <properties:Lines>216</properties:Lines>
  <properties:Paragraphs>60</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30324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2022-05-23T10:24:00Z</dcterms:created>
  <dc:creator/>
  <cp:lastModifiedBy/>
  <cp:lastPrinted>2019-04-03T07:26:00Z</cp:lastPrinted>
  <dcterms:modified xmlns:xsi="http://www.w3.org/2001/XMLSchema-instance" xsi:type="dcterms:W3CDTF">2022-05-23T10:24:00Z</dcterms:modified>
  <cp:revision>2</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MSIP_Label_690ebb53-23a2-471a-9c6e-17bd0d11311e_Enabled">
    <vt:lpwstr>true</vt:lpwstr>
  </prop:property>
  <prop:property fmtid="{D5CDD505-2E9C-101B-9397-08002B2CF9AE}" pid="3" name="MSIP_Label_690ebb53-23a2-471a-9c6e-17bd0d11311e_SetDate">
    <vt:lpwstr>2021-11-16T07:40:22Z</vt:lpwstr>
  </prop:property>
  <prop:property fmtid="{D5CDD505-2E9C-101B-9397-08002B2CF9AE}" pid="4" name="MSIP_Label_690ebb53-23a2-471a-9c6e-17bd0d11311e_Method">
    <vt:lpwstr>Standard</vt:lpwstr>
  </prop:property>
  <prop:property fmtid="{D5CDD505-2E9C-101B-9397-08002B2CF9AE}" pid="5" name="MSIP_Label_690ebb53-23a2-471a-9c6e-17bd0d11311e_Name">
    <vt:lpwstr>690ebb53-23a2-471a-9c6e-17bd0d11311e</vt:lpwstr>
  </prop:property>
  <prop:property fmtid="{D5CDD505-2E9C-101B-9397-08002B2CF9AE}" pid="6" name="MSIP_Label_690ebb53-23a2-471a-9c6e-17bd0d11311e_SiteId">
    <vt:lpwstr>418bc066-1b00-4aad-ad98-9ead95bb26a9</vt:lpwstr>
  </prop:property>
  <prop:property fmtid="{D5CDD505-2E9C-101B-9397-08002B2CF9AE}" pid="7" name="MSIP_Label_690ebb53-23a2-471a-9c6e-17bd0d11311e_ActionId">
    <vt:lpwstr>e873e313-b1ef-4c30-8926-352bb29a184d</vt:lpwstr>
  </prop:property>
  <prop:property fmtid="{D5CDD505-2E9C-101B-9397-08002B2CF9AE}" pid="8" name="MSIP_Label_690ebb53-23a2-471a-9c6e-17bd0d11311e_ContentBits">
    <vt:lpwstr>0</vt:lpwstr>
  </prop:property>
</prop:Properties>
</file>