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905E8" w:rsidR="00000534" w:rsidP="00000534" w:rsidRDefault="00000534" w14:paraId="1F24C942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t xml:space="preserve">SMLOUVA </w:t>
      </w:r>
      <w:r>
        <w:rPr>
          <w:rFonts w:ascii="Calibri" w:hAnsi="Calibri" w:cs="Calibri"/>
          <w:b/>
          <w:bCs/>
          <w:sz w:val="28"/>
          <w:szCs w:val="28"/>
        </w:rPr>
        <w:t>O ZAJIŠTĚNÍ ODBORNÉHO PROŠKOLENÍ ZAMĚSTNANCŮ V RÁMCI OPERAČNÍHO PROGRAMU ZAMĚSTNANOST „PODPORA ODBORNÉHO VZDĚLÁVÁNÍ II“</w:t>
      </w:r>
    </w:p>
    <w:p w:rsidRPr="005D34CC" w:rsidR="00073B7F" w:rsidP="00C86CCD" w:rsidRDefault="00000534" w14:paraId="5380B87C" w14:textId="686F0C7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05F86076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9.6pt" to="459pt,9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168"/>
        <w:tblW w:w="9037" w:type="dxa"/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000534" w:rsidR="00000534" w:rsidTr="00891DAF" w14:paraId="055882A8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D62AE9" w:rsidR="00000534" w:rsidP="00000534" w:rsidRDefault="00000534" w14:paraId="3C007BD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Objednatel: </w:t>
            </w:r>
          </w:p>
        </w:tc>
        <w:tc>
          <w:tcPr>
            <w:tcW w:w="3299" w:type="dxa"/>
            <w:shd w:val="clear" w:color="auto" w:fill="auto"/>
          </w:tcPr>
          <w:p w:rsidRPr="00D62AE9" w:rsidR="00000534" w:rsidP="00000534" w:rsidRDefault="00000534" w14:paraId="799AC662" w14:textId="1C7DE9B3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KOMA</w:t>
            </w:r>
            <w:r w:rsidR="00927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927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Industry</w:t>
            </w:r>
            <w:proofErr w:type="spellEnd"/>
            <w:proofErr w:type="gramEnd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, s.r.o.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41B9860D" w14:textId="77777777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7CBB2A1C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2F992A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927F4A" w14:paraId="21EDC421" w14:textId="30C92AA3">
            <w:pPr>
              <w:rPr>
                <w:rFonts w:ascii="Calibri" w:hAnsi="Calibri" w:cs="Calibri"/>
                <w:sz w:val="22"/>
                <w:szCs w:val="22"/>
              </w:rPr>
            </w:pPr>
            <w:r w:rsidRPr="0077094A">
              <w:rPr>
                <w:bCs/>
                <w:sz w:val="21"/>
                <w:szCs w:val="21"/>
              </w:rPr>
              <w:t xml:space="preserve">Český Těšín – </w:t>
            </w:r>
            <w:proofErr w:type="spellStart"/>
            <w:r w:rsidRPr="0077094A">
              <w:rPr>
                <w:bCs/>
                <w:sz w:val="21"/>
                <w:szCs w:val="21"/>
              </w:rPr>
              <w:t>Koňákov</w:t>
            </w:r>
            <w:proofErr w:type="spellEnd"/>
            <w:r w:rsidRPr="0077094A">
              <w:rPr>
                <w:bCs/>
                <w:sz w:val="21"/>
                <w:szCs w:val="21"/>
              </w:rPr>
              <w:t>, Hradišťská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77094A">
              <w:rPr>
                <w:bCs/>
                <w:sz w:val="21"/>
                <w:szCs w:val="21"/>
              </w:rPr>
              <w:t>34,  PSČ</w:t>
            </w:r>
            <w:proofErr w:type="gramEnd"/>
            <w:r w:rsidRPr="0077094A">
              <w:rPr>
                <w:bCs/>
                <w:sz w:val="21"/>
                <w:szCs w:val="21"/>
              </w:rPr>
              <w:t xml:space="preserve"> 735 62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3989F6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1AA75EA8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334B663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  <w:shd w:val="clear" w:color="auto" w:fill="auto"/>
          </w:tcPr>
          <w:p w:rsidRPr="00000534" w:rsidR="00000534" w:rsidP="00000534" w:rsidRDefault="00000534" w14:paraId="6E9D11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 xml:space="preserve">Gustav </w:t>
            </w:r>
            <w:proofErr w:type="spellStart"/>
            <w:r w:rsidRPr="00000534">
              <w:rPr>
                <w:rFonts w:ascii="Calibri" w:hAnsi="Calibri" w:cs="Calibri"/>
                <w:sz w:val="22"/>
                <w:szCs w:val="22"/>
              </w:rPr>
              <w:t>Kotajny</w:t>
            </w:r>
            <w:proofErr w:type="spellEnd"/>
            <w:r w:rsidRPr="00000534">
              <w:rPr>
                <w:rFonts w:ascii="Calibri" w:hAnsi="Calibri" w:cs="Calibri"/>
                <w:sz w:val="22"/>
                <w:szCs w:val="22"/>
              </w:rPr>
              <w:t>, jednatel</w:t>
            </w:r>
          </w:p>
        </w:tc>
      </w:tr>
      <w:tr w:rsidRPr="00000534" w:rsidR="00000534" w:rsidTr="00891DAF" w14:paraId="2BB2AEA6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21E71F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3AA0507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64617912</w:t>
            </w:r>
          </w:p>
        </w:tc>
        <w:tc>
          <w:tcPr>
            <w:tcW w:w="3938" w:type="dxa"/>
            <w:shd w:val="clear" w:color="auto" w:fill="auto"/>
          </w:tcPr>
          <w:p w:rsidRPr="00344418" w:rsidR="00000534" w:rsidP="00000534" w:rsidRDefault="00000534" w14:paraId="333C4F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2BFB6E5A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00E2DDD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1A662C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CZ64617912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5CCC7D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0119C101" w14:textId="77777777">
        <w:trPr>
          <w:trHeight w:val="312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67C535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 xml:space="preserve">Bankovní účet </w:t>
            </w:r>
          </w:p>
          <w:p w:rsidRPr="00000534" w:rsidR="00000534" w:rsidP="00000534" w:rsidRDefault="00000534" w14:paraId="13B4BC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17AB485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43-8751320247/0100</w:t>
            </w:r>
          </w:p>
          <w:p w:rsidRPr="00000534" w:rsidR="00000534" w:rsidP="00000534" w:rsidRDefault="00000534" w14:paraId="210375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Pr="00344418" w:rsidR="00000534" w:rsidP="00000534" w:rsidRDefault="00000534" w14:paraId="1CB5AF7B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000534" w:rsidP="00000534" w:rsidRDefault="00000534" w14:paraId="540DE322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</w:t>
      </w:r>
    </w:p>
    <w:p w:rsidRPr="00000534" w:rsidR="00000534" w:rsidP="00000534" w:rsidRDefault="00000534" w14:paraId="33CF69CB" w14:textId="1A026342">
      <w:pPr>
        <w:jc w:val="both"/>
        <w:rPr>
          <w:rFonts w:ascii="Calibri" w:hAnsi="Calibri" w:cs="Calibri"/>
          <w:sz w:val="22"/>
          <w:szCs w:val="22"/>
        </w:rPr>
      </w:pPr>
      <w:r w:rsidRPr="00000534">
        <w:rPr>
          <w:rFonts w:ascii="Calibri" w:hAnsi="Calibri" w:cs="Calibri"/>
          <w:sz w:val="22"/>
          <w:szCs w:val="22"/>
        </w:rPr>
        <w:t xml:space="preserve">Společnost </w:t>
      </w:r>
      <w:proofErr w:type="gramStart"/>
      <w:r w:rsidRPr="00000534">
        <w:rPr>
          <w:rFonts w:ascii="Calibri" w:hAnsi="Calibri" w:cs="Calibri"/>
          <w:sz w:val="22"/>
          <w:szCs w:val="22"/>
        </w:rPr>
        <w:t>KOMA</w:t>
      </w:r>
      <w:r w:rsidR="00927F4A">
        <w:rPr>
          <w:rFonts w:ascii="Calibri" w:hAnsi="Calibri" w:cs="Calibri"/>
          <w:sz w:val="22"/>
          <w:szCs w:val="22"/>
        </w:rPr>
        <w:t xml:space="preserve"> </w:t>
      </w:r>
      <w:r w:rsidRPr="00000534">
        <w:rPr>
          <w:rFonts w:ascii="Calibri" w:hAnsi="Calibri" w:cs="Calibri"/>
          <w:sz w:val="22"/>
          <w:szCs w:val="22"/>
        </w:rPr>
        <w:t>-</w:t>
      </w:r>
      <w:r w:rsidR="00927F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00534">
        <w:rPr>
          <w:rFonts w:ascii="Calibri" w:hAnsi="Calibri" w:cs="Calibri"/>
          <w:sz w:val="22"/>
          <w:szCs w:val="22"/>
        </w:rPr>
        <w:t>Industry</w:t>
      </w:r>
      <w:proofErr w:type="spellEnd"/>
      <w:proofErr w:type="gramEnd"/>
      <w:r w:rsidRPr="00000534">
        <w:rPr>
          <w:rFonts w:ascii="Calibri" w:hAnsi="Calibri" w:cs="Calibri"/>
          <w:sz w:val="22"/>
          <w:szCs w:val="22"/>
        </w:rPr>
        <w:t xml:space="preserve"> s.r.o. je zapsaná v obchodním rejstříku vedeném u Krajského soudu v Ostravě pod spisovou značkou: C 14150.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600935AC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</w:t>
      </w:r>
      <w:r w:rsidR="00EA0473">
        <w:rPr>
          <w:rFonts w:ascii="Calibri" w:hAnsi="Calibri" w:cs="Calibri"/>
          <w:b/>
          <w:sz w:val="22"/>
          <w:szCs w:val="22"/>
        </w:rPr>
        <w:t xml:space="preserve"> nebo také „zaměstnavatel“</w:t>
      </w:r>
      <w:r w:rsidRPr="00ED1A9D">
        <w:rPr>
          <w:rFonts w:ascii="Calibri" w:hAnsi="Calibri" w:cs="Calibri"/>
          <w:b/>
          <w:sz w:val="22"/>
          <w:szCs w:val="22"/>
        </w:rPr>
        <w:t>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4FD20FA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48AFA1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4D98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79038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28293D" w14:paraId="35797BC3" w14:textId="77777777">
        <w:trPr>
          <w:trHeight w:val="10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8BD43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2566E0" w:rsidP="0028293D" w:rsidRDefault="002566E0" w14:paraId="05EB39A5" w14:textId="47C55262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28293D" w:rsidTr="00A21757" w14:paraId="4D4952B7" w14:textId="77777777">
        <w:trPr>
          <w:trHeight w:val="330"/>
        </w:trPr>
        <w:tc>
          <w:tcPr>
            <w:tcW w:w="2622" w:type="dxa"/>
          </w:tcPr>
          <w:p w:rsidRPr="00412A93" w:rsidR="0028293D" w:rsidP="0028293D" w:rsidRDefault="0028293D" w14:paraId="22130FB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28293D" w:rsidP="0028293D" w:rsidRDefault="0028293D" w14:paraId="504DA1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28293D" w14:paraId="7080E4D5" w14:textId="4C06D462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="00176B2B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0E711B61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</w:t>
      </w:r>
      <w:r w:rsidR="00EA0473">
        <w:rPr>
          <w:rFonts w:ascii="Calibri" w:hAnsi="Calibri" w:cs="Calibri"/>
          <w:b/>
          <w:sz w:val="22"/>
          <w:szCs w:val="22"/>
        </w:rPr>
        <w:t xml:space="preserve"> nebo také „vzdělávací zařízení“</w:t>
      </w:r>
      <w:r w:rsidRPr="00ED1A9D">
        <w:rPr>
          <w:rFonts w:ascii="Calibri" w:hAnsi="Calibri" w:cs="Calibri"/>
          <w:b/>
          <w:sz w:val="22"/>
          <w:szCs w:val="22"/>
        </w:rPr>
        <w:t>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="00021428" w:rsidP="00823ECF" w:rsidRDefault="00021428" w14:paraId="7653FD25" w14:textId="0F236B5B">
      <w:pPr>
        <w:jc w:val="both"/>
        <w:rPr>
          <w:rFonts w:ascii="Calibri" w:hAnsi="Calibri" w:cs="Calibri"/>
          <w:sz w:val="22"/>
          <w:szCs w:val="22"/>
        </w:rPr>
      </w:pPr>
    </w:p>
    <w:p w:rsidRPr="005D34CC" w:rsidR="00021428" w:rsidP="00823ECF" w:rsidRDefault="00021428" w14:paraId="0A4DFB9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158FDD59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="00D62AE9" w:rsidP="00DF41C6" w:rsidRDefault="00D62AE9" w14:paraId="54AFFED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0DB5BB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0CAEA8E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361681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5A14C6C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4B3EE02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476B43" w14:paraId="13540963" w14:textId="6A1BE576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28293D" w:rsidP="0028293D" w:rsidRDefault="0028293D" w14:paraId="52B69DB4" w14:textId="6533F636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bookmarkStart w:name="_Hlk491784443" w:id="0"/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závazek dodavatele, že pro objednatele zrealizuje </w:t>
      </w:r>
      <w:r>
        <w:rPr>
          <w:rFonts w:cs="Calibri" w:asciiTheme="majorHAnsi" w:hAnsiTheme="majorHAnsi"/>
          <w:sz w:val="22"/>
          <w:szCs w:val="22"/>
        </w:rPr>
        <w:t xml:space="preserve">odborné proškolení </w:t>
      </w:r>
      <w:r w:rsidRPr="00BE28F5">
        <w:rPr>
          <w:rFonts w:cs="Calibri" w:asciiTheme="majorHAnsi" w:hAnsiTheme="majorHAnsi"/>
          <w:sz w:val="22"/>
          <w:szCs w:val="22"/>
        </w:rPr>
        <w:t>zaměstnanců</w:t>
      </w:r>
      <w:r>
        <w:rPr>
          <w:rFonts w:cs="Calibri" w:asciiTheme="majorHAnsi" w:hAnsiTheme="majorHAnsi"/>
          <w:sz w:val="22"/>
          <w:szCs w:val="22"/>
        </w:rPr>
        <w:t xml:space="preserve"> </w:t>
      </w:r>
      <w:r w:rsidRPr="00FD40E2">
        <w:rPr>
          <w:rFonts w:cs="Calibri" w:asciiTheme="majorHAnsi" w:hAnsiTheme="majorHAnsi"/>
          <w:color w:val="FF0000"/>
          <w:sz w:val="22"/>
          <w:szCs w:val="22"/>
        </w:rPr>
        <w:t>v části 1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 – </w:t>
      </w:r>
      <w:r>
        <w:rPr>
          <w:rFonts w:cs="Calibri" w:asciiTheme="majorHAnsi" w:hAnsiTheme="majorHAnsi"/>
          <w:iCs/>
          <w:color w:val="FF0000"/>
          <w:sz w:val="22"/>
          <w:szCs w:val="22"/>
        </w:rPr>
        <w:t>Obsluha pracovních plošiny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/v </w:t>
      </w:r>
      <w:r w:rsidRPr="00FD40E2">
        <w:rPr>
          <w:rFonts w:cs="Calibri" w:asciiTheme="majorHAnsi" w:hAnsiTheme="majorHAnsi"/>
          <w:color w:val="FF0000"/>
          <w:sz w:val="22"/>
          <w:szCs w:val="22"/>
        </w:rPr>
        <w:t>části 2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FD40E2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>
        <w:rPr>
          <w:rFonts w:cs="Calibri" w:asciiTheme="majorHAnsi" w:hAnsiTheme="majorHAnsi"/>
          <w:iCs/>
          <w:color w:val="FF0000"/>
          <w:sz w:val="22"/>
          <w:szCs w:val="22"/>
        </w:rPr>
        <w:t xml:space="preserve">Základy </w:t>
      </w:r>
      <w:proofErr w:type="spellStart"/>
      <w:r>
        <w:rPr>
          <w:rFonts w:cs="Calibri" w:asciiTheme="majorHAnsi" w:hAnsiTheme="majorHAnsi"/>
          <w:iCs/>
          <w:color w:val="FF0000"/>
          <w:sz w:val="22"/>
          <w:szCs w:val="22"/>
        </w:rPr>
        <w:t>Iventor</w:t>
      </w:r>
      <w:proofErr w:type="spellEnd"/>
      <w:r>
        <w:rPr>
          <w:rFonts w:cs="Calibri" w:asciiTheme="majorHAnsi" w:hAnsiTheme="majorHAnsi"/>
          <w:color w:val="FF0000"/>
          <w:sz w:val="22"/>
          <w:szCs w:val="22"/>
        </w:rPr>
        <w:t>/v</w:t>
      </w:r>
      <w:r w:rsidRPr="00FD40E2">
        <w:rPr>
          <w:rFonts w:cs="Calibri" w:asciiTheme="majorHAnsi" w:hAnsiTheme="majorHAnsi"/>
          <w:color w:val="FF0000"/>
          <w:sz w:val="22"/>
          <w:szCs w:val="22"/>
        </w:rPr>
        <w:t xml:space="preserve"> části 3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 – Obsluha tlakových nádob stabilních </w:t>
      </w:r>
      <w:r w:rsidRPr="005E69EF">
        <w:rPr>
          <w:rFonts w:ascii="Calibri" w:hAnsi="Calibri" w:cs="Calibri"/>
          <w:b/>
          <w:i/>
          <w:color w:val="000000"/>
          <w:sz w:val="20"/>
        </w:rPr>
        <w:t xml:space="preserve">(pozn. </w:t>
      </w:r>
      <w:r>
        <w:rPr>
          <w:rFonts w:ascii="Calibri" w:hAnsi="Calibri" w:cs="Calibri"/>
          <w:b/>
          <w:i/>
          <w:color w:val="000000"/>
          <w:sz w:val="20"/>
        </w:rPr>
        <w:t>z</w:t>
      </w:r>
      <w:r w:rsidRPr="005E69EF">
        <w:rPr>
          <w:rFonts w:ascii="Calibri" w:hAnsi="Calibri" w:cs="Calibri"/>
          <w:b/>
          <w:i/>
          <w:color w:val="000000"/>
          <w:sz w:val="20"/>
        </w:rPr>
        <w:t>adavatele</w:t>
      </w:r>
      <w:r w:rsidRPr="00266EBC">
        <w:rPr>
          <w:rFonts w:ascii="Calibri" w:hAnsi="Calibri" w:cs="Calibri"/>
          <w:b/>
          <w:i/>
          <w:color w:val="000000"/>
          <w:sz w:val="20"/>
        </w:rPr>
        <w:t>: účastník vybere jednu z možností podle toho, na kterou část podává nabídku</w:t>
      </w:r>
      <w:r>
        <w:rPr>
          <w:rFonts w:ascii="Calibri" w:hAnsi="Calibri" w:cs="Calibri"/>
          <w:b/>
          <w:i/>
          <w:color w:val="000000"/>
          <w:sz w:val="20"/>
        </w:rPr>
        <w:t xml:space="preserve">) </w:t>
      </w:r>
      <w:r w:rsidRPr="00BE28F5">
        <w:rPr>
          <w:rFonts w:cs="Calibri" w:asciiTheme="majorHAnsi" w:hAnsiTheme="majorHAnsi"/>
          <w:sz w:val="22"/>
          <w:szCs w:val="22"/>
        </w:rPr>
        <w:t>dle Výzvy k podání nabídek</w:t>
      </w:r>
      <w:r>
        <w:rPr>
          <w:rFonts w:cs="Calibri" w:asciiTheme="majorHAnsi" w:hAnsiTheme="majorHAnsi"/>
          <w:sz w:val="22"/>
          <w:szCs w:val="22"/>
        </w:rPr>
        <w:t xml:space="preserve"> (dále jen „Výzva“) pro zakázku</w:t>
      </w:r>
      <w:r w:rsidRPr="00BE28F5">
        <w:rPr>
          <w:rFonts w:cs="Calibri" w:asciiTheme="majorHAnsi" w:hAnsiTheme="majorHAnsi"/>
          <w:sz w:val="22"/>
          <w:szCs w:val="22"/>
        </w:rPr>
        <w:t xml:space="preserve"> „</w:t>
      </w:r>
      <w:r>
        <w:rPr>
          <w:rFonts w:asciiTheme="majorHAnsi" w:hAnsiTheme="majorHAnsi"/>
          <w:b/>
          <w:sz w:val="22"/>
          <w:szCs w:val="22"/>
        </w:rPr>
        <w:t xml:space="preserve">Odborné proškolení zaměstnanců KOMA - </w:t>
      </w:r>
      <w:proofErr w:type="spellStart"/>
      <w:r>
        <w:rPr>
          <w:rFonts w:asciiTheme="majorHAnsi" w:hAnsiTheme="majorHAnsi"/>
          <w:b/>
          <w:sz w:val="22"/>
          <w:szCs w:val="22"/>
        </w:rPr>
        <w:t>Industry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s.r.o.</w:t>
      </w:r>
      <w:r w:rsidR="002B5FA2">
        <w:rPr>
          <w:rFonts w:asciiTheme="majorHAnsi" w:hAnsiTheme="majorHAnsi"/>
          <w:b/>
          <w:sz w:val="22"/>
          <w:szCs w:val="22"/>
        </w:rPr>
        <w:t xml:space="preserve"> – II.</w:t>
      </w:r>
      <w:r>
        <w:rPr>
          <w:rFonts w:asciiTheme="majorHAnsi" w:hAnsiTheme="majorHAnsi"/>
          <w:b/>
          <w:sz w:val="22"/>
          <w:szCs w:val="22"/>
        </w:rPr>
        <w:t xml:space="preserve">“ </w:t>
      </w:r>
      <w:r>
        <w:rPr>
          <w:rFonts w:asciiTheme="majorHAnsi" w:hAnsiTheme="majorHAnsi"/>
          <w:sz w:val="22"/>
          <w:szCs w:val="22"/>
        </w:rPr>
        <w:t>v</w:t>
      </w:r>
      <w:r w:rsidRPr="00C44288">
        <w:rPr>
          <w:rFonts w:cs="Calibri" w:asciiTheme="majorHAnsi" w:hAnsiTheme="majorHAnsi"/>
          <w:iCs/>
          <w:sz w:val="22"/>
          <w:szCs w:val="22"/>
        </w:rPr>
        <w:t xml:space="preserve"> rámci projektu OPZ</w:t>
      </w:r>
      <w:r w:rsidRPr="00BE28F5">
        <w:rPr>
          <w:rFonts w:cs="Calibri" w:asciiTheme="majorHAnsi" w:hAnsiTheme="majorHAnsi"/>
          <w:sz w:val="22"/>
          <w:szCs w:val="22"/>
        </w:rPr>
        <w:t xml:space="preserve"> „</w:t>
      </w:r>
      <w:r>
        <w:rPr>
          <w:rFonts w:cs="Calibri" w:asciiTheme="majorHAnsi" w:hAnsiTheme="majorHAnsi"/>
          <w:b/>
          <w:sz w:val="22"/>
          <w:szCs w:val="22"/>
        </w:rPr>
        <w:t>Podpora odborného vzdělávání zaměstnanců II (OPZ)</w:t>
      </w:r>
      <w:r w:rsidRPr="002D161D">
        <w:rPr>
          <w:rFonts w:cs="Calibri" w:asciiTheme="majorHAnsi" w:hAnsiTheme="majorHAnsi"/>
          <w:b/>
          <w:sz w:val="22"/>
          <w:szCs w:val="22"/>
        </w:rPr>
        <w:t>.</w:t>
      </w:r>
      <w:r w:rsidRPr="00BE28F5">
        <w:rPr>
          <w:rFonts w:cs="Calibri" w:asciiTheme="majorHAnsi" w:hAnsiTheme="majorHAnsi"/>
          <w:sz w:val="22"/>
          <w:szCs w:val="22"/>
        </w:rPr>
        <w:t xml:space="preserve">, </w:t>
      </w:r>
      <w:proofErr w:type="spellStart"/>
      <w:r w:rsidRPr="00BE28F5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>
        <w:rPr>
          <w:rFonts w:cs="Calibri" w:asciiTheme="majorHAnsi" w:hAnsiTheme="majorHAnsi"/>
          <w:sz w:val="22"/>
          <w:szCs w:val="22"/>
        </w:rPr>
        <w:t xml:space="preserve">. číslo projektu </w:t>
      </w:r>
      <w:r w:rsidRPr="002D161D">
        <w:rPr>
          <w:rFonts w:cs="Calibri" w:asciiTheme="majorHAnsi" w:hAnsiTheme="majorHAnsi"/>
          <w:b/>
          <w:sz w:val="22"/>
          <w:szCs w:val="22"/>
        </w:rPr>
        <w:t>CZ.03.1.52/0.0/0.0/</w:t>
      </w:r>
      <w:r>
        <w:rPr>
          <w:rFonts w:cs="Calibri" w:asciiTheme="majorHAnsi" w:hAnsiTheme="majorHAnsi"/>
          <w:b/>
          <w:sz w:val="22"/>
          <w:szCs w:val="22"/>
        </w:rPr>
        <w:t>15_021/0000053</w:t>
      </w:r>
      <w:r w:rsidRPr="00BE28F5">
        <w:rPr>
          <w:rFonts w:cs="Calibri" w:asciiTheme="majorHAnsi" w:hAnsiTheme="majorHAnsi"/>
          <w:sz w:val="22"/>
          <w:szCs w:val="22"/>
        </w:rPr>
        <w:t>“</w:t>
      </w:r>
      <w:r>
        <w:rPr>
          <w:rFonts w:cs="Calibri" w:asciiTheme="majorHAnsi" w:hAnsiTheme="majorHAnsi"/>
          <w:sz w:val="22"/>
          <w:szCs w:val="22"/>
        </w:rPr>
        <w:t xml:space="preserve"> (dále jen „projekt“) (dále souhrnně jen „vzdělávání zaměstnanců“)</w:t>
      </w:r>
      <w:r w:rsidRPr="00BE28F5">
        <w:rPr>
          <w:rFonts w:cs="Calibri" w:asciiTheme="majorHAnsi" w:hAnsiTheme="majorHAnsi"/>
          <w:sz w:val="22"/>
          <w:szCs w:val="22"/>
        </w:rPr>
        <w:t>.</w:t>
      </w:r>
      <w:r>
        <w:rPr>
          <w:rFonts w:cs="Calibri" w:asciiTheme="majorHAnsi" w:hAnsiTheme="majorHAnsi"/>
          <w:sz w:val="22"/>
          <w:szCs w:val="22"/>
        </w:rPr>
        <w:t xml:space="preserve"> </w:t>
      </w:r>
    </w:p>
    <w:p w:rsidRPr="00D36D50" w:rsidR="0028293D" w:rsidP="0028293D" w:rsidRDefault="0028293D" w14:paraId="42CCF69B" w14:textId="77777777">
      <w:pPr>
        <w:pStyle w:val="Odstavecseseznamem"/>
        <w:tabs>
          <w:tab w:val="left" w:pos="2694"/>
        </w:tabs>
        <w:spacing w:line="288" w:lineRule="auto"/>
        <w:ind w:left="540"/>
        <w:jc w:val="both"/>
        <w:rPr>
          <w:rFonts w:ascii="Calibri" w:hAnsi="Calibri" w:cs="Calibri"/>
          <w:color w:val="FF0000"/>
          <w:sz w:val="22"/>
          <w:szCs w:val="22"/>
        </w:rPr>
      </w:pPr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nabídka musí obsahovat samostatnou smlouvu pro každou část zakázky</w:t>
      </w:r>
      <w:r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.</w:t>
      </w:r>
    </w:p>
    <w:p w:rsidRPr="00D23CDD" w:rsidR="00C7626D" w:rsidP="00D36D50" w:rsidRDefault="00D639B8" w14:paraId="79202C4F" w14:textId="30D8241D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C414F4" w:rsidR="0053165E">
        <w:rPr>
          <w:rFonts w:ascii="Calibri" w:hAnsi="Calibri" w:cs="Calibri"/>
          <w:sz w:val="22"/>
          <w:szCs w:val="22"/>
        </w:rPr>
        <w:t xml:space="preserve">Nedílnou součástí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 w:rsidR="0053165E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0"/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6F0432">
        <w:rPr>
          <w:rFonts w:ascii="Calibri" w:hAnsi="Calibri" w:cs="Calibri"/>
          <w:sz w:val="22"/>
          <w:szCs w:val="22"/>
        </w:rPr>
        <w:t>.</w:t>
      </w: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D639B8" w:rsidRDefault="00D75680" w14:paraId="3ED11E7B" w14:textId="77777777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</w:t>
      </w:r>
      <w:r w:rsidR="00A22379">
        <w:rPr>
          <w:rFonts w:ascii="Calibri" w:hAnsi="Calibri" w:cs="Calibri"/>
          <w:sz w:val="22"/>
          <w:szCs w:val="22"/>
        </w:rPr>
        <w:t xml:space="preserve"> této </w:t>
      </w:r>
      <w:r w:rsidRPr="00C7626D" w:rsidR="001176E5">
        <w:rPr>
          <w:rFonts w:ascii="Calibri" w:hAnsi="Calibri" w:cs="Calibri"/>
          <w:sz w:val="22"/>
          <w:szCs w:val="22"/>
        </w:rPr>
        <w:t xml:space="preserve">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6E0321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</w:t>
      </w:r>
      <w:r w:rsidR="00261ED3">
        <w:rPr>
          <w:rFonts w:ascii="Calibri" w:hAnsi="Calibri" w:cs="Calibri"/>
          <w:sz w:val="22"/>
          <w:szCs w:val="22"/>
        </w:rPr>
        <w:t>včetně</w:t>
      </w:r>
      <w:r w:rsidR="00A22379">
        <w:rPr>
          <w:rFonts w:ascii="Calibri" w:hAnsi="Calibri" w:cs="Calibri"/>
          <w:sz w:val="22"/>
          <w:szCs w:val="22"/>
        </w:rPr>
        <w:t xml:space="preserve"> jejích</w:t>
      </w:r>
      <w:r w:rsidR="00261ED3">
        <w:rPr>
          <w:rFonts w:ascii="Calibri" w:hAnsi="Calibri" w:cs="Calibri"/>
          <w:sz w:val="22"/>
          <w:szCs w:val="22"/>
        </w:rPr>
        <w:t xml:space="preserve"> příloh.</w:t>
      </w:r>
    </w:p>
    <w:p w:rsidRPr="00C7626D" w:rsidR="00D639B8" w:rsidP="00D639B8" w:rsidRDefault="00D639B8" w14:paraId="51CAE7E3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="00DF41C6" w:rsidP="00DF41C6" w:rsidRDefault="00927F4A" w14:paraId="279FB318" w14:textId="30758589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Povinnosti dodavatele</w:t>
      </w:r>
      <w:r w:rsidR="00EA0473">
        <w:rPr>
          <w:rFonts w:ascii="Calibri" w:hAnsi="Calibri" w:cs="Calibri"/>
          <w:b/>
          <w:i/>
          <w:sz w:val="22"/>
          <w:szCs w:val="22"/>
        </w:rPr>
        <w:t>/vzdělávacího zařízení</w:t>
      </w:r>
    </w:p>
    <w:p w:rsidR="00D639B8" w:rsidP="00DF41C6" w:rsidRDefault="00D639B8" w14:paraId="731B20D1" w14:textId="72C6EC9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A525F7" w:rsidRDefault="00D639B8" w14:paraId="6FD6C26B" w14:textId="11C24165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639B8" w:rsidR="00D639B8" w:rsidP="00A525F7" w:rsidRDefault="00D639B8" w14:paraId="701FCE2C" w14:textId="77777777">
      <w:pPr>
        <w:pStyle w:val="boddohodyii0"/>
        <w:numPr>
          <w:ilvl w:val="0"/>
          <w:numId w:val="32"/>
        </w:numPr>
        <w:spacing w:after="120"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 průběhu vzdělávací aktivity zajistit prokazatelnou denní evidenci (včetně podpisů všech zaměstnanců a lektora):</w:t>
      </w:r>
    </w:p>
    <w:p w:rsidRPr="00D639B8" w:rsidR="00D639B8" w:rsidP="00A525F7" w:rsidRDefault="00D639B8" w14:paraId="0F354FEB" w14:textId="77777777">
      <w:pPr>
        <w:numPr>
          <w:ilvl w:val="1"/>
          <w:numId w:val="30"/>
        </w:numPr>
        <w:suppressAutoHyphens/>
        <w:spacing w:after="120" w:line="360" w:lineRule="auto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Evidence docházky zaměstnanců, kteří se účastní vzdělávací aktivity, a to s uvedením počtu hodin, v nichž se jednotliví zaměstnanci vzdělávací aktivity zúčastnili, přestávka na oběd a přerušení výuky. </w:t>
      </w:r>
    </w:p>
    <w:p w:rsidRPr="00D639B8" w:rsidR="00D639B8" w:rsidP="00A525F7" w:rsidRDefault="00D639B8" w14:paraId="0B47AD6F" w14:textId="77777777">
      <w:pPr>
        <w:numPr>
          <w:ilvl w:val="1"/>
          <w:numId w:val="30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lastRenderedPageBreak/>
        <w:t xml:space="preserve">Plán výuky (třídní kniha) a to minimálně v rozsahu: datum, hodina začátku a konce, téma, počet hodin vzdělávací aktivity. </w:t>
      </w:r>
    </w:p>
    <w:p w:rsidRPr="00D639B8" w:rsidR="00D639B8" w:rsidP="00A525F7" w:rsidRDefault="00D639B8" w14:paraId="57D5449A" w14:textId="77777777">
      <w:pPr>
        <w:suppressAutoHyphens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2BB5BA83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Neprodleně při zahájení výuky v daném dni e-mailem či telefonicky informovat zaměstnavatele o absenci pracovníků v kurzu. </w:t>
      </w:r>
    </w:p>
    <w:p w:rsidRPr="00D639B8" w:rsidR="00D639B8" w:rsidP="00A525F7" w:rsidRDefault="00D639B8" w14:paraId="75C10303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089D789D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Mít evidenci docházky a výuky aktuálně vyplňované vždy na začátku každého výukového dne z důvodu veřejnosprávní kontroly v hodině objednatelem příp. poskytovatelem dotace (Úřad práce ČR).</w:t>
      </w:r>
    </w:p>
    <w:p w:rsidRPr="00D639B8" w:rsidR="00D639B8" w:rsidP="00A525F7" w:rsidRDefault="00D639B8" w14:paraId="1C28CF84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64ADC26F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 </w:t>
      </w:r>
    </w:p>
    <w:p w:rsidRPr="00D639B8" w:rsidR="00D639B8" w:rsidP="00A525F7" w:rsidRDefault="00D639B8" w14:paraId="7909011A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697C280C" w14:textId="29E802A5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V dostatečném předstihu informovat zaměstnavatele o všech změnách v "Plánovaném harmonogramu vzdělávací aktivity), tak, aby zaměstnavatel zajistil písemné informování úřadu práce o změnách v "Plánovaném harmonogramu vzdělávací </w:t>
      </w:r>
      <w:proofErr w:type="gram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aktivity</w:t>
      </w:r>
      <w:r w:rsidR="002566E0">
        <w:rPr>
          <w:rFonts w:ascii="Calibri" w:hAnsi="Calibri" w:cs="Calibri"/>
          <w:kern w:val="0"/>
          <w:sz w:val="22"/>
          <w:szCs w:val="22"/>
          <w:lang w:eastAsia="cs-CZ"/>
        </w:rPr>
        <w:t xml:space="preserve">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- příloha</w:t>
      </w:r>
      <w:proofErr w:type="gram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č. 1 dohody", nejpozději den před zahájením výuky.   </w:t>
      </w:r>
    </w:p>
    <w:p w:rsidRPr="00D639B8" w:rsidR="00D639B8" w:rsidP="00A525F7" w:rsidRDefault="00D639B8" w14:paraId="5B1939E3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71CE9806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Na všech dokumentech uvádět informaci, že „Vzdělávací aktivita byla spolufinancována z prostředků projektu POVEZ II,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 z OPZ“. Studijní materiály, docházky apod. budou označeny povinnými logy. Zajistit propagaci projektu v souladu s pravidly uvedenými v Obecné části pravidel pro žadatele a příjemce v rámci OPZ.</w:t>
      </w:r>
    </w:p>
    <w:p w:rsidRPr="00D639B8" w:rsidR="00D639B8" w:rsidP="00A525F7" w:rsidRDefault="00D639B8" w14:paraId="1DAB00DD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444CDA4E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Po ukončení vzdělávací aktivity zaslat zaměstnavateli závěrečný protokol.</w:t>
      </w:r>
    </w:p>
    <w:p w:rsidRPr="00D639B8" w:rsidR="00D639B8" w:rsidP="00A525F7" w:rsidRDefault="00D639B8" w14:paraId="535FA8C5" w14:textId="77777777">
      <w:pPr>
        <w:pStyle w:val="Odstavecseseznamem"/>
        <w:spacing w:line="360" w:lineRule="auto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17DA5D85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Vystavit všem úspěšným absolventům v případě akreditovaného vzdělávacího programu nebo vzdělávacího programu realizovaného podle zvláštních právních předpisů doklad o absolvování vzdělávací aktivity – Osvědčení (popř. jiný doklad o úspěšném absolvování aktivity), v případě neakreditovaného vzdělávacího programu je dokladem potvrzení/osvědčení o absolvování vzdělávací aktivity obsahující minimálně identifikaci zaměstnavatele, vzdělavatele, zaměstnance (jméno, příjmení, datum narození), název rozsah a termín vzdělávací aktivity. Pro akreditované i neakreditované vzdělávací programy platí povinnost evidence docházky a výuky.</w:t>
      </w:r>
    </w:p>
    <w:p w:rsidRPr="00D639B8" w:rsidR="00D639B8" w:rsidP="00A525F7" w:rsidRDefault="00D639B8" w14:paraId="2F426387" w14:textId="77777777">
      <w:pPr>
        <w:pStyle w:val="boddohodyii0"/>
        <w:spacing w:line="360" w:lineRule="auto"/>
        <w:ind w:left="720" w:firstLine="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20F0EBF7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 xml:space="preserve"> Náklady na vzdělávací aktivitu fakturovat dle článku II, bodu 8) a vystavit daňový doklad neprodleně po ukončení vzdělávací aktivity. Daňový doklad musí obsahovat název a číslo projektu („Podpora odborného vzdělávání zaměstnanců II“,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CZ.03.1.52/0.0/0.0/15_021/0000053).</w:t>
      </w:r>
    </w:p>
    <w:p w:rsidRPr="00D639B8" w:rsidR="00D639B8" w:rsidP="00A525F7" w:rsidRDefault="00D639B8" w14:paraId="559925DD" w14:textId="77777777">
      <w:pPr>
        <w:pStyle w:val="Odstavecseseznamem"/>
        <w:spacing w:line="360" w:lineRule="auto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6F4E85E5" w14:textId="672A7F2B">
      <w:pPr>
        <w:pStyle w:val="BoddohodyII"/>
        <w:numPr>
          <w:ilvl w:val="0"/>
          <w:numId w:val="3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Uchovávat veškeré dokumenty a účetní doklady související s poskytnutím příspěvku a realizací vzdělávací aktivity v souladu s platnými právními předpisy České republiky, zejména v souladu s ustanovením § 44a odst. 9 zákona č. 218/2000 Sb., o rozpočtových pravidlech a o změně některých souvisejících zákonů (rozpočtová pravidla), ve znění pozdějších předpisů, a to nejméně po dobu 10 let od doby ukončení projektu, přičemž lhůta 10 let se počítá od 1. ledna roku následujícího po roce, v němž byl vyplacen poslední příspěvek.</w:t>
      </w:r>
    </w:p>
    <w:p w:rsidRPr="00D639B8" w:rsidR="00D639B8" w:rsidP="00A525F7" w:rsidRDefault="00D639B8" w14:paraId="327390A3" w14:textId="77777777">
      <w:pPr>
        <w:pStyle w:val="BoddohodyII"/>
        <w:numPr>
          <w:ilvl w:val="0"/>
          <w:numId w:val="3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Vzdělávací zařízení je povinno umožnit provedení veřejnosprávní kontroly sjednaných podmínek pro realizaci vzdělávací aktivity. Kontrolu vykonávají Úřad práce České republiky a jím pověřené osoby, orgány finanční správy, Ministerstvo práce a sociálních věcí, Ministerstvo financí, Nejvyšší kontrolní úřad, Evropská komise a Evropský účetní dvůr, případně další orgány pověřené k výkonu kontroly.</w:t>
      </w:r>
    </w:p>
    <w:p w:rsidRPr="00D639B8" w:rsidR="00D639B8" w:rsidP="00A525F7" w:rsidRDefault="00D639B8" w14:paraId="16808D2B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5CB456D4" w14:textId="77777777">
      <w:pPr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="00D639B8" w:rsidP="00D639B8" w:rsidRDefault="00D639B8" w14:paraId="645370EB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D639B8" w:rsidP="00D639B8" w:rsidRDefault="00D639B8" w14:paraId="68863B59" w14:textId="009FAF49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D639B8" w:rsidRDefault="00D639B8" w14:paraId="091430DB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D639B8" w:rsidP="00DF41C6" w:rsidRDefault="00D639B8" w14:paraId="546EF74E" w14:textId="401249D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639B8" w:rsidP="00D639B8" w:rsidRDefault="00D639B8" w14:paraId="53DFBB6D" w14:textId="462F4D2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Článek V.</w:t>
      </w:r>
    </w:p>
    <w:p w:rsidRPr="005D34CC" w:rsidR="00D639B8" w:rsidP="00D639B8" w:rsidRDefault="00D639B8" w14:paraId="49262A0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D639B8" w:rsidP="00DF41C6" w:rsidRDefault="00D639B8" w14:paraId="18A6D90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D639B8" w:rsidRDefault="005E34F1" w14:paraId="74646756" w14:textId="659D001F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Objednatel je povinen poskytovat dodavatel</w:t>
      </w:r>
      <w:r w:rsidRPr="00D639B8" w:rsidR="00D75680">
        <w:rPr>
          <w:rFonts w:ascii="Calibri" w:hAnsi="Calibri" w:cs="Calibri"/>
          <w:sz w:val="22"/>
          <w:szCs w:val="22"/>
        </w:rPr>
        <w:t>i</w:t>
      </w:r>
      <w:r w:rsidRPr="00D639B8">
        <w:rPr>
          <w:rFonts w:ascii="Calibri" w:hAnsi="Calibri" w:cs="Calibri"/>
          <w:sz w:val="22"/>
          <w:szCs w:val="22"/>
        </w:rPr>
        <w:t xml:space="preserve"> po celou dobu </w:t>
      </w:r>
      <w:r w:rsidRPr="00D639B8" w:rsidR="00A22379">
        <w:rPr>
          <w:rFonts w:ascii="Calibri" w:hAnsi="Calibri" w:cs="Calibri"/>
          <w:sz w:val="22"/>
          <w:szCs w:val="22"/>
        </w:rPr>
        <w:t>plnění této smlouvy</w:t>
      </w:r>
      <w:r w:rsidRPr="00D639B8">
        <w:rPr>
          <w:rFonts w:ascii="Calibri" w:hAnsi="Calibri" w:cs="Calibri"/>
          <w:sz w:val="22"/>
          <w:szCs w:val="22"/>
        </w:rPr>
        <w:t xml:space="preserve"> řádnou a včasnou informační a odbornou podporu nezbytnou k řádnému a včasnému provedení předmětu plnění</w:t>
      </w:r>
      <w:r w:rsidRPr="00D639B8" w:rsidR="00A22379">
        <w:rPr>
          <w:rFonts w:ascii="Calibri" w:hAnsi="Calibri" w:cs="Calibri"/>
          <w:sz w:val="22"/>
          <w:szCs w:val="22"/>
        </w:rPr>
        <w:t xml:space="preserve"> dle této smlouvy</w:t>
      </w:r>
      <w:r w:rsidRPr="00D639B8">
        <w:rPr>
          <w:rFonts w:ascii="Calibri" w:hAnsi="Calibri" w:cs="Calibri"/>
          <w:sz w:val="22"/>
          <w:szCs w:val="22"/>
        </w:rPr>
        <w:t xml:space="preserve">. </w:t>
      </w:r>
      <w:bookmarkStart w:name="_Hlk491784608" w:id="1"/>
    </w:p>
    <w:p w:rsidR="00D639B8" w:rsidP="00D639B8" w:rsidRDefault="00D639B8" w14:paraId="3AE69F17" w14:textId="77777777">
      <w:pPr>
        <w:pStyle w:val="Odstavecseseznamem"/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D639B8" w:rsidP="00D639B8" w:rsidRDefault="0047046C" w14:paraId="754EA857" w14:textId="76E732E7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D639B8" w:rsidR="00884DE3">
        <w:rPr>
          <w:rFonts w:ascii="Calibri" w:hAnsi="Calibri" w:cs="Calibri"/>
          <w:sz w:val="22"/>
          <w:szCs w:val="22"/>
        </w:rPr>
        <w:t>Č</w:t>
      </w:r>
      <w:r w:rsidRPr="00D639B8">
        <w:rPr>
          <w:rFonts w:ascii="Calibri" w:hAnsi="Calibri" w:cs="Calibri"/>
          <w:sz w:val="22"/>
          <w:szCs w:val="22"/>
        </w:rPr>
        <w:t>l. VIII.) za podmínek sjednaných v </w:t>
      </w:r>
      <w:r w:rsidRPr="00D639B8" w:rsidR="00884DE3">
        <w:rPr>
          <w:rFonts w:ascii="Calibri" w:hAnsi="Calibri" w:cs="Calibri"/>
          <w:sz w:val="22"/>
          <w:szCs w:val="22"/>
        </w:rPr>
        <w:t>Č</w:t>
      </w:r>
      <w:r w:rsidRPr="00D639B8">
        <w:rPr>
          <w:rFonts w:ascii="Calibri" w:hAnsi="Calibri" w:cs="Calibri"/>
          <w:sz w:val="22"/>
          <w:szCs w:val="22"/>
        </w:rPr>
        <w:t xml:space="preserve">lánku </w:t>
      </w:r>
      <w:r w:rsidRPr="00D639B8" w:rsidR="000A2AA0">
        <w:rPr>
          <w:rFonts w:ascii="Calibri" w:hAnsi="Calibri" w:cs="Calibri"/>
          <w:sz w:val="22"/>
          <w:szCs w:val="22"/>
        </w:rPr>
        <w:t>I</w:t>
      </w:r>
      <w:r w:rsidRPr="00D639B8">
        <w:rPr>
          <w:rFonts w:ascii="Calibri" w:hAnsi="Calibri" w:cs="Calibri"/>
          <w:sz w:val="22"/>
          <w:szCs w:val="22"/>
        </w:rPr>
        <w:t>X</w:t>
      </w:r>
      <w:r w:rsidRPr="00D639B8" w:rsidR="00060C6F">
        <w:rPr>
          <w:rFonts w:ascii="Calibri" w:hAnsi="Calibri" w:cs="Calibri"/>
          <w:sz w:val="22"/>
          <w:szCs w:val="22"/>
        </w:rPr>
        <w:t>.</w:t>
      </w:r>
      <w:r w:rsidRPr="00D639B8">
        <w:rPr>
          <w:rFonts w:ascii="Calibri" w:hAnsi="Calibri" w:cs="Calibri"/>
          <w:sz w:val="22"/>
          <w:szCs w:val="22"/>
        </w:rPr>
        <w:t xml:space="preserve"> této smlouvy. </w:t>
      </w:r>
      <w:bookmarkEnd w:id="1"/>
    </w:p>
    <w:p w:rsidRPr="00D639B8" w:rsidR="00D639B8" w:rsidP="00D639B8" w:rsidRDefault="00D639B8" w14:paraId="13FCAE5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D639B8" w:rsidP="00D639B8" w:rsidRDefault="00D639B8" w14:paraId="22578E59" w14:textId="77777777">
      <w:pPr>
        <w:pStyle w:val="Odstavecseseznamem"/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Pr="00D639B8" w:rsidR="005E34F1" w:rsidP="00D639B8" w:rsidRDefault="005E34F1" w14:paraId="1B2A196E" w14:textId="10D277E8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D639B8" w:rsidR="00D75680">
        <w:rPr>
          <w:rFonts w:ascii="Calibri" w:hAnsi="Calibri" w:cs="Calibri"/>
          <w:sz w:val="22"/>
          <w:szCs w:val="22"/>
        </w:rPr>
        <w:t>e</w:t>
      </w:r>
      <w:r w:rsidRPr="00D639B8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0A64211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="00A33D5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C06DEE" w:rsidRDefault="00927F4A" w14:paraId="2E47CDA8" w14:textId="652009BF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Další p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ráva a povinnosti dodavatele</w:t>
      </w:r>
    </w:p>
    <w:p w:rsidR="00A33D5D" w:rsidP="005143B0" w:rsidRDefault="003D0EBB" w14:paraId="18964633" w14:textId="52A36250">
      <w:pPr>
        <w:pStyle w:val="Odstavecseseznamem"/>
        <w:keepNext/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3D5D">
        <w:rPr>
          <w:rFonts w:ascii="Calibri" w:hAnsi="Calibri" w:cs="Calibri"/>
          <w:sz w:val="22"/>
          <w:szCs w:val="22"/>
        </w:rPr>
        <w:t>Dodavatel je povinen zrealizovat</w:t>
      </w:r>
      <w:r w:rsidRPr="00A33D5D" w:rsidR="00C02DAE">
        <w:rPr>
          <w:rFonts w:ascii="Calibri" w:hAnsi="Calibri" w:cs="Calibri"/>
          <w:sz w:val="22"/>
          <w:szCs w:val="22"/>
        </w:rPr>
        <w:t xml:space="preserve"> vzdělávání </w:t>
      </w:r>
      <w:r w:rsidRPr="00A33D5D" w:rsidR="00A22379">
        <w:rPr>
          <w:rFonts w:ascii="Calibri" w:hAnsi="Calibri" w:cs="Calibri"/>
          <w:sz w:val="22"/>
          <w:szCs w:val="22"/>
        </w:rPr>
        <w:t xml:space="preserve">zaměstnanců </w:t>
      </w:r>
      <w:r w:rsidRPr="00A33D5D" w:rsidR="00C02DAE">
        <w:rPr>
          <w:rFonts w:ascii="Calibri" w:hAnsi="Calibri" w:cs="Calibri"/>
          <w:sz w:val="22"/>
          <w:szCs w:val="22"/>
        </w:rPr>
        <w:t>v souladu s touto smlouvou</w:t>
      </w:r>
      <w:r w:rsidRPr="00A33D5D" w:rsidR="00A009E1">
        <w:rPr>
          <w:rFonts w:ascii="Calibri" w:hAnsi="Calibri" w:cs="Calibri"/>
          <w:sz w:val="22"/>
          <w:szCs w:val="22"/>
        </w:rPr>
        <w:t xml:space="preserve"> a jejími přílohami, </w:t>
      </w:r>
      <w:r w:rsidRPr="00A33D5D" w:rsidR="00A22379">
        <w:rPr>
          <w:rFonts w:ascii="Calibri" w:hAnsi="Calibri" w:cs="Calibri"/>
          <w:sz w:val="22"/>
          <w:szCs w:val="22"/>
        </w:rPr>
        <w:t>v místě a termínech sjednaných</w:t>
      </w:r>
      <w:r w:rsidRPr="00A33D5D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  <w:r w:rsidRPr="00A33D5D" w:rsidR="00A33D5D">
        <w:rPr>
          <w:rFonts w:ascii="Calibri" w:hAnsi="Calibri" w:cs="Calibri"/>
          <w:sz w:val="22"/>
          <w:szCs w:val="22"/>
        </w:rPr>
        <w:t xml:space="preserve"> </w:t>
      </w:r>
    </w:p>
    <w:p w:rsidR="00A33D5D" w:rsidP="00A33D5D" w:rsidRDefault="00A33D5D" w14:paraId="60FF7C97" w14:textId="77777777">
      <w:pPr>
        <w:pStyle w:val="Odstavecseseznamem"/>
        <w:keepNext/>
        <w:spacing w:line="288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Pr="00A33D5D" w:rsidR="00102665" w:rsidP="005143B0" w:rsidRDefault="0067305F" w14:paraId="360CB6FA" w14:textId="4E7CF59D">
      <w:pPr>
        <w:pStyle w:val="Odstavecseseznamem"/>
        <w:keepNext/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3D5D">
        <w:rPr>
          <w:rFonts w:cs="Calibri" w:asciiTheme="majorHAnsi" w:hAnsiTheme="majorHAnsi"/>
          <w:sz w:val="22"/>
          <w:szCs w:val="22"/>
        </w:rPr>
        <w:t>Dodavatel se zavazuje poskytnou</w:t>
      </w:r>
      <w:r w:rsidRPr="00A33D5D" w:rsidR="00144D32">
        <w:rPr>
          <w:rFonts w:cs="Calibri" w:asciiTheme="majorHAnsi" w:hAnsiTheme="majorHAnsi"/>
          <w:sz w:val="22"/>
          <w:szCs w:val="22"/>
        </w:rPr>
        <w:t>t</w:t>
      </w:r>
      <w:r w:rsidRPr="00A33D5D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A33D5D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červen</w:t>
      </w:r>
      <w:r w:rsidR="0028293D">
        <w:rPr>
          <w:rFonts w:cs="Calibri" w:asciiTheme="majorHAnsi" w:hAnsiTheme="majorHAnsi"/>
          <w:b/>
          <w:sz w:val="22"/>
          <w:szCs w:val="22"/>
        </w:rPr>
        <w:t>ec</w:t>
      </w:r>
      <w:r w:rsidRPr="00A33D5D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proofErr w:type="gramStart"/>
      <w:r w:rsidRPr="00A33D5D" w:rsidR="006E0321">
        <w:rPr>
          <w:rFonts w:cs="Calibri" w:asciiTheme="majorHAnsi" w:hAnsiTheme="majorHAnsi"/>
          <w:b/>
          <w:sz w:val="22"/>
          <w:szCs w:val="22"/>
        </w:rPr>
        <w:t>202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2</w:t>
      </w:r>
      <w:r w:rsidRPr="00A33D5D" w:rsidR="006E0321">
        <w:rPr>
          <w:rFonts w:cs="Calibri" w:asciiTheme="majorHAnsi" w:hAnsiTheme="majorHAnsi"/>
          <w:b/>
          <w:sz w:val="22"/>
          <w:szCs w:val="22"/>
        </w:rPr>
        <w:t xml:space="preserve"> – 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červen</w:t>
      </w:r>
      <w:proofErr w:type="gramEnd"/>
      <w:r w:rsidRPr="00A33D5D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A33D5D" w:rsidR="001F12B8">
        <w:rPr>
          <w:rFonts w:cs="Calibri" w:asciiTheme="majorHAnsi" w:hAnsiTheme="majorHAnsi"/>
          <w:b/>
          <w:sz w:val="22"/>
          <w:szCs w:val="22"/>
        </w:rPr>
        <w:t>20</w:t>
      </w:r>
      <w:r w:rsidRPr="00A33D5D" w:rsidR="0086243C">
        <w:rPr>
          <w:rFonts w:cs="Calibri" w:asciiTheme="majorHAnsi" w:hAnsiTheme="majorHAnsi"/>
          <w:b/>
          <w:sz w:val="22"/>
          <w:szCs w:val="22"/>
        </w:rPr>
        <w:t>2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3</w:t>
      </w:r>
      <w:r w:rsidRPr="00A33D5D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A33D5D">
        <w:rPr>
          <w:rFonts w:cs="Calibri" w:asciiTheme="majorHAnsi" w:hAnsiTheme="majorHAnsi"/>
          <w:bCs/>
          <w:sz w:val="22"/>
          <w:szCs w:val="22"/>
        </w:rPr>
        <w:t>termíny</w:t>
      </w:r>
      <w:r w:rsidRPr="00A33D5D"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A33D5D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A33D5D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A33D5D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A33D5D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C00AFB">
        <w:rPr>
          <w:rFonts w:asciiTheme="majorHAnsi" w:hAnsiTheme="majorHAnsi"/>
          <w:sz w:val="22"/>
          <w:szCs w:val="22"/>
        </w:rPr>
        <w:t xml:space="preserve">nejpozději </w:t>
      </w:r>
      <w:r w:rsidRPr="00A33D5D" w:rsidR="003D1548">
        <w:rPr>
          <w:rFonts w:asciiTheme="majorHAnsi" w:hAnsiTheme="majorHAnsi"/>
          <w:sz w:val="22"/>
          <w:szCs w:val="22"/>
        </w:rPr>
        <w:t>7</w:t>
      </w:r>
      <w:r w:rsidRPr="00A33D5D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A33D5D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>
        <w:rPr>
          <w:rFonts w:cs="Calibri" w:asciiTheme="majorHAnsi" w:hAnsiTheme="majorHAnsi"/>
          <w:sz w:val="22"/>
          <w:szCs w:val="22"/>
        </w:rPr>
        <w:t>Dodavatel může odmítnout poskytnutí služeb pouze ve výjimečných</w:t>
      </w:r>
      <w:r w:rsidRPr="00A33D5D" w:rsidR="00A22379">
        <w:rPr>
          <w:rFonts w:cs="Calibri" w:asciiTheme="majorHAnsi" w:hAnsiTheme="majorHAnsi"/>
          <w:sz w:val="22"/>
          <w:szCs w:val="22"/>
        </w:rPr>
        <w:t xml:space="preserve"> a</w:t>
      </w:r>
      <w:r w:rsidRPr="00A33D5D">
        <w:rPr>
          <w:rFonts w:cs="Calibri" w:asciiTheme="majorHAnsi" w:hAnsiTheme="majorHAnsi"/>
          <w:sz w:val="22"/>
          <w:szCs w:val="22"/>
        </w:rPr>
        <w:t xml:space="preserve">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886722" w:rsidR="00060C6F" w:rsidP="002566E0" w:rsidRDefault="00A22379" w14:paraId="0CA1095E" w14:textId="675EFC61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name="_Hlk491783248" w:id="2"/>
      <w:r>
        <w:rPr>
          <w:rFonts w:ascii="Calibri" w:hAnsi="Calibri" w:cs="Calibri"/>
          <w:color w:val="000000" w:themeColor="text1"/>
          <w:sz w:val="22"/>
          <w:szCs w:val="22"/>
        </w:rPr>
        <w:t>Vzdělávání zaměstnanců</w:t>
      </w:r>
      <w:r w:rsidRPr="006F0432" w:rsidR="00C02D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6F0432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lektorů).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>V případě změny složení osob v 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lektorském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týmu se dodavatel zavazuje tuto skutečnost objednateli oznámit minimálně </w:t>
      </w:r>
      <w:r w:rsidR="00A525F7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pracovní dn</w:t>
      </w:r>
      <w:r w:rsidR="00A525F7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předem.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>Č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len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 xml:space="preserve">lektorského týmu 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bude plnit požadavky uvedené ve </w:t>
      </w: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>ýzvě</w:t>
      </w:r>
      <w:r w:rsidRPr="006F0432" w:rsidR="009F0DF6">
        <w:rPr>
          <w:rFonts w:ascii="Calibri" w:hAnsi="Calibri" w:cs="Calibri"/>
          <w:color w:val="000000" w:themeColor="text1"/>
          <w:sz w:val="22"/>
          <w:szCs w:val="22"/>
        </w:rPr>
        <w:t xml:space="preserve">, tzn. </w:t>
      </w:r>
      <w:r w:rsidR="009F0DF6">
        <w:rPr>
          <w:rFonts w:ascii="Calibri" w:hAnsi="Calibri" w:cs="Calibri"/>
          <w:sz w:val="22"/>
          <w:szCs w:val="22"/>
        </w:rPr>
        <w:t>bude splňovat minimální požadavky na kvalifikaci stanovené pro členy lektorského týmu</w:t>
      </w:r>
      <w:r w:rsidRPr="00886722" w:rsidR="00886722">
        <w:rPr>
          <w:rFonts w:ascii="Calibri" w:hAnsi="Calibri" w:cs="Calibri"/>
          <w:sz w:val="22"/>
          <w:szCs w:val="22"/>
        </w:rPr>
        <w:t>.</w:t>
      </w:r>
    </w:p>
    <w:bookmarkEnd w:id="2"/>
    <w:p w:rsidRPr="005D34CC" w:rsidR="004D4BBA" w:rsidP="002566E0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1138C7" w:rsidP="002566E0" w:rsidRDefault="00D75680" w14:paraId="71D7FD68" w14:textId="066F9A42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</w:t>
      </w:r>
      <w:r w:rsidR="001138C7">
        <w:rPr>
          <w:rFonts w:ascii="Calibri" w:hAnsi="Calibri" w:cs="Calibri"/>
          <w:sz w:val="22"/>
          <w:szCs w:val="22"/>
        </w:rPr>
        <w:t> </w:t>
      </w:r>
      <w:r w:rsidRPr="005D34CC" w:rsidR="00F641C3">
        <w:rPr>
          <w:rFonts w:ascii="Calibri" w:hAnsi="Calibri" w:cs="Calibri"/>
          <w:sz w:val="22"/>
          <w:szCs w:val="22"/>
        </w:rPr>
        <w:t>souladu</w:t>
      </w:r>
      <w:r w:rsidR="001138C7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1138C7" w:rsidR="001138C7">
        <w:rPr>
          <w:rFonts w:ascii="Calibri" w:hAnsi="Calibri" w:cs="Calibri"/>
          <w:sz w:val="22"/>
          <w:szCs w:val="22"/>
        </w:rPr>
        <w:t>nařízením</w:t>
      </w:r>
      <w:proofErr w:type="spellEnd"/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Evropského</w:t>
      </w:r>
      <w:r w:rsidRPr="001138C7" w:rsidR="001138C7">
        <w:rPr>
          <w:rFonts w:ascii="Calibri" w:hAnsi="Calibri" w:cs="Calibri"/>
          <w:sz w:val="22"/>
          <w:szCs w:val="22"/>
        </w:rPr>
        <w:t xml:space="preserve"> parlamentu a Rady (EU) 2016/679 ze dne 27. dubna 2016, o </w:t>
      </w:r>
      <w:r w:rsidRPr="001138C7" w:rsidR="007A27A8">
        <w:rPr>
          <w:rFonts w:ascii="Calibri" w:hAnsi="Calibri" w:cs="Calibri"/>
          <w:sz w:val="22"/>
          <w:szCs w:val="22"/>
        </w:rPr>
        <w:t>ochraně</w:t>
      </w:r>
      <w:r w:rsidRPr="001138C7" w:rsidR="001138C7">
        <w:rPr>
          <w:rFonts w:ascii="Calibri" w:hAnsi="Calibri" w:cs="Calibri"/>
          <w:sz w:val="22"/>
          <w:szCs w:val="22"/>
        </w:rPr>
        <w:t xml:space="preserve">̌ </w:t>
      </w:r>
      <w:r w:rsidRPr="001138C7" w:rsidR="007A27A8">
        <w:rPr>
          <w:rFonts w:ascii="Calibri" w:hAnsi="Calibri" w:cs="Calibri"/>
          <w:sz w:val="22"/>
          <w:szCs w:val="22"/>
        </w:rPr>
        <w:t>fyzických</w:t>
      </w:r>
      <w:r w:rsidRPr="001138C7" w:rsidR="001138C7">
        <w:rPr>
          <w:rFonts w:ascii="Calibri" w:hAnsi="Calibri" w:cs="Calibri"/>
          <w:sz w:val="22"/>
          <w:szCs w:val="22"/>
        </w:rPr>
        <w:t xml:space="preserve"> osob v souvislosti se </w:t>
      </w:r>
      <w:r w:rsidRPr="001138C7" w:rsidR="007A27A8">
        <w:rPr>
          <w:rFonts w:ascii="Calibri" w:hAnsi="Calibri" w:cs="Calibri"/>
          <w:sz w:val="22"/>
          <w:szCs w:val="22"/>
        </w:rPr>
        <w:t>zpracováním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osobních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voln</w:t>
      </w:r>
      <w:r w:rsidR="007A27A8">
        <w:rPr>
          <w:rFonts w:ascii="Calibri" w:hAnsi="Calibri" w:cs="Calibri"/>
          <w:sz w:val="22"/>
          <w:szCs w:val="22"/>
        </w:rPr>
        <w:t>é</w:t>
      </w:r>
      <w:r w:rsidRPr="001138C7" w:rsidR="007A27A8">
        <w:rPr>
          <w:rFonts w:ascii="Calibri" w:hAnsi="Calibri" w:cs="Calibri"/>
          <w:sz w:val="22"/>
          <w:szCs w:val="22"/>
        </w:rPr>
        <w:t>m</w:t>
      </w:r>
      <w:r w:rsidRPr="001138C7" w:rsidR="001138C7">
        <w:rPr>
          <w:rFonts w:ascii="Calibri" w:hAnsi="Calibri" w:cs="Calibri"/>
          <w:sz w:val="22"/>
          <w:szCs w:val="22"/>
        </w:rPr>
        <w:t xml:space="preserve"> pohybu </w:t>
      </w:r>
      <w:r w:rsidRPr="001138C7" w:rsidR="007A27A8">
        <w:rPr>
          <w:rFonts w:ascii="Calibri" w:hAnsi="Calibri" w:cs="Calibri"/>
          <w:sz w:val="22"/>
          <w:szCs w:val="22"/>
        </w:rPr>
        <w:t>těchto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zrušení</w:t>
      </w:r>
      <w:r w:rsidRPr="001138C7" w:rsidR="001138C7">
        <w:rPr>
          <w:rFonts w:ascii="Calibri" w:hAnsi="Calibri" w:cs="Calibri"/>
          <w:sz w:val="22"/>
          <w:szCs w:val="22"/>
        </w:rPr>
        <w:t xml:space="preserve">́ </w:t>
      </w:r>
      <w:r w:rsidRPr="001138C7" w:rsidR="007A27A8">
        <w:rPr>
          <w:rFonts w:ascii="Calibri" w:hAnsi="Calibri" w:cs="Calibri"/>
          <w:sz w:val="22"/>
          <w:szCs w:val="22"/>
        </w:rPr>
        <w:t>směrnice</w:t>
      </w:r>
      <w:r w:rsidRPr="001138C7" w:rsidR="001138C7">
        <w:rPr>
          <w:rFonts w:ascii="Calibri" w:hAnsi="Calibri" w:cs="Calibri"/>
          <w:sz w:val="22"/>
          <w:szCs w:val="22"/>
        </w:rPr>
        <w:t xml:space="preserve"> 95/46/ES</w:t>
      </w:r>
      <w:r w:rsidR="001138C7">
        <w:rPr>
          <w:rFonts w:ascii="Calibri" w:hAnsi="Calibri" w:cs="Calibri"/>
          <w:sz w:val="22"/>
          <w:szCs w:val="22"/>
        </w:rPr>
        <w:t>.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</w:p>
    <w:p w:rsidRPr="001138C7" w:rsidR="00102665" w:rsidP="002566E0" w:rsidRDefault="00F641C3" w14:paraId="05464F54" w14:textId="68FE7363">
      <w:pPr>
        <w:spacing w:line="288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5D34CC">
        <w:rPr>
          <w:rFonts w:ascii="Calibri" w:hAnsi="Calibri" w:cs="Calibri"/>
          <w:sz w:val="22"/>
          <w:szCs w:val="22"/>
        </w:rPr>
        <w:t xml:space="preserve"> </w:t>
      </w:r>
    </w:p>
    <w:p w:rsidRPr="005D34CC" w:rsidR="00102665" w:rsidP="002566E0" w:rsidRDefault="00D75680" w14:paraId="755DFFB0" w14:textId="57BE5CF7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</w:t>
      </w:r>
      <w:r w:rsidR="00710AB6">
        <w:rPr>
          <w:rFonts w:ascii="Calibri" w:hAnsi="Calibri" w:cs="Calibri"/>
          <w:sz w:val="22"/>
          <w:szCs w:val="22"/>
        </w:rPr>
        <w:t>plnění této smlouvy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2566E0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2566E0" w:rsidRDefault="00607EF3" w14:paraId="19D09A85" w14:textId="5083EB83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="00710AB6"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 w:rsidR="00907815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="001138C7" w:rsidP="002566E0" w:rsidRDefault="001138C7" w14:paraId="189BF5E1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5D34CC" w:rsidR="002F07F4" w:rsidP="002566E0" w:rsidRDefault="00D75680" w14:paraId="16B7BB4B" w14:textId="57E052CD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="00885A69">
        <w:rPr>
          <w:rFonts w:ascii="Calibri" w:hAnsi="Calibri" w:cs="Calibri"/>
          <w:sz w:val="22"/>
          <w:szCs w:val="22"/>
        </w:rPr>
        <w:t xml:space="preserve">zaměstnanců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2566E0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2566E0" w:rsidRDefault="00C56A6D" w14:paraId="031E931D" w14:textId="4486269E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9E74D1" w:rsidR="00907815"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="00A627ED" w:rsidP="00DF41C6" w:rsidRDefault="00A627ED" w14:paraId="023524E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A627ED" w:rsidP="00DF41C6" w:rsidRDefault="00A627ED" w14:paraId="439FA92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1E27BB" w14:paraId="17D4A01F" w14:textId="4BD4F3F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="00087F2B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6AFA5799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A525F7">
        <w:rPr>
          <w:rFonts w:ascii="Calibri" w:hAnsi="Calibri" w:cs="Calibri"/>
          <w:sz w:val="22"/>
          <w:szCs w:val="22"/>
        </w:rPr>
        <w:t>čer</w:t>
      </w:r>
      <w:r w:rsidR="00BC1FF0">
        <w:rPr>
          <w:rFonts w:ascii="Calibri" w:hAnsi="Calibri" w:cs="Calibri"/>
          <w:sz w:val="22"/>
          <w:szCs w:val="22"/>
        </w:rPr>
        <w:t>v</w:t>
      </w:r>
      <w:r w:rsidR="0028293D">
        <w:rPr>
          <w:rFonts w:ascii="Calibri" w:hAnsi="Calibri" w:cs="Calibri"/>
          <w:sz w:val="22"/>
          <w:szCs w:val="22"/>
        </w:rPr>
        <w:t>ence</w:t>
      </w:r>
      <w:r w:rsidR="00A525F7">
        <w:rPr>
          <w:rFonts w:ascii="Calibri" w:hAnsi="Calibri" w:cs="Calibri"/>
          <w:sz w:val="22"/>
          <w:szCs w:val="22"/>
        </w:rPr>
        <w:t xml:space="preserve"> 2022 do června 2023.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45C3AF02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="00087F2B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B51830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B51830">
        <w:rPr>
          <w:rFonts w:ascii="Calibri" w:hAnsi="Calibri" w:cs="Calibri"/>
          <w:b/>
          <w:i/>
          <w:sz w:val="22"/>
          <w:szCs w:val="22"/>
        </w:rPr>
        <w:t>Místo plnění</w:t>
      </w:r>
    </w:p>
    <w:p w:rsidR="00087F2B" w:rsidP="00087F2B" w:rsidRDefault="00087F2B" w14:paraId="31A40F1C" w14:textId="77777777">
      <w:pPr>
        <w:pStyle w:val="Odstavecseseznamem"/>
        <w:tabs>
          <w:tab w:val="left" w:pos="426"/>
        </w:tabs>
        <w:spacing w:line="288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3"/>
    </w:p>
    <w:p w:rsidRPr="006D0DDF" w:rsidR="00907815" w:rsidP="00087F2B" w:rsidRDefault="002508E5" w14:paraId="5BACC554" w14:textId="5E099B9F">
      <w:pPr>
        <w:pStyle w:val="Odstavecseseznamem"/>
        <w:numPr>
          <w:ilvl w:val="0"/>
          <w:numId w:val="38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B51830">
        <w:rPr>
          <w:rFonts w:ascii="Calibri" w:hAnsi="Calibri" w:cs="Calibri"/>
          <w:bCs/>
          <w:sz w:val="22"/>
          <w:szCs w:val="22"/>
        </w:rPr>
        <w:t>Mís</w:t>
      </w:r>
      <w:r w:rsidRPr="00B51830" w:rsidR="00BB4A41">
        <w:rPr>
          <w:rFonts w:ascii="Calibri" w:hAnsi="Calibri" w:cs="Calibri"/>
          <w:bCs/>
          <w:sz w:val="22"/>
          <w:szCs w:val="22"/>
        </w:rPr>
        <w:t>to</w:t>
      </w:r>
      <w:r w:rsidRPr="00B51830">
        <w:rPr>
          <w:rFonts w:ascii="Calibri" w:hAnsi="Calibri" w:cs="Calibri"/>
          <w:bCs/>
          <w:sz w:val="22"/>
          <w:szCs w:val="22"/>
        </w:rPr>
        <w:t xml:space="preserve"> pl</w:t>
      </w:r>
      <w:r w:rsidRPr="00B51830" w:rsidR="002B6BAB">
        <w:rPr>
          <w:rFonts w:ascii="Calibri" w:hAnsi="Calibri" w:cs="Calibri"/>
          <w:bCs/>
          <w:sz w:val="22"/>
          <w:szCs w:val="22"/>
        </w:rPr>
        <w:t xml:space="preserve">nění předmětu </w:t>
      </w:r>
      <w:r w:rsidRPr="00B51830" w:rsidR="00A4712E">
        <w:rPr>
          <w:rFonts w:ascii="Calibri" w:hAnsi="Calibri" w:cs="Calibri"/>
          <w:bCs/>
          <w:sz w:val="22"/>
          <w:szCs w:val="22"/>
        </w:rPr>
        <w:t>této smlouvy</w:t>
      </w:r>
      <w:r w:rsidRPr="00B51830" w:rsidR="002B6BAB">
        <w:rPr>
          <w:rFonts w:ascii="Calibri" w:hAnsi="Calibri" w:cs="Calibri"/>
          <w:bCs/>
          <w:sz w:val="22"/>
          <w:szCs w:val="22"/>
        </w:rPr>
        <w:t xml:space="preserve"> bud</w:t>
      </w:r>
      <w:r w:rsidRPr="00B51830" w:rsidR="004E2F69">
        <w:rPr>
          <w:rFonts w:ascii="Calibri" w:hAnsi="Calibri" w:cs="Calibri"/>
          <w:bCs/>
          <w:sz w:val="22"/>
          <w:szCs w:val="22"/>
        </w:rPr>
        <w:t>ou školicí místnosti v Moravskoslezském kraji zajištěné objednatelem i dodavatelem</w:t>
      </w:r>
      <w:r w:rsidRPr="00B51830" w:rsidR="00A4712E">
        <w:rPr>
          <w:rFonts w:ascii="Calibri" w:hAnsi="Calibri" w:cs="Calibri"/>
          <w:bCs/>
          <w:sz w:val="22"/>
          <w:szCs w:val="22"/>
        </w:rPr>
        <w:t>,</w:t>
      </w:r>
      <w:r w:rsidRPr="00B51830" w:rsidR="004E2F69">
        <w:rPr>
          <w:rFonts w:ascii="Calibri" w:hAnsi="Calibri" w:cs="Calibri"/>
          <w:bCs/>
          <w:sz w:val="22"/>
          <w:szCs w:val="22"/>
        </w:rPr>
        <w:t xml:space="preserve"> </w:t>
      </w:r>
      <w:r w:rsidRPr="00B51830" w:rsidR="00A4712E">
        <w:rPr>
          <w:rFonts w:ascii="Calibri" w:hAnsi="Calibri" w:cs="Calibri"/>
          <w:bCs/>
          <w:sz w:val="22"/>
          <w:szCs w:val="22"/>
        </w:rPr>
        <w:t>p</w:t>
      </w:r>
      <w:r w:rsidRPr="00B51830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3"/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17F5642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087F2B">
        <w:rPr>
          <w:rFonts w:ascii="Calibri" w:hAnsi="Calibri" w:cs="Calibri"/>
          <w:b/>
          <w:i/>
          <w:sz w:val="22"/>
          <w:szCs w:val="22"/>
        </w:rPr>
        <w:t>IX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D7B58" w:rsidR="0028293D" w:rsidP="0028293D" w:rsidRDefault="0028293D" w14:paraId="306B94AF" w14:textId="7777777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Objednatel se zavazuje zaplatit dodavateli za realizaci</w:t>
      </w:r>
      <w:r>
        <w:rPr>
          <w:rFonts w:ascii="Calibri" w:hAnsi="Calibri" w:cs="Calibri"/>
          <w:sz w:val="22"/>
          <w:szCs w:val="22"/>
        </w:rPr>
        <w:t xml:space="preserve"> vzdělávacích</w:t>
      </w:r>
      <w:r w:rsidRPr="009E74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kurzů uvedených </w:t>
      </w:r>
      <w:r w:rsidRPr="002D7B58">
        <w:rPr>
          <w:rFonts w:ascii="Calibri" w:hAnsi="Calibri" w:cs="Calibri"/>
          <w:sz w:val="22"/>
          <w:szCs w:val="22"/>
        </w:rPr>
        <w:t>v 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příloze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č. </w:t>
      </w:r>
      <w:r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 maximální </w:t>
      </w:r>
      <w:r w:rsidRPr="002D7B58">
        <w:rPr>
          <w:rFonts w:ascii="Calibri" w:hAnsi="Calibri" w:cs="Calibri"/>
          <w:sz w:val="22"/>
          <w:szCs w:val="22"/>
        </w:rPr>
        <w:t xml:space="preserve">částku ve výši …………. Kč bez DPH, slovy: ................ korun. </w:t>
      </w:r>
      <w:bookmarkStart w:name="_Hlk491783711" w:id="4"/>
      <w:r w:rsidRPr="002D7B58">
        <w:rPr>
          <w:rFonts w:ascii="Calibri" w:hAnsi="Calibri" w:cs="Calibri"/>
          <w:sz w:val="22"/>
          <w:szCs w:val="22"/>
        </w:rPr>
        <w:t xml:space="preserve">Cena zahrnuje veškeré náklady nutné a uznatelné k realizaci předmětu této smlouvy. </w:t>
      </w:r>
    </w:p>
    <w:bookmarkEnd w:id="4"/>
    <w:p w:rsidRPr="002D7B58" w:rsidR="0028293D" w:rsidP="0028293D" w:rsidRDefault="0028293D" w14:paraId="2A33C116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color w:val="FF0000"/>
          <w:sz w:val="22"/>
          <w:szCs w:val="22"/>
        </w:rPr>
        <w:t xml:space="preserve">UPOZORNĚNÍ – </w:t>
      </w:r>
      <w:r>
        <w:rPr>
          <w:rFonts w:cs="Calibri" w:asciiTheme="majorHAnsi" w:hAnsiTheme="majorHAnsi"/>
          <w:color w:val="FF0000"/>
          <w:sz w:val="22"/>
          <w:szCs w:val="22"/>
        </w:rPr>
        <w:t>N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abídka musí obsahovat samostatnou smlouvu pro každou část zakázky</w:t>
      </w:r>
      <w:r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2D7B58">
        <w:rPr>
          <w:rFonts w:ascii="Calibri" w:hAnsi="Calibri" w:cs="Calibri"/>
          <w:color w:val="FF0000"/>
          <w:sz w:val="22"/>
          <w:szCs w:val="22"/>
        </w:rPr>
        <w:t>.</w:t>
      </w:r>
      <w:bookmarkStart w:name="_Hlk491783816" w:id="5"/>
    </w:p>
    <w:bookmarkEnd w:id="5"/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030F0" w:rsidP="00C445F3" w:rsidRDefault="00A71E5E" w14:paraId="2F7C7149" w14:textId="432344E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528DEDE9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3C2744F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BC55AE"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5EA6CBBE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6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</w:t>
      </w:r>
      <w:r w:rsidR="000A4D55">
        <w:rPr>
          <w:rFonts w:ascii="Calibri" w:hAnsi="Calibri" w:cs="Calibri"/>
          <w:sz w:val="22"/>
          <w:szCs w:val="22"/>
        </w:rPr>
        <w:t xml:space="preserve">II. a </w:t>
      </w:r>
      <w:r w:rsidRPr="00C414F4" w:rsidR="001C7BA2">
        <w:rPr>
          <w:rFonts w:ascii="Calibri" w:hAnsi="Calibri" w:cs="Calibri"/>
          <w:sz w:val="22"/>
          <w:szCs w:val="22"/>
        </w:rPr>
        <w:t xml:space="preserve">III.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</w:t>
      </w:r>
      <w:r w:rsidR="000A4D55">
        <w:rPr>
          <w:rFonts w:ascii="Calibri" w:hAnsi="Calibri" w:cs="Calibri"/>
          <w:sz w:val="22"/>
          <w:szCs w:val="22"/>
        </w:rPr>
        <w:t>kurzy</w:t>
      </w:r>
      <w:r w:rsidRPr="00C414F4" w:rsidR="00017C5C">
        <w:rPr>
          <w:rFonts w:ascii="Calibri" w:hAnsi="Calibri" w:cs="Calibri"/>
          <w:sz w:val="22"/>
          <w:szCs w:val="22"/>
        </w:rPr>
        <w:t>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6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E7864B3" w14:textId="6E1BEDBD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</w:t>
      </w:r>
      <w:r w:rsidR="000A4D55"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 w:rsidR="00327E4A">
        <w:rPr>
          <w:rFonts w:ascii="Calibri" w:hAnsi="Calibri" w:cs="Calibri"/>
          <w:sz w:val="22"/>
          <w:szCs w:val="22"/>
        </w:rPr>
        <w:t xml:space="preserve">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833DE9" w:rsidP="00833DE9" w:rsidRDefault="00833DE9" w14:paraId="3BBBF1F5" w14:textId="468CE6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33B4FC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</w:t>
      </w:r>
      <w:r w:rsidR="00632551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2EC0F37E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E572A9">
        <w:rPr>
          <w:rFonts w:ascii="Calibri" w:hAnsi="Calibri" w:cs="Calibri"/>
          <w:sz w:val="22"/>
          <w:szCs w:val="22"/>
        </w:rPr>
        <w:t xml:space="preserve">5.000, - </w:t>
      </w:r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</w:t>
      </w:r>
      <w:r w:rsidR="0038300B">
        <w:rPr>
          <w:rFonts w:ascii="Calibri" w:hAnsi="Calibri" w:cs="Calibri"/>
          <w:sz w:val="22"/>
          <w:szCs w:val="22"/>
        </w:rPr>
        <w:t xml:space="preserve">že </w:t>
      </w:r>
      <w:r w:rsidRPr="00C414F4" w:rsidR="0080580E">
        <w:rPr>
          <w:rFonts w:ascii="Calibri" w:hAnsi="Calibri" w:cs="Calibri"/>
          <w:sz w:val="22"/>
          <w:szCs w:val="22"/>
        </w:rPr>
        <w:t xml:space="preserve">nezajistí </w:t>
      </w:r>
      <w:r w:rsidR="0038300B">
        <w:rPr>
          <w:rFonts w:ascii="Calibri" w:hAnsi="Calibri" w:cs="Calibri"/>
          <w:sz w:val="22"/>
          <w:szCs w:val="22"/>
        </w:rPr>
        <w:t>v dohodnutém termínu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</w:t>
      </w:r>
      <w:r w:rsidR="0038300B"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 w:rsidR="0080580E">
        <w:rPr>
          <w:rFonts w:ascii="Calibri" w:hAnsi="Calibri" w:cs="Calibri"/>
          <w:sz w:val="22"/>
          <w:szCs w:val="22"/>
        </w:rPr>
        <w:t xml:space="preserve">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 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na náhradu způsobené škody v plné výši.</w:t>
      </w:r>
    </w:p>
    <w:p w:rsidR="0038300B" w:rsidP="00C445F3" w:rsidRDefault="0038300B" w14:paraId="55698626" w14:textId="4B5BA560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 w:rsidR="00A040A5">
        <w:rPr>
          <w:rFonts w:ascii="Calibri" w:hAnsi="Calibri" w:cs="Arial"/>
          <w:sz w:val="22"/>
          <w:szCs w:val="22"/>
        </w:rPr>
        <w:t>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70181F30" w14:textId="0677A133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="0038300B">
        <w:rPr>
          <w:rFonts w:ascii="Calibri" w:hAnsi="Calibri" w:cs="Calibri"/>
          <w:sz w:val="22"/>
          <w:szCs w:val="22"/>
        </w:rPr>
        <w:t>, resp. úrok z prodlení,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</w:t>
      </w:r>
      <w:r w:rsidR="0038300B">
        <w:rPr>
          <w:rFonts w:ascii="Calibri" w:hAnsi="Calibri" w:cs="Calibri"/>
          <w:sz w:val="22"/>
          <w:szCs w:val="22"/>
        </w:rPr>
        <w:t>doručení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1F34B2">
        <w:rPr>
          <w:rFonts w:ascii="Calibri" w:hAnsi="Calibri" w:cs="Calibri"/>
          <w:sz w:val="22"/>
          <w:szCs w:val="22"/>
        </w:rPr>
        <w:t>výzvy k</w:t>
      </w:r>
      <w:r w:rsidR="0038300B">
        <w:rPr>
          <w:rFonts w:ascii="Calibri" w:hAnsi="Calibri" w:cs="Calibri"/>
          <w:sz w:val="22"/>
          <w:szCs w:val="22"/>
        </w:rPr>
        <w:t> </w:t>
      </w:r>
      <w:r w:rsidRPr="00C414F4" w:rsidR="001F34B2">
        <w:rPr>
          <w:rFonts w:ascii="Calibri" w:hAnsi="Calibri" w:cs="Calibri"/>
          <w:sz w:val="22"/>
          <w:szCs w:val="22"/>
        </w:rPr>
        <w:t>úhradě</w:t>
      </w:r>
      <w:r w:rsidR="0038300B">
        <w:rPr>
          <w:rFonts w:ascii="Calibri" w:hAnsi="Calibri" w:cs="Calibri"/>
          <w:sz w:val="22"/>
          <w:szCs w:val="22"/>
        </w:rPr>
        <w:t xml:space="preserve"> smluvní straně povinné</w:t>
      </w:r>
      <w:r w:rsidRPr="00C414F4" w:rsidR="001F34B2">
        <w:rPr>
          <w:rFonts w:ascii="Calibri" w:hAnsi="Calibri" w:cs="Calibri"/>
          <w:sz w:val="22"/>
          <w:szCs w:val="22"/>
        </w:rPr>
        <w:t>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F1497" w:rsidP="00C56A6D" w:rsidRDefault="007F1497" w14:paraId="59ED8F4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1F861CE9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="00632551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052F6917">
      <w:pPr>
        <w:numPr>
          <w:ilvl w:val="1"/>
          <w:numId w:val="11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7"/>
      <w:bookmarkStart w:name="_Hlk491785317" w:id="8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CD4359">
        <w:rPr>
          <w:rFonts w:ascii="Calibri" w:hAnsi="Calibri" w:cs="Calibri"/>
          <w:sz w:val="22"/>
          <w:szCs w:val="22"/>
        </w:rPr>
        <w:t>podstatného</w:t>
      </w:r>
      <w:r w:rsidRPr="00C414F4" w:rsidR="00CD4359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porušení smlouvy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</w:t>
      </w:r>
      <w:r w:rsidR="003E0503">
        <w:rPr>
          <w:rFonts w:ascii="Calibri" w:hAnsi="Calibri" w:cs="Calibri"/>
          <w:sz w:val="22"/>
          <w:szCs w:val="22"/>
        </w:rPr>
        <w:t xml:space="preserve">i </w:t>
      </w:r>
      <w:r w:rsidRPr="00C414F4" w:rsidR="003E56A2">
        <w:rPr>
          <w:rFonts w:ascii="Calibri" w:hAnsi="Calibri" w:cs="Calibri"/>
          <w:sz w:val="22"/>
          <w:szCs w:val="22"/>
        </w:rPr>
        <w:t xml:space="preserve">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7"/>
      <w:r w:rsidRPr="00C414F4" w:rsidR="003E56A2">
        <w:rPr>
          <w:rFonts w:ascii="Calibri" w:hAnsi="Calibri" w:cs="Calibri"/>
          <w:sz w:val="22"/>
          <w:szCs w:val="22"/>
        </w:rPr>
        <w:lastRenderedPageBreak/>
        <w:t xml:space="preserve">v rámci odborného </w:t>
      </w:r>
      <w:r w:rsidR="00CD4359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>K</w:t>
      </w:r>
      <w:r w:rsidR="00CD4359">
        <w:rPr>
          <w:rFonts w:ascii="Calibri" w:hAnsi="Calibri" w:cs="Calibri"/>
          <w:sz w:val="22"/>
          <w:szCs w:val="22"/>
        </w:rPr>
        <w:t xml:space="preserve"> odstoupení od </w:t>
      </w:r>
      <w:r w:rsidRPr="00C414F4" w:rsidR="006D3A1B">
        <w:rPr>
          <w:rFonts w:ascii="Calibri" w:hAnsi="Calibri" w:cs="Calibri"/>
          <w:sz w:val="22"/>
          <w:szCs w:val="22"/>
        </w:rPr>
        <w:t>smlouvy dochází okamžikem doručení písemného projevu vůle odstoupit od této smlouvy dodavateli.</w:t>
      </w:r>
    </w:p>
    <w:bookmarkEnd w:id="8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="00A627ED" w:rsidP="00800D21" w:rsidRDefault="00A627ED" w14:paraId="58EE43E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A627ED" w:rsidP="00800D21" w:rsidRDefault="00A627ED" w14:paraId="1FC37D6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29AEDB8B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</w:t>
      </w:r>
      <w:r w:rsidR="00A627ED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2D7B58" w:rsidR="0008022A" w:rsidP="00800D21" w:rsidRDefault="004A0E72" w14:paraId="4B8B0961" w14:textId="31C7495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bjednateli smluvní pokutu ve </w:t>
      </w:r>
      <w:r w:rsidRPr="002D7B58" w:rsidR="0008022A">
        <w:rPr>
          <w:rFonts w:ascii="Calibri" w:hAnsi="Calibri" w:cs="Calibri"/>
          <w:sz w:val="22"/>
          <w:szCs w:val="22"/>
        </w:rPr>
        <w:t xml:space="preserve">výši </w:t>
      </w:r>
      <w:r w:rsidR="00C4426D">
        <w:rPr>
          <w:rFonts w:ascii="Calibri" w:hAnsi="Calibri" w:cs="Calibri"/>
          <w:sz w:val="22"/>
          <w:szCs w:val="22"/>
        </w:rPr>
        <w:t>5</w:t>
      </w:r>
      <w:r w:rsidRPr="002D7B58" w:rsidR="00C4426D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</w:t>
      </w:r>
      <w:r w:rsidRPr="002D7B58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2D7B58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2D7B58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2D7B58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499310B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>Dodavatel</w:t>
      </w:r>
      <w:r w:rsidRPr="002D7B58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2D7B58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2D7B58" w:rsidR="0008022A">
        <w:rPr>
          <w:rFonts w:ascii="Calibri" w:hAnsi="Calibri" w:cs="Calibri"/>
          <w:sz w:val="22"/>
          <w:szCs w:val="22"/>
        </w:rPr>
        <w:t>bjednatel</w:t>
      </w:r>
      <w:r w:rsidRPr="002D7B58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2D7B58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2D7B58" w:rsidR="00FD40E2">
        <w:rPr>
          <w:rFonts w:ascii="Calibri" w:hAnsi="Calibri" w:cs="Calibri"/>
          <w:sz w:val="22"/>
          <w:szCs w:val="22"/>
        </w:rPr>
        <w:t>d</w:t>
      </w:r>
      <w:r w:rsidRPr="002D7B58">
        <w:rPr>
          <w:rFonts w:ascii="Calibri" w:hAnsi="Calibri" w:cs="Calibri"/>
          <w:sz w:val="22"/>
          <w:szCs w:val="22"/>
        </w:rPr>
        <w:t>odava</w:t>
      </w:r>
      <w:r w:rsidRPr="002D7B58" w:rsidR="007E48DC">
        <w:rPr>
          <w:rFonts w:ascii="Calibri" w:hAnsi="Calibri" w:cs="Calibri"/>
          <w:sz w:val="22"/>
          <w:szCs w:val="22"/>
        </w:rPr>
        <w:t>t</w:t>
      </w:r>
      <w:r w:rsidRPr="002D7B58">
        <w:rPr>
          <w:rFonts w:ascii="Calibri" w:hAnsi="Calibri" w:cs="Calibri"/>
          <w:sz w:val="22"/>
          <w:szCs w:val="22"/>
        </w:rPr>
        <w:t>el</w:t>
      </w:r>
      <w:r w:rsidRPr="002D7B58" w:rsidR="0008022A">
        <w:rPr>
          <w:rFonts w:ascii="Calibri" w:hAnsi="Calibri" w:cs="Calibri"/>
          <w:sz w:val="22"/>
          <w:szCs w:val="22"/>
        </w:rPr>
        <w:t xml:space="preserve"> povinen zaplatit objednateli smluvní pokutu ve výši </w:t>
      </w:r>
      <w:r w:rsidR="00552819">
        <w:rPr>
          <w:rFonts w:ascii="Calibri" w:hAnsi="Calibri" w:cs="Calibri"/>
          <w:sz w:val="22"/>
          <w:szCs w:val="22"/>
        </w:rPr>
        <w:t>5</w:t>
      </w:r>
      <w:r w:rsidRPr="002D7B58" w:rsidR="00552819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jednotlivý případ porušení povinnosti a objednatel je oprávněn od této smlouvy</w:t>
      </w:r>
      <w:r w:rsidRPr="00C414F4" w:rsidR="0008022A">
        <w:rPr>
          <w:rFonts w:ascii="Calibri" w:hAnsi="Calibri" w:cs="Calibri"/>
          <w:sz w:val="22"/>
          <w:szCs w:val="22"/>
        </w:rPr>
        <w:t xml:space="preserve">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5EB6EF9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</w:t>
      </w:r>
      <w:r w:rsidR="00A627ED">
        <w:rPr>
          <w:rFonts w:ascii="Calibri" w:hAnsi="Calibri" w:cs="Calibri"/>
          <w:b/>
          <w:i/>
          <w:sz w:val="22"/>
          <w:szCs w:val="22"/>
        </w:rPr>
        <w:t>V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089A2A90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 w:rsidR="00CD4359"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 w:rsidR="00CD4359"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9"/>
      <w:r w:rsidRPr="00C414F4">
        <w:rPr>
          <w:rFonts w:ascii="Calibri" w:hAnsi="Calibri" w:cs="Calibri"/>
          <w:sz w:val="22"/>
          <w:szCs w:val="22"/>
        </w:rPr>
        <w:lastRenderedPageBreak/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0"/>
      <w:bookmarkEnd w:id="9"/>
    </w:p>
    <w:bookmarkEnd w:id="10"/>
    <w:p w:rsidRPr="00C44288" w:rsidR="00BA706C" w:rsidP="00C44288" w:rsidRDefault="00BA706C" w14:paraId="390B13A2" w14:textId="77777777">
      <w:pPr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21B6B99B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1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>výzva k podání nabídky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>přednost před nabídkou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 dodavatele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bookmarkEnd w:id="11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414F4" w:rsidR="00D877DE">
        <w:rPr>
          <w:rFonts w:ascii="Calibri" w:hAnsi="Calibri" w:cs="Calibri"/>
          <w:sz w:val="22"/>
          <w:szCs w:val="22"/>
        </w:rPr>
        <w:t>obdrží</w:t>
      </w:r>
      <w:proofErr w:type="gramEnd"/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35336D" w:rsidP="00105E5F" w:rsidRDefault="00130149" w14:paraId="1532C74B" w14:textId="729B7D2E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081F24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 xml:space="preserve"> - </w:t>
      </w:r>
      <w:r w:rsidR="00A65345">
        <w:rPr>
          <w:rFonts w:asciiTheme="majorHAnsi" w:hAnsiTheme="majorHAnsi"/>
          <w:sz w:val="22"/>
          <w:szCs w:val="22"/>
        </w:rPr>
        <w:t>Cenová kalkulace</w:t>
      </w:r>
      <w:r w:rsidR="003F762C">
        <w:rPr>
          <w:rFonts w:asciiTheme="majorHAnsi" w:hAnsiTheme="majorHAnsi"/>
          <w:sz w:val="22"/>
          <w:szCs w:val="22"/>
        </w:rPr>
        <w:t xml:space="preserve"> </w:t>
      </w:r>
    </w:p>
    <w:p w:rsidRPr="003F762C" w:rsidR="0028293D" w:rsidP="0028293D" w:rsidRDefault="0028293D" w14:paraId="5F9DD8BE" w14:textId="77777777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 w:rsidRPr="003F762C">
        <w:rPr>
          <w:rFonts w:asciiTheme="majorHAnsi" w:hAnsiTheme="majorHAnsi"/>
          <w:color w:val="FF0000"/>
          <w:sz w:val="22"/>
          <w:szCs w:val="22"/>
        </w:rPr>
        <w:t xml:space="preserve">(pozn. </w:t>
      </w:r>
      <w:r>
        <w:rPr>
          <w:rFonts w:asciiTheme="majorHAnsi" w:hAnsiTheme="majorHAnsi"/>
          <w:color w:val="FF0000"/>
          <w:sz w:val="22"/>
          <w:szCs w:val="22"/>
        </w:rPr>
        <w:t>z</w:t>
      </w:r>
      <w:r w:rsidRPr="003F762C">
        <w:rPr>
          <w:rFonts w:asciiTheme="majorHAnsi" w:hAnsiTheme="majorHAnsi"/>
          <w:color w:val="FF0000"/>
          <w:sz w:val="22"/>
          <w:szCs w:val="22"/>
        </w:rPr>
        <w:t>adavatele: účastník doplní pouze část, na kterou podává nabídku – ostatní části vymaže)</w:t>
      </w:r>
    </w:p>
    <w:p w:rsidR="001363BC" w:rsidP="00105E5F" w:rsidRDefault="001363BC" w14:paraId="584E0FDD" w14:textId="374CF8D1">
      <w:pPr>
        <w:pStyle w:val="Bezmezer"/>
        <w:rPr>
          <w:rFonts w:asciiTheme="majorHAnsi" w:hAnsiTheme="majorHAnsi"/>
          <w:sz w:val="22"/>
          <w:szCs w:val="22"/>
        </w:rPr>
      </w:pPr>
    </w:p>
    <w:p w:rsidR="0028293D" w:rsidP="00105E5F" w:rsidRDefault="0028293D" w14:paraId="1EF22E56" w14:textId="4BE86CDD">
      <w:pPr>
        <w:pStyle w:val="Bezmezer"/>
        <w:rPr>
          <w:rFonts w:asciiTheme="majorHAnsi" w:hAnsiTheme="majorHAnsi"/>
          <w:sz w:val="22"/>
          <w:szCs w:val="22"/>
        </w:rPr>
      </w:pPr>
    </w:p>
    <w:p w:rsidR="0028293D" w:rsidP="00105E5F" w:rsidRDefault="0028293D" w14:paraId="2EA52909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28293D" w:rsidP="0028293D" w:rsidRDefault="0028293D" w14:paraId="3030E22F" w14:textId="77777777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..........</w:t>
      </w:r>
      <w:r w:rsidRPr="00B5664D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664D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..........</w:t>
      </w:r>
      <w:r w:rsidRPr="00B5664D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130149" w:rsidP="005D44A1" w:rsidRDefault="00130149" w14:paraId="5C4827EB" w14:textId="573053E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30149" w:rsidP="005D44A1" w:rsidRDefault="00130149" w14:paraId="740F0C6B" w14:textId="005C66B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1198100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11AC820A" w14:textId="22057FC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8035CA4" w14:textId="4405E2A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30D43FA3" w14:textId="599A217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09019BA2" w14:textId="1DBC56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D4CF68E" w14:textId="6C9B86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258B1DBA" w14:textId="650031E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3882444" w14:textId="28E4365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606A30B" w14:textId="7BABF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0E9C1DA6" w14:textId="162A342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6C1FCDFA" w14:textId="1B2DDBC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4955CAD8" w14:textId="7B53A0F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52536EDC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DE4C5BA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BD2465" w:rsidR="00EE0DE9" w:rsidP="005D44A1" w:rsidRDefault="00EE0DE9" w14:paraId="57614041" w14:textId="24052DA4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lastRenderedPageBreak/>
        <w:t xml:space="preserve">Příloha č. </w:t>
      </w:r>
      <w:r w:rsidRPr="00BD2465" w:rsidR="005D7BFC">
        <w:rPr>
          <w:rFonts w:asciiTheme="majorHAnsi" w:hAnsiTheme="majorHAnsi" w:cstheme="majorHAnsi"/>
          <w:b/>
          <w:i/>
          <w:iCs/>
          <w:sz w:val="28"/>
          <w:szCs w:val="22"/>
        </w:rPr>
        <w:t>1</w:t>
      </w: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 – </w:t>
      </w:r>
      <w:r w:rsidRPr="00BD2465" w:rsidR="00A65345">
        <w:rPr>
          <w:rFonts w:asciiTheme="majorHAnsi" w:hAnsiTheme="majorHAnsi" w:cstheme="majorHAnsi"/>
          <w:b/>
          <w:i/>
          <w:iCs/>
          <w:sz w:val="28"/>
          <w:szCs w:val="22"/>
        </w:rPr>
        <w:t>Cenová kalkulace</w:t>
      </w:r>
    </w:p>
    <w:p w:rsidRPr="00BD2465" w:rsidR="00E0527C" w:rsidP="005D44A1" w:rsidRDefault="00E0527C" w14:paraId="34B82C47" w14:textId="13C9CBC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D2465">
        <w:rPr>
          <w:rFonts w:asciiTheme="majorHAnsi" w:hAnsiTheme="majorHAnsi" w:cstheme="majorHAnsi"/>
          <w:i/>
          <w:iCs/>
          <w:szCs w:val="22"/>
        </w:rPr>
        <w:t xml:space="preserve">                       </w:t>
      </w:r>
      <w:r w:rsidRPr="00BD2465" w:rsidR="00BE28F5">
        <w:rPr>
          <w:rFonts w:asciiTheme="majorHAnsi" w:hAnsiTheme="majorHAnsi" w:cstheme="majorHAnsi"/>
          <w:i/>
          <w:iCs/>
          <w:szCs w:val="22"/>
        </w:rPr>
        <w:t xml:space="preserve">    </w:t>
      </w:r>
      <w:r w:rsidRPr="00BD2465">
        <w:rPr>
          <w:rFonts w:asciiTheme="majorHAnsi" w:hAnsiTheme="majorHAnsi" w:cstheme="majorHAnsi"/>
          <w:i/>
          <w:iCs/>
          <w:szCs w:val="22"/>
        </w:rPr>
        <w:t xml:space="preserve"> </w:t>
      </w:r>
      <w:r w:rsidRPr="00BD2465">
        <w:rPr>
          <w:rFonts w:asciiTheme="majorHAnsi" w:hAnsiTheme="majorHAnsi" w:cstheme="majorHAnsi"/>
          <w:i/>
          <w:iCs/>
          <w:sz w:val="22"/>
          <w:szCs w:val="22"/>
        </w:rPr>
        <w:t>Uvedené</w:t>
      </w:r>
      <w:r w:rsidRPr="00BD2465" w:rsidR="00BE28F5">
        <w:rPr>
          <w:rFonts w:asciiTheme="majorHAnsi" w:hAnsiTheme="majorHAnsi" w:cstheme="majorHAnsi"/>
          <w:i/>
          <w:iCs/>
          <w:sz w:val="22"/>
          <w:szCs w:val="22"/>
        </w:rPr>
        <w:t xml:space="preserve"> jednotkové ceny jsou závazné pro účely fakturace.</w:t>
      </w:r>
    </w:p>
    <w:p w:rsidRPr="00BD2465" w:rsidR="004A2491" w:rsidP="005D44A1" w:rsidRDefault="004A2491" w14:paraId="3F9BD289" w14:textId="57E8968D">
      <w:pPr>
        <w:jc w:val="both"/>
        <w:rPr>
          <w:rFonts w:asciiTheme="majorHAnsi" w:hAnsiTheme="majorHAnsi" w:cstheme="majorHAnsi"/>
          <w:i/>
          <w:iCs/>
          <w:szCs w:val="22"/>
        </w:rPr>
      </w:pPr>
    </w:p>
    <w:p w:rsidRPr="00BD2465" w:rsidR="0028293D" w:rsidP="0028293D" w:rsidRDefault="0028293D" w14:paraId="2AEE7C73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BD2465">
        <w:rPr>
          <w:rFonts w:asciiTheme="majorHAnsi" w:hAnsiTheme="majorHAnsi" w:cstheme="majorHAnsi"/>
          <w:sz w:val="22"/>
          <w:szCs w:val="22"/>
        </w:rPr>
        <w:t xml:space="preserve">Účastník doplní částky ve sloupci cena za 1 skupinu za kurz (bez DPH), cena celkem za kurz (bez DPH) a celkovou cenu za všechny kurzy. Max. 8,5 hod/den včetně přestávky (vyučovací hodina 60minut). </w:t>
      </w:r>
      <w:r w:rsidRPr="00BD2465">
        <w:rPr>
          <w:rFonts w:asciiTheme="majorHAnsi" w:hAnsiTheme="majorHAnsi" w:cstheme="majorHAnsi"/>
          <w:color w:val="FF0000"/>
          <w:sz w:val="22"/>
          <w:szCs w:val="22"/>
        </w:rPr>
        <w:t>Účastník doplní částky pouze k části zakázky, k níž podává nabídku.</w:t>
      </w:r>
    </w:p>
    <w:p w:rsidRPr="00BD2465" w:rsidR="008D581B" w:rsidP="005D44A1" w:rsidRDefault="008D581B" w14:paraId="31D87A73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3539"/>
        <w:gridCol w:w="1559"/>
        <w:gridCol w:w="1276"/>
        <w:gridCol w:w="1134"/>
        <w:gridCol w:w="992"/>
        <w:gridCol w:w="1134"/>
      </w:tblGrid>
      <w:tr w:rsidRPr="00470229" w:rsidR="003116DE" w:rsidTr="003116DE" w14:paraId="1EE3A923" w14:textId="77777777">
        <w:trPr>
          <w:trHeight w:val="960"/>
        </w:trPr>
        <w:tc>
          <w:tcPr>
            <w:tcW w:w="3539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0760FBB3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2EA4B5A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osob celkem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7FD9A74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skupin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5BF31FF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Délka kurzu (celkový počet hodin/skupina)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191D2F9A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za skupinu/kurz (bez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0FB7F2A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celkem za kurz bez DPH</w:t>
            </w:r>
          </w:p>
        </w:tc>
      </w:tr>
      <w:tr w:rsidRPr="00D4780D" w:rsidR="00EC2D1B" w:rsidTr="00C6534E" w14:paraId="42AD8E43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EC2D1B" w:rsidP="008D581B" w:rsidRDefault="00EC2D1B" w14:paraId="02E913E9" w14:textId="234EC77F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 w:rsidR="0028293D">
              <w:rPr>
                <w:b/>
                <w:bCs/>
              </w:rPr>
              <w:t>1</w:t>
            </w:r>
            <w:r w:rsidRPr="00885496">
              <w:rPr>
                <w:b/>
                <w:bCs/>
              </w:rPr>
              <w:t xml:space="preserve"> </w:t>
            </w:r>
            <w:r w:rsidR="00A525F7"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 w:rsidR="0028293D">
              <w:rPr>
                <w:b/>
                <w:bCs/>
              </w:rPr>
              <w:t>Obsluha pracovních plošin</w:t>
            </w:r>
          </w:p>
        </w:tc>
      </w:tr>
      <w:tr w:rsidRPr="00D4780D" w:rsidR="007831E5" w:rsidTr="0028293D" w14:paraId="7CDB4ED7" w14:textId="77777777">
        <w:trPr>
          <w:trHeight w:val="340"/>
        </w:trPr>
        <w:tc>
          <w:tcPr>
            <w:tcW w:w="3539" w:type="dxa"/>
            <w:hideMark/>
          </w:tcPr>
          <w:p w:rsidRPr="007831E5" w:rsidR="007831E5" w:rsidP="007831E5" w:rsidRDefault="0028293D" w14:paraId="50523DE9" w14:textId="2BDE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pracovních plošin</w:t>
            </w:r>
          </w:p>
          <w:p w:rsidRPr="00293DE3" w:rsidR="007831E5" w:rsidP="007831E5" w:rsidRDefault="007831E5" w14:paraId="17377829" w14:textId="75797A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293DE3" w:rsidR="007831E5" w:rsidP="007831E5" w:rsidRDefault="0028293D" w14:paraId="460982E1" w14:textId="0ACD1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Pr="00293DE3" w:rsidR="007831E5" w:rsidP="007831E5" w:rsidRDefault="0028293D" w14:paraId="75EEBE3D" w14:textId="545F7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293DE3" w:rsidR="007831E5" w:rsidP="007831E5" w:rsidRDefault="0028293D" w14:paraId="63051575" w14:textId="7468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7831E5" w:rsidP="007831E5" w:rsidRDefault="007831E5" w14:paraId="5515078A" w14:textId="6B1C7DFA"/>
        </w:tc>
        <w:tc>
          <w:tcPr>
            <w:tcW w:w="1134" w:type="dxa"/>
            <w:noWrap/>
          </w:tcPr>
          <w:p w:rsidRPr="00D4780D" w:rsidR="007831E5" w:rsidP="007831E5" w:rsidRDefault="007831E5" w14:paraId="22CF1167" w14:textId="5F94D0D6"/>
        </w:tc>
      </w:tr>
      <w:tr w:rsidRPr="00D4780D" w:rsidR="007831E5" w:rsidTr="007831E5" w14:paraId="6DBD4226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7831E5" w:rsidP="007831E5" w:rsidRDefault="007831E5" w14:paraId="14D2D7D3" w14:textId="12BF073A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 w:rsidR="0028293D">
              <w:rPr>
                <w:b/>
                <w:bCs/>
                <w:sz w:val="20"/>
                <w:szCs w:val="20"/>
              </w:rPr>
              <w:t>1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831E5" w:rsidP="007831E5" w:rsidRDefault="007831E5" w14:paraId="77AE80E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831E5" w:rsidP="007831E5" w:rsidRDefault="007831E5" w14:paraId="7C943A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831E5" w:rsidP="007831E5" w:rsidRDefault="007831E5" w14:paraId="5D95CC1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7831E5" w:rsidP="007831E5" w:rsidRDefault="007831E5" w14:paraId="56C29A97" w14:textId="77777777"/>
        </w:tc>
        <w:tc>
          <w:tcPr>
            <w:tcW w:w="1134" w:type="dxa"/>
            <w:noWrap/>
          </w:tcPr>
          <w:p w:rsidRPr="00D4780D" w:rsidR="007831E5" w:rsidP="007831E5" w:rsidRDefault="007831E5" w14:paraId="02B17AB6" w14:textId="3F19D0AA"/>
        </w:tc>
      </w:tr>
      <w:tr w:rsidRPr="00885496" w:rsidR="0028293D" w:rsidTr="00A21757" w14:paraId="6F53E6E0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28293D" w:rsidP="00A21757" w:rsidRDefault="0028293D" w14:paraId="2F83D374" w14:textId="74685BFF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>
              <w:rPr>
                <w:b/>
                <w:bCs/>
              </w:rPr>
              <w:t>2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 w:rsidR="001A61A4">
              <w:rPr>
                <w:b/>
                <w:bCs/>
              </w:rPr>
              <w:t xml:space="preserve">Základy Inventor </w:t>
            </w:r>
          </w:p>
        </w:tc>
      </w:tr>
      <w:tr w:rsidRPr="00D4780D" w:rsidR="0028293D" w:rsidTr="0028293D" w14:paraId="66BC3188" w14:textId="77777777">
        <w:trPr>
          <w:trHeight w:val="340"/>
        </w:trPr>
        <w:tc>
          <w:tcPr>
            <w:tcW w:w="3539" w:type="dxa"/>
            <w:hideMark/>
          </w:tcPr>
          <w:p w:rsidRPr="00293DE3" w:rsidR="0028293D" w:rsidP="0028293D" w:rsidRDefault="0028293D" w14:paraId="53D79569" w14:textId="0DA06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Inventor</w:t>
            </w:r>
          </w:p>
        </w:tc>
        <w:tc>
          <w:tcPr>
            <w:tcW w:w="1559" w:type="dxa"/>
            <w:noWrap/>
            <w:vAlign w:val="center"/>
          </w:tcPr>
          <w:p w:rsidRPr="00293DE3" w:rsidR="0028293D" w:rsidP="00A21757" w:rsidRDefault="0028293D" w14:paraId="108BCCCB" w14:textId="291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Pr="00293DE3" w:rsidR="0028293D" w:rsidP="00A21757" w:rsidRDefault="001A61A4" w14:paraId="5E3C390C" w14:textId="2EC7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293DE3" w:rsidR="0028293D" w:rsidP="00A21757" w:rsidRDefault="001A61A4" w14:paraId="47656F21" w14:textId="3597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</w:tcPr>
          <w:p w:rsidRPr="00D4780D" w:rsidR="0028293D" w:rsidP="00A21757" w:rsidRDefault="0028293D" w14:paraId="196522CD" w14:textId="6FA6D3BD"/>
        </w:tc>
        <w:tc>
          <w:tcPr>
            <w:tcW w:w="1134" w:type="dxa"/>
            <w:noWrap/>
          </w:tcPr>
          <w:p w:rsidRPr="00D4780D" w:rsidR="0028293D" w:rsidP="00A21757" w:rsidRDefault="0028293D" w14:paraId="57F4D5D5" w14:textId="5C66D283"/>
        </w:tc>
      </w:tr>
      <w:tr w:rsidRPr="00D4780D" w:rsidR="0028293D" w:rsidTr="00A21757" w14:paraId="314A3690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28293D" w:rsidP="00A21757" w:rsidRDefault="0028293D" w14:paraId="7BBBD9CE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709F9F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36BFB8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741032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28293D" w:rsidP="00A21757" w:rsidRDefault="0028293D" w14:paraId="2C6B88B8" w14:textId="77777777"/>
        </w:tc>
        <w:tc>
          <w:tcPr>
            <w:tcW w:w="1134" w:type="dxa"/>
            <w:noWrap/>
          </w:tcPr>
          <w:p w:rsidRPr="00D4780D" w:rsidR="0028293D" w:rsidP="00A21757" w:rsidRDefault="0028293D" w14:paraId="3468BDE8" w14:textId="2649BD6D"/>
        </w:tc>
      </w:tr>
      <w:tr w:rsidRPr="00885496" w:rsidR="0028293D" w:rsidTr="00A21757" w14:paraId="57FFDD60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28293D" w:rsidP="00A21757" w:rsidRDefault="0028293D" w14:paraId="071BFE85" w14:textId="2AB6F862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 w:rsidR="001A61A4">
              <w:rPr>
                <w:b/>
                <w:bCs/>
              </w:rPr>
              <w:t>3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 w:rsidR="001A61A4">
              <w:rPr>
                <w:b/>
                <w:bCs/>
              </w:rPr>
              <w:t>Obsluha tlakových nádob stabilních</w:t>
            </w:r>
          </w:p>
        </w:tc>
      </w:tr>
      <w:tr w:rsidRPr="00D4780D" w:rsidR="0028293D" w:rsidTr="001A61A4" w14:paraId="21B10D32" w14:textId="77777777">
        <w:trPr>
          <w:trHeight w:val="380"/>
        </w:trPr>
        <w:tc>
          <w:tcPr>
            <w:tcW w:w="3539" w:type="dxa"/>
            <w:hideMark/>
          </w:tcPr>
          <w:p w:rsidRPr="007831E5" w:rsidR="0028293D" w:rsidP="00A21757" w:rsidRDefault="001A61A4" w14:paraId="0DDC9A66" w14:textId="5073A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tlakových nádob stabilních</w:t>
            </w:r>
          </w:p>
          <w:p w:rsidRPr="00293DE3" w:rsidR="0028293D" w:rsidP="00A21757" w:rsidRDefault="0028293D" w14:paraId="631BEB75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293DE3" w:rsidR="0028293D" w:rsidP="00A21757" w:rsidRDefault="0028293D" w14:paraId="4124CE61" w14:textId="1057D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61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Pr="00293DE3" w:rsidR="0028293D" w:rsidP="00A21757" w:rsidRDefault="0028293D" w14:paraId="3C0E482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293DE3" w:rsidR="0028293D" w:rsidP="00A21757" w:rsidRDefault="001A61A4" w14:paraId="0AF24BF2" w14:textId="67781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</w:tcPr>
          <w:p w:rsidRPr="00D4780D" w:rsidR="0028293D" w:rsidP="00A21757" w:rsidRDefault="0028293D" w14:paraId="0C58459B" w14:textId="6AAF3812"/>
        </w:tc>
        <w:tc>
          <w:tcPr>
            <w:tcW w:w="1134" w:type="dxa"/>
            <w:noWrap/>
          </w:tcPr>
          <w:p w:rsidRPr="00D4780D" w:rsidR="0028293D" w:rsidP="00A21757" w:rsidRDefault="0028293D" w14:paraId="3172F1BF" w14:textId="230DFCFD"/>
        </w:tc>
      </w:tr>
      <w:tr w:rsidRPr="00D4780D" w:rsidR="0028293D" w:rsidTr="00A21757" w14:paraId="06029F8D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28293D" w:rsidP="00A21757" w:rsidRDefault="0028293D" w14:paraId="1E1AF715" w14:textId="2C9A4446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 w:rsidR="001A61A4">
              <w:rPr>
                <w:b/>
                <w:bCs/>
                <w:sz w:val="20"/>
                <w:szCs w:val="20"/>
              </w:rPr>
              <w:t>3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0B85A61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2141827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69360A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28293D" w:rsidP="00A21757" w:rsidRDefault="0028293D" w14:paraId="594A68CA" w14:textId="77777777"/>
        </w:tc>
        <w:tc>
          <w:tcPr>
            <w:tcW w:w="1134" w:type="dxa"/>
            <w:noWrap/>
          </w:tcPr>
          <w:p w:rsidRPr="00D4780D" w:rsidR="0028293D" w:rsidP="00A21757" w:rsidRDefault="0028293D" w14:paraId="16A2FE4D" w14:textId="0AF4CA48"/>
        </w:tc>
      </w:tr>
    </w:tbl>
    <w:p w:rsidR="00E0527C" w:rsidP="005D44A1" w:rsidRDefault="00E0527C" w14:paraId="4F92A51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735296">
      <w:headerReference w:type="default" r:id="rId8"/>
      <w:footerReference w:type="even" r:id="rId9"/>
      <w:footerReference w:type="default" r:id="rId10"/>
      <w:pgSz w:w="11906" w:h="16838"/>
      <w:pgMar w:top="1417" w:right="1466" w:bottom="125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B4F8A" w:rsidRDefault="002B4F8A" w14:paraId="27B31700" w14:textId="77777777">
      <w:r>
        <w:separator/>
      </w:r>
    </w:p>
  </w:endnote>
  <w:endnote w:type="continuationSeparator" w:id="0">
    <w:p w:rsidR="002B4F8A" w:rsidRDefault="002B4F8A" w14:paraId="5E9E27B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4712E" w:rsidP="00735296" w:rsidRDefault="00A4712E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12E" w:rsidP="00735296" w:rsidRDefault="00A4712E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00534" w:rsidP="00735296" w:rsidRDefault="00000534" w14:paraId="2CA46452" w14:textId="77777777">
    <w:pPr>
      <w:pStyle w:val="Zpat"/>
      <w:ind w:right="360"/>
      <w:rPr>
        <w:color w:val="4F81BD" w:themeColor="accent1"/>
      </w:rPr>
    </w:pPr>
  </w:p>
  <w:p w:rsidR="00000534" w:rsidP="00000534" w:rsidRDefault="00000534" w14:paraId="760D61C4" w14:textId="77777777">
    <w:pPr>
      <w:pStyle w:val="Zpat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„Vzdělávací aktivita byla spolufinancována z prostředků projektu POVEZ II, </w:t>
    </w:r>
    <w:proofErr w:type="spellStart"/>
    <w:r>
      <w:rPr>
        <w:rFonts w:cs="Arial"/>
        <w:i/>
        <w:sz w:val="16"/>
        <w:szCs w:val="16"/>
      </w:rPr>
      <w:t>reg</w:t>
    </w:r>
    <w:proofErr w:type="spellEnd"/>
    <w:r>
      <w:rPr>
        <w:rFonts w:cs="Arial"/>
        <w:i/>
        <w:sz w:val="16"/>
        <w:szCs w:val="16"/>
      </w:rPr>
      <w:t>. č. CZ.03.1.52/0.0/0.0/15_021/0000053 z OPZ“</w:t>
    </w:r>
  </w:p>
  <w:p w:rsidR="00735296" w:rsidP="00000534" w:rsidRDefault="00735296" w14:paraId="778CAEED" w14:textId="39A9748F">
    <w:pPr>
      <w:pStyle w:val="Zpat"/>
      <w:ind w:right="360"/>
      <w:jc w:val="center"/>
    </w:pP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Str.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B4F8A" w:rsidRDefault="002B4F8A" w14:paraId="2C09BC1B" w14:textId="77777777">
      <w:r>
        <w:separator/>
      </w:r>
    </w:p>
  </w:footnote>
  <w:footnote w:type="continuationSeparator" w:id="0">
    <w:p w:rsidR="002B4F8A" w:rsidRDefault="002B4F8A" w14:paraId="781C717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00534" w:rsidR="00A4712E" w:rsidP="0030509B" w:rsidRDefault="00000534" w14:paraId="1FE26266" w14:textId="2720B00D">
    <w:pPr>
      <w:pStyle w:val="Zhlav"/>
      <w:jc w:val="right"/>
      <w:rPr>
        <w:rFonts w:asciiTheme="majorHAnsi" w:hAnsiTheme="majorHAnsi" w:cstheme="majorHAnsi"/>
        <w:sz w:val="22"/>
        <w:szCs w:val="22"/>
      </w:rPr>
    </w:pPr>
    <w:r w:rsidRPr="00000534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6BB805DB" wp14:editId="01C69E9A">
          <wp:simplePos x="0" y="0"/>
          <wp:positionH relativeFrom="column">
            <wp:posOffset>-18415</wp:posOffset>
          </wp:positionH>
          <wp:positionV relativeFrom="paragraph">
            <wp:posOffset>-203835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93D">
      <w:rPr>
        <w:rFonts w:asciiTheme="majorHAnsi" w:hAnsiTheme="majorHAnsi" w:cstheme="majorHAnsi"/>
        <w:sz w:val="22"/>
        <w:szCs w:val="22"/>
      </w:rPr>
      <w:t>Příloha č. 5</w:t>
    </w:r>
  </w:p>
  <w:p w:rsidR="00A4712E" w:rsidP="0086100E" w:rsidRDefault="00A4712E" w14:paraId="4AE5AF1B" w14:textId="66478978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510B"/>
    <w:multiLevelType w:val="multilevel"/>
    <w:tmpl w:val="947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72C2"/>
    <w:multiLevelType w:val="hybridMultilevel"/>
    <w:tmpl w:val="EAC659F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  <w:b w:val="false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D16"/>
    <w:multiLevelType w:val="hybridMultilevel"/>
    <w:tmpl w:val="A3DCE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A1AE0"/>
    <w:multiLevelType w:val="hybridMultilevel"/>
    <w:tmpl w:val="662AE700"/>
    <w:lvl w:ilvl="0" w:tplc="0D78FC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6286D"/>
    <w:multiLevelType w:val="multilevel"/>
    <w:tmpl w:val="65F4B0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0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E5E"/>
    <w:multiLevelType w:val="hybridMultilevel"/>
    <w:tmpl w:val="E3ACE8F2"/>
    <w:lvl w:ilvl="0" w:tplc="3F9245B6">
      <w:start w:val="1"/>
      <w:numFmt w:val="decimal"/>
      <w:lvlText w:val="9.%1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5972EF6"/>
    <w:multiLevelType w:val="multilevel"/>
    <w:tmpl w:val="A30A5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false"/>
        <w:bCs/>
        <w:i w:val="false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14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CAC412B"/>
    <w:multiLevelType w:val="hybridMultilevel"/>
    <w:tmpl w:val="C14E73A2"/>
    <w:lvl w:ilvl="0" w:tplc="2C66A926">
      <w:start w:val="1"/>
      <w:numFmt w:val="decimal"/>
      <w:lvlText w:val="10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A4C38"/>
    <w:multiLevelType w:val="multilevel"/>
    <w:tmpl w:val="971EF4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4AB252C1"/>
    <w:multiLevelType w:val="hybridMultilevel"/>
    <w:tmpl w:val="D806F130"/>
    <w:lvl w:ilvl="0" w:tplc="4CD6F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E07C8"/>
    <w:multiLevelType w:val="multilevel"/>
    <w:tmpl w:val="7806F9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4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6">
    <w:nsid w:val="5D7E7618"/>
    <w:multiLevelType w:val="hybridMultilevel"/>
    <w:tmpl w:val="462A30DC"/>
    <w:lvl w:ilvl="0" w:tplc="AF3402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50678"/>
    <w:multiLevelType w:val="multilevel"/>
    <w:tmpl w:val="CA5CA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F8837C8"/>
    <w:multiLevelType w:val="multilevel"/>
    <w:tmpl w:val="69E4E5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2880" w:hanging="360"/>
      </w:pPr>
      <w:rPr>
        <w:rFonts w:hint="default"/>
        <w:b w:val="false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9">
    <w:nsid w:val="61110691"/>
    <w:multiLevelType w:val="hybridMultilevel"/>
    <w:tmpl w:val="97D66C06"/>
    <w:lvl w:ilvl="0" w:tplc="E814EF88">
      <w:start w:val="1"/>
      <w:numFmt w:val="decimal"/>
      <w:lvlText w:val="13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751"/>
    <w:multiLevelType w:val="hybridMultilevel"/>
    <w:tmpl w:val="1CB4A2B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9389B"/>
    <w:multiLevelType w:val="hybridMultilevel"/>
    <w:tmpl w:val="C2F4B484"/>
    <w:lvl w:ilvl="0" w:tplc="B8BA4F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1"/>
  </w:num>
  <w:num w:numId="5">
    <w:abstractNumId w:val="18"/>
  </w:num>
  <w:num w:numId="6">
    <w:abstractNumId w:val="25"/>
  </w:num>
  <w:num w:numId="7">
    <w:abstractNumId w:val="32"/>
  </w:num>
  <w:num w:numId="8">
    <w:abstractNumId w:val="0"/>
  </w:num>
  <w:num w:numId="9">
    <w:abstractNumId w:val="33"/>
  </w:num>
  <w:num w:numId="10">
    <w:abstractNumId w:val="9"/>
  </w:num>
  <w:num w:numId="11">
    <w:abstractNumId w:val="23"/>
  </w:num>
  <w:num w:numId="12">
    <w:abstractNumId w:val="28"/>
  </w:num>
  <w:num w:numId="13">
    <w:abstractNumId w:val="36"/>
  </w:num>
  <w:num w:numId="14">
    <w:abstractNumId w:val="14"/>
  </w:num>
  <w:num w:numId="15">
    <w:abstractNumId w:val="31"/>
  </w:num>
  <w:num w:numId="16">
    <w:abstractNumId w:val="37"/>
  </w:num>
  <w:num w:numId="17">
    <w:abstractNumId w:val="3"/>
  </w:num>
  <w:num w:numId="18">
    <w:abstractNumId w:val="17"/>
  </w:num>
  <w:num w:numId="19">
    <w:abstractNumId w:val="15"/>
  </w:num>
  <w:num w:numId="20">
    <w:abstractNumId w:val="6"/>
  </w:num>
  <w:num w:numId="21">
    <w:abstractNumId w:val="29"/>
  </w:num>
  <w:num w:numId="22">
    <w:abstractNumId w:val="12"/>
  </w:num>
  <w:num w:numId="23">
    <w:abstractNumId w:val="24"/>
  </w:num>
  <w:num w:numId="24">
    <w:abstractNumId w:val="2"/>
  </w:num>
  <w:num w:numId="25">
    <w:abstractNumId w:val="1"/>
  </w:num>
  <w:num w:numId="26">
    <w:abstractNumId w:val="21"/>
  </w:num>
  <w:num w:numId="27">
    <w:abstractNumId w:val="10"/>
  </w:num>
  <w:num w:numId="28">
    <w:abstractNumId w:val="35"/>
  </w:num>
  <w:num w:numId="29">
    <w:abstractNumId w:val="20"/>
  </w:num>
  <w:num w:numId="30">
    <w:abstractNumId w:val="7"/>
  </w:num>
  <w:num w:numId="31">
    <w:abstractNumId w:val="5"/>
  </w:num>
  <w:num w:numId="32">
    <w:abstractNumId w:val="30"/>
  </w:num>
  <w:num w:numId="33">
    <w:abstractNumId w:val="4"/>
  </w:num>
  <w:num w:numId="34">
    <w:abstractNumId w:val="16"/>
  </w:num>
  <w:num w:numId="35">
    <w:abstractNumId w:val="27"/>
  </w:num>
  <w:num w:numId="36">
    <w:abstractNumId w:val="13"/>
  </w:num>
  <w:num w:numId="37">
    <w:abstractNumId w:val="26"/>
  </w:num>
  <w:num w:numId="38">
    <w:abstractNumId w:val="8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0534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1428"/>
    <w:rsid w:val="00023D34"/>
    <w:rsid w:val="0002677E"/>
    <w:rsid w:val="00027514"/>
    <w:rsid w:val="00032881"/>
    <w:rsid w:val="00034DFD"/>
    <w:rsid w:val="00040308"/>
    <w:rsid w:val="00041143"/>
    <w:rsid w:val="0004275E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1F24"/>
    <w:rsid w:val="00087519"/>
    <w:rsid w:val="00087D48"/>
    <w:rsid w:val="00087F2B"/>
    <w:rsid w:val="000954A7"/>
    <w:rsid w:val="00095A29"/>
    <w:rsid w:val="00096CB0"/>
    <w:rsid w:val="00097167"/>
    <w:rsid w:val="000A084B"/>
    <w:rsid w:val="000A0FFE"/>
    <w:rsid w:val="000A2AA0"/>
    <w:rsid w:val="000A31D6"/>
    <w:rsid w:val="000A4D55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1107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38C7"/>
    <w:rsid w:val="00116BE3"/>
    <w:rsid w:val="001176E5"/>
    <w:rsid w:val="00120008"/>
    <w:rsid w:val="00120FC8"/>
    <w:rsid w:val="00125FCB"/>
    <w:rsid w:val="00126A0C"/>
    <w:rsid w:val="00130149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76B2B"/>
    <w:rsid w:val="00180C8E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3B66"/>
    <w:rsid w:val="001A5C4A"/>
    <w:rsid w:val="001A614E"/>
    <w:rsid w:val="001A61A4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3DB4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008C"/>
    <w:rsid w:val="002244ED"/>
    <w:rsid w:val="0023100F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566E0"/>
    <w:rsid w:val="00261ED3"/>
    <w:rsid w:val="0026386E"/>
    <w:rsid w:val="00266EBC"/>
    <w:rsid w:val="00267477"/>
    <w:rsid w:val="00271365"/>
    <w:rsid w:val="00271E36"/>
    <w:rsid w:val="00275A28"/>
    <w:rsid w:val="00281772"/>
    <w:rsid w:val="002823D7"/>
    <w:rsid w:val="0028293D"/>
    <w:rsid w:val="00286A97"/>
    <w:rsid w:val="00291E40"/>
    <w:rsid w:val="00295BFE"/>
    <w:rsid w:val="0029640E"/>
    <w:rsid w:val="002B0674"/>
    <w:rsid w:val="002B4F8A"/>
    <w:rsid w:val="002B5F09"/>
    <w:rsid w:val="002B5FA2"/>
    <w:rsid w:val="002B6A73"/>
    <w:rsid w:val="002B6BAB"/>
    <w:rsid w:val="002C0F21"/>
    <w:rsid w:val="002C373E"/>
    <w:rsid w:val="002D0F1C"/>
    <w:rsid w:val="002D161D"/>
    <w:rsid w:val="002D1668"/>
    <w:rsid w:val="002D436D"/>
    <w:rsid w:val="002D4A5A"/>
    <w:rsid w:val="002D525D"/>
    <w:rsid w:val="002D5DDE"/>
    <w:rsid w:val="002D7B58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6DE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36D"/>
    <w:rsid w:val="00353FA9"/>
    <w:rsid w:val="003548B9"/>
    <w:rsid w:val="00361064"/>
    <w:rsid w:val="0036232A"/>
    <w:rsid w:val="00372999"/>
    <w:rsid w:val="00375687"/>
    <w:rsid w:val="0037625D"/>
    <w:rsid w:val="0038300B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B11"/>
    <w:rsid w:val="003C5FDF"/>
    <w:rsid w:val="003C6D8D"/>
    <w:rsid w:val="003D0EBB"/>
    <w:rsid w:val="003D1548"/>
    <w:rsid w:val="003D2F57"/>
    <w:rsid w:val="003D3CB1"/>
    <w:rsid w:val="003E0503"/>
    <w:rsid w:val="003E2478"/>
    <w:rsid w:val="003E3BCD"/>
    <w:rsid w:val="003E529F"/>
    <w:rsid w:val="003E56A2"/>
    <w:rsid w:val="003E7FD7"/>
    <w:rsid w:val="003F2B8E"/>
    <w:rsid w:val="003F6489"/>
    <w:rsid w:val="003F73C2"/>
    <w:rsid w:val="003F762C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67F22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2491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5CCE"/>
    <w:rsid w:val="004D7C0E"/>
    <w:rsid w:val="004E0619"/>
    <w:rsid w:val="004E0863"/>
    <w:rsid w:val="004E2203"/>
    <w:rsid w:val="004E2F69"/>
    <w:rsid w:val="004E432F"/>
    <w:rsid w:val="004E5821"/>
    <w:rsid w:val="004F4705"/>
    <w:rsid w:val="004F4B15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04B2"/>
    <w:rsid w:val="00530B73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819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FC7"/>
    <w:rsid w:val="005943F8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D7BFC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2551"/>
    <w:rsid w:val="0063409B"/>
    <w:rsid w:val="00635DEA"/>
    <w:rsid w:val="0063686F"/>
    <w:rsid w:val="0063793B"/>
    <w:rsid w:val="00640029"/>
    <w:rsid w:val="0064061B"/>
    <w:rsid w:val="00640E4C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3C3C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321"/>
    <w:rsid w:val="006E221D"/>
    <w:rsid w:val="006E3AAE"/>
    <w:rsid w:val="006E65D1"/>
    <w:rsid w:val="006F0432"/>
    <w:rsid w:val="006F1636"/>
    <w:rsid w:val="006F5EBE"/>
    <w:rsid w:val="007058CF"/>
    <w:rsid w:val="007064AB"/>
    <w:rsid w:val="00707D88"/>
    <w:rsid w:val="00710AB6"/>
    <w:rsid w:val="00716B1E"/>
    <w:rsid w:val="00720C8D"/>
    <w:rsid w:val="007232F3"/>
    <w:rsid w:val="00724E6E"/>
    <w:rsid w:val="00725FEC"/>
    <w:rsid w:val="00726768"/>
    <w:rsid w:val="00732C3C"/>
    <w:rsid w:val="007335C9"/>
    <w:rsid w:val="0073529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31E5"/>
    <w:rsid w:val="00784E1B"/>
    <w:rsid w:val="0078523E"/>
    <w:rsid w:val="0078598A"/>
    <w:rsid w:val="00785F67"/>
    <w:rsid w:val="0078652B"/>
    <w:rsid w:val="007875AE"/>
    <w:rsid w:val="00790CCB"/>
    <w:rsid w:val="007945CB"/>
    <w:rsid w:val="00795CE2"/>
    <w:rsid w:val="007974EA"/>
    <w:rsid w:val="007A0A07"/>
    <w:rsid w:val="007A27A8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497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F1E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243C"/>
    <w:rsid w:val="0086333D"/>
    <w:rsid w:val="0086404C"/>
    <w:rsid w:val="00867409"/>
    <w:rsid w:val="00871E71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5A69"/>
    <w:rsid w:val="00886722"/>
    <w:rsid w:val="00892284"/>
    <w:rsid w:val="008928C3"/>
    <w:rsid w:val="0089496C"/>
    <w:rsid w:val="00895737"/>
    <w:rsid w:val="008A020E"/>
    <w:rsid w:val="008A0839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4421"/>
    <w:rsid w:val="008B5B58"/>
    <w:rsid w:val="008B6569"/>
    <w:rsid w:val="008B70CC"/>
    <w:rsid w:val="008B7187"/>
    <w:rsid w:val="008C0A65"/>
    <w:rsid w:val="008C339F"/>
    <w:rsid w:val="008D1BF5"/>
    <w:rsid w:val="008D581B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27F4A"/>
    <w:rsid w:val="00930156"/>
    <w:rsid w:val="00933AF2"/>
    <w:rsid w:val="00937E93"/>
    <w:rsid w:val="009404DB"/>
    <w:rsid w:val="00947BD1"/>
    <w:rsid w:val="00951E85"/>
    <w:rsid w:val="00953933"/>
    <w:rsid w:val="00953B2F"/>
    <w:rsid w:val="009576ED"/>
    <w:rsid w:val="0095777C"/>
    <w:rsid w:val="00960B6A"/>
    <w:rsid w:val="00962E3B"/>
    <w:rsid w:val="00963B62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7B8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0A5"/>
    <w:rsid w:val="00A11491"/>
    <w:rsid w:val="00A124DF"/>
    <w:rsid w:val="00A2114F"/>
    <w:rsid w:val="00A22379"/>
    <w:rsid w:val="00A23572"/>
    <w:rsid w:val="00A25B47"/>
    <w:rsid w:val="00A30657"/>
    <w:rsid w:val="00A31FCB"/>
    <w:rsid w:val="00A320F1"/>
    <w:rsid w:val="00A3243C"/>
    <w:rsid w:val="00A337F7"/>
    <w:rsid w:val="00A33D5D"/>
    <w:rsid w:val="00A3497E"/>
    <w:rsid w:val="00A35342"/>
    <w:rsid w:val="00A35826"/>
    <w:rsid w:val="00A35898"/>
    <w:rsid w:val="00A4448C"/>
    <w:rsid w:val="00A44C9D"/>
    <w:rsid w:val="00A4520A"/>
    <w:rsid w:val="00A4712E"/>
    <w:rsid w:val="00A525F7"/>
    <w:rsid w:val="00A5261E"/>
    <w:rsid w:val="00A53366"/>
    <w:rsid w:val="00A5737F"/>
    <w:rsid w:val="00A626C0"/>
    <w:rsid w:val="00A627ED"/>
    <w:rsid w:val="00A62B4F"/>
    <w:rsid w:val="00A6337F"/>
    <w:rsid w:val="00A65345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02950"/>
    <w:rsid w:val="00B104BC"/>
    <w:rsid w:val="00B10BCB"/>
    <w:rsid w:val="00B13A88"/>
    <w:rsid w:val="00B1563C"/>
    <w:rsid w:val="00B1731F"/>
    <w:rsid w:val="00B20905"/>
    <w:rsid w:val="00B23DB7"/>
    <w:rsid w:val="00B24B31"/>
    <w:rsid w:val="00B25903"/>
    <w:rsid w:val="00B365DB"/>
    <w:rsid w:val="00B4048C"/>
    <w:rsid w:val="00B41847"/>
    <w:rsid w:val="00B422DD"/>
    <w:rsid w:val="00B42C90"/>
    <w:rsid w:val="00B45739"/>
    <w:rsid w:val="00B472DD"/>
    <w:rsid w:val="00B47446"/>
    <w:rsid w:val="00B500D7"/>
    <w:rsid w:val="00B51830"/>
    <w:rsid w:val="00B52ED7"/>
    <w:rsid w:val="00B5664D"/>
    <w:rsid w:val="00B60FA0"/>
    <w:rsid w:val="00B62DD0"/>
    <w:rsid w:val="00B6558C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3755"/>
    <w:rsid w:val="00BA706C"/>
    <w:rsid w:val="00BA7862"/>
    <w:rsid w:val="00BB4A41"/>
    <w:rsid w:val="00BC1FF0"/>
    <w:rsid w:val="00BC3287"/>
    <w:rsid w:val="00BC55AE"/>
    <w:rsid w:val="00BD0DDE"/>
    <w:rsid w:val="00BD2301"/>
    <w:rsid w:val="00BD2465"/>
    <w:rsid w:val="00BD5DD3"/>
    <w:rsid w:val="00BE28F5"/>
    <w:rsid w:val="00BE2F14"/>
    <w:rsid w:val="00BE5DE8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26D"/>
    <w:rsid w:val="00C44288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6534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3141"/>
    <w:rsid w:val="00CB46AD"/>
    <w:rsid w:val="00CC37E2"/>
    <w:rsid w:val="00CC73A4"/>
    <w:rsid w:val="00CC7EFF"/>
    <w:rsid w:val="00CD036E"/>
    <w:rsid w:val="00CD0EDA"/>
    <w:rsid w:val="00CD1836"/>
    <w:rsid w:val="00CD4359"/>
    <w:rsid w:val="00CD7005"/>
    <w:rsid w:val="00CD71E9"/>
    <w:rsid w:val="00CE15C6"/>
    <w:rsid w:val="00CE1FD2"/>
    <w:rsid w:val="00CE2244"/>
    <w:rsid w:val="00CE40EC"/>
    <w:rsid w:val="00CE4BEA"/>
    <w:rsid w:val="00CE4DED"/>
    <w:rsid w:val="00CE5D29"/>
    <w:rsid w:val="00CF1513"/>
    <w:rsid w:val="00CF2088"/>
    <w:rsid w:val="00CF77B9"/>
    <w:rsid w:val="00CF7BA9"/>
    <w:rsid w:val="00D07D10"/>
    <w:rsid w:val="00D10D16"/>
    <w:rsid w:val="00D15E02"/>
    <w:rsid w:val="00D211B6"/>
    <w:rsid w:val="00D23CDD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2AE9"/>
    <w:rsid w:val="00D639B8"/>
    <w:rsid w:val="00D640B6"/>
    <w:rsid w:val="00D65C21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10EC"/>
    <w:rsid w:val="00D83327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4996"/>
    <w:rsid w:val="00DD5362"/>
    <w:rsid w:val="00DE1493"/>
    <w:rsid w:val="00DE17EE"/>
    <w:rsid w:val="00DE4B2A"/>
    <w:rsid w:val="00DE6241"/>
    <w:rsid w:val="00DF0850"/>
    <w:rsid w:val="00DF3B7F"/>
    <w:rsid w:val="00DF41C6"/>
    <w:rsid w:val="00E016CD"/>
    <w:rsid w:val="00E04D4D"/>
    <w:rsid w:val="00E0527C"/>
    <w:rsid w:val="00E114DA"/>
    <w:rsid w:val="00E11C03"/>
    <w:rsid w:val="00E131CE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6C16"/>
    <w:rsid w:val="00E572A9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473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2D1B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357"/>
    <w:rsid w:val="00EE78F4"/>
    <w:rsid w:val="00EF0928"/>
    <w:rsid w:val="00EF2C5F"/>
    <w:rsid w:val="00EF37CE"/>
    <w:rsid w:val="00EF4C05"/>
    <w:rsid w:val="00EF53ED"/>
    <w:rsid w:val="00EF7A13"/>
    <w:rsid w:val="00F000A4"/>
    <w:rsid w:val="00F03C60"/>
    <w:rsid w:val="00F049C7"/>
    <w:rsid w:val="00F106E2"/>
    <w:rsid w:val="00F10931"/>
    <w:rsid w:val="00F173C6"/>
    <w:rsid w:val="00F200BB"/>
    <w:rsid w:val="00F2180E"/>
    <w:rsid w:val="00F24F3B"/>
    <w:rsid w:val="00F25958"/>
    <w:rsid w:val="00F26E59"/>
    <w:rsid w:val="00F27796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B4E25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09E9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2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uiPriority="99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uiPriority w:val="99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EC2D1B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C2D1B"/>
    <w:rPr>
      <w:rFonts w:asciiTheme="minorHAnsi" w:hAnsiTheme="minorHAnsi" w:eastAsiaTheme="minorHAnsi" w:cstheme="minorBidi"/>
      <w:color w:val="000000"/>
      <w:sz w:val="18"/>
    </w:rPr>
  </w:style>
  <w:style w:type="paragraph" w:styleId="Normlnweb">
    <w:name w:val="Normal (Web)"/>
    <w:basedOn w:val="Normln"/>
    <w:semiHidden/>
    <w:unhideWhenUsed/>
    <w:rsid w:val="001138C7"/>
  </w:style>
  <w:style w:type="paragraph" w:styleId="boddohodyii0" w:customStyle="true">
    <w:name w:val="boddohodyii"/>
    <w:basedOn w:val="Normln"/>
    <w:rsid w:val="00D639B8"/>
    <w:pPr>
      <w:suppressAutoHyphens/>
    </w:pPr>
    <w:rPr>
      <w:kern w:val="1"/>
      <w:lang w:eastAsia="ar-SA"/>
    </w:rPr>
  </w:style>
  <w:style w:type="paragraph" w:styleId="BoddohodyII" w:customStyle="true">
    <w:name w:val="Bod dohody II"/>
    <w:basedOn w:val="Normln"/>
    <w:rsid w:val="00D639B8"/>
    <w:pPr>
      <w:numPr>
        <w:numId w:val="28"/>
      </w:numPr>
      <w:spacing w:before="120"/>
      <w:jc w:val="both"/>
    </w:pPr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213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9911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553187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90686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99152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454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02217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047270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43248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1746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474544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292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733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2753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27141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1386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527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4699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6690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6048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50038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78182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8651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985495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976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589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611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2079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9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8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341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84230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4B8E6F9-114D-9540-A79E-AE34092DBCB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10</properties:Pages>
  <properties:Words>2674</properties:Words>
  <properties:Characters>15777</properties:Characters>
  <properties:Lines>131</properties:Lines>
  <properties:Paragraphs>36</properties:Paragraphs>
  <properties:TotalTime>143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18415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2022-05-31T06:51:00Z</dcterms:created>
  <dc:creator/>
  <cp:lastModifiedBy/>
  <cp:lastPrinted>2017-08-30T12:26:00Z</cp:lastPrinted>
  <dcterms:modified xmlns:xsi="http://www.w3.org/2001/XMLSchema-instance" xsi:type="dcterms:W3CDTF">2022-06-27T07:43:00Z</dcterms:modified>
  <cp:revision>7</cp:revision>
  <dc:title>Smlouva návrh ESF</dc:title>
</cp:coreProperties>
</file>