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customXmlProperties+xml" PartName="/customXml/itemProps6.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body>
    <!-- Modified by docx4j 6.1.2 (Apache licensed) using ORACLE_JRE JAXB in Oracle Java 1.7.0_79 on Linux -->
    <w:p w:rsidRPr="00D46D80" w:rsidR="00DF677E" w:rsidP="008921F8" w:rsidRDefault="00A41442" w14:paraId="42509EF9" w14:textId="77777777">
      <w:pPr>
        <w:pStyle w:val="RLnzevsmlouvy"/>
        <w:spacing w:after="600"/>
      </w:pPr>
      <w:r w:rsidRPr="00D46D80">
        <w:t xml:space="preserve">Rámcová </w:t>
      </w:r>
      <w:r w:rsidRPr="00D46D80" w:rsidR="00C81C12">
        <w:t xml:space="preserve">Dohoda </w:t>
      </w:r>
      <w:r w:rsidRPr="00D46D80" w:rsidR="008921F8">
        <w:t xml:space="preserve">na poskytování </w:t>
      </w:r>
      <w:r w:rsidRPr="00D46D80" w:rsidR="006E1E15">
        <w:t xml:space="preserve">služeb </w:t>
      </w:r>
    </w:p>
    <w:p w:rsidRPr="00D46D80" w:rsidR="00C81C12" w:rsidP="0069444C" w:rsidRDefault="00C81C12" w14:paraId="29EF8668" w14:textId="77777777">
      <w:pPr>
        <w:jc w:val="center"/>
      </w:pPr>
    </w:p>
    <w:p w:rsidRPr="00D46D80" w:rsidR="008921F8" w:rsidRDefault="008921F8" w14:paraId="6504165A" w14:textId="77777777">
      <w:pPr>
        <w:pStyle w:val="RLdajeosmluvnstran"/>
        <w:rPr>
          <w:szCs w:val="22"/>
        </w:rPr>
      </w:pPr>
    </w:p>
    <w:p w:rsidRPr="00D46D80" w:rsidR="00DF677E" w:rsidP="00302E44" w:rsidRDefault="00DF677E" w14:paraId="68DA5AFA" w14:textId="77777777">
      <w:pPr>
        <w:pStyle w:val="Nadpis1"/>
        <w:numPr>
          <w:ilvl w:val="0"/>
          <w:numId w:val="15"/>
        </w:numPr>
        <w:jc w:val="center"/>
        <w:rPr>
          <w:rFonts w:ascii="Calibri" w:hAnsi="Calibri"/>
          <w:sz w:val="22"/>
          <w:szCs w:val="22"/>
        </w:rPr>
      </w:pPr>
      <w:r w:rsidRPr="00D46D80">
        <w:rPr>
          <w:rFonts w:ascii="Calibri" w:hAnsi="Calibri"/>
          <w:sz w:val="22"/>
          <w:szCs w:val="22"/>
        </w:rPr>
        <w:t>S</w:t>
      </w:r>
      <w:r w:rsidRPr="00D46D80" w:rsidR="00D61513">
        <w:rPr>
          <w:rFonts w:ascii="Calibri" w:hAnsi="Calibri"/>
          <w:sz w:val="22"/>
          <w:szCs w:val="22"/>
          <w:lang w:val="cs-CZ"/>
        </w:rPr>
        <w:t>MLUVNÍ STRANY</w:t>
      </w:r>
    </w:p>
    <w:p w:rsidRPr="00D46D80" w:rsidR="00DF677E" w:rsidRDefault="00DF677E" w14:paraId="1BE11252" w14:textId="77777777">
      <w:pPr>
        <w:pStyle w:val="RLdajeosmluvnstran"/>
        <w:rPr>
          <w:szCs w:val="22"/>
        </w:rPr>
      </w:pPr>
    </w:p>
    <w:p w:rsidRPr="00D46D80" w:rsidR="00DF677E" w:rsidRDefault="007E6639" w14:paraId="2488A40A" w14:textId="1FDE8928">
      <w:pPr>
        <w:pStyle w:val="RLProhlensmluvnchstran"/>
        <w:rPr>
          <w:szCs w:val="22"/>
          <w:lang w:val="cs-CZ"/>
        </w:rPr>
      </w:pPr>
      <w:r w:rsidRPr="00D46D80">
        <w:rPr>
          <w:szCs w:val="22"/>
          <w:lang w:val="cs-CZ"/>
        </w:rPr>
        <w:t xml:space="preserve">Česká republika </w:t>
      </w:r>
      <w:r w:rsidR="00DA756E">
        <w:rPr>
          <w:szCs w:val="22"/>
          <w:lang w:val="cs-CZ"/>
        </w:rPr>
        <w:t xml:space="preserve">– </w:t>
      </w:r>
      <w:r w:rsidRPr="00D46D80" w:rsidR="00C81C12">
        <w:rPr>
          <w:szCs w:val="22"/>
          <w:lang w:val="cs-CZ"/>
        </w:rPr>
        <w:t xml:space="preserve">Ústav zdravotnických informací a statistiky </w:t>
      </w:r>
      <w:r w:rsidRPr="00D46D80" w:rsidR="009B7669">
        <w:rPr>
          <w:szCs w:val="22"/>
          <w:lang w:val="cs-CZ"/>
        </w:rPr>
        <w:t>České republiky</w:t>
      </w:r>
    </w:p>
    <w:p w:rsidRPr="00D46D80" w:rsidR="009B7669" w:rsidRDefault="00A9481A" w14:paraId="2909DBB7" w14:textId="77777777">
      <w:pPr>
        <w:pStyle w:val="RLProhlensmluvnchstran"/>
        <w:rPr>
          <w:szCs w:val="22"/>
          <w:highlight w:val="yellow"/>
          <w:lang w:val="cs-CZ"/>
        </w:rPr>
      </w:pPr>
      <w:r w:rsidRPr="00D46D80">
        <w:rPr>
          <w:szCs w:val="22"/>
          <w:lang w:val="cs-CZ"/>
        </w:rPr>
        <w:t>o</w:t>
      </w:r>
      <w:r w:rsidRPr="00D46D80" w:rsidR="009B7669">
        <w:rPr>
          <w:szCs w:val="22"/>
          <w:lang w:val="cs-CZ"/>
        </w:rPr>
        <w:t>rganizační složka státu</w:t>
      </w:r>
    </w:p>
    <w:p w:rsidRPr="00D46D80" w:rsidR="00DF677E" w:rsidRDefault="00DF677E" w14:paraId="7A3ECB47" w14:textId="77777777">
      <w:pPr>
        <w:pStyle w:val="RLdajeosmluvnstran0"/>
        <w:rPr>
          <w:szCs w:val="22"/>
        </w:rPr>
      </w:pPr>
      <w:r w:rsidRPr="00D46D80">
        <w:rPr>
          <w:szCs w:val="22"/>
        </w:rPr>
        <w:t xml:space="preserve">se sídlem: </w:t>
      </w:r>
      <w:r w:rsidRPr="00D46D80" w:rsidR="00C81C12">
        <w:rPr>
          <w:rFonts w:cs="Arial"/>
          <w:szCs w:val="22"/>
        </w:rPr>
        <w:t>Palackého náměstí 4</w:t>
      </w:r>
      <w:r w:rsidRPr="00D46D80" w:rsidR="00AD45DD">
        <w:rPr>
          <w:rFonts w:cs="Arial"/>
          <w:szCs w:val="22"/>
        </w:rPr>
        <w:t>, PSČ 1</w:t>
      </w:r>
      <w:r w:rsidRPr="00D46D80" w:rsidR="00C81C12">
        <w:rPr>
          <w:rFonts w:cs="Arial"/>
          <w:szCs w:val="22"/>
        </w:rPr>
        <w:t>28 01</w:t>
      </w:r>
      <w:r w:rsidRPr="00D46D80" w:rsidR="009B7669">
        <w:rPr>
          <w:rFonts w:cs="Arial"/>
          <w:szCs w:val="22"/>
        </w:rPr>
        <w:t xml:space="preserve"> Praha 2</w:t>
      </w:r>
    </w:p>
    <w:p w:rsidRPr="00D46D80" w:rsidR="00DF677E" w:rsidRDefault="00DF677E" w14:paraId="56094DCA" w14:textId="77777777">
      <w:pPr>
        <w:pStyle w:val="RLdajeosmluvnstran0"/>
        <w:rPr>
          <w:szCs w:val="22"/>
        </w:rPr>
      </w:pPr>
      <w:r w:rsidRPr="00D46D80">
        <w:rPr>
          <w:szCs w:val="22"/>
        </w:rPr>
        <w:t>IČ</w:t>
      </w:r>
      <w:r w:rsidRPr="00D46D80" w:rsidR="005E0004">
        <w:rPr>
          <w:szCs w:val="22"/>
        </w:rPr>
        <w:t>O</w:t>
      </w:r>
      <w:r w:rsidRPr="00D46D80">
        <w:rPr>
          <w:szCs w:val="22"/>
        </w:rPr>
        <w:t xml:space="preserve">: </w:t>
      </w:r>
      <w:r w:rsidRPr="00D46D80" w:rsidR="00C81C12">
        <w:rPr>
          <w:szCs w:val="22"/>
        </w:rPr>
        <w:t>00023833</w:t>
      </w:r>
      <w:r w:rsidRPr="00D46D80">
        <w:rPr>
          <w:szCs w:val="22"/>
        </w:rPr>
        <w:t xml:space="preserve"> </w:t>
      </w:r>
    </w:p>
    <w:p w:rsidRPr="00D46D80" w:rsidR="00DF677E" w:rsidRDefault="00DF677E" w14:paraId="3DFA26E9" w14:textId="77777777">
      <w:pPr>
        <w:pStyle w:val="RLdajeosmluvnstran0"/>
      </w:pPr>
      <w:r w:rsidRPr="00D46D80">
        <w:rPr>
          <w:szCs w:val="22"/>
        </w:rPr>
        <w:t xml:space="preserve">bankovní spojení: </w:t>
      </w:r>
      <w:r w:rsidRPr="00D46D80">
        <w:t>ČNB, Na Příkopě 28, 115 03 Praha 1</w:t>
      </w:r>
      <w:r w:rsidRPr="00D46D80">
        <w:rPr>
          <w:szCs w:val="22"/>
        </w:rPr>
        <w:t xml:space="preserve">, č. účtu: </w:t>
      </w:r>
      <w:r w:rsidRPr="00D46D80" w:rsidR="006E1E15">
        <w:t>2928101</w:t>
      </w:r>
      <w:r w:rsidRPr="00D46D80">
        <w:t xml:space="preserve">/0710, </w:t>
      </w:r>
    </w:p>
    <w:p w:rsidRPr="00D46D80" w:rsidR="0069444C" w:rsidRDefault="00D05174" w14:paraId="40B37B08" w14:textId="77777777">
      <w:pPr>
        <w:pStyle w:val="RLdajeosmluvnstran0"/>
      </w:pPr>
      <w:r w:rsidRPr="00D46D80">
        <w:t>IBAN: CZ39 0710 0000 0000 0292 8101</w:t>
      </w:r>
    </w:p>
    <w:p w:rsidRPr="00D46D80" w:rsidR="00DF677E" w:rsidRDefault="00DF677E" w14:paraId="4083B933" w14:textId="77777777">
      <w:pPr>
        <w:pStyle w:val="RLdajeosmluvnstran0"/>
        <w:rPr>
          <w:szCs w:val="22"/>
        </w:rPr>
      </w:pPr>
      <w:r w:rsidRPr="00D46D80">
        <w:rPr>
          <w:szCs w:val="22"/>
        </w:rPr>
        <w:t>zastoupen:</w:t>
      </w:r>
      <w:r w:rsidRPr="00D46D80" w:rsidR="0031757C">
        <w:rPr>
          <w:szCs w:val="22"/>
        </w:rPr>
        <w:t xml:space="preserve"> </w:t>
      </w:r>
      <w:r w:rsidRPr="00D46D80" w:rsidR="00FC1D38">
        <w:rPr>
          <w:szCs w:val="22"/>
        </w:rPr>
        <w:t>prof</w:t>
      </w:r>
      <w:r w:rsidRPr="00D46D80" w:rsidR="00C81C12">
        <w:rPr>
          <w:szCs w:val="22"/>
        </w:rPr>
        <w:t>.</w:t>
      </w:r>
      <w:r w:rsidRPr="00D46D80" w:rsidR="0069444C">
        <w:rPr>
          <w:szCs w:val="22"/>
        </w:rPr>
        <w:t xml:space="preserve"> </w:t>
      </w:r>
      <w:r w:rsidRPr="00D46D80" w:rsidR="00C81C12">
        <w:rPr>
          <w:szCs w:val="22"/>
        </w:rPr>
        <w:t>RNDr. Ladislavem Duškem, Ph.D.</w:t>
      </w:r>
      <w:r w:rsidRPr="00D46D80">
        <w:rPr>
          <w:szCs w:val="22"/>
        </w:rPr>
        <w:t xml:space="preserve"> ředitelem</w:t>
      </w:r>
    </w:p>
    <w:p w:rsidRPr="00D46D80" w:rsidR="00DF677E" w:rsidRDefault="00DF677E" w14:paraId="1864A475" w14:textId="77777777">
      <w:pPr>
        <w:pStyle w:val="RLdajeosmluvnstran"/>
        <w:rPr>
          <w:rStyle w:val="Kurzva"/>
          <w:szCs w:val="22"/>
        </w:rPr>
      </w:pPr>
      <w:r w:rsidRPr="00D46D80">
        <w:rPr>
          <w:szCs w:val="22"/>
        </w:rPr>
        <w:t>(dále jen „</w:t>
      </w:r>
      <w:r w:rsidRPr="00D46D80">
        <w:rPr>
          <w:rStyle w:val="RLProhlensmluvnchstranChar"/>
          <w:szCs w:val="22"/>
        </w:rPr>
        <w:t>Objednatel</w:t>
      </w:r>
      <w:r w:rsidRPr="00D46D80">
        <w:rPr>
          <w:szCs w:val="22"/>
        </w:rPr>
        <w:t>“</w:t>
      </w:r>
      <w:r w:rsidRPr="00D46D80" w:rsidR="00832991">
        <w:rPr>
          <w:szCs w:val="22"/>
        </w:rPr>
        <w:t>)</w:t>
      </w:r>
      <w:r w:rsidRPr="00D46D80" w:rsidR="00262E25">
        <w:rPr>
          <w:szCs w:val="22"/>
        </w:rPr>
        <w:t xml:space="preserve"> </w:t>
      </w:r>
    </w:p>
    <w:p w:rsidRPr="00D46D80" w:rsidR="00DF677E" w:rsidRDefault="00DF677E" w14:paraId="6805E88E" w14:textId="77777777">
      <w:pPr>
        <w:pStyle w:val="RLdajeosmluvnstran"/>
        <w:rPr>
          <w:szCs w:val="22"/>
        </w:rPr>
      </w:pPr>
    </w:p>
    <w:p w:rsidRPr="00D46D80" w:rsidR="00DF677E" w:rsidRDefault="00DF677E" w14:paraId="45B77770" w14:textId="77777777">
      <w:pPr>
        <w:pStyle w:val="RLdajeosmluvnstran"/>
        <w:rPr>
          <w:szCs w:val="22"/>
        </w:rPr>
      </w:pPr>
      <w:r w:rsidRPr="00D46D80">
        <w:rPr>
          <w:szCs w:val="22"/>
        </w:rPr>
        <w:t>a</w:t>
      </w:r>
    </w:p>
    <w:p w:rsidRPr="00D46D80" w:rsidR="00DF677E" w:rsidRDefault="00DF677E" w14:paraId="2A6DD416" w14:textId="77777777">
      <w:pPr>
        <w:pStyle w:val="RLdajeosmluvnstran"/>
        <w:rPr>
          <w:szCs w:val="22"/>
        </w:rPr>
      </w:pPr>
    </w:p>
    <w:p w:rsidRPr="00D46D80" w:rsidR="00502921" w:rsidP="002D1715" w:rsidRDefault="00502921" w14:paraId="526E2602" w14:textId="77777777">
      <w:pPr>
        <w:pStyle w:val="RLdajeosmluvnstran"/>
        <w:jc w:val="left"/>
        <w:rPr>
          <w:szCs w:val="22"/>
        </w:rPr>
      </w:pPr>
    </w:p>
    <w:p w:rsidRPr="00D46D80" w:rsidR="0031757C" w:rsidP="00502921" w:rsidRDefault="0031757C" w14:paraId="66B508A5" w14:textId="77777777">
      <w:pPr>
        <w:pStyle w:val="RLdajeosmluvnstran"/>
        <w:rPr>
          <w:b/>
          <w:szCs w:val="22"/>
          <w:lang w:eastAsia="x-none"/>
        </w:rPr>
      </w:pPr>
      <w:r w:rsidRPr="00D46D80">
        <w:rPr>
          <w:rFonts w:eastAsia="MS Mincho" w:cs="Arial"/>
          <w:b/>
          <w:szCs w:val="22"/>
          <w:highlight w:val="yellow"/>
        </w:rPr>
        <w:t>[DOPLNÍ ÚČASTNÍK]</w:t>
      </w:r>
    </w:p>
    <w:p w:rsidRPr="00D46D80" w:rsidR="00502921" w:rsidP="00502921" w:rsidRDefault="00502921" w14:paraId="4A198DB0" w14:textId="77777777">
      <w:pPr>
        <w:pStyle w:val="RLdajeosmluvnstran"/>
        <w:rPr>
          <w:szCs w:val="22"/>
        </w:rPr>
      </w:pPr>
      <w:r w:rsidRPr="00D46D80">
        <w:rPr>
          <w:szCs w:val="22"/>
        </w:rPr>
        <w:t xml:space="preserve">se sídlem/místem podnikání: </w:t>
      </w:r>
      <w:r w:rsidRPr="00D46D80" w:rsidR="0031757C">
        <w:rPr>
          <w:rFonts w:eastAsia="MS Mincho" w:cs="Arial"/>
          <w:szCs w:val="22"/>
          <w:highlight w:val="yellow"/>
        </w:rPr>
        <w:t>[DOPLNÍ ÚČASTNÍK]</w:t>
      </w:r>
    </w:p>
    <w:p w:rsidRPr="00D46D80" w:rsidR="00502921" w:rsidP="00502921" w:rsidRDefault="00502921" w14:paraId="515D7A6B" w14:textId="77777777">
      <w:pPr>
        <w:pStyle w:val="ZKLADN"/>
        <w:jc w:val="center"/>
        <w:rPr>
          <w:rFonts w:ascii="Calibri" w:hAnsi="Calibri"/>
          <w:sz w:val="22"/>
          <w:szCs w:val="22"/>
          <w:lang w:val="cs-CZ"/>
        </w:rPr>
      </w:pPr>
      <w:r w:rsidRPr="00D46D80">
        <w:rPr>
          <w:rFonts w:ascii="Calibri" w:hAnsi="Calibri"/>
          <w:sz w:val="22"/>
          <w:szCs w:val="22"/>
          <w:lang w:val="cs-CZ"/>
        </w:rPr>
        <w:t>IČ</w:t>
      </w:r>
      <w:r w:rsidRPr="00D46D80" w:rsidR="005E0004">
        <w:rPr>
          <w:rFonts w:ascii="Calibri" w:hAnsi="Calibri"/>
          <w:sz w:val="22"/>
          <w:szCs w:val="22"/>
          <w:lang w:val="cs-CZ"/>
        </w:rPr>
        <w:t>O</w:t>
      </w:r>
      <w:r w:rsidRPr="00D46D80">
        <w:rPr>
          <w:rFonts w:ascii="Calibri" w:hAnsi="Calibri"/>
          <w:sz w:val="22"/>
          <w:szCs w:val="22"/>
          <w:lang w:val="cs-CZ"/>
        </w:rPr>
        <w:t xml:space="preserve">: </w:t>
      </w:r>
      <w:r w:rsidRPr="00D46D80" w:rsidR="0031757C">
        <w:rPr>
          <w:rFonts w:ascii="Calibri" w:hAnsi="Calibri" w:eastAsia="MS Mincho" w:cs="Arial"/>
          <w:sz w:val="22"/>
          <w:szCs w:val="22"/>
          <w:highlight w:val="yellow"/>
          <w:lang w:val="cs-CZ"/>
        </w:rPr>
        <w:t>[DOPLNÍ ÚČASTNÍK]</w:t>
      </w:r>
      <w:r w:rsidRPr="00D46D80">
        <w:rPr>
          <w:rStyle w:val="platne1"/>
          <w:rFonts w:ascii="Calibri" w:hAnsi="Calibri"/>
          <w:sz w:val="22"/>
          <w:szCs w:val="22"/>
          <w:lang w:val="cs-CZ"/>
        </w:rPr>
        <w:t xml:space="preserve">, </w:t>
      </w:r>
      <w:r w:rsidRPr="00D46D80">
        <w:rPr>
          <w:rFonts w:ascii="Calibri" w:hAnsi="Calibri"/>
          <w:sz w:val="22"/>
          <w:szCs w:val="22"/>
          <w:lang w:val="cs-CZ"/>
        </w:rPr>
        <w:t xml:space="preserve">DIČ: </w:t>
      </w:r>
      <w:r w:rsidRPr="00D46D80" w:rsidR="0031757C">
        <w:rPr>
          <w:rFonts w:ascii="Calibri" w:hAnsi="Calibri" w:eastAsia="MS Mincho" w:cs="Arial"/>
          <w:sz w:val="22"/>
          <w:szCs w:val="22"/>
          <w:highlight w:val="yellow"/>
          <w:lang w:val="cs-CZ"/>
        </w:rPr>
        <w:t>[DOPLNÍ ÚČASTNÍK</w:t>
      </w:r>
      <w:r w:rsidRPr="00D46D80" w:rsidR="0031757C">
        <w:rPr>
          <w:rFonts w:eastAsia="MS Mincho" w:cs="Arial"/>
          <w:szCs w:val="22"/>
          <w:highlight w:val="yellow"/>
          <w:lang w:val="cs-CZ"/>
        </w:rPr>
        <w:t>]</w:t>
      </w:r>
    </w:p>
    <w:p w:rsidRPr="00D46D80" w:rsidR="00502921" w:rsidP="00502921" w:rsidRDefault="00502921" w14:paraId="0A2E40C7" w14:textId="77777777">
      <w:pPr>
        <w:pStyle w:val="RLdajeosmluvnstran"/>
        <w:rPr>
          <w:szCs w:val="22"/>
        </w:rPr>
      </w:pPr>
      <w:r w:rsidRPr="00D46D80">
        <w:rPr>
          <w:szCs w:val="22"/>
        </w:rPr>
        <w:t xml:space="preserve">subjekt zapsaný v </w:t>
      </w:r>
      <w:r w:rsidRPr="00D46D80" w:rsidR="0031757C">
        <w:rPr>
          <w:rFonts w:eastAsia="MS Mincho" w:cs="Arial"/>
          <w:szCs w:val="22"/>
          <w:highlight w:val="yellow"/>
        </w:rPr>
        <w:t>[DOPLNÍ ÚČASTNÍK]</w:t>
      </w:r>
      <w:r w:rsidRPr="00D46D80">
        <w:rPr>
          <w:rStyle w:val="doplnuchazeChar"/>
          <w:szCs w:val="22"/>
        </w:rPr>
        <w:t xml:space="preserve"> </w:t>
      </w:r>
      <w:r w:rsidRPr="00D46D80">
        <w:rPr>
          <w:szCs w:val="22"/>
        </w:rPr>
        <w:t xml:space="preserve">rejstříku vedeném </w:t>
      </w:r>
      <w:r w:rsidRPr="00D46D80" w:rsidR="0031757C">
        <w:rPr>
          <w:rFonts w:eastAsia="MS Mincho" w:cs="Arial"/>
          <w:szCs w:val="22"/>
          <w:highlight w:val="yellow"/>
        </w:rPr>
        <w:t>[DOPLNÍ ÚČASTNÍK]</w:t>
      </w:r>
      <w:r w:rsidRPr="00D46D80">
        <w:rPr>
          <w:szCs w:val="22"/>
        </w:rPr>
        <w:t xml:space="preserve">, </w:t>
      </w:r>
    </w:p>
    <w:p w:rsidRPr="00D46D80" w:rsidR="00502921" w:rsidP="00502921" w:rsidRDefault="00502921" w14:paraId="2B77C6F8" w14:textId="77777777">
      <w:pPr>
        <w:pStyle w:val="RLdajeosmluvnstran"/>
        <w:rPr>
          <w:szCs w:val="22"/>
        </w:rPr>
      </w:pPr>
      <w:r w:rsidRPr="00D46D80">
        <w:rPr>
          <w:szCs w:val="22"/>
        </w:rPr>
        <w:t xml:space="preserve">spisová značka </w:t>
      </w:r>
      <w:r w:rsidRPr="00D46D80" w:rsidR="0031757C">
        <w:rPr>
          <w:rFonts w:eastAsia="MS Mincho" w:cs="Arial"/>
          <w:szCs w:val="22"/>
          <w:highlight w:val="yellow"/>
        </w:rPr>
        <w:t>[DOPLNÍ ÚČASTNÍK]</w:t>
      </w:r>
    </w:p>
    <w:p w:rsidRPr="00D46D80" w:rsidR="0031757C" w:rsidP="00502921" w:rsidRDefault="00502921" w14:paraId="2D18E62C" w14:textId="77777777">
      <w:pPr>
        <w:pStyle w:val="RLdajeosmluvnstran"/>
        <w:rPr>
          <w:rFonts w:eastAsia="MS Mincho" w:cs="Arial"/>
          <w:szCs w:val="22"/>
        </w:rPr>
      </w:pPr>
      <w:r w:rsidRPr="00D46D80">
        <w:rPr>
          <w:szCs w:val="22"/>
        </w:rPr>
        <w:t xml:space="preserve">bank. spojení: </w:t>
      </w:r>
      <w:r w:rsidRPr="00D46D80" w:rsidR="0031757C">
        <w:rPr>
          <w:rFonts w:eastAsia="MS Mincho" w:cs="Arial"/>
          <w:szCs w:val="22"/>
          <w:highlight w:val="yellow"/>
        </w:rPr>
        <w:t>[DOPLNÍ ÚČASTNÍK]</w:t>
      </w:r>
      <w:r w:rsidRPr="00D46D80">
        <w:rPr>
          <w:szCs w:val="22"/>
        </w:rPr>
        <w:t xml:space="preserve">, č. účtu: </w:t>
      </w:r>
      <w:r w:rsidRPr="00D46D80" w:rsidR="0031757C">
        <w:rPr>
          <w:rFonts w:eastAsia="MS Mincho" w:cs="Arial"/>
          <w:szCs w:val="22"/>
          <w:highlight w:val="yellow"/>
        </w:rPr>
        <w:t>[DOPLNÍ ÚČASTNÍK]</w:t>
      </w:r>
    </w:p>
    <w:p w:rsidRPr="00D46D80" w:rsidR="0031757C" w:rsidP="00502921" w:rsidRDefault="00502921" w14:paraId="2F42E3CD" w14:textId="77777777">
      <w:pPr>
        <w:pStyle w:val="RLdajeosmluvnstran"/>
        <w:rPr>
          <w:rFonts w:eastAsia="MS Mincho" w:cs="Arial"/>
          <w:szCs w:val="22"/>
        </w:rPr>
      </w:pPr>
      <w:r w:rsidRPr="00D46D80">
        <w:rPr>
          <w:szCs w:val="22"/>
        </w:rPr>
        <w:t xml:space="preserve">jehož jménem jedná: </w:t>
      </w:r>
      <w:r w:rsidRPr="00D46D80" w:rsidR="0031757C">
        <w:rPr>
          <w:rFonts w:eastAsia="MS Mincho" w:cs="Arial"/>
          <w:szCs w:val="22"/>
          <w:highlight w:val="yellow"/>
        </w:rPr>
        <w:t>[DOPLNÍ ÚČASTNÍK]</w:t>
      </w:r>
      <w:r w:rsidRPr="00D46D80" w:rsidDel="0031757C" w:rsidR="0031757C">
        <w:rPr>
          <w:rFonts w:eastAsia="MS Mincho" w:cs="Arial"/>
          <w:szCs w:val="22"/>
          <w:highlight w:val="yellow"/>
        </w:rPr>
        <w:t xml:space="preserve"> </w:t>
      </w:r>
    </w:p>
    <w:p w:rsidRPr="00D46D80" w:rsidR="00502921" w:rsidP="00502921" w:rsidRDefault="00502921" w14:paraId="342A03B1" w14:textId="77777777">
      <w:pPr>
        <w:pStyle w:val="RLdajeosmluvnstran"/>
        <w:rPr>
          <w:szCs w:val="22"/>
        </w:rPr>
      </w:pPr>
      <w:r w:rsidRPr="00D46D80">
        <w:rPr>
          <w:szCs w:val="22"/>
        </w:rPr>
        <w:t>(dále jen „</w:t>
      </w:r>
      <w:r w:rsidRPr="00D46D80" w:rsidR="00217652">
        <w:rPr>
          <w:rStyle w:val="RLProhlensmluvnchstranChar"/>
          <w:szCs w:val="22"/>
        </w:rPr>
        <w:t>Poskytovatel</w:t>
      </w:r>
      <w:r w:rsidRPr="00D46D80" w:rsidR="00832991">
        <w:rPr>
          <w:rStyle w:val="RLProhlensmluvnchstranChar"/>
          <w:szCs w:val="22"/>
        </w:rPr>
        <w:t>“)</w:t>
      </w:r>
    </w:p>
    <w:p w:rsidRPr="00D46D80" w:rsidR="00502921" w:rsidP="00502921" w:rsidRDefault="00502921" w14:paraId="4ADC7D6F" w14:textId="77777777">
      <w:pPr>
        <w:pStyle w:val="RLdajeosmluvnstran"/>
        <w:rPr>
          <w:szCs w:val="22"/>
        </w:rPr>
      </w:pPr>
    </w:p>
    <w:p w:rsidRPr="00D46D80" w:rsidR="00DF677E" w:rsidRDefault="00502921" w14:paraId="07C4E6E4" w14:textId="77777777">
      <w:pPr>
        <w:pStyle w:val="RLdajeosmluvnstran"/>
        <w:rPr>
          <w:szCs w:val="22"/>
        </w:rPr>
      </w:pPr>
      <w:r w:rsidRPr="00D46D80">
        <w:rPr>
          <w:szCs w:val="22"/>
        </w:rPr>
        <w:t>– na straně druhé –</w:t>
      </w:r>
    </w:p>
    <w:p w:rsidRPr="00D46D80" w:rsidR="00DF677E" w:rsidRDefault="00DF677E" w14:paraId="27DA6AF5" w14:textId="77777777">
      <w:pPr>
        <w:pStyle w:val="RLdajeosmluvnstran"/>
        <w:rPr>
          <w:szCs w:val="22"/>
        </w:rPr>
      </w:pPr>
      <w:r w:rsidRPr="00D46D80">
        <w:rPr>
          <w:szCs w:val="22"/>
        </w:rPr>
        <w:t xml:space="preserve">dnešního dne uzavřely tuto </w:t>
      </w:r>
      <w:r w:rsidRPr="00D46D80" w:rsidR="00BD2FAE">
        <w:rPr>
          <w:szCs w:val="22"/>
        </w:rPr>
        <w:t>R</w:t>
      </w:r>
      <w:r w:rsidRPr="00D46D80" w:rsidR="00502921">
        <w:rPr>
          <w:szCs w:val="22"/>
        </w:rPr>
        <w:t xml:space="preserve">ámcovou </w:t>
      </w:r>
      <w:r w:rsidR="00454850">
        <w:rPr>
          <w:szCs w:val="22"/>
        </w:rPr>
        <w:t>dohodu</w:t>
      </w:r>
      <w:r w:rsidR="0069621B">
        <w:rPr>
          <w:szCs w:val="22"/>
        </w:rPr>
        <w:t xml:space="preserve"> </w:t>
      </w:r>
      <w:r w:rsidRPr="00D46D80">
        <w:rPr>
          <w:szCs w:val="22"/>
        </w:rPr>
        <w:t xml:space="preserve">v souladu s ustanovením § </w:t>
      </w:r>
      <w:r w:rsidRPr="00D46D80" w:rsidR="00D9673F">
        <w:rPr>
          <w:szCs w:val="22"/>
        </w:rPr>
        <w:t>1746 odst. 2 občanský</w:t>
      </w:r>
      <w:r w:rsidRPr="00D46D80">
        <w:rPr>
          <w:szCs w:val="22"/>
        </w:rPr>
        <w:t xml:space="preserve"> zákoník</w:t>
      </w:r>
      <w:r w:rsidRPr="00D46D80" w:rsidR="009B7669">
        <w:rPr>
          <w:szCs w:val="22"/>
        </w:rPr>
        <w:t>, ve znění pozdějších předpisů</w:t>
      </w:r>
      <w:r w:rsidRPr="00D46D80">
        <w:rPr>
          <w:szCs w:val="22"/>
        </w:rPr>
        <w:t xml:space="preserve"> (dále jen „</w:t>
      </w:r>
      <w:r w:rsidRPr="00D46D80" w:rsidR="00D9673F">
        <w:rPr>
          <w:rStyle w:val="RLProhlensmluvnchstranChar"/>
          <w:szCs w:val="22"/>
        </w:rPr>
        <w:t>občanský zákoník</w:t>
      </w:r>
      <w:r w:rsidRPr="00D46D80">
        <w:rPr>
          <w:szCs w:val="22"/>
        </w:rPr>
        <w:t xml:space="preserve">“) </w:t>
      </w:r>
    </w:p>
    <w:p w:rsidRPr="00D46D80" w:rsidR="00DF677E" w:rsidRDefault="00DF677E" w14:paraId="01460057" w14:textId="77777777">
      <w:pPr>
        <w:pStyle w:val="RLdajeosmluvnstran"/>
        <w:rPr>
          <w:szCs w:val="22"/>
        </w:rPr>
      </w:pPr>
      <w:r w:rsidRPr="00D46D80">
        <w:rPr>
          <w:szCs w:val="22"/>
        </w:rPr>
        <w:t>(dále jen „</w:t>
      </w:r>
      <w:r w:rsidRPr="00D46D80" w:rsidR="00BD2FAE">
        <w:rPr>
          <w:b/>
          <w:szCs w:val="22"/>
        </w:rPr>
        <w:t>Rámcová</w:t>
      </w:r>
      <w:r w:rsidRPr="00D46D80" w:rsidR="00BD2FAE">
        <w:rPr>
          <w:szCs w:val="22"/>
        </w:rPr>
        <w:t xml:space="preserve"> </w:t>
      </w:r>
      <w:r w:rsidRPr="00D46D80" w:rsidR="00BD2FAE">
        <w:rPr>
          <w:rStyle w:val="RLProhlensmluvnchstranChar"/>
          <w:szCs w:val="22"/>
        </w:rPr>
        <w:t>d</w:t>
      </w:r>
      <w:r w:rsidRPr="00D46D80" w:rsidR="00C81C12">
        <w:rPr>
          <w:rStyle w:val="RLProhlensmluvnchstranChar"/>
          <w:szCs w:val="22"/>
        </w:rPr>
        <w:t>ohoda</w:t>
      </w:r>
      <w:r w:rsidRPr="00D46D80">
        <w:rPr>
          <w:szCs w:val="22"/>
        </w:rPr>
        <w:t>“)</w:t>
      </w:r>
    </w:p>
    <w:p w:rsidRPr="00D46D80" w:rsidR="00146DDA" w:rsidRDefault="00146DDA" w14:paraId="7587BA15" w14:textId="77777777">
      <w:pPr>
        <w:pStyle w:val="RLdajeosmluvnstran"/>
        <w:rPr>
          <w:szCs w:val="22"/>
        </w:rPr>
      </w:pPr>
      <w:r w:rsidRPr="00D46D80">
        <w:rPr>
          <w:szCs w:val="22"/>
        </w:rPr>
        <w:t>(dále také jen společně „</w:t>
      </w:r>
      <w:r w:rsidRPr="00D46D80">
        <w:rPr>
          <w:b/>
          <w:szCs w:val="22"/>
        </w:rPr>
        <w:t>Smluvní strany</w:t>
      </w:r>
      <w:r w:rsidRPr="00D46D80">
        <w:rPr>
          <w:szCs w:val="22"/>
        </w:rPr>
        <w:t>“)</w:t>
      </w:r>
    </w:p>
    <w:p w:rsidRPr="00D46D80" w:rsidR="003B1C99" w:rsidP="002D1715" w:rsidRDefault="00DF677E" w14:paraId="72FAA579" w14:textId="77777777">
      <w:pPr>
        <w:pStyle w:val="RLlneksmlouvy"/>
        <w:numPr>
          <w:ilvl w:val="0"/>
          <w:numId w:val="0"/>
        </w:numPr>
        <w:ind w:left="737"/>
        <w:jc w:val="center"/>
        <w:rPr>
          <w:lang w:val="cs-CZ"/>
        </w:rPr>
      </w:pPr>
      <w:r w:rsidRPr="00D46D80">
        <w:rPr>
          <w:szCs w:val="22"/>
          <w:lang w:val="cs-CZ"/>
        </w:rPr>
        <w:br w:type="page"/>
      </w:r>
      <w:r w:rsidRPr="00D46D80" w:rsidR="003B1C99">
        <w:rPr>
          <w:lang w:val="cs-CZ"/>
        </w:rPr>
        <w:lastRenderedPageBreak/>
        <w:t xml:space="preserve">Smluvní strany, vědomy si svých závazků v této Rámcové dohodě obsažených a s úmyslem být touto Rámcovou </w:t>
      </w:r>
      <w:r w:rsidRPr="00D46D80" w:rsidR="004F2377">
        <w:rPr>
          <w:lang w:val="cs-CZ"/>
        </w:rPr>
        <w:t xml:space="preserve">dohodou </w:t>
      </w:r>
      <w:r w:rsidRPr="00D46D80" w:rsidR="003B1C99">
        <w:rPr>
          <w:lang w:val="cs-CZ"/>
        </w:rPr>
        <w:t>vázány, dohodly se na následujícím znění Rámcové dohody:</w:t>
      </w:r>
      <w:bookmarkStart w:name="_Toc361816508" w:id="0"/>
    </w:p>
    <w:p w:rsidRPr="00D46D80" w:rsidR="00DF677E" w:rsidP="00171645" w:rsidRDefault="00DF677E" w14:paraId="14AB0347" w14:textId="77777777">
      <w:pPr>
        <w:pStyle w:val="RLlneksmlouvy"/>
        <w:rPr>
          <w:lang w:val="cs-CZ"/>
        </w:rPr>
      </w:pPr>
      <w:r w:rsidRPr="00D46D80">
        <w:rPr>
          <w:lang w:val="cs-CZ"/>
        </w:rPr>
        <w:t>ÚVODNÍ USTANOVENÍ</w:t>
      </w:r>
      <w:bookmarkEnd w:id="0"/>
    </w:p>
    <w:p w:rsidRPr="00D46D80" w:rsidR="00DF677E" w:rsidRDefault="00DF677E" w14:paraId="7FA9790E" w14:textId="374091FB">
      <w:pPr>
        <w:pStyle w:val="RLTextlnkuslovan"/>
        <w:rPr>
          <w:szCs w:val="22"/>
          <w:lang w:val="cs-CZ" w:eastAsia="en-US"/>
        </w:rPr>
      </w:pPr>
      <w:r w:rsidRPr="00D46D80">
        <w:rPr>
          <w:szCs w:val="22"/>
          <w:lang w:val="cs-CZ"/>
        </w:rPr>
        <w:t>Objednatel prohlašuje, že je organizační složkou státu v přímé řídící působnosti Ministerstva zdravotnictví České republiky</w:t>
      </w:r>
      <w:r w:rsidRPr="00D46D80">
        <w:rPr>
          <w:szCs w:val="22"/>
          <w:lang w:val="cs-CZ" w:eastAsia="en-US"/>
        </w:rPr>
        <w:t xml:space="preserve">, splňuje veškeré podmínky a požadavky v této </w:t>
      </w:r>
      <w:r w:rsidRPr="00D46D80" w:rsidR="00917254">
        <w:rPr>
          <w:szCs w:val="22"/>
          <w:lang w:val="cs-CZ" w:eastAsia="en-US"/>
        </w:rPr>
        <w:t xml:space="preserve">Rámcové dohodě </w:t>
      </w:r>
      <w:r w:rsidRPr="00D46D80">
        <w:rPr>
          <w:szCs w:val="22"/>
          <w:lang w:val="cs-CZ" w:eastAsia="en-US"/>
        </w:rPr>
        <w:t xml:space="preserve">stanovené a je oprávněn tuto </w:t>
      </w:r>
      <w:r w:rsidRPr="00D46D80" w:rsidR="00917254">
        <w:rPr>
          <w:szCs w:val="22"/>
          <w:lang w:val="cs-CZ" w:eastAsia="en-US"/>
        </w:rPr>
        <w:t xml:space="preserve">Rámcovou dohodu </w:t>
      </w:r>
      <w:r w:rsidRPr="00D46D80">
        <w:rPr>
          <w:szCs w:val="22"/>
          <w:lang w:val="cs-CZ" w:eastAsia="en-US"/>
        </w:rPr>
        <w:t>uzavřít a</w:t>
      </w:r>
      <w:r w:rsidR="00DA756E">
        <w:rPr>
          <w:szCs w:val="22"/>
          <w:lang w:val="cs-CZ" w:eastAsia="en-US"/>
        </w:rPr>
        <w:t> </w:t>
      </w:r>
      <w:r w:rsidRPr="00D46D80">
        <w:rPr>
          <w:szCs w:val="22"/>
          <w:lang w:val="cs-CZ" w:eastAsia="en-US"/>
        </w:rPr>
        <w:t>řádně plnit závazky v ní obsažené.</w:t>
      </w:r>
    </w:p>
    <w:p w:rsidRPr="00D46D80" w:rsidR="004D48F8" w:rsidRDefault="00217652" w14:paraId="23960C1E" w14:textId="77777777">
      <w:pPr>
        <w:pStyle w:val="RLTextlnkuslovan"/>
        <w:rPr>
          <w:szCs w:val="22"/>
          <w:lang w:val="cs-CZ"/>
        </w:rPr>
      </w:pPr>
      <w:r w:rsidRPr="00D46D80">
        <w:rPr>
          <w:szCs w:val="22"/>
          <w:lang w:val="cs-CZ"/>
        </w:rPr>
        <w:t>Poskytovatel</w:t>
      </w:r>
      <w:r w:rsidRPr="00D46D80" w:rsidR="00DF677E">
        <w:rPr>
          <w:szCs w:val="22"/>
          <w:lang w:val="cs-CZ"/>
        </w:rPr>
        <w:t xml:space="preserve"> prohlašuje, že</w:t>
      </w:r>
      <w:r w:rsidRPr="00D46D80" w:rsidR="004D48F8">
        <w:rPr>
          <w:szCs w:val="22"/>
          <w:lang w:val="cs-CZ"/>
        </w:rPr>
        <w:t>:</w:t>
      </w:r>
      <w:r w:rsidRPr="00D46D80" w:rsidR="00DF677E">
        <w:rPr>
          <w:szCs w:val="22"/>
          <w:lang w:val="cs-CZ"/>
        </w:rPr>
        <w:t xml:space="preserve"> </w:t>
      </w:r>
    </w:p>
    <w:p w:rsidRPr="00D46D80" w:rsidR="004D48F8" w:rsidP="00302E44" w:rsidRDefault="00DF677E" w14:paraId="4E5BA274" w14:textId="77777777">
      <w:pPr>
        <w:pStyle w:val="RLTextlnkuslovan"/>
        <w:numPr>
          <w:ilvl w:val="2"/>
          <w:numId w:val="5"/>
        </w:numPr>
        <w:rPr>
          <w:szCs w:val="22"/>
          <w:lang w:val="cs-CZ"/>
        </w:rPr>
      </w:pPr>
      <w:r w:rsidRPr="00D46D80">
        <w:rPr>
          <w:szCs w:val="22"/>
          <w:lang w:val="cs-CZ"/>
        </w:rPr>
        <w:t xml:space="preserve">je právnickou osobou řádně založenou a existující podle </w:t>
      </w:r>
      <w:r w:rsidRPr="00D46D80" w:rsidR="00171645">
        <w:rPr>
          <w:rFonts w:eastAsia="MS Mincho" w:cs="Arial"/>
          <w:szCs w:val="22"/>
          <w:highlight w:val="yellow"/>
          <w:lang w:val="cs-CZ"/>
        </w:rPr>
        <w:t>[DOPLNÍ ÚČASTNÍK]</w:t>
      </w:r>
      <w:r w:rsidRPr="00D46D80">
        <w:rPr>
          <w:szCs w:val="22"/>
          <w:lang w:val="cs-CZ"/>
        </w:rPr>
        <w:t xml:space="preserve"> právního řádu, splňuje veškeré podmínky a požadavky v této </w:t>
      </w:r>
      <w:r w:rsidRPr="00D46D80" w:rsidR="00F102E6">
        <w:rPr>
          <w:szCs w:val="22"/>
          <w:lang w:val="cs-CZ"/>
        </w:rPr>
        <w:t xml:space="preserve">Rámcové dohodě </w:t>
      </w:r>
      <w:r w:rsidRPr="00D46D80">
        <w:rPr>
          <w:szCs w:val="22"/>
          <w:lang w:val="cs-CZ"/>
        </w:rPr>
        <w:t xml:space="preserve">stanovené a je oprávněn tuto </w:t>
      </w:r>
      <w:r w:rsidRPr="00D46D80" w:rsidR="00917254">
        <w:rPr>
          <w:szCs w:val="22"/>
          <w:lang w:val="cs-CZ"/>
        </w:rPr>
        <w:t xml:space="preserve">Rámcovou dohodu </w:t>
      </w:r>
      <w:r w:rsidRPr="00D46D80">
        <w:rPr>
          <w:szCs w:val="22"/>
          <w:lang w:val="cs-CZ"/>
        </w:rPr>
        <w:t>uzavřít a řádně plnit závazky v ní obsažené.</w:t>
      </w:r>
    </w:p>
    <w:p w:rsidRPr="00D46D80" w:rsidR="00DF677E" w:rsidP="00302E44" w:rsidRDefault="00DF677E" w14:paraId="2C7427E4" w14:textId="432D2AD7">
      <w:pPr>
        <w:pStyle w:val="RLTextlnkuslovan"/>
        <w:numPr>
          <w:ilvl w:val="2"/>
          <w:numId w:val="5"/>
        </w:numPr>
        <w:rPr>
          <w:szCs w:val="22"/>
          <w:lang w:val="cs-CZ" w:eastAsia="en-US"/>
        </w:rPr>
      </w:pPr>
      <w:r w:rsidRPr="00D46D80">
        <w:rPr>
          <w:szCs w:val="22"/>
          <w:lang w:val="cs-CZ"/>
        </w:rPr>
        <w:t xml:space="preserve">je dostatečně obeznámen s předmětem plnění této </w:t>
      </w:r>
      <w:r w:rsidRPr="00D46D80" w:rsidR="00F102E6">
        <w:rPr>
          <w:szCs w:val="22"/>
          <w:lang w:val="cs-CZ"/>
        </w:rPr>
        <w:t xml:space="preserve">Rámcové dohody </w:t>
      </w:r>
      <w:r w:rsidRPr="00D46D80">
        <w:rPr>
          <w:szCs w:val="22"/>
          <w:lang w:val="cs-CZ"/>
        </w:rPr>
        <w:t>a</w:t>
      </w:r>
      <w:r w:rsidR="00DA756E">
        <w:rPr>
          <w:szCs w:val="22"/>
          <w:lang w:val="cs-CZ"/>
        </w:rPr>
        <w:t> </w:t>
      </w:r>
      <w:r w:rsidRPr="00D46D80">
        <w:rPr>
          <w:szCs w:val="22"/>
          <w:lang w:val="cs-CZ"/>
        </w:rPr>
        <w:t xml:space="preserve">okolnostmi s tím souvisejícími a s přihlédnutím k tomu prohlašuje, že disponuje veškerými odbornými dovednostmi, profesními předpoklady, zkušenostmi a prostředky umožňujícími mu splnit předmět této </w:t>
      </w:r>
      <w:r w:rsidRPr="00D46D80" w:rsidR="00917254">
        <w:rPr>
          <w:szCs w:val="22"/>
          <w:lang w:val="cs-CZ"/>
        </w:rPr>
        <w:t>Rámcové dohody</w:t>
      </w:r>
      <w:r w:rsidRPr="00D46D80">
        <w:rPr>
          <w:szCs w:val="22"/>
          <w:lang w:val="cs-CZ"/>
        </w:rPr>
        <w:t>.</w:t>
      </w:r>
    </w:p>
    <w:p w:rsidRPr="00D46D80" w:rsidR="001E574A" w:rsidP="00302E44" w:rsidRDefault="001E574A" w14:paraId="7F2B10F1" w14:textId="771E82DC">
      <w:pPr>
        <w:pStyle w:val="RLTextlnkuslovan"/>
        <w:numPr>
          <w:ilvl w:val="2"/>
          <w:numId w:val="5"/>
        </w:numPr>
        <w:rPr>
          <w:szCs w:val="22"/>
          <w:lang w:val="cs-CZ" w:eastAsia="en-US"/>
        </w:rPr>
      </w:pPr>
      <w:r w:rsidRPr="00D46D80">
        <w:rPr>
          <w:szCs w:val="22"/>
          <w:lang w:val="cs-CZ" w:eastAsia="en-US"/>
        </w:rPr>
        <w:t xml:space="preserve">má zájem Veřejnou zakázku pro Objednatele řádně a včas splnit za úplatu sjednanou v této </w:t>
      </w:r>
      <w:r w:rsidRPr="00D46D80" w:rsidR="00B16DB0">
        <w:rPr>
          <w:szCs w:val="22"/>
          <w:lang w:val="cs-CZ" w:eastAsia="en-US"/>
        </w:rPr>
        <w:t>Rámcové dohodě</w:t>
      </w:r>
      <w:r w:rsidRPr="00D46D80">
        <w:rPr>
          <w:szCs w:val="22"/>
          <w:lang w:val="cs-CZ" w:eastAsia="en-US"/>
        </w:rPr>
        <w:t>. Dále Poskytovatel prohlašuje, že se detailně seznámil s rozsahem a povahou předmětu Veřejné zakázky, že jsou mu známy veškeré technické, kvalitativní a jiné podmínky nezbytné k její realizaci, těmto podmínkám rozumí a je schopný je dodržet, a</w:t>
      </w:r>
    </w:p>
    <w:p w:rsidRPr="00892FCA" w:rsidR="001E574A" w:rsidP="001E574A" w:rsidRDefault="001E574A" w14:paraId="3235F9D1" w14:textId="1F23C191">
      <w:pPr>
        <w:pStyle w:val="Odstavecseseznamem"/>
        <w:numPr>
          <w:ilvl w:val="2"/>
          <w:numId w:val="3"/>
        </w:numPr>
        <w:spacing w:after="120" w:line="240" w:lineRule="auto"/>
        <w:contextualSpacing w:val="false"/>
        <w:jc w:val="both"/>
        <w:rPr>
          <w:rFonts w:eastAsia="Times New Roman"/>
        </w:rPr>
      </w:pPr>
      <w:r w:rsidRPr="00D46D80">
        <w:rPr>
          <w:rFonts w:eastAsia="Times New Roman"/>
        </w:rPr>
        <w:t xml:space="preserve">disponuje veškerými profesními znalostmi a dovednostmi k řádnému splnění předmětu </w:t>
      </w:r>
      <w:r w:rsidRPr="00D46D80">
        <w:t>Veřejné zakázky</w:t>
      </w:r>
      <w:r w:rsidRPr="00D46D80">
        <w:rPr>
          <w:rFonts w:eastAsia="Times New Roman"/>
        </w:rPr>
        <w:t xml:space="preserve">, a že všechny osoby, které použije k plnění této Rámcové dohody, mají potřebné vzdělání, zkušenosti či jinou profesní způsobilost k plnění, které má </w:t>
      </w:r>
      <w:r w:rsidRPr="00D46D80">
        <w:t>Poskytovatel</w:t>
      </w:r>
      <w:r w:rsidRPr="00D46D80">
        <w:rPr>
          <w:rFonts w:eastAsia="Times New Roman"/>
        </w:rPr>
        <w:t xml:space="preserve"> dle této Rámcové dohody poskytovat</w:t>
      </w:r>
      <w:r w:rsidRPr="00D46D80">
        <w:t xml:space="preserve">. </w:t>
      </w:r>
    </w:p>
    <w:p w:rsidR="00892FCA" w:rsidP="00892FCA" w:rsidRDefault="00892FCA" w14:paraId="3086B1DE" w14:textId="039E7665">
      <w:pPr>
        <w:pStyle w:val="RLTextlnkuslovan"/>
        <w:tabs>
          <w:tab w:val="clear" w:pos="1447"/>
          <w:tab w:val="num" w:pos="1588"/>
        </w:tabs>
        <w:ind w:left="1588"/>
        <w:rPr>
          <w:szCs w:val="22"/>
          <w:lang w:eastAsia="en-US"/>
        </w:rPr>
      </w:pPr>
      <w:r>
        <w:rPr>
          <w:szCs w:val="22"/>
          <w:lang w:val="cs-CZ" w:eastAsia="en-US"/>
        </w:rPr>
        <w:t>Poskytovatel</w:t>
      </w:r>
      <w:r>
        <w:rPr>
          <w:szCs w:val="22"/>
          <w:lang w:eastAsia="en-US"/>
        </w:rPr>
        <w:t xml:space="preserve"> se zavazuje zajistit, aby výše uvedená prohlášení, která činí při podpisu této Rámcové dohody, byla pravdivá po celou dobu trvání jeho závazků z této Rámcové dohody a zavazuje se informovat Objednatele bez zbytečného odkladu, pokud jakékoliv z těchto prohlášení je nebo se stane nepravdivým, neúplným či zavádějícím.</w:t>
      </w:r>
    </w:p>
    <w:p w:rsidRPr="003428AA" w:rsidR="00892FCA" w:rsidP="00892FCA" w:rsidRDefault="00892FCA" w14:paraId="3A6252C3" w14:textId="164FED7C">
      <w:pPr>
        <w:pStyle w:val="RLTextlnkuslovan"/>
        <w:tabs>
          <w:tab w:val="clear" w:pos="1447"/>
          <w:tab w:val="num" w:pos="1588"/>
        </w:tabs>
        <w:ind w:left="1588"/>
        <w:rPr>
          <w:rFonts w:asciiTheme="minorHAnsi" w:hAnsiTheme="minorHAnsi"/>
          <w:szCs w:val="22"/>
          <w:lang w:eastAsia="en-US"/>
        </w:rPr>
      </w:pPr>
      <w:r w:rsidRPr="00BD37B9">
        <w:rPr>
          <w:rFonts w:asciiTheme="minorHAnsi" w:hAnsiTheme="minorHAnsi"/>
        </w:rPr>
        <w:t xml:space="preserve">Objednatel byl pověřen, aby vykonával činnosti v rámci </w:t>
      </w:r>
      <w:r>
        <w:rPr>
          <w:rFonts w:asciiTheme="minorHAnsi" w:hAnsiTheme="minorHAnsi" w:cstheme="minorHAnsi"/>
          <w:szCs w:val="22"/>
        </w:rPr>
        <w:t>projektu financovaném</w:t>
      </w:r>
      <w:r w:rsidRPr="00BD37B9">
        <w:rPr>
          <w:rFonts w:asciiTheme="minorHAnsi" w:hAnsiTheme="minorHAnsi" w:cstheme="minorHAnsi"/>
          <w:szCs w:val="22"/>
        </w:rPr>
        <w:t xml:space="preserve"> </w:t>
      </w:r>
      <w:r>
        <w:rPr>
          <w:rFonts w:asciiTheme="minorHAnsi" w:hAnsiTheme="minorHAnsi" w:cstheme="minorHAnsi"/>
          <w:szCs w:val="22"/>
        </w:rPr>
        <w:br/>
      </w:r>
      <w:r w:rsidRPr="00BD37B9">
        <w:rPr>
          <w:rFonts w:asciiTheme="minorHAnsi" w:hAnsiTheme="minorHAnsi" w:cstheme="minorHAnsi"/>
          <w:szCs w:val="22"/>
        </w:rPr>
        <w:t xml:space="preserve">z </w:t>
      </w:r>
      <w:r w:rsidRPr="00BD37B9">
        <w:rPr>
          <w:rFonts w:asciiTheme="minorHAnsi" w:hAnsiTheme="minorHAnsi" w:cstheme="minorHAnsi"/>
          <w:i/>
          <w:szCs w:val="22"/>
        </w:rPr>
        <w:t>Operační</w:t>
      </w:r>
      <w:r>
        <w:rPr>
          <w:rFonts w:asciiTheme="minorHAnsi" w:hAnsiTheme="minorHAnsi" w:cstheme="minorHAnsi"/>
          <w:i/>
          <w:szCs w:val="22"/>
        </w:rPr>
        <w:t>ho</w:t>
      </w:r>
      <w:r w:rsidRPr="00BD37B9">
        <w:rPr>
          <w:rFonts w:asciiTheme="minorHAnsi" w:hAnsiTheme="minorHAnsi" w:cstheme="minorHAnsi"/>
          <w:i/>
          <w:szCs w:val="22"/>
        </w:rPr>
        <w:t xml:space="preserve"> program</w:t>
      </w:r>
      <w:r>
        <w:rPr>
          <w:rFonts w:asciiTheme="minorHAnsi" w:hAnsiTheme="minorHAnsi" w:cstheme="minorHAnsi"/>
          <w:i/>
          <w:szCs w:val="22"/>
        </w:rPr>
        <w:t>u</w:t>
      </w:r>
      <w:r w:rsidRPr="00BD37B9">
        <w:rPr>
          <w:rFonts w:asciiTheme="minorHAnsi" w:hAnsiTheme="minorHAnsi" w:cstheme="minorHAnsi"/>
          <w:i/>
          <w:szCs w:val="22"/>
        </w:rPr>
        <w:t xml:space="preserve"> Zaměstnanost</w:t>
      </w:r>
      <w:r>
        <w:rPr>
          <w:rFonts w:asciiTheme="minorHAnsi" w:hAnsiTheme="minorHAnsi" w:cstheme="minorHAnsi"/>
          <w:szCs w:val="22"/>
        </w:rPr>
        <w:t>:</w:t>
      </w:r>
      <w:r>
        <w:rPr>
          <w:rFonts w:asciiTheme="minorHAnsi" w:hAnsiTheme="minorHAnsi"/>
          <w:szCs w:val="22"/>
          <w:lang w:eastAsia="en-US"/>
        </w:rPr>
        <w:t xml:space="preserve"> </w:t>
      </w:r>
      <w:r>
        <w:rPr>
          <w:rFonts w:asciiTheme="minorHAnsi" w:hAnsiTheme="minorHAnsi"/>
          <w:szCs w:val="22"/>
          <w:lang w:val="cs-CZ" w:eastAsia="en-US"/>
        </w:rPr>
        <w:t>Zvyšování informovanosti prostřednictvím Národního zdravotnického informačního systému</w:t>
      </w:r>
      <w:r>
        <w:rPr>
          <w:rFonts w:asciiTheme="minorHAnsi" w:hAnsiTheme="minorHAnsi"/>
          <w:szCs w:val="22"/>
          <w:lang w:eastAsia="en-US"/>
        </w:rPr>
        <w:t>,</w:t>
      </w:r>
      <w:r>
        <w:rPr>
          <w:rFonts w:asciiTheme="minorHAnsi" w:hAnsiTheme="minorHAnsi"/>
          <w:szCs w:val="22"/>
          <w:lang w:val="cs-CZ" w:eastAsia="en-US"/>
        </w:rPr>
        <w:t xml:space="preserve"> vedeném pod</w:t>
      </w:r>
      <w:r>
        <w:rPr>
          <w:rFonts w:asciiTheme="minorHAnsi" w:hAnsiTheme="minorHAnsi"/>
          <w:szCs w:val="22"/>
          <w:lang w:eastAsia="en-US"/>
        </w:rPr>
        <w:t xml:space="preserve"> </w:t>
      </w:r>
      <w:r w:rsidRPr="00BD37B9">
        <w:rPr>
          <w:rFonts w:asciiTheme="minorHAnsi" w:hAnsiTheme="minorHAnsi" w:cstheme="minorHAnsi"/>
          <w:szCs w:val="22"/>
        </w:rPr>
        <w:t>reg</w:t>
      </w:r>
      <w:r>
        <w:rPr>
          <w:rFonts w:asciiTheme="minorHAnsi" w:hAnsiTheme="minorHAnsi" w:cstheme="minorHAnsi"/>
          <w:szCs w:val="22"/>
          <w:lang w:val="cs-CZ"/>
        </w:rPr>
        <w:t>istračním</w:t>
      </w:r>
      <w:r w:rsidRPr="00BD37B9">
        <w:rPr>
          <w:rFonts w:asciiTheme="minorHAnsi" w:hAnsiTheme="minorHAnsi" w:cstheme="minorHAnsi"/>
          <w:szCs w:val="22"/>
        </w:rPr>
        <w:t xml:space="preserve"> č</w:t>
      </w:r>
      <w:r>
        <w:rPr>
          <w:rFonts w:asciiTheme="minorHAnsi" w:hAnsiTheme="minorHAnsi" w:cstheme="minorHAnsi"/>
          <w:szCs w:val="22"/>
          <w:lang w:val="cs-CZ"/>
        </w:rPr>
        <w:t>íslem</w:t>
      </w:r>
      <w:r>
        <w:rPr>
          <w:rFonts w:asciiTheme="minorHAnsi" w:hAnsiTheme="minorHAnsi" w:cstheme="minorHAnsi"/>
          <w:szCs w:val="22"/>
        </w:rPr>
        <w:t xml:space="preserve"> </w:t>
      </w:r>
      <w:r w:rsidRPr="00E40CBF">
        <w:rPr>
          <w:rFonts w:eastAsia="Calibri" w:cstheme="minorHAnsi"/>
          <w:color w:val="000000"/>
          <w:szCs w:val="20"/>
        </w:rPr>
        <w:t>C</w:t>
      </w:r>
      <w:r>
        <w:rPr>
          <w:rFonts w:eastAsia="Calibri" w:cstheme="minorHAnsi"/>
          <w:color w:val="000000"/>
          <w:szCs w:val="20"/>
        </w:rPr>
        <w:t>Z.03.</w:t>
      </w:r>
      <w:r>
        <w:rPr>
          <w:rFonts w:eastAsia="Calibri" w:cstheme="minorHAnsi"/>
          <w:color w:val="000000"/>
          <w:szCs w:val="20"/>
          <w:lang w:val="cs-CZ"/>
        </w:rPr>
        <w:t>4</w:t>
      </w:r>
      <w:r>
        <w:rPr>
          <w:rFonts w:eastAsia="Calibri" w:cstheme="minorHAnsi"/>
          <w:color w:val="000000"/>
          <w:szCs w:val="20"/>
        </w:rPr>
        <w:t>.</w:t>
      </w:r>
      <w:r>
        <w:rPr>
          <w:rFonts w:eastAsia="Calibri" w:cstheme="minorHAnsi"/>
          <w:color w:val="000000"/>
          <w:szCs w:val="20"/>
          <w:lang w:val="cs-CZ"/>
        </w:rPr>
        <w:t>74</w:t>
      </w:r>
      <w:r>
        <w:rPr>
          <w:rFonts w:eastAsia="Calibri" w:cstheme="minorHAnsi"/>
          <w:color w:val="000000"/>
          <w:szCs w:val="20"/>
        </w:rPr>
        <w:t>/0.0/0.0/15_0</w:t>
      </w:r>
      <w:r>
        <w:rPr>
          <w:rFonts w:eastAsia="Calibri" w:cstheme="minorHAnsi"/>
          <w:color w:val="000000"/>
          <w:szCs w:val="20"/>
          <w:lang w:val="cs-CZ"/>
        </w:rPr>
        <w:t>25</w:t>
      </w:r>
      <w:r>
        <w:rPr>
          <w:rFonts w:eastAsia="Calibri" w:cstheme="minorHAnsi"/>
          <w:color w:val="000000"/>
          <w:szCs w:val="20"/>
        </w:rPr>
        <w:t>/00</w:t>
      </w:r>
      <w:r>
        <w:rPr>
          <w:rFonts w:eastAsia="Calibri" w:cstheme="minorHAnsi"/>
          <w:color w:val="000000"/>
          <w:szCs w:val="20"/>
          <w:lang w:val="cs-CZ"/>
        </w:rPr>
        <w:t>16090</w:t>
      </w:r>
      <w:r>
        <w:rPr>
          <w:rFonts w:eastAsia="Calibri" w:cstheme="minorHAnsi"/>
          <w:color w:val="000000"/>
          <w:szCs w:val="20"/>
        </w:rPr>
        <w:t>;</w:t>
      </w:r>
      <w:r w:rsidRPr="003428AA">
        <w:rPr>
          <w:rFonts w:eastAsia="Calibri" w:cstheme="minorHAnsi"/>
          <w:color w:val="000000"/>
          <w:szCs w:val="20"/>
        </w:rPr>
        <w:t xml:space="preserve"> (dále jen „</w:t>
      </w:r>
      <w:r w:rsidRPr="003428AA">
        <w:rPr>
          <w:rFonts w:eastAsia="Calibri" w:cstheme="minorHAnsi"/>
          <w:b/>
          <w:color w:val="000000"/>
          <w:szCs w:val="20"/>
        </w:rPr>
        <w:t>Projekt</w:t>
      </w:r>
      <w:r w:rsidRPr="003428AA">
        <w:rPr>
          <w:rFonts w:eastAsia="Calibri" w:cstheme="minorHAnsi"/>
          <w:color w:val="000000"/>
          <w:szCs w:val="20"/>
        </w:rPr>
        <w:t>“).</w:t>
      </w:r>
    </w:p>
    <w:p w:rsidRPr="00A77225" w:rsidR="00892FCA" w:rsidP="00892FCA" w:rsidRDefault="00892FCA" w14:paraId="690DD6C2" w14:textId="389C2299">
      <w:pPr>
        <w:pStyle w:val="RLTextlnkuslovan"/>
        <w:tabs>
          <w:tab w:val="clear" w:pos="1447"/>
          <w:tab w:val="num" w:pos="1588"/>
        </w:tabs>
        <w:ind w:left="1588"/>
        <w:rPr>
          <w:szCs w:val="22"/>
          <w:lang w:eastAsia="en-US"/>
        </w:rPr>
      </w:pPr>
      <w:r>
        <w:t xml:space="preserve">Objednatel vyhlásil dne </w:t>
      </w:r>
      <w:r w:rsidRPr="006669BD">
        <w:rPr>
          <w:highlight w:val="yellow"/>
        </w:rPr>
        <w:t>[DOPLNÍ ÚČASTNÍK]</w:t>
      </w:r>
      <w:r>
        <w:t xml:space="preserve"> pod číslem zakázky ESFCR  </w:t>
      </w:r>
      <w:r w:rsidRPr="006669BD">
        <w:rPr>
          <w:highlight w:val="yellow"/>
        </w:rPr>
        <w:t xml:space="preserve">[DOPLNÍ </w:t>
      </w:r>
      <w:r w:rsidRPr="00BD37B9">
        <w:rPr>
          <w:highlight w:val="yellow"/>
        </w:rPr>
        <w:t>ÚČASTNÍK]</w:t>
      </w:r>
      <w:r w:rsidRPr="00BD37B9">
        <w:t xml:space="preserve"> a ID zakázky </w:t>
      </w:r>
      <w:r w:rsidRPr="00BD37B9">
        <w:rPr>
          <w:highlight w:val="yellow"/>
        </w:rPr>
        <w:t>[DOPLNÍ ÚČASTNÍK]</w:t>
      </w:r>
      <w:r w:rsidRPr="00BD37B9">
        <w:t xml:space="preserve"> otevřené řízení na zadání veřejné zakázky malého </w:t>
      </w:r>
      <w:r w:rsidRPr="00BD37B9">
        <w:rPr>
          <w:rFonts w:asciiTheme="minorHAnsi" w:hAnsiTheme="minorHAnsi"/>
        </w:rPr>
        <w:t xml:space="preserve">rozsahu s názvem </w:t>
      </w:r>
      <w:r w:rsidRPr="009C2736">
        <w:rPr>
          <w:rFonts w:ascii="Arial" w:hAnsi="Arial" w:cs="Arial"/>
          <w:i/>
          <w:sz w:val="20"/>
          <w:szCs w:val="20"/>
        </w:rPr>
        <w:t>„</w:t>
      </w:r>
      <w:r>
        <w:rPr>
          <w:rFonts w:ascii="Arial" w:hAnsi="Arial" w:cs="Arial"/>
          <w:b/>
          <w:i/>
          <w:sz w:val="20"/>
          <w:szCs w:val="20"/>
          <w:lang w:val="cs-CZ"/>
        </w:rPr>
        <w:t xml:space="preserve">Poskytování IT služeb v oblasti návrhu </w:t>
      </w:r>
      <w:r>
        <w:rPr>
          <w:rFonts w:ascii="Arial" w:hAnsi="Arial" w:cs="Arial"/>
          <w:b/>
          <w:i/>
          <w:sz w:val="20"/>
          <w:szCs w:val="20"/>
          <w:lang w:val="cs-CZ"/>
        </w:rPr>
        <w:br/>
        <w:t>a vývoje webových aplikací</w:t>
      </w:r>
      <w:r>
        <w:rPr>
          <w:rFonts w:cs="Arial" w:asciiTheme="minorHAnsi" w:hAnsiTheme="minorHAnsi"/>
        </w:rPr>
        <w:t>“</w:t>
      </w:r>
      <w:r w:rsidRPr="00BD37B9">
        <w:rPr>
          <w:rFonts w:asciiTheme="minorHAnsi" w:hAnsiTheme="minorHAnsi"/>
        </w:rPr>
        <w:t xml:space="preserve"> (dále jen „</w:t>
      </w:r>
      <w:r w:rsidRPr="00BD37B9">
        <w:rPr>
          <w:rStyle w:val="RLProhlensmluvnchstranChar"/>
          <w:rFonts w:eastAsia="Calibri" w:asciiTheme="minorHAnsi" w:hAnsiTheme="minorHAnsi"/>
          <w:szCs w:val="22"/>
        </w:rPr>
        <w:t>Veřejná zakázka</w:t>
      </w:r>
      <w:r w:rsidRPr="00BD37B9">
        <w:rPr>
          <w:rFonts w:asciiTheme="minorHAnsi" w:hAnsiTheme="minorHAnsi"/>
        </w:rPr>
        <w:t>“</w:t>
      </w:r>
      <w:r w:rsidR="00C90B81">
        <w:rPr>
          <w:rFonts w:asciiTheme="minorHAnsi" w:hAnsiTheme="minorHAnsi"/>
          <w:lang w:val="cs-CZ"/>
        </w:rPr>
        <w:t xml:space="preserve"> nebo „</w:t>
      </w:r>
      <w:r w:rsidRPr="00C90B81" w:rsidR="00C90B81">
        <w:rPr>
          <w:rFonts w:asciiTheme="minorHAnsi" w:hAnsiTheme="minorHAnsi"/>
          <w:b/>
          <w:bCs/>
          <w:lang w:val="cs-CZ"/>
        </w:rPr>
        <w:t>VZMR</w:t>
      </w:r>
      <w:r w:rsidR="00C90B81">
        <w:rPr>
          <w:rFonts w:asciiTheme="minorHAnsi" w:hAnsiTheme="minorHAnsi"/>
          <w:lang w:val="cs-CZ"/>
        </w:rPr>
        <w:t>“)</w:t>
      </w:r>
      <w:r w:rsidRPr="00BD37B9">
        <w:rPr>
          <w:rFonts w:asciiTheme="minorHAnsi" w:hAnsiTheme="minorHAnsi"/>
        </w:rPr>
        <w:t>.</w:t>
      </w:r>
    </w:p>
    <w:p w:rsidRPr="00D46D80" w:rsidR="00892FCA" w:rsidP="00892FCA" w:rsidRDefault="00892FCA" w14:paraId="39C58CF3" w14:textId="77777777">
      <w:pPr>
        <w:pStyle w:val="Odstavecseseznamem"/>
        <w:spacing w:after="120" w:line="240" w:lineRule="auto"/>
        <w:ind w:left="2211"/>
        <w:contextualSpacing w:val="false"/>
        <w:jc w:val="both"/>
        <w:rPr>
          <w:rFonts w:eastAsia="Times New Roman"/>
        </w:rPr>
      </w:pPr>
    </w:p>
    <w:p w:rsidRPr="00D46D80" w:rsidR="00DF677E" w:rsidRDefault="00DF677E" w14:paraId="5BBDA1F6" w14:textId="77777777">
      <w:pPr>
        <w:pStyle w:val="RLlneksmlouvy"/>
        <w:rPr>
          <w:szCs w:val="22"/>
          <w:lang w:val="cs-CZ" w:eastAsia="cs-CZ"/>
        </w:rPr>
      </w:pPr>
      <w:bookmarkStart w:name="_Toc361816509" w:id="1"/>
      <w:r w:rsidRPr="00D46D80">
        <w:rPr>
          <w:szCs w:val="22"/>
          <w:lang w:val="cs-CZ"/>
        </w:rPr>
        <w:lastRenderedPageBreak/>
        <w:t xml:space="preserve">ÚČEL </w:t>
      </w:r>
      <w:bookmarkEnd w:id="1"/>
      <w:r w:rsidRPr="00D46D80" w:rsidR="00E619E0">
        <w:rPr>
          <w:szCs w:val="22"/>
          <w:lang w:val="cs-CZ"/>
        </w:rPr>
        <w:t>RÁMCOVÉ DOHODY</w:t>
      </w:r>
    </w:p>
    <w:p w:rsidRPr="00D46D80" w:rsidR="005124FB" w:rsidP="005124FB" w:rsidRDefault="00DF677E" w14:paraId="14FB4ECF" w14:textId="0439B13C">
      <w:pPr>
        <w:pStyle w:val="RLTextlnkuslovan"/>
        <w:rPr>
          <w:rFonts w:cs="Calibri"/>
          <w:szCs w:val="22"/>
          <w:lang w:val="cs-CZ"/>
        </w:rPr>
      </w:pPr>
      <w:r w:rsidRPr="00D46D80">
        <w:rPr>
          <w:szCs w:val="22"/>
          <w:lang w:val="cs-CZ"/>
        </w:rPr>
        <w:t xml:space="preserve">Účelem této </w:t>
      </w:r>
      <w:r w:rsidRPr="00D46D80" w:rsidR="00E619E0">
        <w:rPr>
          <w:szCs w:val="22"/>
          <w:lang w:val="cs-CZ"/>
        </w:rPr>
        <w:t xml:space="preserve">Rámcové dohody </w:t>
      </w:r>
      <w:r w:rsidRPr="00D46D80">
        <w:rPr>
          <w:szCs w:val="22"/>
          <w:lang w:val="cs-CZ"/>
        </w:rPr>
        <w:t>je</w:t>
      </w:r>
      <w:r w:rsidRPr="00D46D80" w:rsidR="004D48F8">
        <w:rPr>
          <w:szCs w:val="22"/>
          <w:lang w:val="cs-CZ"/>
        </w:rPr>
        <w:t xml:space="preserve"> splnění předmětu </w:t>
      </w:r>
      <w:r w:rsidR="00F0105D">
        <w:rPr>
          <w:szCs w:val="22"/>
          <w:lang w:val="cs-CZ"/>
        </w:rPr>
        <w:t>v</w:t>
      </w:r>
      <w:r w:rsidRPr="00D46D80" w:rsidR="004D48F8">
        <w:rPr>
          <w:szCs w:val="22"/>
          <w:lang w:val="cs-CZ"/>
        </w:rPr>
        <w:t>eřejné zakázky</w:t>
      </w:r>
      <w:r w:rsidRPr="00D46D80" w:rsidR="0050551B">
        <w:rPr>
          <w:szCs w:val="22"/>
          <w:lang w:val="cs-CZ"/>
        </w:rPr>
        <w:t xml:space="preserve"> </w:t>
      </w:r>
      <w:r w:rsidR="00F0105D">
        <w:rPr>
          <w:szCs w:val="22"/>
          <w:lang w:val="cs-CZ"/>
        </w:rPr>
        <w:t xml:space="preserve">malého </w:t>
      </w:r>
      <w:r w:rsidR="004D413C">
        <w:rPr>
          <w:szCs w:val="22"/>
          <w:lang w:val="cs-CZ"/>
        </w:rPr>
        <w:t>rozsahu,</w:t>
      </w:r>
      <w:r w:rsidR="00F0105D">
        <w:rPr>
          <w:szCs w:val="22"/>
          <w:lang w:val="cs-CZ"/>
        </w:rPr>
        <w:t xml:space="preserve"> </w:t>
      </w:r>
      <w:r w:rsidRPr="00D46D80" w:rsidR="004D48F8">
        <w:rPr>
          <w:szCs w:val="22"/>
          <w:lang w:val="cs-CZ"/>
        </w:rPr>
        <w:t>jak vyplývá z</w:t>
      </w:r>
      <w:r w:rsidR="00F0105D">
        <w:rPr>
          <w:szCs w:val="22"/>
          <w:lang w:val="cs-CZ"/>
        </w:rPr>
        <w:t xml:space="preserve"> výzvy k podání nabídek</w:t>
      </w:r>
      <w:r w:rsidRPr="00D46D80" w:rsidR="0050551B">
        <w:rPr>
          <w:szCs w:val="22"/>
          <w:lang w:val="cs-CZ"/>
        </w:rPr>
        <w:t xml:space="preserve"> (dále též jen „</w:t>
      </w:r>
      <w:r w:rsidR="00F0105D">
        <w:rPr>
          <w:b/>
          <w:szCs w:val="22"/>
          <w:lang w:val="cs-CZ"/>
        </w:rPr>
        <w:t>Výzva</w:t>
      </w:r>
      <w:r w:rsidRPr="00D46D80" w:rsidR="0050551B">
        <w:rPr>
          <w:szCs w:val="22"/>
          <w:lang w:val="cs-CZ"/>
        </w:rPr>
        <w:t>“)</w:t>
      </w:r>
      <w:r w:rsidRPr="00D46D80" w:rsidR="004D48F8">
        <w:rPr>
          <w:szCs w:val="22"/>
          <w:lang w:val="cs-CZ"/>
        </w:rPr>
        <w:t xml:space="preserve">, </w:t>
      </w:r>
      <w:r w:rsidRPr="00D46D80" w:rsidR="00403E29">
        <w:rPr>
          <w:rFonts w:cs="Arial"/>
          <w:kern w:val="16"/>
          <w:szCs w:val="22"/>
          <w:lang w:val="cs-CZ"/>
        </w:rPr>
        <w:t xml:space="preserve">tedy </w:t>
      </w:r>
      <w:r w:rsidRPr="00D46D80" w:rsidR="0050551B">
        <w:rPr>
          <w:rFonts w:cs="Arial"/>
          <w:kern w:val="16"/>
          <w:szCs w:val="22"/>
          <w:lang w:val="cs-CZ"/>
        </w:rPr>
        <w:t>poskytování ad-hoc služeb specifikovaných v </w:t>
      </w:r>
      <w:r w:rsidRPr="00D46D80" w:rsidR="00757823">
        <w:rPr>
          <w:rFonts w:cs="Arial"/>
          <w:kern w:val="16"/>
          <w:szCs w:val="22"/>
          <w:lang w:val="cs-CZ"/>
        </w:rPr>
        <w:t>této Rámcové dohodě</w:t>
      </w:r>
      <w:r w:rsidRPr="00D46D80" w:rsidR="0050551B">
        <w:rPr>
          <w:rFonts w:cs="Arial"/>
          <w:kern w:val="16"/>
          <w:szCs w:val="22"/>
          <w:lang w:val="cs-CZ"/>
        </w:rPr>
        <w:t xml:space="preserve"> (dále</w:t>
      </w:r>
      <w:r w:rsidRPr="00D46D80" w:rsidR="0069444C">
        <w:rPr>
          <w:rFonts w:cs="Arial"/>
          <w:kern w:val="16"/>
          <w:szCs w:val="22"/>
          <w:lang w:val="cs-CZ"/>
        </w:rPr>
        <w:t xml:space="preserve"> též</w:t>
      </w:r>
      <w:r w:rsidRPr="00D46D80" w:rsidR="0050551B">
        <w:rPr>
          <w:rFonts w:cs="Arial"/>
          <w:kern w:val="16"/>
          <w:szCs w:val="22"/>
          <w:lang w:val="cs-CZ"/>
        </w:rPr>
        <w:t xml:space="preserve"> jen „</w:t>
      </w:r>
      <w:r w:rsidRPr="00D46D80" w:rsidR="0050551B">
        <w:rPr>
          <w:rFonts w:cs="Arial"/>
          <w:b/>
          <w:kern w:val="16"/>
          <w:szCs w:val="22"/>
          <w:lang w:val="cs-CZ"/>
        </w:rPr>
        <w:t>Služby</w:t>
      </w:r>
      <w:r w:rsidRPr="00D46D80" w:rsidR="00E43FCA">
        <w:rPr>
          <w:rFonts w:cs="Arial"/>
          <w:kern w:val="16"/>
          <w:szCs w:val="22"/>
          <w:lang w:val="cs-CZ"/>
        </w:rPr>
        <w:t xml:space="preserve">“). </w:t>
      </w:r>
    </w:p>
    <w:p w:rsidRPr="00D46D80" w:rsidR="00DF677E" w:rsidRDefault="00217652" w14:paraId="080B1905" w14:textId="77777777">
      <w:pPr>
        <w:pStyle w:val="RLTextlnkuslovan"/>
        <w:rPr>
          <w:szCs w:val="22"/>
          <w:lang w:val="cs-CZ"/>
        </w:rPr>
      </w:pPr>
      <w:r w:rsidRPr="00D46D80">
        <w:rPr>
          <w:szCs w:val="22"/>
          <w:lang w:val="cs-CZ"/>
        </w:rPr>
        <w:t>Poskytovatel</w:t>
      </w:r>
      <w:r w:rsidRPr="00D46D80" w:rsidR="00DF677E">
        <w:rPr>
          <w:szCs w:val="22"/>
          <w:lang w:val="cs-CZ"/>
        </w:rPr>
        <w:t xml:space="preserve"> </w:t>
      </w:r>
      <w:r w:rsidRPr="00D46D80" w:rsidR="00C9008E">
        <w:rPr>
          <w:szCs w:val="22"/>
          <w:lang w:val="cs-CZ"/>
        </w:rPr>
        <w:t xml:space="preserve">garantuje </w:t>
      </w:r>
      <w:r w:rsidRPr="00D46D80" w:rsidR="00DF677E">
        <w:rPr>
          <w:szCs w:val="22"/>
          <w:lang w:val="cs-CZ"/>
        </w:rPr>
        <w:t xml:space="preserve">Objednateli splnění zadání Veřejné zakázky a všech z toho vyplývajících podmínek podle </w:t>
      </w:r>
      <w:r w:rsidR="00F0105D">
        <w:rPr>
          <w:szCs w:val="22"/>
          <w:lang w:val="cs-CZ"/>
        </w:rPr>
        <w:t>Výzvy</w:t>
      </w:r>
      <w:r w:rsidRPr="00D46D80" w:rsidR="00DF677E">
        <w:rPr>
          <w:szCs w:val="22"/>
          <w:lang w:val="cs-CZ"/>
        </w:rPr>
        <w:t xml:space="preserve">. Tato garance je nadřazena ostatním podmínkám a garancím uvedeným </w:t>
      </w:r>
      <w:r w:rsidRPr="00D46D80" w:rsidR="00E619E0">
        <w:rPr>
          <w:szCs w:val="22"/>
          <w:lang w:val="cs-CZ"/>
        </w:rPr>
        <w:t>v Rámcové dohodě</w:t>
      </w:r>
      <w:r w:rsidRPr="00D46D80" w:rsidR="00DF677E">
        <w:rPr>
          <w:szCs w:val="22"/>
          <w:lang w:val="cs-CZ"/>
        </w:rPr>
        <w:t>. Pro vyloučení jakýchkoliv pochybností to znamená, že</w:t>
      </w:r>
      <w:r w:rsidRPr="00D46D80" w:rsidR="00350C79">
        <w:rPr>
          <w:szCs w:val="22"/>
          <w:lang w:val="cs-CZ"/>
        </w:rPr>
        <w:t>:</w:t>
      </w:r>
    </w:p>
    <w:p w:rsidRPr="00D46D80" w:rsidR="00DF677E" w:rsidP="0070269B" w:rsidRDefault="00DF677E" w14:paraId="2CCB82AD" w14:textId="77777777">
      <w:pPr>
        <w:pStyle w:val="RLTextlnkuslovan"/>
        <w:numPr>
          <w:ilvl w:val="2"/>
          <w:numId w:val="3"/>
        </w:numPr>
        <w:rPr>
          <w:szCs w:val="22"/>
          <w:lang w:val="cs-CZ"/>
        </w:rPr>
      </w:pPr>
      <w:r w:rsidRPr="00D46D80">
        <w:rPr>
          <w:szCs w:val="22"/>
          <w:lang w:val="cs-CZ"/>
        </w:rPr>
        <w:t xml:space="preserve">v případě chybějících ustanovení </w:t>
      </w:r>
      <w:r w:rsidRPr="00D46D80" w:rsidR="00DE15B1">
        <w:rPr>
          <w:szCs w:val="22"/>
          <w:lang w:val="cs-CZ"/>
        </w:rPr>
        <w:t xml:space="preserve">této </w:t>
      </w:r>
      <w:r w:rsidRPr="00D46D80" w:rsidR="00E619E0">
        <w:rPr>
          <w:szCs w:val="22"/>
          <w:lang w:val="cs-CZ"/>
        </w:rPr>
        <w:t xml:space="preserve">Rámcové dohody </w:t>
      </w:r>
      <w:r w:rsidRPr="00D46D80">
        <w:rPr>
          <w:szCs w:val="22"/>
          <w:lang w:val="cs-CZ"/>
        </w:rPr>
        <w:t xml:space="preserve">budou použita dostatečně konkrétní ustanovení </w:t>
      </w:r>
      <w:r w:rsidR="00F0105D">
        <w:rPr>
          <w:szCs w:val="22"/>
          <w:lang w:val="cs-CZ"/>
        </w:rPr>
        <w:t>Výzvy</w:t>
      </w:r>
      <w:r w:rsidRPr="00D46D80">
        <w:rPr>
          <w:szCs w:val="22"/>
          <w:lang w:val="cs-CZ"/>
        </w:rPr>
        <w:t>;</w:t>
      </w:r>
    </w:p>
    <w:p w:rsidRPr="00D46D80" w:rsidR="00DF677E" w:rsidP="0070269B" w:rsidRDefault="00DF677E" w14:paraId="1660E09F" w14:textId="77777777">
      <w:pPr>
        <w:pStyle w:val="RLTextlnkuslovan"/>
        <w:numPr>
          <w:ilvl w:val="2"/>
          <w:numId w:val="3"/>
        </w:numPr>
        <w:rPr>
          <w:szCs w:val="22"/>
          <w:lang w:val="cs-CZ"/>
        </w:rPr>
      </w:pPr>
      <w:r w:rsidRPr="00D46D80">
        <w:rPr>
          <w:szCs w:val="22"/>
          <w:lang w:val="cs-CZ"/>
        </w:rPr>
        <w:t>v případě jakýchkoliv nejasností o výklad</w:t>
      </w:r>
      <w:r w:rsidRPr="00D46D80" w:rsidR="00A019A1">
        <w:rPr>
          <w:szCs w:val="22"/>
          <w:lang w:val="cs-CZ"/>
        </w:rPr>
        <w:t>u</w:t>
      </w:r>
      <w:r w:rsidRPr="00D46D80" w:rsidR="00DE15B1">
        <w:rPr>
          <w:szCs w:val="22"/>
          <w:lang w:val="cs-CZ"/>
        </w:rPr>
        <w:t xml:space="preserve"> této</w:t>
      </w:r>
      <w:r w:rsidRPr="00D46D80">
        <w:rPr>
          <w:szCs w:val="22"/>
          <w:lang w:val="cs-CZ"/>
        </w:rPr>
        <w:t xml:space="preserve"> </w:t>
      </w:r>
      <w:r w:rsidRPr="00D46D80" w:rsidR="00E619E0">
        <w:rPr>
          <w:szCs w:val="22"/>
          <w:lang w:val="cs-CZ"/>
        </w:rPr>
        <w:t xml:space="preserve">Rámcové dohody </w:t>
      </w:r>
      <w:r w:rsidRPr="00D46D80">
        <w:rPr>
          <w:szCs w:val="22"/>
          <w:lang w:val="cs-CZ"/>
        </w:rPr>
        <w:t xml:space="preserve">se použije výklad nejpřesněji odpovídající obsahu a účelu </w:t>
      </w:r>
      <w:r w:rsidR="00F0105D">
        <w:rPr>
          <w:szCs w:val="22"/>
          <w:lang w:val="cs-CZ"/>
        </w:rPr>
        <w:t>Výzvy</w:t>
      </w:r>
      <w:r w:rsidRPr="00D46D80" w:rsidR="00217652">
        <w:rPr>
          <w:szCs w:val="22"/>
          <w:lang w:val="cs-CZ"/>
        </w:rPr>
        <w:t>;</w:t>
      </w:r>
    </w:p>
    <w:p w:rsidRPr="00D46D80" w:rsidR="00217652" w:rsidP="0070269B" w:rsidRDefault="00217652" w14:paraId="1D95E8F7" w14:textId="77777777">
      <w:pPr>
        <w:pStyle w:val="RLTextlnkuslovan"/>
        <w:numPr>
          <w:ilvl w:val="2"/>
          <w:numId w:val="3"/>
        </w:numPr>
        <w:rPr>
          <w:szCs w:val="22"/>
          <w:lang w:val="cs-CZ"/>
        </w:rPr>
      </w:pPr>
      <w:r w:rsidRPr="00D46D80">
        <w:rPr>
          <w:szCs w:val="22"/>
          <w:lang w:val="cs-CZ"/>
        </w:rPr>
        <w:t xml:space="preserve">Poskytovatel je vázán svou nabídkou předloženou Objednateli v rámci zadávacího řízení na zadání Veřejné zakázky, která se pro úpravu vzájemných vztahů vyplývajících z této </w:t>
      </w:r>
      <w:r w:rsidRPr="00D46D80" w:rsidR="00E619E0">
        <w:rPr>
          <w:szCs w:val="22"/>
          <w:lang w:val="cs-CZ"/>
        </w:rPr>
        <w:t xml:space="preserve">Rámcové dohody </w:t>
      </w:r>
      <w:r w:rsidRPr="00D46D80">
        <w:rPr>
          <w:szCs w:val="22"/>
          <w:lang w:val="cs-CZ"/>
        </w:rPr>
        <w:t>použije subsidiárně.</w:t>
      </w:r>
    </w:p>
    <w:p w:rsidRPr="00D46D80" w:rsidR="00DF677E" w:rsidRDefault="00DF677E" w14:paraId="1B16FDDC" w14:textId="77777777">
      <w:pPr>
        <w:pStyle w:val="RLlneksmlouvy"/>
        <w:rPr>
          <w:szCs w:val="22"/>
          <w:lang w:val="cs-CZ"/>
        </w:rPr>
      </w:pPr>
      <w:bookmarkStart w:name="_Toc361816510" w:id="2"/>
      <w:r w:rsidRPr="00D46D80">
        <w:rPr>
          <w:szCs w:val="22"/>
          <w:lang w:val="cs-CZ"/>
        </w:rPr>
        <w:t>PŘEDMĚT</w:t>
      </w:r>
      <w:bookmarkEnd w:id="2"/>
      <w:r w:rsidRPr="00D46D80" w:rsidR="00E619E0">
        <w:rPr>
          <w:szCs w:val="22"/>
          <w:lang w:val="cs-CZ"/>
        </w:rPr>
        <w:t xml:space="preserve"> RÁMCOVÉ DOHODY</w:t>
      </w:r>
    </w:p>
    <w:p w:rsidRPr="00D46D80" w:rsidR="00DF677E" w:rsidP="00FF3343" w:rsidRDefault="00217652" w14:paraId="5C15A841" w14:textId="796660BD">
      <w:pPr>
        <w:pStyle w:val="RLTextlnkuslovan"/>
        <w:rPr>
          <w:lang w:val="cs-CZ"/>
        </w:rPr>
      </w:pPr>
      <w:bookmarkStart w:name="_Ref292956820" w:id="3"/>
      <w:bookmarkStart w:name="_Ref303272079" w:id="4"/>
      <w:r w:rsidRPr="00D46D80">
        <w:rPr>
          <w:szCs w:val="22"/>
          <w:lang w:val="cs-CZ" w:eastAsia="en-US"/>
        </w:rPr>
        <w:t xml:space="preserve">Předmětem </w:t>
      </w:r>
      <w:r w:rsidRPr="00D46D80" w:rsidR="00951A73">
        <w:rPr>
          <w:szCs w:val="22"/>
          <w:lang w:val="cs-CZ" w:eastAsia="en-US"/>
        </w:rPr>
        <w:t xml:space="preserve">Rámcové dohody uzavřené na základě plnění </w:t>
      </w:r>
      <w:r w:rsidR="00F0105D">
        <w:rPr>
          <w:szCs w:val="22"/>
          <w:lang w:val="cs-CZ" w:eastAsia="en-US"/>
        </w:rPr>
        <w:t>VZMR</w:t>
      </w:r>
      <w:r w:rsidR="004D413C">
        <w:rPr>
          <w:szCs w:val="22"/>
          <w:lang w:val="cs-CZ" w:eastAsia="en-US"/>
        </w:rPr>
        <w:t xml:space="preserve"> je úprava práv </w:t>
      </w:r>
      <w:r w:rsidR="004D413C">
        <w:rPr>
          <w:szCs w:val="22"/>
          <w:lang w:val="cs-CZ" w:eastAsia="en-US"/>
        </w:rPr>
        <w:br/>
        <w:t>a povinností Smluvních stran při</w:t>
      </w:r>
      <w:r w:rsidRPr="00D46D80" w:rsidR="005F5727">
        <w:rPr>
          <w:szCs w:val="22"/>
          <w:lang w:val="cs-CZ" w:eastAsia="en-US"/>
        </w:rPr>
        <w:t xml:space="preserve"> poskytování </w:t>
      </w:r>
      <w:r w:rsidRPr="00D46D80" w:rsidR="00D407BF">
        <w:rPr>
          <w:szCs w:val="22"/>
          <w:lang w:val="cs-CZ" w:eastAsia="en-US"/>
        </w:rPr>
        <w:t>ad-h</w:t>
      </w:r>
      <w:r w:rsidRPr="00D46D80" w:rsidR="00951A73">
        <w:rPr>
          <w:szCs w:val="22"/>
          <w:lang w:val="cs-CZ" w:eastAsia="en-US"/>
        </w:rPr>
        <w:t xml:space="preserve">oc </w:t>
      </w:r>
      <w:r w:rsidRPr="00D46D80" w:rsidR="008D2619">
        <w:rPr>
          <w:szCs w:val="22"/>
          <w:lang w:val="cs-CZ" w:eastAsia="en-US"/>
        </w:rPr>
        <w:t>s</w:t>
      </w:r>
      <w:r w:rsidRPr="00D46D80" w:rsidR="00951A73">
        <w:rPr>
          <w:szCs w:val="22"/>
          <w:lang w:val="cs-CZ" w:eastAsia="en-US"/>
        </w:rPr>
        <w:t>lužeb uvedených</w:t>
      </w:r>
      <w:r w:rsidRPr="00D46D80" w:rsidR="003B1C99">
        <w:rPr>
          <w:szCs w:val="22"/>
          <w:lang w:val="cs-CZ" w:eastAsia="en-US"/>
        </w:rPr>
        <w:t xml:space="preserve"> v čl.</w:t>
      </w:r>
      <w:r w:rsidR="00395F56">
        <w:rPr>
          <w:szCs w:val="22"/>
          <w:lang w:val="cs-CZ" w:eastAsia="en-US"/>
        </w:rPr>
        <w:t xml:space="preserve"> </w:t>
      </w:r>
      <w:r w:rsidRPr="00DE53D2" w:rsidR="003B1C99">
        <w:rPr>
          <w:szCs w:val="22"/>
          <w:lang w:val="cs-CZ" w:eastAsia="en-US"/>
        </w:rPr>
        <w:t>7.</w:t>
      </w:r>
      <w:r w:rsidRPr="00DE53D2" w:rsidR="00DA756E">
        <w:rPr>
          <w:szCs w:val="22"/>
          <w:lang w:val="cs-CZ" w:eastAsia="en-US"/>
        </w:rPr>
        <w:t>4</w:t>
      </w:r>
      <w:r w:rsidRPr="00DE53D2" w:rsidR="00E6320C">
        <w:rPr>
          <w:szCs w:val="22"/>
          <w:lang w:val="cs-CZ" w:eastAsia="en-US"/>
        </w:rPr>
        <w:t xml:space="preserve"> </w:t>
      </w:r>
      <w:r w:rsidRPr="00DE53D2" w:rsidR="00D60D3E">
        <w:rPr>
          <w:szCs w:val="22"/>
          <w:lang w:val="cs-CZ" w:eastAsia="en-US"/>
        </w:rPr>
        <w:t>Rámcové</w:t>
      </w:r>
      <w:r w:rsidRPr="00D46D80" w:rsidR="00D60D3E">
        <w:rPr>
          <w:szCs w:val="22"/>
          <w:lang w:val="cs-CZ" w:eastAsia="en-US"/>
        </w:rPr>
        <w:t xml:space="preserve"> dohody.</w:t>
      </w:r>
      <w:r w:rsidR="00CE0A02">
        <w:rPr>
          <w:szCs w:val="22"/>
          <w:lang w:val="cs-CZ" w:eastAsia="en-US"/>
        </w:rPr>
        <w:t xml:space="preserve"> </w:t>
      </w:r>
      <w:bookmarkEnd w:id="3"/>
      <w:bookmarkEnd w:id="4"/>
      <w:r w:rsidRPr="00D46D80" w:rsidR="00DF677E">
        <w:rPr>
          <w:lang w:val="cs-CZ"/>
        </w:rPr>
        <w:t xml:space="preserve">Objednatel se zavazuje zaplatit </w:t>
      </w:r>
      <w:r w:rsidRPr="00D46D80">
        <w:rPr>
          <w:lang w:val="cs-CZ"/>
        </w:rPr>
        <w:t>Poskytovatel</w:t>
      </w:r>
      <w:r w:rsidRPr="00D46D80" w:rsidR="00DF677E">
        <w:rPr>
          <w:lang w:val="cs-CZ"/>
        </w:rPr>
        <w:t>i za řádné poskytnutí Plnění cenu</w:t>
      </w:r>
      <w:r w:rsidRPr="00D46D80" w:rsidR="00A019A1">
        <w:rPr>
          <w:lang w:val="cs-CZ"/>
        </w:rPr>
        <w:t xml:space="preserve"> sjednanou v</w:t>
      </w:r>
      <w:r w:rsidRPr="00D46D80" w:rsidR="00DF677E">
        <w:rPr>
          <w:lang w:val="cs-CZ"/>
        </w:rPr>
        <w:t xml:space="preserve"> této </w:t>
      </w:r>
      <w:r w:rsidRPr="00D46D80" w:rsidR="00F55310">
        <w:rPr>
          <w:lang w:val="cs-CZ"/>
        </w:rPr>
        <w:t>Rámcové dohodě</w:t>
      </w:r>
      <w:r w:rsidRPr="00D46D80" w:rsidR="004320E5">
        <w:rPr>
          <w:lang w:val="cs-CZ"/>
        </w:rPr>
        <w:t xml:space="preserve"> a v jednotlivých objednávkách.</w:t>
      </w:r>
    </w:p>
    <w:p w:rsidRPr="00D46D80" w:rsidR="00DF677E" w:rsidRDefault="00DF677E" w14:paraId="45E49C75" w14:textId="77777777">
      <w:pPr>
        <w:pStyle w:val="RLTextlnkuslovan"/>
        <w:rPr>
          <w:lang w:val="cs-CZ"/>
        </w:rPr>
      </w:pPr>
      <w:r w:rsidRPr="00D46D80">
        <w:rPr>
          <w:lang w:val="cs-CZ"/>
        </w:rPr>
        <w:t xml:space="preserve">Objednatel poskytne </w:t>
      </w:r>
      <w:r w:rsidRPr="00D46D80" w:rsidR="00217652">
        <w:rPr>
          <w:lang w:val="cs-CZ"/>
        </w:rPr>
        <w:t>Poskytovatel</w:t>
      </w:r>
      <w:r w:rsidRPr="00D46D80">
        <w:rPr>
          <w:lang w:val="cs-CZ"/>
        </w:rPr>
        <w:t xml:space="preserve">i součinnost za předpokladu, že si </w:t>
      </w:r>
      <w:r w:rsidRPr="00D46D80" w:rsidR="00217652">
        <w:rPr>
          <w:lang w:val="cs-CZ"/>
        </w:rPr>
        <w:t>Poskytovatel</w:t>
      </w:r>
      <w:r w:rsidRPr="00D46D80">
        <w:rPr>
          <w:lang w:val="cs-CZ"/>
        </w:rPr>
        <w:t xml:space="preserve"> tuto součinnost výslovně vyžádal a s ohledem na předmět plnění této </w:t>
      </w:r>
      <w:r w:rsidRPr="00D46D80" w:rsidR="00F55310">
        <w:rPr>
          <w:lang w:val="cs-CZ"/>
        </w:rPr>
        <w:t xml:space="preserve">Rámcové dohody </w:t>
      </w:r>
      <w:r w:rsidRPr="00D46D80">
        <w:rPr>
          <w:lang w:val="cs-CZ"/>
        </w:rPr>
        <w:t xml:space="preserve">lze její poskytnutí po Objednateli spravedlivě požadovat. Objednatel zejména není povinen poskytnout </w:t>
      </w:r>
      <w:r w:rsidRPr="00D46D80" w:rsidR="00217652">
        <w:rPr>
          <w:lang w:val="cs-CZ"/>
        </w:rPr>
        <w:t>Poskytovatel</w:t>
      </w:r>
      <w:r w:rsidRPr="00D46D80">
        <w:rPr>
          <w:lang w:val="cs-CZ"/>
        </w:rPr>
        <w:t xml:space="preserve">i požadovanou součinnost v rozsahu, v jakém si </w:t>
      </w:r>
      <w:r w:rsidRPr="00D46D80" w:rsidR="00217652">
        <w:rPr>
          <w:lang w:val="cs-CZ"/>
        </w:rPr>
        <w:t>Poskytovatel</w:t>
      </w:r>
      <w:r w:rsidRPr="00D46D80">
        <w:rPr>
          <w:lang w:val="cs-CZ"/>
        </w:rPr>
        <w:t xml:space="preserve"> může zajistit obdobné plnění, jako je předmět požadované součinnosti, jinými způsoby než prostřednictvím součinnosti Objednatele nebo je předmět požadované součinnosti součástí předmětu plnění této </w:t>
      </w:r>
      <w:r w:rsidRPr="00D46D80" w:rsidR="00F55310">
        <w:rPr>
          <w:lang w:val="cs-CZ"/>
        </w:rPr>
        <w:t>Rámcové dohody</w:t>
      </w:r>
      <w:r w:rsidRPr="00D46D80" w:rsidR="004320E5">
        <w:rPr>
          <w:lang w:val="cs-CZ"/>
        </w:rPr>
        <w:t>.</w:t>
      </w:r>
      <w:r w:rsidRPr="00D46D80" w:rsidR="00F55310">
        <w:rPr>
          <w:lang w:val="cs-CZ"/>
        </w:rPr>
        <w:t xml:space="preserve"> </w:t>
      </w:r>
    </w:p>
    <w:p w:rsidRPr="00D46D80" w:rsidR="001E574A" w:rsidP="001E574A" w:rsidRDefault="001E574A" w14:paraId="6E52FBFC" w14:textId="77777777">
      <w:pPr>
        <w:pStyle w:val="RLTextlnkuslovan"/>
        <w:rPr>
          <w:lang w:val="cs-CZ"/>
        </w:rPr>
      </w:pPr>
      <w:r w:rsidRPr="00D46D80">
        <w:rPr>
          <w:lang w:val="cs-CZ"/>
        </w:rPr>
        <w:t xml:space="preserve">Nestanoví-li tato Rámcová dohoda výslovně jinak, není povinností Poskytovatele podle této Rámcové dohody obstarávat pro Objednatele prodloužení trvání užívacích práv k software, který Objednatel užíval v okamžiku nabytí účinnosti </w:t>
      </w:r>
      <w:r w:rsidRPr="00D46D80" w:rsidR="00126953">
        <w:rPr>
          <w:lang w:val="cs-CZ"/>
        </w:rPr>
        <w:t>Rámcové dohody</w:t>
      </w:r>
      <w:r w:rsidRPr="00D46D80">
        <w:rPr>
          <w:lang w:val="cs-CZ"/>
        </w:rPr>
        <w:t xml:space="preserve"> (dále jen „</w:t>
      </w:r>
      <w:r w:rsidRPr="00D46D80">
        <w:rPr>
          <w:b/>
          <w:lang w:val="cs-CZ"/>
        </w:rPr>
        <w:t>Stávající software</w:t>
      </w:r>
      <w:r w:rsidRPr="00D46D80">
        <w:rPr>
          <w:lang w:val="cs-CZ"/>
        </w:rPr>
        <w:t xml:space="preserve">“), a Poskytovatel není povinen hradit udržovací či jiné poplatky spojené se Stávajícím softwarem, není-li touto </w:t>
      </w:r>
      <w:r w:rsidRPr="00D46D80" w:rsidR="00126953">
        <w:rPr>
          <w:lang w:val="cs-CZ"/>
        </w:rPr>
        <w:t>Rámcovou dohodou</w:t>
      </w:r>
      <w:r w:rsidRPr="00D46D80">
        <w:rPr>
          <w:lang w:val="cs-CZ"/>
        </w:rPr>
        <w:t xml:space="preserve"> výslovně sjednáno jinak. Poskytovatel se zavazuje seznámit se s licenčními podmínkami Stávajícího software a při poskytování Služeb dle této </w:t>
      </w:r>
      <w:r w:rsidRPr="00D46D80" w:rsidR="00126953">
        <w:rPr>
          <w:lang w:val="cs-CZ"/>
        </w:rPr>
        <w:t>Rámcové dohody</w:t>
      </w:r>
      <w:r w:rsidRPr="00D46D80">
        <w:rPr>
          <w:lang w:val="cs-CZ"/>
        </w:rPr>
        <w:t xml:space="preserve"> dbát na jejich dodržování. Aniž je tím dotčeno ujednání uvedené v rámci předchozí věty, je Poskytovatel povinen upozornit Objednatele na případné porušení licenčních podmínek Stávajícího software neprodleně poté, co se o jejich porušení či hrozbě takového porušení dozví, bez ohledu na to, kdo takové porušení způsobil.</w:t>
      </w:r>
    </w:p>
    <w:p w:rsidRPr="00D46D80" w:rsidR="00126953" w:rsidP="00126953" w:rsidRDefault="00126953" w14:paraId="0099D754" w14:textId="77777777">
      <w:pPr>
        <w:pStyle w:val="RLTextlnkuslovan"/>
        <w:rPr>
          <w:lang w:val="cs-CZ"/>
        </w:rPr>
      </w:pPr>
      <w:r w:rsidRPr="00D46D80">
        <w:rPr>
          <w:lang w:val="cs-CZ"/>
        </w:rPr>
        <w:t xml:space="preserve">Poskytovatel se zavazuje Služby poskytovat sám, nebo s využitím třetích osob (poddodavatelů) uvedených v Příloze č. 2 této Rámcové dohody. Jakákoliv dodatečná změna osoby poddodavatele nebo zvětšení rozsahu plnění svěřeného poddodavateli musí být předem písemně schválena Objednatelem. Při poskytování Služeb </w:t>
      </w:r>
      <w:r w:rsidRPr="00D46D80">
        <w:rPr>
          <w:lang w:val="cs-CZ"/>
        </w:rPr>
        <w:lastRenderedPageBreak/>
        <w:t>poddodavatelem, ať již Objednatelem schváleným či neschváleným, má Poskytovatel odpovědnost, jako by Služby poskytoval sám.</w:t>
      </w:r>
    </w:p>
    <w:p w:rsidRPr="00593C31" w:rsidR="00593C31" w:rsidP="00593C31" w:rsidRDefault="00593C31" w14:paraId="2B836184" w14:textId="77777777">
      <w:pPr>
        <w:pStyle w:val="RLTextlnkuslovan"/>
        <w:rPr>
          <w:szCs w:val="22"/>
        </w:rPr>
      </w:pPr>
      <w:r>
        <w:rPr>
          <w:szCs w:val="22"/>
        </w:rPr>
        <w:t xml:space="preserve">Poskytovatel podpisem této </w:t>
      </w:r>
      <w:r>
        <w:rPr>
          <w:szCs w:val="22"/>
          <w:lang w:val="cs-CZ"/>
        </w:rPr>
        <w:t>Rámcové dohody</w:t>
      </w:r>
      <w:r>
        <w:rPr>
          <w:szCs w:val="22"/>
        </w:rPr>
        <w:t xml:space="preserve"> přebírá povinnosti uvedené v Čestném prohlášení k sociálně odpovědnému plnění veřejné zakázky, které je součástí nabídky Poskytovatele podané v rámci V</w:t>
      </w:r>
      <w:r>
        <w:rPr>
          <w:szCs w:val="22"/>
          <w:lang w:val="cs-CZ"/>
        </w:rPr>
        <w:t>ZMR</w:t>
      </w:r>
      <w:r>
        <w:rPr>
          <w:szCs w:val="22"/>
        </w:rPr>
        <w:t>. Objednatel je oprávněn plnění těchto povinností kdykoliv kontrolovat, a to i bez předchozího ohlášení Poskytovateli. Je</w:t>
      </w:r>
      <w:r>
        <w:rPr>
          <w:szCs w:val="22"/>
        </w:rPr>
        <w:noBreakHyphen/>
        <w:t>li k provedení kontroly potřeba předložení dokumentů, zavazuje se Poskytovatel k jejich předložení nejpozději do 2 pracovních dnů od doručení výzvy Objednatele.</w:t>
      </w:r>
    </w:p>
    <w:p w:rsidRPr="00D46D80" w:rsidR="008A3FEA" w:rsidP="008A3FEA" w:rsidRDefault="008A3FEA" w14:paraId="6A40C487" w14:textId="77777777">
      <w:pPr>
        <w:pStyle w:val="RLlneksmlouvy"/>
        <w:rPr>
          <w:lang w:val="cs-CZ"/>
        </w:rPr>
      </w:pPr>
      <w:bookmarkStart w:name="_Ref402507686" w:id="5"/>
      <w:r w:rsidRPr="00D46D80">
        <w:rPr>
          <w:lang w:val="cs-CZ"/>
        </w:rPr>
        <w:t>EXIT</w:t>
      </w:r>
      <w:bookmarkEnd w:id="5"/>
    </w:p>
    <w:p w:rsidRPr="00D46D80" w:rsidR="008A3FEA" w:rsidP="008A3FEA" w:rsidRDefault="008A3FEA" w14:paraId="51C060BF" w14:textId="77777777">
      <w:pPr>
        <w:pStyle w:val="RLTextlnkuslovan"/>
        <w:rPr>
          <w:lang w:val="cs-CZ"/>
        </w:rPr>
      </w:pPr>
      <w:r w:rsidRPr="00D46D80">
        <w:rPr>
          <w:lang w:val="cs-CZ"/>
        </w:rPr>
        <w:t xml:space="preserve">Poskytovatel se zavazuje dle pokynů Objednatele poskytnout veškerou potřebnou součinnost, dokumentaci a informace, účastnit se jednání s Objednatelem a popřípadě třetími osobami za účelem plynulého a řádného převedení všech činností spojených s poskytováním Služeb na Objednatele a/nebo nového poskytovatele, ke kterému dojde po skončení účinnosti této </w:t>
      </w:r>
      <w:r w:rsidRPr="00D46D80" w:rsidR="002D5326">
        <w:rPr>
          <w:lang w:val="cs-CZ"/>
        </w:rPr>
        <w:t xml:space="preserve">Rámcové dohody </w:t>
      </w:r>
      <w:r w:rsidRPr="00D46D80">
        <w:rPr>
          <w:lang w:val="cs-CZ"/>
        </w:rPr>
        <w:t>(dále jen „</w:t>
      </w:r>
      <w:r w:rsidRPr="00D46D80">
        <w:rPr>
          <w:b/>
          <w:lang w:val="cs-CZ"/>
        </w:rPr>
        <w:t>Exit</w:t>
      </w:r>
      <w:r w:rsidRPr="00D46D80">
        <w:rPr>
          <w:lang w:val="cs-CZ"/>
        </w:rPr>
        <w:t>“).</w:t>
      </w:r>
    </w:p>
    <w:p w:rsidRPr="00D46D80" w:rsidR="008A3FEA" w:rsidP="00B7220B" w:rsidRDefault="008A3FEA" w14:paraId="7573CBA6" w14:textId="1E6DF696">
      <w:pPr>
        <w:pStyle w:val="RLTextlnkuslovan"/>
        <w:rPr>
          <w:lang w:val="cs-CZ"/>
        </w:rPr>
      </w:pPr>
      <w:bookmarkStart w:name="_Hlt313951187" w:id="6"/>
      <w:bookmarkStart w:name="_Hlt313951238" w:id="7"/>
      <w:bookmarkEnd w:id="6"/>
      <w:bookmarkEnd w:id="7"/>
      <w:r w:rsidRPr="00D46D80">
        <w:rPr>
          <w:rFonts w:cs="Arial"/>
          <w:szCs w:val="20"/>
          <w:lang w:val="cs-CZ"/>
        </w:rPr>
        <w:t>Smluvní strany se dohodly, že cena za poskytnutí plnění nezbytného k realizaci Exit</w:t>
      </w:r>
      <w:r w:rsidR="004430D2">
        <w:rPr>
          <w:rFonts w:cs="Arial"/>
          <w:szCs w:val="20"/>
          <w:lang w:val="cs-CZ"/>
        </w:rPr>
        <w:t xml:space="preserve">u </w:t>
      </w:r>
      <w:r w:rsidRPr="00D46D80">
        <w:rPr>
          <w:rFonts w:cs="Arial"/>
          <w:szCs w:val="20"/>
          <w:lang w:val="cs-CZ"/>
        </w:rPr>
        <w:t xml:space="preserve">dle tohoto článku </w:t>
      </w:r>
      <w:r w:rsidRPr="00D46D80" w:rsidR="00085336">
        <w:rPr>
          <w:rFonts w:cs="Arial"/>
          <w:szCs w:val="20"/>
          <w:lang w:val="cs-CZ"/>
        </w:rPr>
        <w:t xml:space="preserve">Rámcové dohody </w:t>
      </w:r>
      <w:r w:rsidRPr="00D46D80" w:rsidR="00FC4B8E">
        <w:rPr>
          <w:rFonts w:cs="Arial"/>
          <w:szCs w:val="20"/>
          <w:lang w:val="cs-CZ"/>
        </w:rPr>
        <w:t>bude hrazen</w:t>
      </w:r>
      <w:r w:rsidRPr="00D46D80" w:rsidR="00DF6580">
        <w:rPr>
          <w:rFonts w:cs="Arial"/>
          <w:szCs w:val="20"/>
          <w:lang w:val="cs-CZ"/>
        </w:rPr>
        <w:t>a</w:t>
      </w:r>
      <w:r w:rsidRPr="00D46D80" w:rsidR="00FC4B8E">
        <w:rPr>
          <w:rFonts w:cs="Arial"/>
          <w:szCs w:val="20"/>
          <w:lang w:val="cs-CZ"/>
        </w:rPr>
        <w:t xml:space="preserve"> v rámci</w:t>
      </w:r>
      <w:r w:rsidRPr="00D46D80" w:rsidR="005637D3">
        <w:rPr>
          <w:rFonts w:cs="Arial"/>
          <w:szCs w:val="20"/>
          <w:lang w:val="cs-CZ"/>
        </w:rPr>
        <w:t xml:space="preserve"> činnosti dle </w:t>
      </w:r>
      <w:r w:rsidRPr="00D46D80" w:rsidR="00176D83">
        <w:rPr>
          <w:rFonts w:cs="Arial"/>
          <w:szCs w:val="20"/>
          <w:lang w:val="cs-CZ"/>
        </w:rPr>
        <w:t>ad-hoc požadavku ze strany Objednatele</w:t>
      </w:r>
      <w:r w:rsidRPr="00D46D80" w:rsidR="005637D3">
        <w:rPr>
          <w:rFonts w:cs="Arial"/>
          <w:szCs w:val="20"/>
          <w:lang w:val="cs-CZ"/>
        </w:rPr>
        <w:t xml:space="preserve"> s názvem</w:t>
      </w:r>
      <w:r w:rsidRPr="00D46D80" w:rsidR="00176D83">
        <w:rPr>
          <w:rFonts w:cs="Arial"/>
          <w:szCs w:val="20"/>
          <w:lang w:val="cs-CZ"/>
        </w:rPr>
        <w:t xml:space="preserve"> </w:t>
      </w:r>
      <w:r w:rsidRPr="00D46D80" w:rsidR="000353F0">
        <w:rPr>
          <w:rFonts w:cs="Arial"/>
          <w:szCs w:val="20"/>
          <w:lang w:val="cs-CZ"/>
        </w:rPr>
        <w:t>„</w:t>
      </w:r>
      <w:r w:rsidR="000A1FDF">
        <w:rPr>
          <w:rFonts w:cs="Arial"/>
          <w:szCs w:val="20"/>
          <w:lang w:val="cs-CZ"/>
        </w:rPr>
        <w:t>Ostatní vývojářské práce“</w:t>
      </w:r>
      <w:r w:rsidRPr="00D46D80" w:rsidR="00DF6580">
        <w:rPr>
          <w:rFonts w:cs="Arial"/>
          <w:szCs w:val="20"/>
          <w:lang w:val="cs-CZ"/>
        </w:rPr>
        <w:t>“</w:t>
      </w:r>
      <w:r w:rsidRPr="00D46D80" w:rsidR="00F16385">
        <w:rPr>
          <w:rFonts w:cs="Arial"/>
          <w:szCs w:val="20"/>
          <w:lang w:val="cs-CZ"/>
        </w:rPr>
        <w:t>.</w:t>
      </w:r>
      <w:r w:rsidRPr="00D46D80" w:rsidR="00DF6580">
        <w:rPr>
          <w:rFonts w:cs="Arial"/>
          <w:szCs w:val="20"/>
          <w:lang w:val="cs-CZ"/>
        </w:rPr>
        <w:t xml:space="preserve"> </w:t>
      </w:r>
    </w:p>
    <w:p w:rsidRPr="00D46D80" w:rsidR="00DF677E" w:rsidRDefault="00DF677E" w14:paraId="76588820" w14:textId="77777777">
      <w:pPr>
        <w:pStyle w:val="RLlneksmlouvy"/>
        <w:rPr>
          <w:szCs w:val="22"/>
          <w:lang w:val="cs-CZ"/>
        </w:rPr>
      </w:pPr>
      <w:bookmarkStart w:name="_Toc361816518" w:id="8"/>
      <w:r w:rsidRPr="00D46D80">
        <w:rPr>
          <w:szCs w:val="22"/>
          <w:lang w:val="cs-CZ"/>
        </w:rPr>
        <w:t>DOBA A MÍSTO PLNĚNÍ</w:t>
      </w:r>
      <w:bookmarkEnd w:id="8"/>
    </w:p>
    <w:p w:rsidRPr="00D46D80" w:rsidR="00DF677E" w:rsidRDefault="00DF677E" w14:paraId="3D6B3853" w14:textId="77777777">
      <w:pPr>
        <w:pStyle w:val="RLTextlnkuslovan"/>
        <w:rPr>
          <w:szCs w:val="22"/>
          <w:lang w:val="cs-CZ" w:eastAsia="en-US"/>
        </w:rPr>
      </w:pPr>
      <w:bookmarkStart w:name="_Ref259527716" w:id="9"/>
      <w:r w:rsidRPr="00D46D80">
        <w:rPr>
          <w:szCs w:val="22"/>
          <w:lang w:val="cs-CZ" w:eastAsia="en-US"/>
        </w:rPr>
        <w:t xml:space="preserve">Místem poskytování </w:t>
      </w:r>
      <w:r w:rsidRPr="00D46D80" w:rsidR="002D1715">
        <w:rPr>
          <w:szCs w:val="22"/>
          <w:lang w:val="cs-CZ" w:eastAsia="en-US"/>
        </w:rPr>
        <w:t xml:space="preserve">Služeb </w:t>
      </w:r>
      <w:r w:rsidRPr="00D46D80">
        <w:rPr>
          <w:szCs w:val="22"/>
          <w:lang w:val="cs-CZ" w:eastAsia="en-US"/>
        </w:rPr>
        <w:t>j</w:t>
      </w:r>
      <w:r w:rsidRPr="00D46D80" w:rsidR="00721E4F">
        <w:rPr>
          <w:szCs w:val="22"/>
          <w:lang w:val="cs-CZ" w:eastAsia="en-US"/>
        </w:rPr>
        <w:t xml:space="preserve">sou dle povahy </w:t>
      </w:r>
      <w:r w:rsidRPr="00D46D80" w:rsidR="002D1715">
        <w:rPr>
          <w:szCs w:val="22"/>
          <w:lang w:val="cs-CZ" w:eastAsia="en-US"/>
        </w:rPr>
        <w:t>p</w:t>
      </w:r>
      <w:r w:rsidRPr="00D46D80" w:rsidR="00721E4F">
        <w:rPr>
          <w:szCs w:val="22"/>
          <w:lang w:val="cs-CZ" w:eastAsia="en-US"/>
        </w:rPr>
        <w:t>lnění</w:t>
      </w:r>
      <w:r w:rsidRPr="00D46D80">
        <w:rPr>
          <w:szCs w:val="22"/>
          <w:lang w:val="cs-CZ" w:eastAsia="en-US"/>
        </w:rPr>
        <w:t xml:space="preserve"> </w:t>
      </w:r>
      <w:r w:rsidRPr="00D46D80" w:rsidR="00721E4F">
        <w:rPr>
          <w:szCs w:val="22"/>
          <w:lang w:val="cs-CZ" w:eastAsia="en-US"/>
        </w:rPr>
        <w:t>prostory</w:t>
      </w:r>
      <w:r w:rsidRPr="00D46D80">
        <w:rPr>
          <w:szCs w:val="22"/>
          <w:lang w:val="cs-CZ" w:eastAsia="en-US"/>
        </w:rPr>
        <w:t xml:space="preserve"> Objednatele</w:t>
      </w:r>
      <w:r w:rsidRPr="00D46D80" w:rsidR="00721E4F">
        <w:rPr>
          <w:szCs w:val="22"/>
          <w:lang w:val="cs-CZ" w:eastAsia="en-US"/>
        </w:rPr>
        <w:t xml:space="preserve"> </w:t>
      </w:r>
      <w:r w:rsidRPr="00D46D80" w:rsidR="00F90C49">
        <w:rPr>
          <w:szCs w:val="22"/>
          <w:lang w:val="cs-CZ" w:eastAsia="en-US"/>
        </w:rPr>
        <w:t xml:space="preserve">a jeho přidružená pracoviště </w:t>
      </w:r>
      <w:r w:rsidRPr="00D46D80" w:rsidR="00721E4F">
        <w:rPr>
          <w:szCs w:val="22"/>
          <w:lang w:val="cs-CZ" w:eastAsia="en-US"/>
        </w:rPr>
        <w:t xml:space="preserve">nebo sídlo </w:t>
      </w:r>
      <w:r w:rsidRPr="00D46D80" w:rsidR="00217652">
        <w:rPr>
          <w:szCs w:val="22"/>
          <w:lang w:val="cs-CZ" w:eastAsia="en-US"/>
        </w:rPr>
        <w:t>Poskytovatel</w:t>
      </w:r>
      <w:r w:rsidRPr="00D46D80" w:rsidR="00721E4F">
        <w:rPr>
          <w:szCs w:val="22"/>
          <w:lang w:val="cs-CZ" w:eastAsia="en-US"/>
        </w:rPr>
        <w:t>e</w:t>
      </w:r>
      <w:r w:rsidRPr="00D46D80">
        <w:rPr>
          <w:szCs w:val="22"/>
          <w:lang w:val="cs-CZ" w:eastAsia="en-US"/>
        </w:rPr>
        <w:t xml:space="preserve">. Některé činnosti </w:t>
      </w:r>
      <w:r w:rsidRPr="00D46D80" w:rsidR="00217652">
        <w:rPr>
          <w:szCs w:val="22"/>
          <w:lang w:val="cs-CZ" w:eastAsia="en-US"/>
        </w:rPr>
        <w:t>Poskytovatel</w:t>
      </w:r>
      <w:r w:rsidRPr="00D46D80">
        <w:rPr>
          <w:szCs w:val="22"/>
          <w:lang w:val="cs-CZ" w:eastAsia="en-US"/>
        </w:rPr>
        <w:t xml:space="preserve">e dle této </w:t>
      </w:r>
      <w:r w:rsidRPr="00D46D80" w:rsidR="002734DC">
        <w:rPr>
          <w:szCs w:val="22"/>
          <w:lang w:val="cs-CZ" w:eastAsia="en-US"/>
        </w:rPr>
        <w:t xml:space="preserve">Rámcové dohody </w:t>
      </w:r>
      <w:r w:rsidRPr="00D46D80">
        <w:rPr>
          <w:szCs w:val="22"/>
          <w:lang w:val="cs-CZ" w:eastAsia="en-US"/>
        </w:rPr>
        <w:t xml:space="preserve">(např. vzdálený dohled, testování apod.) může </w:t>
      </w:r>
      <w:r w:rsidRPr="00D46D80" w:rsidR="00217652">
        <w:rPr>
          <w:szCs w:val="22"/>
          <w:lang w:val="cs-CZ" w:eastAsia="en-US"/>
        </w:rPr>
        <w:t>Poskytovatel</w:t>
      </w:r>
      <w:r w:rsidRPr="00D46D80">
        <w:rPr>
          <w:szCs w:val="22"/>
          <w:lang w:val="cs-CZ" w:eastAsia="en-US"/>
        </w:rPr>
        <w:t xml:space="preserve"> provádět ve svých prostorách</w:t>
      </w:r>
      <w:r w:rsidRPr="00D46D80" w:rsidR="0047314C">
        <w:rPr>
          <w:szCs w:val="22"/>
          <w:lang w:val="cs-CZ" w:eastAsia="en-US"/>
        </w:rPr>
        <w:t xml:space="preserve"> či vzdáleným přístupem</w:t>
      </w:r>
      <w:r w:rsidRPr="00D46D80">
        <w:rPr>
          <w:szCs w:val="22"/>
          <w:lang w:val="cs-CZ" w:eastAsia="en-US"/>
        </w:rPr>
        <w:t>, bude-li takový postup v souladu s právními předpisy a oprávněnými zájmy Objednatele</w:t>
      </w:r>
      <w:r w:rsidRPr="00D46D80" w:rsidR="00CC1060">
        <w:rPr>
          <w:szCs w:val="22"/>
          <w:lang w:val="cs-CZ" w:eastAsia="en-US"/>
        </w:rPr>
        <w:t>,</w:t>
      </w:r>
      <w:r w:rsidRPr="00D46D80" w:rsidR="00647F4B">
        <w:rPr>
          <w:szCs w:val="22"/>
          <w:lang w:val="cs-CZ" w:eastAsia="en-US"/>
        </w:rPr>
        <w:t xml:space="preserve"> a pokud Objednatel nebude mít vůči takovému postupu výhrady</w:t>
      </w:r>
      <w:r w:rsidRPr="00D46D80">
        <w:rPr>
          <w:szCs w:val="22"/>
          <w:lang w:val="cs-CZ" w:eastAsia="en-US"/>
        </w:rPr>
        <w:t>.</w:t>
      </w:r>
    </w:p>
    <w:p w:rsidRPr="00D46D80" w:rsidR="00425AB8" w:rsidP="00C44DFC" w:rsidRDefault="00647F4B" w14:paraId="555C9600" w14:textId="77777777">
      <w:pPr>
        <w:pStyle w:val="RLTextlnkuslovan"/>
        <w:rPr>
          <w:szCs w:val="22"/>
          <w:lang w:val="cs-CZ"/>
        </w:rPr>
      </w:pPr>
      <w:r w:rsidRPr="00D46D80">
        <w:rPr>
          <w:szCs w:val="22"/>
          <w:lang w:val="cs-CZ"/>
        </w:rPr>
        <w:t>Poskytovatel se zavazuje poskytovat Služby v době stanovené v</w:t>
      </w:r>
      <w:r w:rsidRPr="00D46D80" w:rsidR="00FC1ABD">
        <w:rPr>
          <w:szCs w:val="22"/>
          <w:lang w:val="cs-CZ"/>
        </w:rPr>
        <w:t xml:space="preserve"> nabídce Poskytovatele k Veřejné zakázce a objednávkách Objednatele. </w:t>
      </w:r>
      <w:bookmarkStart w:name="_Toc361816521" w:id="10"/>
      <w:bookmarkEnd w:id="9"/>
    </w:p>
    <w:p w:rsidRPr="00D46D80" w:rsidR="0079318D" w:rsidP="0079318D" w:rsidRDefault="0079318D" w14:paraId="5BF373A3" w14:textId="77777777">
      <w:pPr>
        <w:pStyle w:val="RLlneksmlouvy"/>
        <w:rPr>
          <w:szCs w:val="22"/>
          <w:lang w:val="cs-CZ"/>
        </w:rPr>
      </w:pPr>
      <w:r w:rsidRPr="00D46D80">
        <w:rPr>
          <w:szCs w:val="22"/>
          <w:lang w:val="cs-CZ"/>
        </w:rPr>
        <w:t>ZPŮSOB POSKYTOVÁNÍ SLUŽEB</w:t>
      </w:r>
    </w:p>
    <w:p w:rsidRPr="00D46D80" w:rsidR="00C44DFC" w:rsidP="00C44DFC" w:rsidRDefault="00C44DFC" w14:paraId="25A814CD" w14:textId="77777777">
      <w:pPr>
        <w:pStyle w:val="RLTextlnkuslovan"/>
        <w:rPr>
          <w:lang w:eastAsia="en-US"/>
        </w:rPr>
      </w:pPr>
      <w:bookmarkStart w:name="_Ref372883761" w:id="11"/>
      <w:bookmarkStart w:name="_Ref427610722" w:id="12"/>
      <w:r w:rsidRPr="00D46D80">
        <w:rPr>
          <w:lang w:eastAsia="en-US"/>
        </w:rPr>
        <w:t xml:space="preserve">Služby budou poskytovány </w:t>
      </w:r>
      <w:r w:rsidRPr="00D46D80">
        <w:rPr>
          <w:lang w:val="cs-CZ" w:eastAsia="en-US"/>
        </w:rPr>
        <w:t>Poskytovatelem</w:t>
      </w:r>
      <w:r w:rsidRPr="00D46D80">
        <w:rPr>
          <w:lang w:eastAsia="en-US"/>
        </w:rPr>
        <w:t xml:space="preserve"> na základě objednávek Objednatele dle postupu uvedeného v této </w:t>
      </w:r>
      <w:r w:rsidRPr="00D46D80">
        <w:rPr>
          <w:lang w:val="cs-CZ" w:eastAsia="en-US"/>
        </w:rPr>
        <w:t>Rámcové dohodě</w:t>
      </w:r>
      <w:r w:rsidRPr="00D46D80">
        <w:rPr>
          <w:lang w:eastAsia="en-US"/>
        </w:rPr>
        <w:t>.</w:t>
      </w:r>
    </w:p>
    <w:bookmarkEnd w:id="11"/>
    <w:bookmarkEnd w:id="12"/>
    <w:p w:rsidRPr="00D46D80" w:rsidR="00F91161" w:rsidP="00F91161" w:rsidRDefault="00F91161" w14:paraId="005B2608" w14:textId="77777777">
      <w:pPr>
        <w:pStyle w:val="RLTextlnkuslovan"/>
      </w:pPr>
      <w:r w:rsidRPr="00D46D80">
        <w:t xml:space="preserve">Poskytovatel poskytuje k výsledkům poskytovaného plnění včetně Služeb, které podléhá akceptaci dle této Rámcové dohody, záruku za jakost v trvání 24 měsíců ode dne akceptace výsledku </w:t>
      </w:r>
      <w:r w:rsidRPr="00D46D80">
        <w:rPr>
          <w:lang w:val="cs-CZ"/>
        </w:rPr>
        <w:t>poskytnutých Služeb</w:t>
      </w:r>
      <w:r w:rsidRPr="00D46D80">
        <w:t xml:space="preserve">. V rámci </w:t>
      </w:r>
      <w:r w:rsidRPr="00D46D80" w:rsidR="00384E1B">
        <w:t xml:space="preserve">záruky za jakost dle tohoto </w:t>
      </w:r>
      <w:r w:rsidRPr="00D46D80" w:rsidR="00384E1B">
        <w:rPr>
          <w:lang w:val="cs-CZ"/>
        </w:rPr>
        <w:t>článku</w:t>
      </w:r>
      <w:r w:rsidRPr="00D46D80">
        <w:t xml:space="preserve"> odpovídá Poskytovatel za to, že výsledky poskytovaného plnění včetně Služeb budou plně funkční a způsobilé pro použití ke smluvenému účelu, budou odpovídat sjednané funkční a technické specifikaci a parametrům uvedeným v této Rámcové dohodě a budou bez jakýchkoliv vad. Záruka se vztahuje na všechny části výsledků poskytovaného plnění včetně Služeb, stejně jako jeho příslušenství a pokrývá všechny součásti plnění týkající se provedení výsledků poskytovaného plnění včetně Služeb, stejně jako produktů třetích stran, které byly využity při realizaci poskytnutého plnění včetně Služeb. Neoznámení vady bez zbytečného odkladu nemá vliv na uplatnitelnost nároku Objednatele z odpovědnosti Poskytovatele za tyto vady, pokud vady byly oznámeny alespoň před koncem záruční doby. </w:t>
      </w:r>
    </w:p>
    <w:p w:rsidRPr="00D46D80" w:rsidR="008226C0" w:rsidP="00384FA1" w:rsidRDefault="00F91161" w14:paraId="43CEA41F" w14:textId="77777777">
      <w:pPr>
        <w:pStyle w:val="RLTextlnkuslovan"/>
      </w:pPr>
      <w:r w:rsidRPr="00D46D80">
        <w:lastRenderedPageBreak/>
        <w:t>Poskytovatel se zavazuje</w:t>
      </w:r>
      <w:r w:rsidRPr="00D46D80">
        <w:rPr>
          <w:lang w:val="cs-CZ"/>
        </w:rPr>
        <w:t>, že</w:t>
      </w:r>
      <w:r w:rsidRPr="00D46D80">
        <w:t xml:space="preserve"> v záruční lhůtě zdarma odstraní veškeré vady, které budou způsobovat, že Služba není způsobilá pro použití ke smluvenému účelu, nebo že pozbude smluvené či obvyklé vlastnosti. Je-li součástí Služby poskytované dle této </w:t>
      </w:r>
      <w:r w:rsidRPr="00D46D80" w:rsidR="00085336">
        <w:rPr>
          <w:lang w:val="cs-CZ"/>
        </w:rPr>
        <w:t>Rámcové dohody</w:t>
      </w:r>
      <w:r w:rsidRPr="00D46D80" w:rsidR="00085336">
        <w:t xml:space="preserve"> </w:t>
      </w:r>
      <w:r w:rsidRPr="00D46D80">
        <w:t>software, vztahuje se záruka i na takovýto software za přiměřeného použití výše uvedených podmínek. Pro vyloučení pochybností se uvádí, že ustanovení tohoto článku se vztahuje rovněž na dokumentaci vypracovávanou, dodávanou či upravovanou podle</w:t>
      </w:r>
      <w:r w:rsidRPr="00D46D80">
        <w:rPr>
          <w:lang w:val="cs-CZ"/>
        </w:rPr>
        <w:t xml:space="preserve"> </w:t>
      </w:r>
      <w:r w:rsidRPr="00D46D80">
        <w:t xml:space="preserve">této </w:t>
      </w:r>
      <w:r w:rsidRPr="00D46D80">
        <w:rPr>
          <w:lang w:val="cs-CZ"/>
        </w:rPr>
        <w:t>Rámcové dohody</w:t>
      </w:r>
      <w:r w:rsidRPr="00D46D80">
        <w:t>, která byla předána Objednateli.</w:t>
      </w:r>
      <w:r w:rsidRPr="00D46D80">
        <w:rPr>
          <w:lang w:val="cs-CZ"/>
        </w:rPr>
        <w:t xml:space="preserve"> </w:t>
      </w:r>
      <w:r w:rsidRPr="00D46D80">
        <w:t>Neoznámení vady bez zbytečného odkladu nemá vliv na uplatnitelnost nároku Objednatele z odpovědnosti Poskytovatele za tyto vady, pokud vady byly oznámeny alespoň před koncem záruční doby.</w:t>
      </w:r>
    </w:p>
    <w:p w:rsidRPr="00D46D80" w:rsidR="00717248" w:rsidP="00487DD5" w:rsidRDefault="00717248" w14:paraId="535AE0F7" w14:textId="77777777">
      <w:pPr>
        <w:pStyle w:val="RLTextlnkuslovan"/>
        <w:rPr>
          <w:b/>
          <w:szCs w:val="22"/>
          <w:lang w:val="cs-CZ" w:eastAsia="en-US"/>
        </w:rPr>
      </w:pPr>
      <w:r w:rsidRPr="00D46D80">
        <w:rPr>
          <w:b/>
          <w:szCs w:val="22"/>
          <w:lang w:val="cs-CZ" w:eastAsia="en-US"/>
        </w:rPr>
        <w:t>Realizace ad-hoc požadavku</w:t>
      </w:r>
      <w:r w:rsidRPr="00D46D80" w:rsidR="00C44DFC">
        <w:rPr>
          <w:b/>
          <w:szCs w:val="22"/>
          <w:lang w:val="cs-CZ" w:eastAsia="en-US"/>
        </w:rPr>
        <w:t xml:space="preserve"> (Služeb)</w:t>
      </w:r>
    </w:p>
    <w:p w:rsidRPr="00D46D80" w:rsidR="00717248" w:rsidP="00C44DFC" w:rsidRDefault="00717248" w14:paraId="60753BC5" w14:textId="77777777">
      <w:pPr>
        <w:pStyle w:val="Odstavecseseznamem"/>
        <w:spacing w:after="0" w:line="240" w:lineRule="auto"/>
        <w:ind w:left="1418" w:firstLine="7"/>
        <w:jc w:val="both"/>
      </w:pPr>
      <w:r w:rsidRPr="00D46D80">
        <w:t xml:space="preserve">Činnosti poskytované v rámci realizace ad-hoc požadavku, které budou </w:t>
      </w:r>
      <w:r w:rsidRPr="00D46D80" w:rsidR="002E3FCC">
        <w:tab/>
      </w:r>
      <w:r w:rsidRPr="00D46D80">
        <w:t xml:space="preserve">realizovány formou ad-hoc objednávek, budou Objednatelem objednány dle níže </w:t>
      </w:r>
      <w:r w:rsidRPr="00D46D80" w:rsidR="002E3FCC">
        <w:tab/>
      </w:r>
      <w:r w:rsidRPr="00D46D80">
        <w:t>uvedeného postupu:</w:t>
      </w:r>
    </w:p>
    <w:p w:rsidRPr="00D46D80" w:rsidR="00717248" w:rsidP="00717248" w:rsidRDefault="00717248" w14:paraId="0C82DED1" w14:textId="77777777">
      <w:pPr>
        <w:pStyle w:val="Odstavecseseznamem"/>
        <w:spacing w:after="0" w:line="240" w:lineRule="auto"/>
        <w:ind w:left="1080"/>
        <w:jc w:val="both"/>
      </w:pPr>
    </w:p>
    <w:p w:rsidRPr="00D46D80" w:rsidR="00115BE8" w:rsidP="00115BE8" w:rsidRDefault="00115BE8" w14:paraId="3E596209" w14:textId="77777777">
      <w:pPr>
        <w:pStyle w:val="Odstavecseseznamem"/>
        <w:numPr>
          <w:ilvl w:val="2"/>
          <w:numId w:val="49"/>
        </w:numPr>
        <w:spacing w:after="0" w:line="240" w:lineRule="auto"/>
        <w:ind w:left="2127"/>
        <w:jc w:val="both"/>
      </w:pPr>
      <w:r w:rsidRPr="00D46D80">
        <w:t>Objednatel je oprávněn objednat u Poskytovatele plnění ad-hoc Služeb (dále též jen „</w:t>
      </w:r>
      <w:r w:rsidRPr="00D46D80">
        <w:rPr>
          <w:b/>
        </w:rPr>
        <w:t>objednávka</w:t>
      </w:r>
      <w:r w:rsidRPr="00D46D80">
        <w:t>“), přičemž objednávka musí obsahovat:</w:t>
      </w:r>
    </w:p>
    <w:p w:rsidRPr="00D46D80" w:rsidR="00115BE8" w:rsidP="00115BE8" w:rsidRDefault="00115BE8" w14:paraId="0612BE47" w14:textId="77777777">
      <w:pPr>
        <w:pStyle w:val="Odstavecseseznamem"/>
        <w:spacing w:after="0" w:line="240" w:lineRule="auto"/>
        <w:ind w:left="1560"/>
        <w:contextualSpacing w:val="false"/>
        <w:jc w:val="both"/>
      </w:pPr>
    </w:p>
    <w:p w:rsidRPr="00D46D80" w:rsidR="00115BE8" w:rsidP="00115BE8" w:rsidRDefault="00115BE8" w14:paraId="181A5674" w14:textId="77777777">
      <w:pPr>
        <w:pStyle w:val="Odstavecseseznamem"/>
        <w:numPr>
          <w:ilvl w:val="3"/>
          <w:numId w:val="49"/>
        </w:numPr>
        <w:spacing w:after="0" w:line="240" w:lineRule="auto"/>
        <w:ind w:left="2835"/>
        <w:jc w:val="both"/>
      </w:pPr>
      <w:r w:rsidRPr="00D46D80">
        <w:t>Konkrétní označení a termín dodání plnění.</w:t>
      </w:r>
    </w:p>
    <w:p w:rsidRPr="00D46D80" w:rsidR="00115BE8" w:rsidP="00115BE8" w:rsidRDefault="00115BE8" w14:paraId="45735D82" w14:textId="77777777">
      <w:pPr>
        <w:pStyle w:val="Odstavecseseznamem"/>
        <w:numPr>
          <w:ilvl w:val="3"/>
          <w:numId w:val="49"/>
        </w:numPr>
        <w:spacing w:after="0" w:line="240" w:lineRule="auto"/>
        <w:ind w:left="2835"/>
        <w:jc w:val="both"/>
      </w:pPr>
      <w:r w:rsidRPr="00D46D80">
        <w:t>Předpokládaný rozsah plnění v člověkodnech (dále též jen „</w:t>
      </w:r>
      <w:r w:rsidRPr="00D46D80">
        <w:rPr>
          <w:b/>
        </w:rPr>
        <w:t>MD</w:t>
      </w:r>
      <w:r w:rsidRPr="00D46D80">
        <w:t>“).</w:t>
      </w:r>
    </w:p>
    <w:p w:rsidRPr="00D46D80" w:rsidR="00115BE8" w:rsidP="00115BE8" w:rsidRDefault="00115BE8" w14:paraId="75D714FF" w14:textId="77777777">
      <w:pPr>
        <w:pStyle w:val="Odstavecseseznamem"/>
        <w:numPr>
          <w:ilvl w:val="3"/>
          <w:numId w:val="49"/>
        </w:numPr>
        <w:spacing w:after="0" w:line="240" w:lineRule="auto"/>
        <w:ind w:left="2835"/>
        <w:jc w:val="both"/>
      </w:pPr>
      <w:r w:rsidRPr="00D46D80">
        <w:t>Změnovou kartu požadavku (dále též jen „</w:t>
      </w:r>
      <w:r w:rsidRPr="00D46D80">
        <w:rPr>
          <w:b/>
        </w:rPr>
        <w:t>ZP</w:t>
      </w:r>
      <w:r w:rsidRPr="00D46D80">
        <w:t>“), která obsahuje technickou specifikaci a je na ní uvedeno:</w:t>
      </w:r>
    </w:p>
    <w:p w:rsidRPr="00D46D80" w:rsidR="00115BE8" w:rsidP="00115BE8" w:rsidRDefault="00115BE8" w14:paraId="574D737F" w14:textId="77777777">
      <w:pPr>
        <w:pStyle w:val="RLTextlnkuslovan"/>
        <w:numPr>
          <w:ilvl w:val="0"/>
          <w:numId w:val="9"/>
        </w:numPr>
        <w:ind w:firstLine="2880"/>
        <w:rPr>
          <w:lang w:val="cs-CZ"/>
        </w:rPr>
      </w:pPr>
      <w:r w:rsidRPr="00D46D80">
        <w:rPr>
          <w:lang w:val="cs-CZ"/>
        </w:rPr>
        <w:t>Název požadavku</w:t>
      </w:r>
    </w:p>
    <w:p w:rsidRPr="00D46D80" w:rsidR="00115BE8" w:rsidP="00115BE8" w:rsidRDefault="00115BE8" w14:paraId="5154A887" w14:textId="77777777">
      <w:pPr>
        <w:pStyle w:val="RLTextlnkuslovan"/>
        <w:numPr>
          <w:ilvl w:val="0"/>
          <w:numId w:val="9"/>
        </w:numPr>
        <w:ind w:firstLine="2880"/>
        <w:rPr>
          <w:lang w:val="cs-CZ"/>
        </w:rPr>
      </w:pPr>
      <w:r w:rsidRPr="00D46D80">
        <w:rPr>
          <w:lang w:val="cs-CZ"/>
        </w:rPr>
        <w:t>Dostatečně podrobný popis požadovaného plnění.</w:t>
      </w:r>
    </w:p>
    <w:p w:rsidRPr="00D46D80" w:rsidR="00115BE8" w:rsidP="00115BE8" w:rsidRDefault="00115BE8" w14:paraId="37D21145" w14:textId="77777777">
      <w:pPr>
        <w:pStyle w:val="RLTextlnkuslovan"/>
        <w:numPr>
          <w:ilvl w:val="0"/>
          <w:numId w:val="9"/>
        </w:numPr>
        <w:ind w:left="4253" w:hanging="653"/>
        <w:rPr>
          <w:lang w:val="cs-CZ"/>
        </w:rPr>
      </w:pPr>
      <w:r w:rsidRPr="00D46D80">
        <w:rPr>
          <w:lang w:val="cs-CZ"/>
        </w:rPr>
        <w:t xml:space="preserve">Navržené řešení požadovaného plnění ze strany Poskytovatele (analýza dopadu). </w:t>
      </w:r>
    </w:p>
    <w:p w:rsidRPr="00D46D80" w:rsidR="00115BE8" w:rsidP="00115BE8" w:rsidRDefault="00115BE8" w14:paraId="10ED4FD2" w14:textId="77777777">
      <w:pPr>
        <w:pStyle w:val="RLTextlnkuslovan"/>
        <w:numPr>
          <w:ilvl w:val="0"/>
          <w:numId w:val="9"/>
        </w:numPr>
        <w:ind w:left="4253" w:hanging="653"/>
        <w:rPr>
          <w:lang w:val="cs-CZ"/>
        </w:rPr>
      </w:pPr>
      <w:r w:rsidRPr="00D46D80">
        <w:rPr>
          <w:lang w:val="cs-CZ"/>
        </w:rPr>
        <w:t xml:space="preserve">Případné požadavky na nezbytnou součinnost Objednatele při realizaci plnění, je-li to požadováno; </w:t>
      </w:r>
    </w:p>
    <w:p w:rsidRPr="00D46D80" w:rsidR="00115BE8" w:rsidP="00115BE8" w:rsidRDefault="00115BE8" w14:paraId="7B1BF743" w14:textId="77777777">
      <w:pPr>
        <w:pStyle w:val="RLTextlnkuslovan"/>
        <w:numPr>
          <w:ilvl w:val="0"/>
          <w:numId w:val="9"/>
        </w:numPr>
        <w:ind w:left="4253" w:hanging="653"/>
        <w:rPr>
          <w:lang w:val="cs-CZ"/>
        </w:rPr>
      </w:pPr>
      <w:r w:rsidRPr="00D46D80">
        <w:rPr>
          <w:lang w:val="cs-CZ"/>
        </w:rPr>
        <w:t xml:space="preserve">Dobu poskytnutí plnění, která musí respektovat v Objednávce určený termín plnění, ledaže by tento termín byl nepřiměřeně krátký a Poskytovatel tuto skutečnost ve specifikaci dostatečně odůvodní s návrhem nejbližšího možného termínu plnění, který </w:t>
      </w:r>
      <w:r w:rsidRPr="00D46D80">
        <w:rPr>
          <w:lang w:val="cs-CZ"/>
        </w:rPr>
        <w:tab/>
        <w:t>je realizovatelný;</w:t>
      </w:r>
    </w:p>
    <w:p w:rsidRPr="00D46D80" w:rsidR="00115BE8" w:rsidP="00115BE8" w:rsidRDefault="00115BE8" w14:paraId="7AE9CC95" w14:textId="77777777">
      <w:pPr>
        <w:pStyle w:val="RLTextlnkuslovan"/>
        <w:numPr>
          <w:ilvl w:val="0"/>
          <w:numId w:val="39"/>
        </w:numPr>
        <w:rPr>
          <w:lang w:val="cs-CZ"/>
        </w:rPr>
      </w:pPr>
      <w:r w:rsidRPr="00D46D80">
        <w:rPr>
          <w:lang w:val="cs-CZ"/>
        </w:rPr>
        <w:t xml:space="preserve">V případě prodlení Poskytovatele s dodáním požadovaného plnění ve stanoveném termínu, </w:t>
      </w:r>
      <w:r w:rsidRPr="00D46D80">
        <w:rPr>
          <w:szCs w:val="22"/>
          <w:lang w:val="cs-CZ" w:eastAsia="en-US"/>
        </w:rPr>
        <w:t xml:space="preserve">má Objednatel nárok na smluvní pokutu ve výši </w:t>
      </w:r>
      <w:r>
        <w:rPr>
          <w:szCs w:val="22"/>
          <w:lang w:val="cs-CZ" w:eastAsia="en-US"/>
        </w:rPr>
        <w:t>5</w:t>
      </w:r>
      <w:r w:rsidRPr="00D46D80">
        <w:rPr>
          <w:szCs w:val="22"/>
          <w:lang w:val="cs-CZ" w:eastAsia="en-US"/>
        </w:rPr>
        <w:t xml:space="preserve"> 000,- Kč za každ</w:t>
      </w:r>
      <w:r>
        <w:rPr>
          <w:szCs w:val="22"/>
          <w:lang w:val="cs-CZ" w:eastAsia="en-US"/>
        </w:rPr>
        <w:t>ý</w:t>
      </w:r>
      <w:r w:rsidRPr="00D46D80">
        <w:rPr>
          <w:szCs w:val="22"/>
          <w:lang w:val="cs-CZ" w:eastAsia="en-US"/>
        </w:rPr>
        <w:t xml:space="preserve"> započat</w:t>
      </w:r>
      <w:r>
        <w:rPr>
          <w:szCs w:val="22"/>
          <w:lang w:val="cs-CZ" w:eastAsia="en-US"/>
        </w:rPr>
        <w:t>ý pracovní den</w:t>
      </w:r>
      <w:r w:rsidRPr="00D46D80">
        <w:rPr>
          <w:szCs w:val="22"/>
          <w:lang w:val="cs-CZ" w:eastAsia="en-US"/>
        </w:rPr>
        <w:t xml:space="preserve"> prodlení</w:t>
      </w:r>
    </w:p>
    <w:p w:rsidR="00115BE8" w:rsidP="00115BE8" w:rsidRDefault="00115BE8" w14:paraId="765A6B15" w14:textId="77777777">
      <w:pPr>
        <w:pStyle w:val="RLTextlnkuslovan"/>
        <w:numPr>
          <w:ilvl w:val="0"/>
          <w:numId w:val="9"/>
        </w:numPr>
        <w:ind w:left="4253" w:hanging="653"/>
        <w:rPr>
          <w:lang w:val="cs-CZ"/>
        </w:rPr>
      </w:pPr>
      <w:r w:rsidRPr="00D46D80">
        <w:rPr>
          <w:lang w:val="cs-CZ"/>
        </w:rPr>
        <w:t xml:space="preserve">Počet MD, který musí respektovat v objednávce </w:t>
      </w:r>
      <w:r w:rsidRPr="00D46D80">
        <w:rPr>
          <w:lang w:val="cs-CZ"/>
        </w:rPr>
        <w:tab/>
        <w:t xml:space="preserve">stanovený rozsah pracnosti, ledaže by tento rozsah </w:t>
      </w:r>
      <w:r w:rsidRPr="00D46D80">
        <w:rPr>
          <w:lang w:val="cs-CZ"/>
        </w:rPr>
        <w:tab/>
        <w:t xml:space="preserve">byl nepřiměřeně nízký a Poskytovatel tuto skutečnost </w:t>
      </w:r>
      <w:r w:rsidRPr="00D46D80">
        <w:rPr>
          <w:lang w:val="cs-CZ"/>
        </w:rPr>
        <w:tab/>
        <w:t xml:space="preserve">v příslušné specifikaci dostatečně odůvodní s návrhem nejnižšího rozsahu pracnosti, v rámci </w:t>
      </w:r>
      <w:r w:rsidRPr="00D46D80">
        <w:rPr>
          <w:lang w:val="cs-CZ"/>
        </w:rPr>
        <w:tab/>
        <w:t>kterého je realizace plnění proveditelná</w:t>
      </w:r>
    </w:p>
    <w:p w:rsidR="00115BE8" w:rsidP="00115BE8" w:rsidRDefault="00115BE8" w14:paraId="05CB07AF" w14:textId="00853B9F">
      <w:pPr>
        <w:pStyle w:val="RLTextlnkuslovan"/>
        <w:numPr>
          <w:ilvl w:val="0"/>
          <w:numId w:val="9"/>
        </w:numPr>
        <w:ind w:left="4253" w:hanging="653"/>
        <w:rPr>
          <w:lang w:val="cs-CZ"/>
        </w:rPr>
      </w:pPr>
      <w:r>
        <w:rPr>
          <w:lang w:val="cs-CZ"/>
        </w:rPr>
        <w:lastRenderedPageBreak/>
        <w:t>Informace, zda má realizace ad-hoc služby vliv na funkčnost informačních systémů spravovaných nebo provozovaných Objednatelem</w:t>
      </w:r>
    </w:p>
    <w:p w:rsidR="00115BE8" w:rsidP="00115BE8" w:rsidRDefault="00115BE8" w14:paraId="124CED8D" w14:textId="1D8AF87C">
      <w:pPr>
        <w:pStyle w:val="RLTextlnkuslovan"/>
        <w:numPr>
          <w:ilvl w:val="0"/>
          <w:numId w:val="9"/>
        </w:numPr>
        <w:ind w:left="4253" w:hanging="653"/>
        <w:rPr>
          <w:lang w:val="cs-CZ"/>
        </w:rPr>
      </w:pPr>
      <w:r>
        <w:rPr>
          <w:lang w:val="cs-CZ"/>
        </w:rPr>
        <w:t>Informace, zda po realizaci ad-hoc služby dochází ke změně v dokumentaci Národního zdravotnického informačního portálu (dále jen „NZIP“)</w:t>
      </w:r>
    </w:p>
    <w:p w:rsidRPr="00D46D80" w:rsidR="00115BE8" w:rsidP="00115BE8" w:rsidRDefault="00115BE8" w14:paraId="65B6CD8F" w14:textId="77777777">
      <w:pPr>
        <w:pStyle w:val="Odstavecseseznamem"/>
        <w:numPr>
          <w:ilvl w:val="3"/>
          <w:numId w:val="49"/>
        </w:numPr>
        <w:spacing w:after="0" w:line="240" w:lineRule="auto"/>
        <w:ind w:left="2835"/>
        <w:jc w:val="both"/>
      </w:pPr>
      <w:r>
        <w:t>Body c) – h</w:t>
      </w:r>
      <w:r w:rsidRPr="00D46D80">
        <w:t>) vyplňuje Poskytovatel samostatně zdarma, ostatní Objednatel ve spolupráci s Poskytovatelem.</w:t>
      </w:r>
    </w:p>
    <w:p w:rsidRPr="00D46D80" w:rsidR="00115BE8" w:rsidP="00115BE8" w:rsidRDefault="00115BE8" w14:paraId="30F8D445" w14:textId="77777777">
      <w:pPr>
        <w:pStyle w:val="Odstavecseseznamem"/>
        <w:spacing w:after="0" w:line="240" w:lineRule="auto"/>
        <w:ind w:left="3062"/>
        <w:jc w:val="both"/>
      </w:pPr>
    </w:p>
    <w:p w:rsidRPr="00D46D80" w:rsidR="00115BE8" w:rsidP="00115BE8" w:rsidRDefault="00115BE8" w14:paraId="54F4356E" w14:textId="706EED6E">
      <w:pPr>
        <w:pStyle w:val="Odstavecseseznamem"/>
        <w:numPr>
          <w:ilvl w:val="3"/>
          <w:numId w:val="49"/>
        </w:numPr>
        <w:spacing w:after="0" w:line="240" w:lineRule="auto"/>
        <w:ind w:left="2835"/>
        <w:jc w:val="both"/>
      </w:pPr>
      <w:r w:rsidRPr="00D46D80">
        <w:t>Informace</w:t>
      </w:r>
      <w:r>
        <w:t>,</w:t>
      </w:r>
      <w:r w:rsidRPr="00D46D80">
        <w:t xml:space="preserve"> na základě, jakého smluvního vztahu bude objednávka vystavena.</w:t>
      </w:r>
    </w:p>
    <w:p w:rsidRPr="00D46D80" w:rsidR="00115BE8" w:rsidP="00115BE8" w:rsidRDefault="00115BE8" w14:paraId="37B2990C" w14:textId="77777777">
      <w:pPr>
        <w:pStyle w:val="Odstavecseseznamem"/>
        <w:spacing w:after="0" w:line="240" w:lineRule="auto"/>
        <w:ind w:left="3062"/>
        <w:jc w:val="both"/>
      </w:pPr>
    </w:p>
    <w:p w:rsidR="00115BE8" w:rsidP="00115BE8" w:rsidRDefault="00115BE8" w14:paraId="74957E4C" w14:textId="4741F97E">
      <w:pPr>
        <w:pStyle w:val="Odstavecseseznamem"/>
        <w:numPr>
          <w:ilvl w:val="2"/>
          <w:numId w:val="49"/>
        </w:numPr>
        <w:spacing w:after="0" w:line="240" w:lineRule="auto"/>
        <w:ind w:left="2127"/>
        <w:jc w:val="both"/>
        <w:rPr>
          <w:lang w:eastAsia="x-none"/>
        </w:rPr>
      </w:pPr>
      <w:r w:rsidRPr="00D46D80">
        <w:t xml:space="preserve">V případě, že si Objednatel vyžádá úpravu specifikace, je Poskytovatel povinen tuto úpravu provést. </w:t>
      </w:r>
      <w:r w:rsidRPr="00D46D80">
        <w:rPr>
          <w:lang w:eastAsia="x-none"/>
        </w:rPr>
        <w:t xml:space="preserve">Akceptace objednávky je provedena podpisem Poskytovatele na objednávce. </w:t>
      </w:r>
    </w:p>
    <w:p w:rsidRPr="00D46D80" w:rsidR="00115BE8" w:rsidP="00115BE8" w:rsidRDefault="00115BE8" w14:paraId="490D36FB" w14:textId="77777777">
      <w:pPr>
        <w:pStyle w:val="Odstavecseseznamem"/>
        <w:spacing w:after="0" w:line="240" w:lineRule="auto"/>
        <w:ind w:left="2127"/>
        <w:jc w:val="both"/>
        <w:rPr>
          <w:lang w:eastAsia="x-none"/>
        </w:rPr>
      </w:pPr>
    </w:p>
    <w:p w:rsidR="00115BE8" w:rsidP="00115BE8" w:rsidRDefault="00115BE8" w14:paraId="5A95B58D" w14:textId="1B031DB8">
      <w:pPr>
        <w:pStyle w:val="Odstavecseseznamem"/>
        <w:numPr>
          <w:ilvl w:val="2"/>
          <w:numId w:val="49"/>
        </w:numPr>
        <w:spacing w:after="0" w:line="240" w:lineRule="auto"/>
        <w:ind w:left="2127"/>
        <w:jc w:val="both"/>
      </w:pPr>
      <w:r w:rsidRPr="00D46D80">
        <w:t>Pokud celková fakturace za realizaci objednávky překročí částku 50.000,- Kč bez DPH, je objednávka účinná až jejím zveřejněním v registru smluv podle zákona č.340/2015 Sb., o zvláštních podmínkách účinnosti některých smluv, uveřejňování těchto smluv a o registru smluv, ve znění pozdějších předpisů. Podmínkou pro zveřejnění je písemná akceptace objednávky ze strany Poskytovatele, kterou Poskytovatel zašle nejpozději následující pracovní den od doručení na e-mail adresu pravni@uzis.cz. Touto akceptací Poskytovatel souhlasí se zveřejněním v registru smluv, v souladu se zákonem o registru smluv.</w:t>
      </w:r>
    </w:p>
    <w:p w:rsidRPr="00D46D80" w:rsidR="00115BE8" w:rsidP="00115BE8" w:rsidRDefault="00115BE8" w14:paraId="6197C9D9" w14:textId="77777777">
      <w:pPr>
        <w:spacing w:after="0" w:line="240" w:lineRule="auto"/>
        <w:jc w:val="both"/>
      </w:pPr>
    </w:p>
    <w:p w:rsidRPr="00D46D80" w:rsidR="00115BE8" w:rsidP="00115BE8" w:rsidRDefault="00115BE8" w14:paraId="3C62BBB0" w14:textId="77777777">
      <w:pPr>
        <w:pStyle w:val="Odstavecseseznamem"/>
        <w:numPr>
          <w:ilvl w:val="2"/>
          <w:numId w:val="49"/>
        </w:numPr>
        <w:spacing w:after="0" w:line="240" w:lineRule="auto"/>
        <w:ind w:left="2127"/>
        <w:jc w:val="both"/>
      </w:pPr>
      <w:r w:rsidRPr="00D46D80">
        <w:t>Forma akceptace je následující:</w:t>
      </w:r>
    </w:p>
    <w:p w:rsidRPr="00D46D80" w:rsidR="00115BE8" w:rsidP="00115BE8" w:rsidRDefault="00115BE8" w14:paraId="32C72422" w14:textId="77777777">
      <w:pPr>
        <w:pStyle w:val="RLTextlnkuslovan"/>
        <w:numPr>
          <w:ilvl w:val="0"/>
          <w:numId w:val="0"/>
        </w:numPr>
        <w:ind w:left="2211"/>
        <w:rPr>
          <w:lang w:val="cs-CZ"/>
        </w:rPr>
      </w:pPr>
      <w:r w:rsidRPr="00D46D80">
        <w:rPr>
          <w:lang w:val="cs-CZ"/>
        </w:rPr>
        <w:t>Vaši objednávku č. …. ze dne:</w:t>
      </w:r>
      <w:r>
        <w:rPr>
          <w:lang w:val="cs-CZ"/>
        </w:rPr>
        <w:t xml:space="preserve"> </w:t>
      </w:r>
      <w:r w:rsidRPr="00D46D80">
        <w:rPr>
          <w:lang w:val="cs-CZ"/>
        </w:rPr>
        <w:t>…. akceptujeme v plném rozsahu s celkovou cenou plnění …… ,- Kč bez DPH.</w:t>
      </w:r>
    </w:p>
    <w:p w:rsidRPr="00D46D80" w:rsidR="00115BE8" w:rsidP="00115BE8" w:rsidRDefault="00115BE8" w14:paraId="1CC1F3FC" w14:textId="77777777">
      <w:pPr>
        <w:pStyle w:val="RLTextlnkuslovan"/>
        <w:numPr>
          <w:ilvl w:val="0"/>
          <w:numId w:val="0"/>
        </w:numPr>
        <w:ind w:left="2211"/>
        <w:rPr>
          <w:lang w:val="cs-CZ"/>
        </w:rPr>
      </w:pPr>
      <w:r w:rsidRPr="00D46D80">
        <w:rPr>
          <w:lang w:val="cs-CZ"/>
        </w:rPr>
        <w:t>Akceptace provedena dne:</w:t>
      </w:r>
      <w:r>
        <w:rPr>
          <w:lang w:val="cs-CZ"/>
        </w:rPr>
        <w:t xml:space="preserve"> </w:t>
      </w:r>
      <w:r w:rsidRPr="00D46D80">
        <w:rPr>
          <w:lang w:val="cs-CZ"/>
        </w:rPr>
        <w:t xml:space="preserve">DD.MM.RRRR      </w:t>
      </w:r>
    </w:p>
    <w:p w:rsidRPr="00D46D80" w:rsidR="00115BE8" w:rsidP="00115BE8" w:rsidRDefault="00115BE8" w14:paraId="2F0A23BC" w14:textId="3309B80B">
      <w:pPr>
        <w:pStyle w:val="RLTextlnkuslovan"/>
        <w:numPr>
          <w:ilvl w:val="0"/>
          <w:numId w:val="0"/>
        </w:numPr>
        <w:ind w:left="2211"/>
        <w:rPr>
          <w:lang w:val="cs-CZ"/>
        </w:rPr>
      </w:pPr>
      <w:r w:rsidRPr="00D46D80">
        <w:rPr>
          <w:lang w:val="cs-CZ"/>
        </w:rPr>
        <w:t>akceptuje: Dodavatel: Název, Jméno a příjmení, Podpis</w:t>
      </w:r>
    </w:p>
    <w:p w:rsidR="00115BE8" w:rsidP="00115BE8" w:rsidRDefault="00115BE8" w14:paraId="0F7612EB" w14:textId="754A38D5">
      <w:pPr>
        <w:pStyle w:val="Odstavecseseznamem"/>
        <w:numPr>
          <w:ilvl w:val="2"/>
          <w:numId w:val="49"/>
        </w:numPr>
        <w:spacing w:after="0" w:line="240" w:lineRule="auto"/>
        <w:ind w:left="2127"/>
        <w:jc w:val="both"/>
      </w:pPr>
      <w:r w:rsidRPr="00D46D80">
        <w:t>Po zaslání a akceptaci Objednávky Poskytovatel zahájí realizaci dle přiložené specifikace.</w:t>
      </w:r>
    </w:p>
    <w:p w:rsidRPr="00D46D80" w:rsidR="00115BE8" w:rsidP="00115BE8" w:rsidRDefault="00115BE8" w14:paraId="3B73283C" w14:textId="77777777">
      <w:pPr>
        <w:spacing w:after="0" w:line="240" w:lineRule="auto"/>
        <w:jc w:val="both"/>
      </w:pPr>
    </w:p>
    <w:p w:rsidR="00115BE8" w:rsidP="00115BE8" w:rsidRDefault="00115BE8" w14:paraId="3FC08149" w14:textId="16E6422F">
      <w:pPr>
        <w:pStyle w:val="Odstavecseseznamem"/>
        <w:numPr>
          <w:ilvl w:val="2"/>
          <w:numId w:val="49"/>
        </w:numPr>
        <w:spacing w:after="0" w:line="240" w:lineRule="auto"/>
        <w:ind w:left="2127"/>
        <w:jc w:val="both"/>
      </w:pPr>
      <w:r w:rsidRPr="00D46D80">
        <w:t xml:space="preserve">Ze strany Poskytovatele musí být u objednávek ad-hoc služeb na objednávku reagováno (akceptací či úpravou) do 24 hodin od jejího doručení. Úpravy objednávek a přípravu změnové karty požadavku provádí Poskytovatel zdarma. V případě, že Poskytovatel nebude reagovat do doby určené v tomto článku, má Objednatel nárok na smluvní pokutu ve výši </w:t>
      </w:r>
      <w:r>
        <w:t>5</w:t>
      </w:r>
      <w:r w:rsidRPr="00D46D80">
        <w:t>.000,- Kč za každou započat</w:t>
      </w:r>
      <w:r>
        <w:t>ý pracovní den</w:t>
      </w:r>
      <w:r w:rsidRPr="00D46D80">
        <w:t xml:space="preserve"> prodlení.</w:t>
      </w:r>
    </w:p>
    <w:p w:rsidRPr="00D46D80" w:rsidR="00115BE8" w:rsidP="00115BE8" w:rsidRDefault="00115BE8" w14:paraId="1A85C3CB" w14:textId="77777777">
      <w:pPr>
        <w:spacing w:after="0" w:line="240" w:lineRule="auto"/>
        <w:jc w:val="both"/>
      </w:pPr>
    </w:p>
    <w:p w:rsidR="00BE2003" w:rsidP="00115BE8" w:rsidRDefault="00BE2003" w14:paraId="64CC7518" w14:textId="4419ABCC">
      <w:pPr>
        <w:pStyle w:val="Odstavecseseznamem"/>
        <w:numPr>
          <w:ilvl w:val="2"/>
          <w:numId w:val="49"/>
        </w:numPr>
        <w:spacing w:after="0" w:line="240" w:lineRule="auto"/>
        <w:ind w:left="2127"/>
        <w:jc w:val="both"/>
      </w:pPr>
      <w:r w:rsidRPr="00D46D80">
        <w:t xml:space="preserve">Objednatel není povinen na základě </w:t>
      </w:r>
      <w:r w:rsidRPr="00D46D80" w:rsidR="00062204">
        <w:t>n</w:t>
      </w:r>
      <w:r w:rsidRPr="00D46D80">
        <w:t xml:space="preserve">abídky </w:t>
      </w:r>
      <w:r w:rsidRPr="00D46D80" w:rsidR="00062204">
        <w:t xml:space="preserve">Poskytovatele </w:t>
      </w:r>
      <w:r w:rsidRPr="00D46D80">
        <w:t xml:space="preserve">podat </w:t>
      </w:r>
      <w:r w:rsidRPr="00D46D80" w:rsidR="00EE0FD6">
        <w:t>objednávku</w:t>
      </w:r>
      <w:r w:rsidRPr="00D46D80">
        <w:t xml:space="preserve"> a v tomto případě nebude povinen Poskytovateli hradit jakékoliv náklady.</w:t>
      </w:r>
    </w:p>
    <w:p w:rsidRPr="00D46D80" w:rsidR="00115BE8" w:rsidP="00115BE8" w:rsidRDefault="00115BE8" w14:paraId="27E0985D" w14:textId="77777777">
      <w:pPr>
        <w:spacing w:after="0" w:line="240" w:lineRule="auto"/>
        <w:jc w:val="both"/>
      </w:pPr>
    </w:p>
    <w:p w:rsidRPr="00FD12EA" w:rsidR="00717248" w:rsidP="00115BE8" w:rsidRDefault="00884E81" w14:paraId="468CAD15" w14:textId="55829BF3">
      <w:pPr>
        <w:pStyle w:val="Odstavecseseznamem"/>
        <w:numPr>
          <w:ilvl w:val="2"/>
          <w:numId w:val="49"/>
        </w:numPr>
        <w:spacing w:after="0" w:line="240" w:lineRule="auto"/>
        <w:ind w:left="2127"/>
        <w:jc w:val="both"/>
      </w:pPr>
      <w:r w:rsidRPr="00D46D80">
        <w:t>Rozsah činností</w:t>
      </w:r>
      <w:r w:rsidRPr="00D46D80" w:rsidR="00717248">
        <w:t xml:space="preserve">, které mohou být poskytovány v rámci </w:t>
      </w:r>
      <w:r w:rsidRPr="00D46D80" w:rsidR="00B7064B">
        <w:t xml:space="preserve">ad-hoc </w:t>
      </w:r>
      <w:r w:rsidRPr="00D46D80" w:rsidR="00717248">
        <w:t>služeb, je následující</w:t>
      </w:r>
      <w:r w:rsidR="00DA756E">
        <w:t xml:space="preserve"> v souladu s p</w:t>
      </w:r>
      <w:r w:rsidRPr="00DA756E" w:rsidR="00DA756E">
        <w:t>ředmětem zakázky</w:t>
      </w:r>
      <w:r w:rsidR="00FD12EA">
        <w:t>:</w:t>
      </w:r>
      <w:r w:rsidRPr="00DA756E" w:rsidR="00DA756E">
        <w:t xml:space="preserve"> </w:t>
      </w:r>
      <w:r w:rsidR="00FD12EA">
        <w:t>P</w:t>
      </w:r>
      <w:r w:rsidRPr="00DA756E" w:rsidR="00DA756E">
        <w:t xml:space="preserve">oskytování IT služeb v oblasti návrhu a vývoje webových aplikací. Jedná se o parciální </w:t>
      </w:r>
      <w:r w:rsidR="00FD12EA">
        <w:t>úpravy</w:t>
      </w:r>
      <w:r w:rsidRPr="00DA756E" w:rsidR="00DA756E">
        <w:t xml:space="preserve"> existujících komponent </w:t>
      </w:r>
      <w:r w:rsidR="00FD12EA">
        <w:t>a modulů NZIP</w:t>
      </w:r>
      <w:r w:rsidRPr="00FD12EA" w:rsidR="00717248">
        <w:t>:</w:t>
      </w:r>
    </w:p>
    <w:tbl>
      <w:tblPr>
        <w:tblW w:w="6912" w:type="dxa"/>
        <w:tblInd w:w="2230" w:type="dxa"/>
        <w:tblCellMar>
          <w:left w:w="70" w:type="dxa"/>
          <w:right w:w="70" w:type="dxa"/>
        </w:tblCellMar>
        <w:tblLook w:firstRow="1" w:lastRow="0" w:firstColumn="1" w:lastColumn="0" w:noHBand="0" w:noVBand="1" w:val="04A0"/>
      </w:tblPr>
      <w:tblGrid>
        <w:gridCol w:w="3480"/>
        <w:gridCol w:w="3432"/>
      </w:tblGrid>
      <w:tr w:rsidRPr="00D46D80" w:rsidR="00717248" w:rsidTr="00487DD5" w14:paraId="6A1250AD" w14:textId="77777777">
        <w:trPr>
          <w:trHeight w:val="600"/>
          <w:tblHeader/>
        </w:trPr>
        <w:tc>
          <w:tcPr>
            <w:tcW w:w="3480" w:type="dxa"/>
            <w:tcBorders>
              <w:top w:val="single" w:color="auto" w:sz="4" w:space="0"/>
              <w:left w:val="single" w:color="auto" w:sz="4" w:space="0"/>
              <w:bottom w:val="single" w:color="auto" w:sz="4" w:space="0"/>
              <w:right w:val="single" w:color="auto" w:sz="4" w:space="0"/>
            </w:tcBorders>
            <w:shd w:val="clear" w:color="auto" w:fill="D9D9D9"/>
            <w:hideMark/>
          </w:tcPr>
          <w:p w:rsidRPr="00D46D80" w:rsidR="00717248" w:rsidP="00487DD5" w:rsidRDefault="00717248" w14:paraId="1DD8C6F0" w14:textId="77777777">
            <w:pPr>
              <w:spacing w:after="0" w:line="240" w:lineRule="auto"/>
              <w:jc w:val="center"/>
              <w:rPr>
                <w:rFonts w:cs="Calibri"/>
                <w:b/>
                <w:iCs/>
              </w:rPr>
            </w:pPr>
            <w:r w:rsidRPr="00D46D80">
              <w:rPr>
                <w:rFonts w:cs="Calibri"/>
                <w:b/>
                <w:iCs/>
              </w:rPr>
              <w:lastRenderedPageBreak/>
              <w:t>Činnosti</w:t>
            </w:r>
          </w:p>
        </w:tc>
        <w:tc>
          <w:tcPr>
            <w:tcW w:w="3432" w:type="dxa"/>
            <w:tcBorders>
              <w:top w:val="single" w:color="auto" w:sz="4" w:space="0"/>
              <w:left w:val="single" w:color="auto" w:sz="4" w:space="0"/>
              <w:bottom w:val="single" w:color="auto" w:sz="4" w:space="0"/>
              <w:right w:val="single" w:color="auto" w:sz="4" w:space="0"/>
            </w:tcBorders>
            <w:shd w:val="clear" w:color="auto" w:fill="D9D9D9"/>
            <w:hideMark/>
          </w:tcPr>
          <w:p w:rsidRPr="00D46D80" w:rsidR="00717248" w:rsidP="00487DD5" w:rsidRDefault="00717248" w14:paraId="2054A388" w14:textId="77777777">
            <w:pPr>
              <w:spacing w:after="0" w:line="240" w:lineRule="auto"/>
              <w:jc w:val="center"/>
              <w:rPr>
                <w:rFonts w:cs="Calibri"/>
                <w:b/>
                <w:iCs/>
              </w:rPr>
            </w:pPr>
            <w:r w:rsidRPr="00D46D80">
              <w:rPr>
                <w:rFonts w:cs="Calibri"/>
                <w:b/>
                <w:iCs/>
              </w:rPr>
              <w:t>Rozsah poskytovaných činností</w:t>
            </w:r>
          </w:p>
        </w:tc>
      </w:tr>
      <w:tr w:rsidRPr="00D46D80" w:rsidR="00E344E5" w:rsidTr="00487DD5" w14:paraId="6F124033" w14:textId="77777777">
        <w:trPr>
          <w:trHeight w:val="337"/>
        </w:trPr>
        <w:tc>
          <w:tcPr>
            <w:tcW w:w="3480" w:type="dxa"/>
            <w:tcBorders>
              <w:top w:val="single" w:color="auto" w:sz="4" w:space="0"/>
              <w:left w:val="single" w:color="auto" w:sz="4" w:space="0"/>
              <w:bottom w:val="single" w:color="auto" w:sz="4" w:space="0"/>
              <w:right w:val="single" w:color="auto" w:sz="4" w:space="0"/>
            </w:tcBorders>
            <w:shd w:val="clear" w:color="auto" w:fill="auto"/>
            <w:hideMark/>
          </w:tcPr>
          <w:p w:rsidRPr="00D46D80" w:rsidR="00E344E5" w:rsidP="00E344E5" w:rsidRDefault="00E344E5" w14:paraId="2011DCE3" w14:textId="3351951D">
            <w:pPr>
              <w:spacing w:after="0" w:line="240" w:lineRule="auto"/>
              <w:rPr>
                <w:rFonts w:cs="Calibri"/>
              </w:rPr>
            </w:pPr>
            <w:bookmarkStart w:name="_Hlk109843184" w:id="13"/>
            <w:r w:rsidRPr="00D46D80">
              <w:rPr>
                <w:rFonts w:cs="Calibri"/>
              </w:rPr>
              <w:t>Realizace drobných změnových a</w:t>
            </w:r>
            <w:r>
              <w:rPr>
                <w:rFonts w:cs="Calibri"/>
              </w:rPr>
              <w:t> </w:t>
            </w:r>
            <w:r w:rsidRPr="00D46D80">
              <w:rPr>
                <w:rFonts w:cs="Calibri"/>
              </w:rPr>
              <w:t>rozvojových požadavků objednatele</w:t>
            </w:r>
            <w:r>
              <w:rPr>
                <w:rFonts w:cs="Calibri"/>
              </w:rPr>
              <w:t xml:space="preserve"> v rámci existujících modulů NZIP. Konkrétně se jedná o návrh, vývoj a implementaci doplňujících funkcí, které vyžadují úpravu na backend i frontend. Veškeré práce budou prováděny ve spolupráci s interním vývojovým týmem a vždy bude vyžadována code review a konzultace zvolených řešení. </w:t>
            </w:r>
          </w:p>
        </w:tc>
        <w:tc>
          <w:tcPr>
            <w:tcW w:w="3432" w:type="dxa"/>
            <w:tcBorders>
              <w:top w:val="nil"/>
              <w:left w:val="single" w:color="auto" w:sz="4" w:space="0"/>
              <w:bottom w:val="single" w:color="auto" w:sz="4" w:space="0"/>
              <w:right w:val="single" w:color="auto" w:sz="4" w:space="0"/>
            </w:tcBorders>
            <w:shd w:val="clear" w:color="auto" w:fill="auto"/>
            <w:hideMark/>
          </w:tcPr>
          <w:p w:rsidRPr="00D46D80" w:rsidR="00E344E5" w:rsidP="00E344E5" w:rsidRDefault="00E344E5" w14:paraId="6853B9F8" w14:textId="77777777">
            <w:pPr>
              <w:spacing w:after="0" w:line="240" w:lineRule="auto"/>
              <w:rPr>
                <w:rFonts w:cs="Calibri"/>
              </w:rPr>
            </w:pPr>
            <w:r w:rsidRPr="00D46D80">
              <w:rPr>
                <w:rFonts w:cs="Calibri"/>
              </w:rPr>
              <w:t>rozsah dle vzájemně odsouhlasené objednávky</w:t>
            </w:r>
          </w:p>
        </w:tc>
      </w:tr>
      <w:tr w:rsidRPr="00D46D80" w:rsidR="00E344E5" w:rsidTr="00487DD5" w14:paraId="1EED53CF" w14:textId="77777777">
        <w:trPr>
          <w:trHeight w:val="300"/>
        </w:trPr>
        <w:tc>
          <w:tcPr>
            <w:tcW w:w="3480" w:type="dxa"/>
            <w:tcBorders>
              <w:top w:val="single" w:color="auto" w:sz="4" w:space="0"/>
              <w:left w:val="single" w:color="auto" w:sz="4" w:space="0"/>
              <w:bottom w:val="single" w:color="auto" w:sz="4" w:space="0"/>
              <w:right w:val="single" w:color="auto" w:sz="4" w:space="0"/>
            </w:tcBorders>
            <w:shd w:val="clear" w:color="auto" w:fill="auto"/>
            <w:hideMark/>
          </w:tcPr>
          <w:p w:rsidRPr="00D46D80" w:rsidR="00E344E5" w:rsidP="00E344E5" w:rsidRDefault="00E344E5" w14:paraId="2A35CDF4" w14:textId="4EAE5A04">
            <w:pPr>
              <w:spacing w:after="0" w:line="240" w:lineRule="auto"/>
              <w:rPr>
                <w:rFonts w:cs="Calibri"/>
              </w:rPr>
            </w:pPr>
            <w:r>
              <w:rPr>
                <w:rFonts w:cs="Calibri"/>
              </w:rPr>
              <w:t xml:space="preserve">Návrh a implementace nových funkcionalit dle </w:t>
            </w:r>
            <w:r w:rsidRPr="00D46D80">
              <w:rPr>
                <w:rFonts w:cs="Calibri"/>
              </w:rPr>
              <w:t>požadavků objednatele</w:t>
            </w:r>
            <w:r>
              <w:rPr>
                <w:rFonts w:cs="Calibri"/>
              </w:rPr>
              <w:t xml:space="preserve"> v rámci existujících modulů NZIP. Konkrétně se jedná o návrh, vývoj a implementaci doplňujících funkcí, které vyžadují úpravu na backend i frontend. Veškeré práce budou prováděny ve spolupráci s interním vývojovým týmem a vždy bude vyžadována code review a konzultace zvolených řešení.</w:t>
            </w:r>
          </w:p>
        </w:tc>
        <w:tc>
          <w:tcPr>
            <w:tcW w:w="3432" w:type="dxa"/>
            <w:tcBorders>
              <w:top w:val="nil"/>
              <w:left w:val="single" w:color="auto" w:sz="4" w:space="0"/>
              <w:bottom w:val="single" w:color="auto" w:sz="4" w:space="0"/>
              <w:right w:val="single" w:color="auto" w:sz="4" w:space="0"/>
            </w:tcBorders>
            <w:shd w:val="clear" w:color="auto" w:fill="auto"/>
            <w:hideMark/>
          </w:tcPr>
          <w:p w:rsidRPr="00D46D80" w:rsidR="00E344E5" w:rsidP="00E344E5" w:rsidRDefault="00E344E5" w14:paraId="6D2AD2FE" w14:textId="77777777">
            <w:pPr>
              <w:rPr>
                <w:rFonts w:cs="Calibri"/>
              </w:rPr>
            </w:pPr>
            <w:r w:rsidRPr="00D46D80">
              <w:rPr>
                <w:rFonts w:cs="Calibri"/>
              </w:rPr>
              <w:t>rozsah dle vzájemně odsouhlasené objednávky</w:t>
            </w:r>
          </w:p>
        </w:tc>
      </w:tr>
      <w:tr w:rsidRPr="00D46D80" w:rsidR="00E344E5" w:rsidTr="00487DD5" w14:paraId="57C9A787" w14:textId="77777777">
        <w:trPr>
          <w:trHeight w:val="1200"/>
        </w:trPr>
        <w:tc>
          <w:tcPr>
            <w:tcW w:w="3480" w:type="dxa"/>
            <w:tcBorders>
              <w:top w:val="single" w:color="auto" w:sz="4" w:space="0"/>
              <w:left w:val="single" w:color="auto" w:sz="4" w:space="0"/>
              <w:bottom w:val="single" w:color="auto" w:sz="4" w:space="0"/>
              <w:right w:val="single" w:color="auto" w:sz="4" w:space="0"/>
            </w:tcBorders>
            <w:shd w:val="clear" w:color="auto" w:fill="auto"/>
            <w:hideMark/>
          </w:tcPr>
          <w:p w:rsidRPr="00D46D80" w:rsidR="00E344E5" w:rsidP="00E344E5" w:rsidRDefault="00E344E5" w14:paraId="470AA191" w14:textId="74347B80">
            <w:pPr>
              <w:spacing w:after="0" w:line="240" w:lineRule="auto"/>
              <w:rPr>
                <w:rFonts w:cs="Calibri"/>
              </w:rPr>
            </w:pPr>
            <w:r w:rsidRPr="00D46D80">
              <w:rPr>
                <w:rFonts w:cs="Calibri"/>
              </w:rPr>
              <w:t xml:space="preserve">Odborné </w:t>
            </w:r>
            <w:r>
              <w:rPr>
                <w:rFonts w:cs="Calibri"/>
              </w:rPr>
              <w:t xml:space="preserve">IT technické a metodické </w:t>
            </w:r>
            <w:r w:rsidRPr="00D46D80">
              <w:rPr>
                <w:rFonts w:cs="Calibri"/>
              </w:rPr>
              <w:t>konzultace</w:t>
            </w:r>
            <w:r>
              <w:rPr>
                <w:rFonts w:cs="Calibri"/>
              </w:rPr>
              <w:t xml:space="preserve"> zaměřené na vývoj webových aplikací. Konkrétně se jedná o edukační workshopy zaměřených na aktuální trendy v oblasti webových aplikací, vedení technicky orientovaných týmů, přenositelnost zavádění a použití dobrých a ověřených praktik.</w:t>
            </w:r>
          </w:p>
        </w:tc>
        <w:tc>
          <w:tcPr>
            <w:tcW w:w="3432" w:type="dxa"/>
            <w:tcBorders>
              <w:top w:val="nil"/>
              <w:left w:val="single" w:color="auto" w:sz="4" w:space="0"/>
              <w:bottom w:val="single" w:color="auto" w:sz="4" w:space="0"/>
              <w:right w:val="single" w:color="auto" w:sz="4" w:space="0"/>
            </w:tcBorders>
            <w:shd w:val="clear" w:color="auto" w:fill="auto"/>
            <w:hideMark/>
          </w:tcPr>
          <w:p w:rsidRPr="00D46D80" w:rsidR="00E344E5" w:rsidP="00E344E5" w:rsidRDefault="00E344E5" w14:paraId="7DE510FD" w14:textId="77777777">
            <w:pPr>
              <w:rPr>
                <w:rFonts w:cs="Calibri"/>
              </w:rPr>
            </w:pPr>
            <w:r w:rsidRPr="00D46D80">
              <w:rPr>
                <w:rFonts w:cs="Calibri"/>
              </w:rPr>
              <w:t>rozsah dle vzájemně odsouhlasené objednávky</w:t>
            </w:r>
          </w:p>
        </w:tc>
      </w:tr>
      <w:tr w:rsidRPr="00D46D80" w:rsidR="00E344E5" w:rsidTr="00487DD5" w14:paraId="39251900" w14:textId="77777777">
        <w:trPr>
          <w:trHeight w:val="1200"/>
        </w:trPr>
        <w:tc>
          <w:tcPr>
            <w:tcW w:w="3480" w:type="dxa"/>
            <w:tcBorders>
              <w:top w:val="single" w:color="auto" w:sz="4" w:space="0"/>
              <w:left w:val="single" w:color="auto" w:sz="4" w:space="0"/>
              <w:bottom w:val="single" w:color="auto" w:sz="4" w:space="0"/>
              <w:right w:val="single" w:color="auto" w:sz="4" w:space="0"/>
            </w:tcBorders>
            <w:shd w:val="clear" w:color="auto" w:fill="auto"/>
          </w:tcPr>
          <w:p w:rsidRPr="00D46D80" w:rsidR="00E344E5" w:rsidP="00E344E5" w:rsidRDefault="00E344E5" w14:paraId="78B86974" w14:textId="480DB7F8">
            <w:pPr>
              <w:spacing w:after="0" w:line="240" w:lineRule="auto"/>
              <w:rPr>
                <w:rFonts w:cs="Calibri"/>
              </w:rPr>
            </w:pPr>
            <w:r w:rsidRPr="00D46D80">
              <w:rPr>
                <w:rFonts w:cs="Calibri"/>
              </w:rPr>
              <w:t>Služby systémové integrace a</w:t>
            </w:r>
            <w:r>
              <w:rPr>
                <w:rFonts w:cs="Calibri"/>
              </w:rPr>
              <w:t> </w:t>
            </w:r>
            <w:r w:rsidRPr="00D46D80">
              <w:rPr>
                <w:rFonts w:cs="Calibri"/>
              </w:rPr>
              <w:t>konfigurační služby</w:t>
            </w:r>
            <w:r>
              <w:rPr>
                <w:rFonts w:cs="Calibri"/>
              </w:rPr>
              <w:t>. Konkrétně se jedná o konzultace v oblasti ICT infrastruktury a efektivní nastavení.</w:t>
            </w:r>
          </w:p>
        </w:tc>
        <w:tc>
          <w:tcPr>
            <w:tcW w:w="3432" w:type="dxa"/>
            <w:tcBorders>
              <w:top w:val="nil"/>
              <w:left w:val="single" w:color="auto" w:sz="4" w:space="0"/>
              <w:bottom w:val="single" w:color="auto" w:sz="4" w:space="0"/>
              <w:right w:val="single" w:color="auto" w:sz="4" w:space="0"/>
            </w:tcBorders>
            <w:shd w:val="clear" w:color="auto" w:fill="auto"/>
          </w:tcPr>
          <w:p w:rsidRPr="00D46D80" w:rsidR="00E344E5" w:rsidP="00E344E5" w:rsidRDefault="00E344E5" w14:paraId="55B26DA4" w14:textId="3FF2C880">
            <w:pPr>
              <w:rPr>
                <w:rFonts w:cs="Calibri"/>
              </w:rPr>
            </w:pPr>
            <w:r w:rsidRPr="00D46D80">
              <w:rPr>
                <w:rFonts w:cs="Calibri"/>
              </w:rPr>
              <w:t>rozsah dle vzájemně odsouhlasené objednávky</w:t>
            </w:r>
          </w:p>
        </w:tc>
      </w:tr>
      <w:tr w:rsidRPr="00D46D80" w:rsidR="00E344E5" w:rsidTr="00487DD5" w14:paraId="4645177A" w14:textId="77777777">
        <w:trPr>
          <w:trHeight w:val="600"/>
        </w:trPr>
        <w:tc>
          <w:tcPr>
            <w:tcW w:w="3480" w:type="dxa"/>
            <w:tcBorders>
              <w:top w:val="single" w:color="auto" w:sz="4" w:space="0"/>
              <w:left w:val="single" w:color="auto" w:sz="4" w:space="0"/>
              <w:bottom w:val="single" w:color="auto" w:sz="4" w:space="0"/>
              <w:right w:val="single" w:color="auto" w:sz="4" w:space="0"/>
            </w:tcBorders>
            <w:shd w:val="clear" w:color="auto" w:fill="auto"/>
          </w:tcPr>
          <w:p w:rsidRPr="00D46D80" w:rsidR="00E344E5" w:rsidP="00E344E5" w:rsidRDefault="00E344E5" w14:paraId="112950D5" w14:textId="07E0C4F7">
            <w:pPr>
              <w:spacing w:after="0" w:line="240" w:lineRule="auto"/>
              <w:rPr>
                <w:rFonts w:cs="Calibri"/>
              </w:rPr>
            </w:pPr>
            <w:r>
              <w:rPr>
                <w:rFonts w:cs="Calibri"/>
              </w:rPr>
              <w:t>Ostatní v</w:t>
            </w:r>
            <w:r w:rsidRPr="00D46D80">
              <w:rPr>
                <w:rFonts w:cs="Calibri"/>
              </w:rPr>
              <w:t>ývojářské práce</w:t>
            </w:r>
            <w:r>
              <w:rPr>
                <w:rFonts w:cs="Calibri"/>
              </w:rPr>
              <w:t xml:space="preserve"> (frontend, backend). Konkrétně se jedná o testování na různých úrovních, psaní dokumentace, nástroje pro sdílení repozitářů zdrojových kódů, code review a další.  </w:t>
            </w:r>
          </w:p>
        </w:tc>
        <w:tc>
          <w:tcPr>
            <w:tcW w:w="3432" w:type="dxa"/>
            <w:tcBorders>
              <w:top w:val="single" w:color="auto" w:sz="4" w:space="0"/>
              <w:left w:val="single" w:color="auto" w:sz="4" w:space="0"/>
              <w:bottom w:val="single" w:color="auto" w:sz="4" w:space="0"/>
              <w:right w:val="single" w:color="auto" w:sz="4" w:space="0"/>
            </w:tcBorders>
            <w:shd w:val="clear" w:color="auto" w:fill="auto"/>
          </w:tcPr>
          <w:p w:rsidRPr="00D46D80" w:rsidR="00E344E5" w:rsidP="00E344E5" w:rsidRDefault="00E344E5" w14:paraId="790EC268" w14:textId="73BFE043">
            <w:pPr>
              <w:rPr>
                <w:rFonts w:cs="Calibri"/>
              </w:rPr>
            </w:pPr>
            <w:r w:rsidRPr="00D46D80">
              <w:rPr>
                <w:rFonts w:cs="Calibri"/>
              </w:rPr>
              <w:t>rozsah dle vzájemně odsouhlasené objednávky</w:t>
            </w:r>
          </w:p>
        </w:tc>
      </w:tr>
      <w:bookmarkEnd w:id="13"/>
    </w:tbl>
    <w:p w:rsidRPr="00D46D80" w:rsidR="00717248" w:rsidP="00717248" w:rsidRDefault="00717248" w14:paraId="63A27B5C" w14:textId="77777777">
      <w:pPr>
        <w:pStyle w:val="RLTextlnkuslovan"/>
        <w:numPr>
          <w:ilvl w:val="0"/>
          <w:numId w:val="0"/>
        </w:numPr>
        <w:ind w:left="709"/>
        <w:rPr>
          <w:lang w:val="cs-CZ"/>
        </w:rPr>
      </w:pPr>
    </w:p>
    <w:p w:rsidRPr="00D46D80" w:rsidR="00717248" w:rsidP="00B7064B" w:rsidRDefault="00717248" w14:paraId="6B6362AB" w14:textId="77777777">
      <w:pPr>
        <w:pStyle w:val="RLTextlnkuslovan"/>
        <w:numPr>
          <w:ilvl w:val="2"/>
          <w:numId w:val="3"/>
        </w:numPr>
        <w:tabs>
          <w:tab w:val="left" w:pos="2211"/>
        </w:tabs>
        <w:rPr>
          <w:lang w:val="cs-CZ"/>
        </w:rPr>
      </w:pPr>
      <w:r w:rsidRPr="00D46D80">
        <w:rPr>
          <w:lang w:val="cs-CZ"/>
        </w:rPr>
        <w:t xml:space="preserve">S ohledem na povahu poskytovaných </w:t>
      </w:r>
      <w:r w:rsidRPr="00D46D80" w:rsidR="00B241EB">
        <w:rPr>
          <w:lang w:val="cs-CZ"/>
        </w:rPr>
        <w:t xml:space="preserve">ad-hoc </w:t>
      </w:r>
      <w:r w:rsidRPr="00D46D80" w:rsidR="001E132A">
        <w:rPr>
          <w:lang w:val="cs-CZ"/>
        </w:rPr>
        <w:t>Služeb se S</w:t>
      </w:r>
      <w:r w:rsidRPr="00D46D80">
        <w:rPr>
          <w:lang w:val="cs-CZ"/>
        </w:rPr>
        <w:t>mlu</w:t>
      </w:r>
      <w:r w:rsidRPr="00D46D80" w:rsidR="00B7064B">
        <w:rPr>
          <w:lang w:val="cs-CZ"/>
        </w:rPr>
        <w:t>vní strany dohodly, že součástí</w:t>
      </w:r>
      <w:r w:rsidRPr="00D46D80" w:rsidR="001E132A">
        <w:rPr>
          <w:lang w:val="cs-CZ"/>
        </w:rPr>
        <w:t xml:space="preserve"> plnění objednávaných S</w:t>
      </w:r>
      <w:r w:rsidRPr="00D46D80">
        <w:rPr>
          <w:lang w:val="cs-CZ"/>
        </w:rPr>
        <w:t>lužeb</w:t>
      </w:r>
      <w:r w:rsidRPr="00D46D80" w:rsidR="00B7064B">
        <w:rPr>
          <w:lang w:val="cs-CZ"/>
        </w:rPr>
        <w:t xml:space="preserve"> bude povinnost </w:t>
      </w:r>
      <w:r w:rsidRPr="00D46D80">
        <w:rPr>
          <w:lang w:val="cs-CZ"/>
        </w:rPr>
        <w:lastRenderedPageBreak/>
        <w:t>Poskytovatele předkládat Objednateli výkazy prá</w:t>
      </w:r>
      <w:r w:rsidRPr="00D46D80" w:rsidR="00B7064B">
        <w:rPr>
          <w:lang w:val="cs-CZ"/>
        </w:rPr>
        <w:t xml:space="preserve">ce. Vzor výkazu práce je uveden </w:t>
      </w:r>
      <w:r w:rsidRPr="00D46D80">
        <w:rPr>
          <w:lang w:val="cs-CZ"/>
        </w:rPr>
        <w:t xml:space="preserve">v Příloze č. </w:t>
      </w:r>
      <w:r w:rsidRPr="00D46D80" w:rsidR="002622B2">
        <w:rPr>
          <w:lang w:val="cs-CZ"/>
        </w:rPr>
        <w:t>5</w:t>
      </w:r>
    </w:p>
    <w:p w:rsidRPr="00D46D80" w:rsidR="00717248" w:rsidP="00B7064B" w:rsidRDefault="00717248" w14:paraId="5ECD29B0" w14:textId="77777777">
      <w:pPr>
        <w:pStyle w:val="RLTextlnkuslovan"/>
        <w:numPr>
          <w:ilvl w:val="2"/>
          <w:numId w:val="3"/>
        </w:numPr>
        <w:tabs>
          <w:tab w:val="left" w:pos="2211"/>
        </w:tabs>
        <w:rPr>
          <w:lang w:val="cs-CZ"/>
        </w:rPr>
      </w:pPr>
      <w:r w:rsidRPr="00D46D80">
        <w:rPr>
          <w:lang w:val="cs-CZ"/>
        </w:rPr>
        <w:t>Po</w:t>
      </w:r>
      <w:r w:rsidRPr="00D46D80" w:rsidR="002622B2">
        <w:rPr>
          <w:lang w:val="cs-CZ"/>
        </w:rPr>
        <w:t xml:space="preserve"> řádném otestování plnění z </w:t>
      </w:r>
      <w:r w:rsidRPr="00D46D80">
        <w:rPr>
          <w:lang w:val="cs-CZ"/>
        </w:rPr>
        <w:t>konkrétní ad-hoc objednávky v testov</w:t>
      </w:r>
      <w:r w:rsidRPr="00D46D80" w:rsidR="00B7064B">
        <w:rPr>
          <w:lang w:val="cs-CZ"/>
        </w:rPr>
        <w:t xml:space="preserve">acím </w:t>
      </w:r>
      <w:r w:rsidRPr="00D46D80" w:rsidR="002622B2">
        <w:rPr>
          <w:lang w:val="cs-CZ"/>
        </w:rPr>
        <w:t xml:space="preserve">prostředí musí být Objednatelem a </w:t>
      </w:r>
      <w:r w:rsidRPr="00D46D80">
        <w:rPr>
          <w:lang w:val="cs-CZ"/>
        </w:rPr>
        <w:t>Poskytovatelem</w:t>
      </w:r>
      <w:r w:rsidRPr="00D46D80" w:rsidR="002622B2">
        <w:rPr>
          <w:lang w:val="cs-CZ"/>
        </w:rPr>
        <w:t xml:space="preserve"> podepsán akceptační protokol. </w:t>
      </w:r>
      <w:r w:rsidRPr="00D46D80">
        <w:rPr>
          <w:lang w:val="cs-CZ"/>
        </w:rPr>
        <w:t xml:space="preserve">Po podepsání akceptačního </w:t>
      </w:r>
      <w:r w:rsidRPr="00D46D80" w:rsidR="002622B2">
        <w:rPr>
          <w:lang w:val="cs-CZ"/>
        </w:rPr>
        <w:t xml:space="preserve">protokolu je plnění nasazeno </w:t>
      </w:r>
      <w:r w:rsidRPr="00D46D80">
        <w:rPr>
          <w:lang w:val="cs-CZ"/>
        </w:rPr>
        <w:t xml:space="preserve">na produkční prostředí. </w:t>
      </w:r>
      <w:r w:rsidR="0080278D">
        <w:rPr>
          <w:lang w:val="cs-CZ"/>
        </w:rPr>
        <w:t xml:space="preserve">V případě, že nelze otestovat plnění ad-hoc objednávky na testovacím prostředí, může v Objednatelem definovaných případech dojít k otestování až na produkčním prostředí. V těchto případech dochází k akceptaci ad-hoc mezi Objednatelem a poskytovatelem plnění až po otestování na produkčním prostředí. </w:t>
      </w:r>
      <w:r w:rsidRPr="00D46D80">
        <w:rPr>
          <w:lang w:val="cs-CZ"/>
        </w:rPr>
        <w:t>Po podpisu ak</w:t>
      </w:r>
      <w:r w:rsidRPr="00D46D80" w:rsidR="00B7064B">
        <w:rPr>
          <w:lang w:val="cs-CZ"/>
        </w:rPr>
        <w:t xml:space="preserve">ceptačního protokolu dochází ze </w:t>
      </w:r>
      <w:r w:rsidRPr="00D46D80">
        <w:rPr>
          <w:lang w:val="cs-CZ"/>
        </w:rPr>
        <w:t xml:space="preserve">strany Poskytovatele k fakturaci vztažené k dané objednávce. K fakturaci nemůže nikdy dojít před akceptací plnění. </w:t>
      </w:r>
    </w:p>
    <w:p w:rsidRPr="00D46D80" w:rsidR="009E6C60" w:rsidP="002B0177" w:rsidRDefault="00BE2003" w14:paraId="7FC5309B" w14:textId="6DA1CAB9">
      <w:pPr>
        <w:numPr>
          <w:ilvl w:val="2"/>
          <w:numId w:val="3"/>
        </w:numPr>
        <w:tabs>
          <w:tab w:val="left" w:pos="2211"/>
        </w:tabs>
        <w:jc w:val="both"/>
        <w:rPr>
          <w:lang w:eastAsia="x-none"/>
        </w:rPr>
      </w:pPr>
      <w:r w:rsidRPr="00D46D80">
        <w:rPr>
          <w:lang w:eastAsia="x-none"/>
        </w:rPr>
        <w:t xml:space="preserve">Objednatel není povinen </w:t>
      </w:r>
      <w:r w:rsidRPr="00D46D80" w:rsidR="00377C58">
        <w:rPr>
          <w:lang w:eastAsia="x-none"/>
        </w:rPr>
        <w:t>vystavit,</w:t>
      </w:r>
      <w:r w:rsidRPr="00D46D80">
        <w:rPr>
          <w:lang w:eastAsia="x-none"/>
        </w:rPr>
        <w:t xml:space="preserve"> byť jediný ad-hoc požadavek dle Rámcové dohody. Objednatel dále není povinen vyčerpat celý objednaný rozsah </w:t>
      </w:r>
      <w:r w:rsidR="009354FA">
        <w:rPr>
          <w:lang w:eastAsia="x-none"/>
        </w:rPr>
        <w:br/>
      </w:r>
      <w:r w:rsidRPr="00D46D80">
        <w:rPr>
          <w:lang w:eastAsia="x-none"/>
        </w:rPr>
        <w:t xml:space="preserve">ad-hoc služeb sjednaný dle daného </w:t>
      </w:r>
      <w:r w:rsidRPr="00D46D80" w:rsidR="00062204">
        <w:rPr>
          <w:lang w:eastAsia="x-none"/>
        </w:rPr>
        <w:t>p</w:t>
      </w:r>
      <w:r w:rsidRPr="00D46D80">
        <w:rPr>
          <w:lang w:eastAsia="x-none"/>
        </w:rPr>
        <w:t xml:space="preserve">ožadavku. Součástí ad-hoc služeb jsou i taková plnění, která nejsou výslovně uvedena v </w:t>
      </w:r>
      <w:r w:rsidRPr="00D46D80" w:rsidR="00062204">
        <w:rPr>
          <w:lang w:eastAsia="x-none"/>
        </w:rPr>
        <w:t>p</w:t>
      </w:r>
      <w:r w:rsidRPr="00D46D80">
        <w:rPr>
          <w:lang w:eastAsia="x-none"/>
        </w:rPr>
        <w:t xml:space="preserve">ožadavku, ale poskytnutí těchto plnění je nezbytné k realizaci příslušné ad-hoc služby a Poskytovatel jako odborník o nutnosti poskytnutí takových plnění věděl, nebo měl vědět; pro vyloučení pochybností, cena za ad-hoc služby již zahrnuje odměnu za taková dodatečná plnění. </w:t>
      </w:r>
    </w:p>
    <w:p w:rsidRPr="00D46D80" w:rsidR="00DF677E" w:rsidRDefault="00DF677E" w14:paraId="4AE6AB2F" w14:textId="77777777">
      <w:pPr>
        <w:pStyle w:val="RLlneksmlouvy"/>
        <w:rPr>
          <w:szCs w:val="22"/>
          <w:lang w:val="cs-CZ"/>
        </w:rPr>
      </w:pPr>
      <w:r w:rsidRPr="00D46D80">
        <w:rPr>
          <w:szCs w:val="22"/>
          <w:lang w:val="cs-CZ"/>
        </w:rPr>
        <w:t>POVINNOSTI SMLUVNÍCH STRAN</w:t>
      </w:r>
      <w:bookmarkEnd w:id="10"/>
    </w:p>
    <w:p w:rsidRPr="00D46D80" w:rsidR="008459D3" w:rsidP="008459D3" w:rsidRDefault="008459D3" w14:paraId="1809DDBF" w14:textId="77777777">
      <w:pPr>
        <w:pStyle w:val="RLTextlnkuslovan"/>
        <w:rPr>
          <w:szCs w:val="22"/>
          <w:lang w:val="cs-CZ" w:eastAsia="en-US"/>
        </w:rPr>
      </w:pPr>
      <w:bookmarkStart w:name="_Ref455420143" w:id="14"/>
      <w:bookmarkStart w:name="_Ref196135071" w:id="15"/>
      <w:bookmarkStart w:name="_Ref198358270" w:id="16"/>
      <w:r w:rsidRPr="00D46D80">
        <w:rPr>
          <w:lang w:val="cs-CZ"/>
        </w:rPr>
        <w:t xml:space="preserve">Poskytovatel se zavazuje alokovat na poskytování </w:t>
      </w:r>
      <w:r w:rsidRPr="00D46D80" w:rsidR="002A64A7">
        <w:rPr>
          <w:lang w:val="cs-CZ"/>
        </w:rPr>
        <w:t xml:space="preserve">Služeb </w:t>
      </w:r>
      <w:r w:rsidRPr="00D46D80">
        <w:rPr>
          <w:lang w:val="cs-CZ"/>
        </w:rPr>
        <w:t xml:space="preserve">dle této </w:t>
      </w:r>
      <w:r w:rsidRPr="00D46D80" w:rsidR="008D5501">
        <w:rPr>
          <w:lang w:val="cs-CZ"/>
        </w:rPr>
        <w:t xml:space="preserve">Rámcové dohody </w:t>
      </w:r>
      <w:r w:rsidRPr="00D46D80">
        <w:rPr>
          <w:lang w:val="cs-CZ"/>
        </w:rPr>
        <w:t xml:space="preserve">kapacity </w:t>
      </w:r>
      <w:r w:rsidRPr="00D46D80" w:rsidR="000C20E7">
        <w:rPr>
          <w:lang w:val="cs-CZ"/>
        </w:rPr>
        <w:t xml:space="preserve">svých </w:t>
      </w:r>
      <w:r w:rsidRPr="00D46D80">
        <w:rPr>
          <w:lang w:val="cs-CZ"/>
        </w:rPr>
        <w:t xml:space="preserve">členů realizačního týmu a poskytovat plnění dle této </w:t>
      </w:r>
      <w:r w:rsidRPr="00D46D80" w:rsidR="008D5501">
        <w:rPr>
          <w:lang w:val="cs-CZ"/>
        </w:rPr>
        <w:t xml:space="preserve">Rámcové dohody </w:t>
      </w:r>
      <w:r w:rsidRPr="00D46D80">
        <w:rPr>
          <w:lang w:val="cs-CZ"/>
        </w:rPr>
        <w:t xml:space="preserve">za účasti členů realizačního týmu uvedeného v </w:t>
      </w:r>
      <w:r w:rsidRPr="00D46D80" w:rsidR="00360FC7">
        <w:rPr>
          <w:lang w:val="cs-CZ"/>
        </w:rPr>
        <w:t>Příloze č. 2</w:t>
      </w:r>
      <w:r w:rsidRPr="00D46D80" w:rsidR="00C04946">
        <w:rPr>
          <w:lang w:val="cs-CZ"/>
        </w:rPr>
        <w:t xml:space="preserve"> </w:t>
      </w:r>
      <w:r w:rsidRPr="00D46D80">
        <w:rPr>
          <w:lang w:val="cs-CZ"/>
        </w:rPr>
        <w:t xml:space="preserve">této </w:t>
      </w:r>
      <w:r w:rsidRPr="00D46D80" w:rsidR="008D5501">
        <w:rPr>
          <w:lang w:val="cs-CZ"/>
        </w:rPr>
        <w:t>Rámcové dohody</w:t>
      </w:r>
      <w:r w:rsidRPr="00D46D80">
        <w:t xml:space="preserve">, jimiž Poskytovatel prokázal svou kvalifikaci v zadávacím řízení Veřejné zakázky. Alokací kapacity se rozumí dostupnost kteréhokoliv člena realizačního týmu nebo jeho odpovídajícího náhradníka, jež má minimálně stejnou kvalifikaci jako nahrazovaný člen. Jakákoliv dodatečná změna členů realizačního týmu musí být předem projednána a písemně schválena Objednatelem, přičemž toto bude Objednatelem schváleno v závažných a odůvodněných případech. </w:t>
      </w:r>
      <w:r w:rsidRPr="00D46D80">
        <w:rPr>
          <w:szCs w:val="22"/>
        </w:rPr>
        <w:t>Poskytovatel</w:t>
      </w:r>
      <w:r w:rsidRPr="00D46D80">
        <w:t xml:space="preserve"> se v takovém případě zavazuje nahradit osobu realizačního týmu takovou osobou, která disponuje požadovanými minimálními znalostmi a odbornou kvalifikací dle požadavků Objednatele uvedených v Zadávací dokumentaci</w:t>
      </w:r>
      <w:r w:rsidRPr="00D46D80">
        <w:rPr>
          <w:lang w:val="cs-CZ"/>
        </w:rPr>
        <w:t>.</w:t>
      </w:r>
      <w:bookmarkEnd w:id="14"/>
      <w:r w:rsidRPr="00D46D80">
        <w:rPr>
          <w:lang w:val="cs-CZ"/>
        </w:rPr>
        <w:t xml:space="preserve"> </w:t>
      </w:r>
    </w:p>
    <w:p w:rsidRPr="00D46D80" w:rsidR="008459D3" w:rsidP="008459D3" w:rsidRDefault="002A64A7" w14:paraId="4D8CB9FC" w14:textId="77777777">
      <w:pPr>
        <w:pStyle w:val="RLTextlnkuslovan"/>
        <w:rPr>
          <w:szCs w:val="22"/>
          <w:lang w:val="cs-CZ" w:eastAsia="en-US"/>
        </w:rPr>
      </w:pPr>
      <w:r w:rsidRPr="00D46D80">
        <w:rPr>
          <w:lang w:val="cs-CZ"/>
        </w:rPr>
        <w:t xml:space="preserve">Služby </w:t>
      </w:r>
      <w:r w:rsidRPr="00D46D80" w:rsidR="008459D3">
        <w:rPr>
          <w:lang w:val="cs-CZ"/>
        </w:rPr>
        <w:t>budou všemi členy týmu poskytován</w:t>
      </w:r>
      <w:r w:rsidRPr="00D46D80">
        <w:rPr>
          <w:lang w:val="cs-CZ"/>
        </w:rPr>
        <w:t>y</w:t>
      </w:r>
      <w:r w:rsidRPr="00D46D80" w:rsidR="008459D3">
        <w:rPr>
          <w:lang w:val="cs-CZ"/>
        </w:rPr>
        <w:t xml:space="preserve"> v českém jazyce. Jestliže kterýkoli z členů týmu nehovoří českým jazykem na komunikativní úrovni, pak je Objednatel oprávněn ve vztahu k takovému členovi týmu využít služeb tlumočníka, přičemž v takovém případě uhradí veškeré náklady spojené s využitím služeb tlumočníka Poskytovatel. Změna členů týmu je možná jen z objektivních důvodů, přičemž tuto změnu je třeba písemně s Objednatelem potvrdit. </w:t>
      </w:r>
    </w:p>
    <w:p w:rsidRPr="00D46D80" w:rsidR="008459D3" w:rsidP="008459D3" w:rsidRDefault="008459D3" w14:paraId="2AC7CAF8" w14:textId="77777777">
      <w:pPr>
        <w:pStyle w:val="RLTextlnkuslovan"/>
        <w:rPr>
          <w:szCs w:val="22"/>
          <w:lang w:val="cs-CZ" w:eastAsia="en-US"/>
        </w:rPr>
      </w:pPr>
      <w:bookmarkStart w:name="_Ref426022402" w:id="17"/>
      <w:r w:rsidRPr="00D46D80">
        <w:rPr>
          <w:szCs w:val="22"/>
          <w:lang w:val="cs-CZ" w:eastAsia="en-US"/>
        </w:rPr>
        <w:t xml:space="preserve">Poskytovatel se zavazuje poskytovat </w:t>
      </w:r>
      <w:r w:rsidRPr="00D46D80" w:rsidR="002A64A7">
        <w:rPr>
          <w:lang w:val="cs-CZ"/>
        </w:rPr>
        <w:t xml:space="preserve">Služby </w:t>
      </w:r>
      <w:r w:rsidRPr="00D46D80">
        <w:rPr>
          <w:lang w:val="cs-CZ"/>
        </w:rPr>
        <w:t xml:space="preserve">dle této </w:t>
      </w:r>
      <w:r w:rsidRPr="00D46D80" w:rsidR="00691862">
        <w:rPr>
          <w:lang w:val="cs-CZ"/>
        </w:rPr>
        <w:t xml:space="preserve">Rámcové dohody </w:t>
      </w:r>
      <w:r w:rsidRPr="00D46D80">
        <w:rPr>
          <w:szCs w:val="22"/>
          <w:lang w:val="cs-CZ" w:eastAsia="en-US"/>
        </w:rPr>
        <w:t xml:space="preserve">sám, nebo s využitím </w:t>
      </w:r>
      <w:r w:rsidRPr="00D46D80" w:rsidR="00691862">
        <w:rPr>
          <w:szCs w:val="22"/>
          <w:lang w:val="cs-CZ" w:eastAsia="en-US"/>
        </w:rPr>
        <w:t>pod</w:t>
      </w:r>
      <w:r w:rsidRPr="00D46D80">
        <w:rPr>
          <w:szCs w:val="22"/>
          <w:lang w:val="cs-CZ" w:eastAsia="en-US"/>
        </w:rPr>
        <w:t xml:space="preserve">dodavatelů uvedených v </w:t>
      </w:r>
      <w:r w:rsidRPr="00D46D80" w:rsidR="00360FC7">
        <w:rPr>
          <w:szCs w:val="22"/>
          <w:lang w:val="cs-CZ" w:eastAsia="en-US"/>
        </w:rPr>
        <w:t>Příloze č. 2</w:t>
      </w:r>
      <w:r w:rsidRPr="00D46D80" w:rsidR="00C04946">
        <w:rPr>
          <w:szCs w:val="22"/>
          <w:lang w:val="cs-CZ" w:eastAsia="en-US"/>
        </w:rPr>
        <w:t xml:space="preserve"> </w:t>
      </w:r>
      <w:r w:rsidRPr="00D46D80">
        <w:rPr>
          <w:szCs w:val="22"/>
          <w:lang w:val="cs-CZ" w:eastAsia="en-US"/>
        </w:rPr>
        <w:t xml:space="preserve">této </w:t>
      </w:r>
      <w:r w:rsidRPr="00D46D80" w:rsidR="002623A2">
        <w:rPr>
          <w:szCs w:val="22"/>
          <w:lang w:val="cs-CZ" w:eastAsia="en-US"/>
        </w:rPr>
        <w:t>Rámcové dohody</w:t>
      </w:r>
      <w:r w:rsidRPr="00D46D80">
        <w:rPr>
          <w:szCs w:val="22"/>
          <w:lang w:val="cs-CZ" w:eastAsia="en-US"/>
        </w:rPr>
        <w:t xml:space="preserve">. Jakákoliv dodatečná změna osoby </w:t>
      </w:r>
      <w:r w:rsidRPr="00D46D80" w:rsidR="00691862">
        <w:rPr>
          <w:szCs w:val="22"/>
          <w:lang w:val="cs-CZ" w:eastAsia="en-US"/>
        </w:rPr>
        <w:t xml:space="preserve">poddodavatele </w:t>
      </w:r>
      <w:r w:rsidRPr="00D46D80">
        <w:rPr>
          <w:szCs w:val="22"/>
          <w:lang w:val="cs-CZ" w:eastAsia="en-US"/>
        </w:rPr>
        <w:t xml:space="preserve">nebo rozsahu plnění svěřeného </w:t>
      </w:r>
      <w:r w:rsidRPr="00D46D80" w:rsidR="00691862">
        <w:rPr>
          <w:szCs w:val="22"/>
          <w:lang w:val="cs-CZ" w:eastAsia="en-US"/>
        </w:rPr>
        <w:t xml:space="preserve">poddodavateli </w:t>
      </w:r>
      <w:r w:rsidRPr="00D46D80">
        <w:rPr>
          <w:szCs w:val="22"/>
          <w:lang w:val="cs-CZ" w:eastAsia="en-US"/>
        </w:rPr>
        <w:t xml:space="preserve">musí být předem písemně schválena Objednatelem, ledaže by plnění původně svěřené </w:t>
      </w:r>
      <w:r w:rsidRPr="00D46D80" w:rsidR="00691862">
        <w:rPr>
          <w:szCs w:val="22"/>
          <w:lang w:val="cs-CZ" w:eastAsia="en-US"/>
        </w:rPr>
        <w:t xml:space="preserve">poddodavateli </w:t>
      </w:r>
      <w:r w:rsidRPr="00D46D80">
        <w:rPr>
          <w:szCs w:val="22"/>
          <w:lang w:val="cs-CZ" w:eastAsia="en-US"/>
        </w:rPr>
        <w:t xml:space="preserve">realizoval Poskytovatel sám. Smluvní strany výslovně uvádějí, že při poskytování </w:t>
      </w:r>
      <w:r w:rsidRPr="00D46D80">
        <w:rPr>
          <w:lang w:val="cs-CZ"/>
        </w:rPr>
        <w:t xml:space="preserve">plnění dle této </w:t>
      </w:r>
      <w:r w:rsidRPr="00D46D80" w:rsidR="00F55310">
        <w:rPr>
          <w:lang w:val="cs-CZ"/>
        </w:rPr>
        <w:t xml:space="preserve">Rámcové dohody </w:t>
      </w:r>
      <w:r w:rsidRPr="00D46D80">
        <w:rPr>
          <w:szCs w:val="22"/>
          <w:lang w:val="cs-CZ" w:eastAsia="en-US"/>
        </w:rPr>
        <w:t xml:space="preserve">prostřednictvím jakékoliv </w:t>
      </w:r>
      <w:r w:rsidRPr="00D46D80">
        <w:rPr>
          <w:szCs w:val="22"/>
          <w:lang w:val="cs-CZ" w:eastAsia="en-US"/>
        </w:rPr>
        <w:lastRenderedPageBreak/>
        <w:t xml:space="preserve">třetí osoby dle tohoto odstavce má Poskytovatel odpovědnost, jako by </w:t>
      </w:r>
      <w:r w:rsidRPr="00D46D80">
        <w:rPr>
          <w:lang w:val="cs-CZ"/>
        </w:rPr>
        <w:t xml:space="preserve">plnění dle této </w:t>
      </w:r>
      <w:r w:rsidRPr="00D46D80" w:rsidR="00085336">
        <w:rPr>
          <w:lang w:val="cs-CZ"/>
        </w:rPr>
        <w:t xml:space="preserve">Rámcové dohody </w:t>
      </w:r>
      <w:r w:rsidRPr="00D46D80">
        <w:rPr>
          <w:szCs w:val="22"/>
          <w:lang w:val="cs-CZ" w:eastAsia="en-US"/>
        </w:rPr>
        <w:t>realizoval sám</w:t>
      </w:r>
      <w:r w:rsidRPr="00D46D80">
        <w:rPr>
          <w:i/>
          <w:szCs w:val="22"/>
          <w:lang w:val="cs-CZ" w:eastAsia="en-US"/>
        </w:rPr>
        <w:t>.</w:t>
      </w:r>
      <w:bookmarkEnd w:id="17"/>
    </w:p>
    <w:p w:rsidRPr="00D46D80" w:rsidR="00DF677E" w:rsidRDefault="00217652" w14:paraId="4DC25E70" w14:textId="77777777">
      <w:pPr>
        <w:pStyle w:val="RLTextlnkuslovan"/>
        <w:rPr>
          <w:szCs w:val="22"/>
          <w:lang w:val="cs-CZ"/>
        </w:rPr>
      </w:pPr>
      <w:r w:rsidRPr="00D46D80">
        <w:rPr>
          <w:szCs w:val="22"/>
          <w:lang w:val="cs-CZ" w:eastAsia="en-US"/>
        </w:rPr>
        <w:t>Poskytovatel</w:t>
      </w:r>
      <w:r w:rsidRPr="00D46D80" w:rsidR="00DF677E">
        <w:rPr>
          <w:szCs w:val="22"/>
          <w:lang w:val="cs-CZ"/>
        </w:rPr>
        <w:t xml:space="preserve"> se zavazuje:</w:t>
      </w:r>
    </w:p>
    <w:p w:rsidRPr="00D46D80" w:rsidR="00DF677E" w:rsidP="0070269B" w:rsidRDefault="00DF677E" w14:paraId="34ADE06E" w14:textId="77777777">
      <w:pPr>
        <w:numPr>
          <w:ilvl w:val="2"/>
          <w:numId w:val="3"/>
        </w:numPr>
        <w:overflowPunct w:val="false"/>
        <w:autoSpaceDE w:val="false"/>
        <w:autoSpaceDN w:val="false"/>
        <w:adjustRightInd w:val="false"/>
        <w:jc w:val="both"/>
        <w:textAlignment w:val="baseline"/>
        <w:rPr>
          <w:szCs w:val="22"/>
        </w:rPr>
      </w:pPr>
      <w:r w:rsidRPr="00D46D80">
        <w:rPr>
          <w:szCs w:val="22"/>
        </w:rPr>
        <w:t>upozorňovat Objednatele včas na všechny hrozící vady svého plnění</w:t>
      </w:r>
      <w:r w:rsidRPr="00D46D80" w:rsidR="006F4A4C">
        <w:rPr>
          <w:szCs w:val="22"/>
        </w:rPr>
        <w:t>, a to včetně vad vycházejících ze stávající platné legislativy</w:t>
      </w:r>
      <w:r w:rsidRPr="00D46D80">
        <w:rPr>
          <w:szCs w:val="22"/>
        </w:rPr>
        <w:t xml:space="preserve"> dle této</w:t>
      </w:r>
      <w:r w:rsidRPr="00D46D80" w:rsidR="006B043B">
        <w:rPr>
          <w:szCs w:val="22"/>
        </w:rPr>
        <w:t xml:space="preserve"> </w:t>
      </w:r>
      <w:r w:rsidRPr="00D46D80" w:rsidR="002023CF">
        <w:rPr>
          <w:szCs w:val="22"/>
        </w:rPr>
        <w:t xml:space="preserve">Rámcové dohody </w:t>
      </w:r>
      <w:r w:rsidRPr="00D46D80" w:rsidR="006B043B">
        <w:rPr>
          <w:szCs w:val="22"/>
        </w:rPr>
        <w:t>nebo dle</w:t>
      </w:r>
      <w:r w:rsidRPr="00D46D80">
        <w:rPr>
          <w:szCs w:val="22"/>
        </w:rPr>
        <w:t xml:space="preserve"> </w:t>
      </w:r>
      <w:r w:rsidRPr="00D46D80" w:rsidR="002A64A7">
        <w:rPr>
          <w:szCs w:val="22"/>
        </w:rPr>
        <w:t>o</w:t>
      </w:r>
      <w:r w:rsidRPr="00D46D80" w:rsidR="002023CF">
        <w:rPr>
          <w:szCs w:val="22"/>
        </w:rPr>
        <w:t>bjednávky</w:t>
      </w:r>
      <w:r w:rsidRPr="00D46D80">
        <w:rPr>
          <w:szCs w:val="22"/>
        </w:rPr>
        <w:t>, jakož i poskytovat Objednateli veškeré informace, které jsou pro plnění</w:t>
      </w:r>
      <w:r w:rsidRPr="00D46D80" w:rsidR="006B043B">
        <w:rPr>
          <w:szCs w:val="22"/>
        </w:rPr>
        <w:t xml:space="preserve"> této </w:t>
      </w:r>
      <w:r w:rsidRPr="00D46D80" w:rsidR="002023CF">
        <w:rPr>
          <w:szCs w:val="22"/>
        </w:rPr>
        <w:t xml:space="preserve">Rámcové dohody </w:t>
      </w:r>
      <w:r w:rsidRPr="00D46D80" w:rsidR="006B043B">
        <w:rPr>
          <w:szCs w:val="22"/>
        </w:rPr>
        <w:t>nebo</w:t>
      </w:r>
      <w:r w:rsidRPr="00D46D80">
        <w:rPr>
          <w:szCs w:val="22"/>
        </w:rPr>
        <w:t xml:space="preserve"> </w:t>
      </w:r>
      <w:r w:rsidRPr="00D46D80" w:rsidR="002A64A7">
        <w:rPr>
          <w:szCs w:val="22"/>
        </w:rPr>
        <w:t>o</w:t>
      </w:r>
      <w:r w:rsidRPr="00D46D80" w:rsidR="002023CF">
        <w:rPr>
          <w:szCs w:val="22"/>
        </w:rPr>
        <w:t>bjednávky</w:t>
      </w:r>
      <w:r w:rsidRPr="00D46D80">
        <w:rPr>
          <w:szCs w:val="22"/>
        </w:rPr>
        <w:t xml:space="preserve"> nezbytné;</w:t>
      </w:r>
    </w:p>
    <w:p w:rsidRPr="00D46D80" w:rsidR="00DF677E" w:rsidP="0070269B" w:rsidRDefault="00DF677E" w14:paraId="0D87AB77" w14:textId="77777777">
      <w:pPr>
        <w:pStyle w:val="RLTextlnkuslovan"/>
        <w:numPr>
          <w:ilvl w:val="2"/>
          <w:numId w:val="3"/>
        </w:numPr>
        <w:overflowPunct w:val="false"/>
        <w:autoSpaceDE w:val="false"/>
        <w:autoSpaceDN w:val="false"/>
        <w:adjustRightInd w:val="false"/>
        <w:textAlignment w:val="baseline"/>
        <w:rPr>
          <w:szCs w:val="22"/>
          <w:lang w:val="cs-CZ"/>
        </w:rPr>
      </w:pPr>
      <w:r w:rsidRPr="00D46D80">
        <w:rPr>
          <w:szCs w:val="22"/>
          <w:lang w:val="cs-CZ"/>
        </w:rPr>
        <w:t>na své náklady a s péčí řádného hospodáře podporovat, spravovat a</w:t>
      </w:r>
      <w:r w:rsidRPr="00D46D80" w:rsidR="002E1D3C">
        <w:rPr>
          <w:szCs w:val="22"/>
          <w:lang w:val="cs-CZ"/>
        </w:rPr>
        <w:t> </w:t>
      </w:r>
      <w:r w:rsidRPr="00D46D80">
        <w:rPr>
          <w:szCs w:val="22"/>
          <w:lang w:val="cs-CZ"/>
        </w:rPr>
        <w:t xml:space="preserve">udržovat veškeré technické prostředky Objednatele, které </w:t>
      </w:r>
      <w:r w:rsidRPr="00D46D80" w:rsidR="00217652">
        <w:rPr>
          <w:szCs w:val="22"/>
          <w:lang w:val="cs-CZ"/>
        </w:rPr>
        <w:t>Poskytovatel</w:t>
      </w:r>
      <w:r w:rsidRPr="00D46D80">
        <w:rPr>
          <w:szCs w:val="22"/>
          <w:lang w:val="cs-CZ"/>
        </w:rPr>
        <w:t xml:space="preserve"> převzal do užívání;</w:t>
      </w:r>
    </w:p>
    <w:p w:rsidRPr="00D46D80" w:rsidR="00DF677E" w:rsidP="0070269B" w:rsidRDefault="00DF677E" w14:paraId="28C99CFE" w14:textId="77777777">
      <w:pPr>
        <w:numPr>
          <w:ilvl w:val="2"/>
          <w:numId w:val="3"/>
        </w:numPr>
        <w:overflowPunct w:val="false"/>
        <w:autoSpaceDE w:val="false"/>
        <w:autoSpaceDN w:val="false"/>
        <w:adjustRightInd w:val="false"/>
        <w:jc w:val="both"/>
        <w:textAlignment w:val="baseline"/>
        <w:rPr>
          <w:szCs w:val="22"/>
        </w:rPr>
      </w:pPr>
      <w:r w:rsidRPr="00D46D80">
        <w:rPr>
          <w:szCs w:val="22"/>
        </w:rPr>
        <w:t>neprodleně oznámit písemnou formou Objednateli překážky, které mu brání v plnění předmětu</w:t>
      </w:r>
      <w:r w:rsidRPr="00D46D80" w:rsidR="006B043B">
        <w:rPr>
          <w:szCs w:val="22"/>
        </w:rPr>
        <w:t xml:space="preserve"> této </w:t>
      </w:r>
      <w:r w:rsidRPr="00D46D80" w:rsidR="002023CF">
        <w:rPr>
          <w:szCs w:val="22"/>
        </w:rPr>
        <w:t xml:space="preserve">Rámcové dohody </w:t>
      </w:r>
      <w:r w:rsidRPr="00D46D80" w:rsidR="006B043B">
        <w:rPr>
          <w:szCs w:val="22"/>
        </w:rPr>
        <w:t>nebo</w:t>
      </w:r>
      <w:r w:rsidRPr="00D46D80">
        <w:rPr>
          <w:szCs w:val="22"/>
        </w:rPr>
        <w:t xml:space="preserve"> </w:t>
      </w:r>
      <w:r w:rsidRPr="00D46D80" w:rsidR="002A64A7">
        <w:rPr>
          <w:szCs w:val="22"/>
        </w:rPr>
        <w:t>o</w:t>
      </w:r>
      <w:r w:rsidRPr="00D46D80" w:rsidR="002023CF">
        <w:rPr>
          <w:szCs w:val="22"/>
        </w:rPr>
        <w:t xml:space="preserve">bjednávky </w:t>
      </w:r>
      <w:r w:rsidRPr="00D46D80">
        <w:rPr>
          <w:szCs w:val="22"/>
        </w:rPr>
        <w:t>a výkonu dalších činností souvisejících s plněním předmětu</w:t>
      </w:r>
      <w:r w:rsidRPr="00D46D80" w:rsidR="006B043B">
        <w:rPr>
          <w:szCs w:val="22"/>
        </w:rPr>
        <w:t xml:space="preserve"> této </w:t>
      </w:r>
      <w:r w:rsidRPr="00D46D80" w:rsidR="002023CF">
        <w:rPr>
          <w:szCs w:val="22"/>
        </w:rPr>
        <w:t xml:space="preserve">Rámcové dohody </w:t>
      </w:r>
      <w:r w:rsidRPr="00D46D80" w:rsidR="006B043B">
        <w:rPr>
          <w:szCs w:val="22"/>
        </w:rPr>
        <w:t>nebo</w:t>
      </w:r>
      <w:r w:rsidRPr="00D46D80">
        <w:rPr>
          <w:szCs w:val="22"/>
        </w:rPr>
        <w:t xml:space="preserve"> </w:t>
      </w:r>
      <w:r w:rsidRPr="00D46D80" w:rsidR="002A64A7">
        <w:rPr>
          <w:szCs w:val="22"/>
        </w:rPr>
        <w:t>o</w:t>
      </w:r>
      <w:r w:rsidRPr="00D46D80" w:rsidR="002023CF">
        <w:rPr>
          <w:szCs w:val="22"/>
        </w:rPr>
        <w:t>bjednávky</w:t>
      </w:r>
      <w:r w:rsidRPr="00D46D80">
        <w:rPr>
          <w:szCs w:val="22"/>
        </w:rPr>
        <w:t>;</w:t>
      </w:r>
    </w:p>
    <w:p w:rsidRPr="00D46D80" w:rsidR="00FA026A" w:rsidP="00FA026A" w:rsidRDefault="00DF677E" w14:paraId="59988EEB" w14:textId="77777777">
      <w:pPr>
        <w:numPr>
          <w:ilvl w:val="2"/>
          <w:numId w:val="3"/>
        </w:numPr>
        <w:overflowPunct w:val="false"/>
        <w:autoSpaceDE w:val="false"/>
        <w:autoSpaceDN w:val="false"/>
        <w:adjustRightInd w:val="false"/>
        <w:jc w:val="both"/>
        <w:textAlignment w:val="baseline"/>
        <w:rPr>
          <w:szCs w:val="22"/>
        </w:rPr>
      </w:pPr>
      <w:r w:rsidRPr="00D46D80">
        <w:rPr>
          <w:szCs w:val="22"/>
        </w:rPr>
        <w:t>upozornit Objednatele na potenciální rizika vzniku škod a včas a řádně dle svých možností provést taková opatření, která riziko zcela vyloučí nebo sníží;</w:t>
      </w:r>
    </w:p>
    <w:p w:rsidRPr="00D46D80" w:rsidR="003D6FC7" w:rsidP="003D6FC7" w:rsidRDefault="003D6FC7" w14:paraId="4CAFB49F" w14:textId="77777777">
      <w:pPr>
        <w:pStyle w:val="RLTextlnkuslovan"/>
        <w:numPr>
          <w:ilvl w:val="2"/>
          <w:numId w:val="3"/>
        </w:numPr>
        <w:rPr>
          <w:lang w:val="cs-CZ" w:eastAsia="en-US"/>
        </w:rPr>
      </w:pPr>
      <w:r w:rsidRPr="00D46D80">
        <w:rPr>
          <w:lang w:val="cs-CZ" w:eastAsia="en-US"/>
        </w:rPr>
        <w:t xml:space="preserve">postupovat při </w:t>
      </w:r>
      <w:r w:rsidRPr="00D46D80">
        <w:rPr>
          <w:lang w:val="cs-CZ"/>
        </w:rPr>
        <w:t xml:space="preserve">poskytování plnění podle této </w:t>
      </w:r>
      <w:r w:rsidRPr="00D46D80" w:rsidR="002023CF">
        <w:rPr>
          <w:lang w:val="cs-CZ"/>
        </w:rPr>
        <w:t xml:space="preserve">Rámcové dohody </w:t>
      </w:r>
      <w:r w:rsidRPr="00D46D80">
        <w:rPr>
          <w:lang w:val="cs-CZ" w:eastAsia="en-US"/>
        </w:rPr>
        <w:t>s odbornou péčí a aplikovat procesy „</w:t>
      </w:r>
      <w:proofErr w:type="spellStart"/>
      <w:r w:rsidRPr="00D46D80">
        <w:rPr>
          <w:i/>
          <w:lang w:val="cs-CZ" w:eastAsia="en-US"/>
        </w:rPr>
        <w:t>best</w:t>
      </w:r>
      <w:proofErr w:type="spellEnd"/>
      <w:r w:rsidRPr="00D46D80">
        <w:rPr>
          <w:i/>
          <w:lang w:val="cs-CZ" w:eastAsia="en-US"/>
        </w:rPr>
        <w:t xml:space="preserve"> </w:t>
      </w:r>
      <w:proofErr w:type="spellStart"/>
      <w:r w:rsidRPr="00D46D80">
        <w:rPr>
          <w:i/>
          <w:lang w:val="cs-CZ" w:eastAsia="en-US"/>
        </w:rPr>
        <w:t>practice</w:t>
      </w:r>
      <w:proofErr w:type="spellEnd"/>
      <w:r w:rsidRPr="00D46D80">
        <w:rPr>
          <w:lang w:val="cs-CZ" w:eastAsia="en-US"/>
        </w:rPr>
        <w:t>“;</w:t>
      </w:r>
    </w:p>
    <w:p w:rsidRPr="00D46D80" w:rsidR="003D6FC7" w:rsidP="003D6FC7" w:rsidRDefault="003D6FC7" w14:paraId="0BB11D25" w14:textId="77777777">
      <w:pPr>
        <w:numPr>
          <w:ilvl w:val="2"/>
          <w:numId w:val="3"/>
        </w:numPr>
        <w:overflowPunct w:val="false"/>
        <w:autoSpaceDE w:val="false"/>
        <w:autoSpaceDN w:val="false"/>
        <w:adjustRightInd w:val="false"/>
        <w:jc w:val="both"/>
        <w:textAlignment w:val="baseline"/>
        <w:rPr>
          <w:szCs w:val="22"/>
        </w:rPr>
      </w:pPr>
      <w:r w:rsidRPr="00D46D80">
        <w:t>v případě potřeby průběžně komunikovat s Objednatelem a třetími osobami, vyžaduje-li to řádné poskytnutí plnění, přičemž veškerá taková komunikace bude probíhat v českém jazyce (případně slovenském, nebo za využití překladatele do českého jazyka);</w:t>
      </w:r>
      <w:r w:rsidRPr="00D46D80">
        <w:rPr>
          <w:szCs w:val="22"/>
        </w:rPr>
        <w:t xml:space="preserve"> </w:t>
      </w:r>
    </w:p>
    <w:p w:rsidRPr="00D46D80" w:rsidR="00DF677E" w:rsidP="003D6FC7" w:rsidRDefault="003D6FC7" w14:paraId="24B7BEB4" w14:textId="77777777">
      <w:pPr>
        <w:numPr>
          <w:ilvl w:val="2"/>
          <w:numId w:val="3"/>
        </w:numPr>
        <w:overflowPunct w:val="false"/>
        <w:autoSpaceDE w:val="false"/>
        <w:autoSpaceDN w:val="false"/>
        <w:adjustRightInd w:val="false"/>
        <w:jc w:val="both"/>
        <w:textAlignment w:val="baseline"/>
        <w:rPr>
          <w:szCs w:val="22"/>
        </w:rPr>
      </w:pPr>
      <w:r w:rsidRPr="00D46D80">
        <w:t xml:space="preserve">zajistit, aby všechny osoby podílející se na plnění jeho závazků z této </w:t>
      </w:r>
      <w:r w:rsidRPr="00D46D80" w:rsidR="002023CF">
        <w:t>Rámcové dohody</w:t>
      </w:r>
      <w:r w:rsidRPr="00D46D80">
        <w:t>, které se budou zdržovat v prostorách nebo na pracovištích Objednatele, dodržovaly účinné právní předpisy o bezpečnosti a ochraně zdraví při práci a veškeré interní předpisy Objednatele, s nimiž Objednatel Poskytovatele obeznámil</w:t>
      </w:r>
      <w:r w:rsidRPr="00D46D80" w:rsidR="00DF677E">
        <w:rPr>
          <w:szCs w:val="22"/>
        </w:rPr>
        <w:t>;</w:t>
      </w:r>
    </w:p>
    <w:bookmarkEnd w:id="15"/>
    <w:bookmarkEnd w:id="16"/>
    <w:p w:rsidRPr="00D46D80" w:rsidR="00DF677E" w:rsidP="0070269B" w:rsidRDefault="00DF677E" w14:paraId="381BC3F3" w14:textId="77777777">
      <w:pPr>
        <w:pStyle w:val="RLTextlnkuslovan"/>
        <w:numPr>
          <w:ilvl w:val="2"/>
          <w:numId w:val="3"/>
        </w:numPr>
        <w:rPr>
          <w:szCs w:val="22"/>
          <w:lang w:val="cs-CZ"/>
        </w:rPr>
      </w:pPr>
      <w:r w:rsidRPr="00D46D80">
        <w:rPr>
          <w:szCs w:val="22"/>
          <w:lang w:val="cs-CZ"/>
        </w:rPr>
        <w:t xml:space="preserve">informovat Objednatele o plnění svých povinností podle této </w:t>
      </w:r>
      <w:r w:rsidRPr="00D46D80" w:rsidR="002023CF">
        <w:rPr>
          <w:szCs w:val="22"/>
          <w:lang w:val="cs-CZ"/>
        </w:rPr>
        <w:t>Rámcové dohody</w:t>
      </w:r>
      <w:r w:rsidRPr="00D46D80" w:rsidR="008F4DD3">
        <w:rPr>
          <w:szCs w:val="22"/>
          <w:lang w:val="cs-CZ"/>
        </w:rPr>
        <w:t xml:space="preserve"> a podle </w:t>
      </w:r>
      <w:r w:rsidRPr="00D46D80" w:rsidR="00D47F39">
        <w:rPr>
          <w:szCs w:val="22"/>
          <w:lang w:val="cs-CZ"/>
        </w:rPr>
        <w:t>o</w:t>
      </w:r>
      <w:r w:rsidRPr="00D46D80" w:rsidR="002023CF">
        <w:rPr>
          <w:szCs w:val="22"/>
          <w:lang w:val="cs-CZ"/>
        </w:rPr>
        <w:t>bjednávky</w:t>
      </w:r>
      <w:r w:rsidRPr="00D46D80">
        <w:rPr>
          <w:szCs w:val="22"/>
          <w:lang w:val="cs-CZ"/>
        </w:rPr>
        <w:t xml:space="preserve"> a o důležitých skutečnostech, které mohou mít vliv na výkon práv a plnění povinností smluvních stran;</w:t>
      </w:r>
    </w:p>
    <w:p w:rsidRPr="00D46D80" w:rsidR="00DF677E" w:rsidP="0070269B" w:rsidRDefault="00DF677E" w14:paraId="1C3922D6" w14:textId="77777777">
      <w:pPr>
        <w:pStyle w:val="RLTextlnkuslovan"/>
        <w:numPr>
          <w:ilvl w:val="2"/>
          <w:numId w:val="3"/>
        </w:numPr>
        <w:rPr>
          <w:szCs w:val="22"/>
          <w:lang w:val="cs-CZ"/>
        </w:rPr>
      </w:pPr>
      <w:r w:rsidRPr="00D46D80">
        <w:rPr>
          <w:szCs w:val="22"/>
          <w:lang w:val="cs-CZ"/>
        </w:rPr>
        <w:t xml:space="preserve">chránit práva duševního vlastnictví Objednatele a třetích osob; </w:t>
      </w:r>
    </w:p>
    <w:p w:rsidRPr="00D46D80" w:rsidR="00DF677E" w:rsidP="0070269B" w:rsidRDefault="00DF677E" w14:paraId="56FA3240" w14:textId="77777777">
      <w:pPr>
        <w:pStyle w:val="RLTextlnkuslovan"/>
        <w:numPr>
          <w:ilvl w:val="2"/>
          <w:numId w:val="3"/>
        </w:numPr>
        <w:rPr>
          <w:szCs w:val="22"/>
          <w:lang w:val="cs-CZ" w:eastAsia="en-US"/>
        </w:rPr>
      </w:pPr>
      <w:r w:rsidRPr="00D46D80">
        <w:rPr>
          <w:szCs w:val="22"/>
          <w:lang w:val="cs-CZ" w:eastAsia="en-US"/>
        </w:rPr>
        <w:t xml:space="preserve">upozorňovat Objednatele na možné či vhodné rozšíření či změny </w:t>
      </w:r>
      <w:r w:rsidRPr="00D46D80" w:rsidR="003D6FC7">
        <w:rPr>
          <w:szCs w:val="22"/>
          <w:lang w:val="cs-CZ" w:eastAsia="en-US"/>
        </w:rPr>
        <w:t>Služeb</w:t>
      </w:r>
      <w:r w:rsidRPr="00D46D80">
        <w:rPr>
          <w:szCs w:val="22"/>
          <w:lang w:val="cs-CZ"/>
        </w:rPr>
        <w:t>;</w:t>
      </w:r>
    </w:p>
    <w:p w:rsidRPr="00D46D80" w:rsidR="00DF677E" w:rsidP="0070269B" w:rsidRDefault="00DF677E" w14:paraId="5766982A" w14:textId="77777777">
      <w:pPr>
        <w:pStyle w:val="RLTextlnkuslovan"/>
        <w:numPr>
          <w:ilvl w:val="2"/>
          <w:numId w:val="3"/>
        </w:numPr>
        <w:rPr>
          <w:szCs w:val="22"/>
          <w:lang w:val="cs-CZ" w:eastAsia="en-US"/>
        </w:rPr>
      </w:pPr>
      <w:r w:rsidRPr="00D46D80">
        <w:rPr>
          <w:szCs w:val="22"/>
          <w:lang w:val="cs-CZ" w:eastAsia="en-US"/>
        </w:rPr>
        <w:t>upozorňovat Objednatele v odůvodněných případech na případnou nevhodnost pokynů Objednatele</w:t>
      </w:r>
      <w:r w:rsidRPr="00D46D80" w:rsidR="003D6FC7">
        <w:rPr>
          <w:szCs w:val="22"/>
          <w:lang w:val="cs-CZ"/>
        </w:rPr>
        <w:t>.</w:t>
      </w:r>
    </w:p>
    <w:p w:rsidRPr="00D46D80" w:rsidR="00DF677E" w:rsidP="008A7E0B" w:rsidRDefault="00217652" w14:paraId="15E87813" w14:textId="77777777">
      <w:pPr>
        <w:pStyle w:val="RLTextlnkuslovan"/>
        <w:rPr>
          <w:szCs w:val="22"/>
          <w:lang w:val="cs-CZ" w:eastAsia="en-US"/>
        </w:rPr>
      </w:pPr>
      <w:bookmarkStart w:name="_Ref292976987" w:id="18"/>
      <w:r w:rsidRPr="00D46D80">
        <w:rPr>
          <w:szCs w:val="22"/>
          <w:lang w:val="cs-CZ" w:eastAsia="en-US"/>
        </w:rPr>
        <w:t>Poskytovatel</w:t>
      </w:r>
      <w:r w:rsidRPr="00D46D80" w:rsidR="00DF677E">
        <w:rPr>
          <w:szCs w:val="22"/>
          <w:lang w:val="cs-CZ" w:eastAsia="en-US"/>
        </w:rPr>
        <w:t xml:space="preserve"> se zavazuje, že nebude jakýmkoliv způsobem odporujícím oprávněným zájmům Objednatele jednat v součinnosti s jakoukoliv jinou osobou, která se podílí na poskytování plnění</w:t>
      </w:r>
      <w:r w:rsidRPr="00D46D80" w:rsidR="00233A05">
        <w:rPr>
          <w:szCs w:val="22"/>
          <w:lang w:val="cs-CZ" w:eastAsia="en-US"/>
        </w:rPr>
        <w:t>, které bylo předmětem Veřejné zakázky</w:t>
      </w:r>
      <w:r w:rsidRPr="00D46D80" w:rsidR="00DF677E">
        <w:rPr>
          <w:szCs w:val="22"/>
          <w:lang w:val="cs-CZ" w:eastAsia="en-US"/>
        </w:rPr>
        <w:t xml:space="preserve">, jako dodavatel Objednatele nebo jeho </w:t>
      </w:r>
      <w:r w:rsidRPr="00D46D80" w:rsidR="00691862">
        <w:rPr>
          <w:szCs w:val="22"/>
          <w:lang w:val="cs-CZ" w:eastAsia="en-US"/>
        </w:rPr>
        <w:t>poddodavatel</w:t>
      </w:r>
      <w:r w:rsidRPr="00D46D80" w:rsidR="008A7E0B">
        <w:rPr>
          <w:szCs w:val="22"/>
          <w:lang w:val="cs-CZ" w:eastAsia="en-US"/>
        </w:rPr>
        <w:t>.</w:t>
      </w:r>
      <w:r w:rsidRPr="00D46D80" w:rsidR="00691862">
        <w:rPr>
          <w:szCs w:val="22"/>
          <w:lang w:val="cs-CZ" w:eastAsia="en-US"/>
        </w:rPr>
        <w:t xml:space="preserve"> </w:t>
      </w:r>
      <w:bookmarkEnd w:id="18"/>
      <w:r w:rsidRPr="00D46D80">
        <w:rPr>
          <w:szCs w:val="22"/>
          <w:lang w:val="cs-CZ"/>
        </w:rPr>
        <w:t>Poskytovatel</w:t>
      </w:r>
      <w:r w:rsidRPr="00D46D80" w:rsidR="00DF677E">
        <w:rPr>
          <w:szCs w:val="22"/>
          <w:lang w:val="cs-CZ"/>
        </w:rPr>
        <w:t xml:space="preserve"> zároveň prohlašuje, že není </w:t>
      </w:r>
      <w:r w:rsidRPr="00D46D80" w:rsidR="00DF677E">
        <w:rPr>
          <w:szCs w:val="22"/>
          <w:lang w:val="cs-CZ" w:eastAsia="en-US"/>
        </w:rPr>
        <w:t>dodavatelem</w:t>
      </w:r>
      <w:r w:rsidRPr="00D46D80" w:rsidR="00DF677E">
        <w:rPr>
          <w:szCs w:val="22"/>
          <w:lang w:val="cs-CZ"/>
        </w:rPr>
        <w:t xml:space="preserve"> Objednatele nebo jeho </w:t>
      </w:r>
      <w:r w:rsidRPr="00D46D80" w:rsidR="00691862">
        <w:rPr>
          <w:szCs w:val="22"/>
          <w:lang w:val="cs-CZ"/>
        </w:rPr>
        <w:t>pod</w:t>
      </w:r>
      <w:r w:rsidRPr="00D46D80" w:rsidR="00DF677E">
        <w:rPr>
          <w:szCs w:val="22"/>
          <w:lang w:val="cs-CZ"/>
        </w:rPr>
        <w:t xml:space="preserve">dodavatelem a není ani v žádném personálním nebo organizačním propojením s osobou, </w:t>
      </w:r>
      <w:r w:rsidRPr="00D46D80" w:rsidR="00DF677E">
        <w:rPr>
          <w:szCs w:val="22"/>
          <w:lang w:val="cs-CZ" w:eastAsia="en-US"/>
        </w:rPr>
        <w:t xml:space="preserve">která se podílí na poskytování plnění v rámci </w:t>
      </w:r>
      <w:r w:rsidRPr="00D46D80" w:rsidR="00233A05">
        <w:rPr>
          <w:szCs w:val="22"/>
          <w:lang w:val="cs-CZ" w:eastAsia="en-US"/>
        </w:rPr>
        <w:t>předmětu Veřejné zakázky</w:t>
      </w:r>
      <w:r w:rsidRPr="00D46D80" w:rsidR="00DF677E">
        <w:rPr>
          <w:szCs w:val="22"/>
          <w:lang w:val="cs-CZ" w:eastAsia="en-US"/>
        </w:rPr>
        <w:t xml:space="preserve"> jako dodavatel Objednatele nebo jeho </w:t>
      </w:r>
      <w:r w:rsidRPr="00D46D80" w:rsidR="00691862">
        <w:rPr>
          <w:szCs w:val="22"/>
          <w:lang w:val="cs-CZ" w:eastAsia="en-US"/>
        </w:rPr>
        <w:t>poddodavatel</w:t>
      </w:r>
      <w:r w:rsidRPr="00D46D80" w:rsidR="00233A05">
        <w:rPr>
          <w:szCs w:val="22"/>
          <w:lang w:val="cs-CZ" w:eastAsia="en-US"/>
        </w:rPr>
        <w:t>.</w:t>
      </w:r>
    </w:p>
    <w:p w:rsidRPr="00D46D80" w:rsidR="00073229" w:rsidP="008A7E0B" w:rsidRDefault="00073229" w14:paraId="12532B33" w14:textId="77777777">
      <w:pPr>
        <w:pStyle w:val="RLTextlnkuslovan"/>
        <w:rPr>
          <w:szCs w:val="22"/>
          <w:lang w:val="cs-CZ" w:eastAsia="en-US"/>
        </w:rPr>
      </w:pPr>
      <w:r w:rsidRPr="00D46D80">
        <w:rPr>
          <w:szCs w:val="22"/>
          <w:lang w:val="cs-CZ"/>
        </w:rPr>
        <w:lastRenderedPageBreak/>
        <w:t>V</w:t>
      </w:r>
      <w:r w:rsidRPr="00D46D80">
        <w:rPr>
          <w:szCs w:val="22"/>
        </w:rPr>
        <w:t>šechna oznámení mezi smluvními stranami, která se vztahují k této Rámcové dohodě, nebo která mají být učiněna na základě této Rámcové dohody, musí být učiněna v písemné podobě a druhé straně doručena buď osobně nebo doporučeným dopisem či jinou formou registrovaného poštovního styku na adresu uvedenou na titulní stránce této Rámcové dohody, není-li stanoveno nebo mezi smluvními stranami dohodnuto jinak. Nemá-li komunikace dle předchozí věty mít vliv na platnost a účinnost Rámcové dohody, připouští se též doručení prostřednictvím faxu nebo e-mailu. Poskytovatel je oprávněn komunikovat s Objednatelem prostřednictvím datové schránky.</w:t>
      </w:r>
    </w:p>
    <w:p w:rsidRPr="00D46D80" w:rsidR="00E140A6" w:rsidP="00E140A6" w:rsidRDefault="00E140A6" w14:paraId="1BAD0325" w14:textId="69807D9A">
      <w:pPr>
        <w:pStyle w:val="RLTextlnkuslovan"/>
        <w:rPr>
          <w:szCs w:val="22"/>
          <w:lang w:val="cs-CZ" w:eastAsia="en-US"/>
        </w:rPr>
      </w:pPr>
      <w:r w:rsidRPr="00D46D80">
        <w:rPr>
          <w:szCs w:val="22"/>
          <w:lang w:val="cs-CZ" w:eastAsia="en-US"/>
        </w:rPr>
        <w:t xml:space="preserve">Poskytovatel se při plnění zavazuje dodržovat zásady bezpečnosti informací v souladu se </w:t>
      </w:r>
      <w:r w:rsidRPr="00D46D80" w:rsidR="00836A9D">
        <w:rPr>
          <w:szCs w:val="22"/>
          <w:lang w:val="cs-CZ" w:eastAsia="en-US"/>
        </w:rPr>
        <w:t>ZKB</w:t>
      </w:r>
      <w:r w:rsidRPr="00D46D80">
        <w:rPr>
          <w:szCs w:val="22"/>
          <w:lang w:val="cs-CZ" w:eastAsia="en-US"/>
        </w:rPr>
        <w:t xml:space="preserve"> a </w:t>
      </w:r>
      <w:r w:rsidRPr="00D46D80" w:rsidR="00836A9D">
        <w:rPr>
          <w:szCs w:val="22"/>
          <w:lang w:val="cs-CZ" w:eastAsia="en-US"/>
        </w:rPr>
        <w:t>VKB</w:t>
      </w:r>
      <w:r w:rsidRPr="00D46D80">
        <w:rPr>
          <w:szCs w:val="22"/>
          <w:lang w:val="cs-CZ" w:eastAsia="en-US"/>
        </w:rPr>
        <w:t xml:space="preserve">. Bezpečností informací se v souladu se </w:t>
      </w:r>
      <w:r w:rsidR="00784122">
        <w:rPr>
          <w:szCs w:val="22"/>
          <w:lang w:val="cs-CZ" w:eastAsia="en-US"/>
        </w:rPr>
        <w:t>ZKB</w:t>
      </w:r>
      <w:r w:rsidRPr="00D46D80">
        <w:rPr>
          <w:szCs w:val="22"/>
          <w:lang w:val="cs-CZ" w:eastAsia="en-US"/>
        </w:rPr>
        <w:t xml:space="preserve"> rozumí zajištění důvěrnosti, integrity a dostupnosti informací, které budou uchovávány, vytvářeny nebo zpracovávány v rámci plnění Poskytovatele dle této Rámcové dohody nebo v systémech, které mají vazbu na plnění Poskytovatele dle této Rámcové dohody a v souvislosti s kterými Objednateli vznikají právní povinnosti na základě </w:t>
      </w:r>
      <w:r w:rsidRPr="00D46D80" w:rsidR="003E4EEF">
        <w:rPr>
          <w:szCs w:val="22"/>
          <w:lang w:val="cs-CZ" w:eastAsia="en-US"/>
        </w:rPr>
        <w:t>ZKB</w:t>
      </w:r>
      <w:r w:rsidR="00FD12EA">
        <w:rPr>
          <w:szCs w:val="22"/>
          <w:lang w:val="cs-CZ" w:eastAsia="en-US"/>
        </w:rPr>
        <w:t xml:space="preserve"> </w:t>
      </w:r>
      <w:r w:rsidRPr="00D46D80">
        <w:rPr>
          <w:szCs w:val="22"/>
          <w:lang w:val="cs-CZ" w:eastAsia="en-US"/>
        </w:rPr>
        <w:t>(§ 3 tohoto zákona).</w:t>
      </w:r>
    </w:p>
    <w:p w:rsidRPr="00D46D80" w:rsidR="00E140A6" w:rsidP="00E140A6" w:rsidRDefault="00E140A6" w14:paraId="28C52D1B" w14:textId="77777777">
      <w:pPr>
        <w:pStyle w:val="RLTextlnkuslovan"/>
        <w:rPr>
          <w:szCs w:val="22"/>
          <w:lang w:val="cs-CZ" w:eastAsia="en-US"/>
        </w:rPr>
      </w:pPr>
      <w:r w:rsidRPr="00D46D80">
        <w:rPr>
          <w:szCs w:val="22"/>
          <w:lang w:val="cs-CZ" w:eastAsia="en-US"/>
        </w:rPr>
        <w:t xml:space="preserve">Poskytovatel se zavazuje poskytnout Objednateli veškerou součinnost nezbytnou k tomu, aby Objednatel řádně naplňoval právní povinnosti stanovené </w:t>
      </w:r>
      <w:r w:rsidR="00784122">
        <w:rPr>
          <w:szCs w:val="22"/>
          <w:lang w:val="cs-CZ" w:eastAsia="en-US"/>
        </w:rPr>
        <w:t>ZKB a VKB</w:t>
      </w:r>
      <w:r w:rsidRPr="00D46D80">
        <w:rPr>
          <w:szCs w:val="22"/>
          <w:lang w:val="cs-CZ" w:eastAsia="en-US"/>
        </w:rPr>
        <w:t xml:space="preserve">. 317/2014 Sb., o významných informačních systémech a jejich určujících kritériích. Zejména se Poskytovatel zavazuje poskytnout Objednateli součinnost směřující k zavedení a provádění bezpečnostních opatření podle uvedených právních předpisů. </w:t>
      </w:r>
    </w:p>
    <w:p w:rsidRPr="00D46D80" w:rsidR="00E140A6" w:rsidP="00E140A6" w:rsidRDefault="00E140A6" w14:paraId="2F603F40" w14:textId="77777777">
      <w:pPr>
        <w:pStyle w:val="RLTextlnkuslovan"/>
        <w:rPr>
          <w:szCs w:val="22"/>
          <w:lang w:val="cs-CZ" w:eastAsia="en-US"/>
        </w:rPr>
      </w:pPr>
      <w:r w:rsidRPr="00D46D80">
        <w:rPr>
          <w:szCs w:val="22"/>
          <w:lang w:val="cs-CZ" w:eastAsia="en-US"/>
        </w:rPr>
        <w:t>Jestliže vznikne v souvislosti se zavedením a prováděním bezpečnostních opatření podle právních předpisů uvedených v předchozím odstavci potřeba uzavřít dodatek k této Rámcové dohodě nebo zvláštní smlouvu, zavazuje se Poskytovatel poskytnout veškerou součinnost nezbytnou k formulaci obsahu takového dodatku, resp. smlouvy, a k uzavření takového dodatku, resp. smlouvy.</w:t>
      </w:r>
    </w:p>
    <w:p w:rsidRPr="006B6FD8" w:rsidR="000461A0" w:rsidP="006B6FD8" w:rsidRDefault="00E140A6" w14:paraId="7EBFC7AD" w14:textId="3A094CCE">
      <w:pPr>
        <w:pStyle w:val="RLTextlnkuslovan"/>
        <w:rPr>
          <w:szCs w:val="22"/>
          <w:lang w:val="cs-CZ" w:eastAsia="en-US"/>
        </w:rPr>
      </w:pPr>
      <w:r w:rsidRPr="00D46D80">
        <w:rPr>
          <w:szCs w:val="22"/>
          <w:lang w:val="cs-CZ" w:eastAsia="en-US"/>
        </w:rPr>
        <w:t xml:space="preserve">Rozsah a povaha součinnosti Poskytovatele sjednané v </w:t>
      </w:r>
      <w:r w:rsidRPr="00D46D80" w:rsidR="008A5A41">
        <w:rPr>
          <w:szCs w:val="22"/>
          <w:lang w:val="cs-CZ" w:eastAsia="en-US"/>
        </w:rPr>
        <w:t>čl</w:t>
      </w:r>
      <w:r w:rsidRPr="00D46D80">
        <w:rPr>
          <w:szCs w:val="22"/>
          <w:lang w:val="cs-CZ" w:eastAsia="en-US"/>
        </w:rPr>
        <w:t xml:space="preserve">. 8.8 Rámcové dohody budou vždy určeny zejména podle rozsahu a povahy vlivu plnění Poskytovatele na bezpečnost informací Objednatele a rovněž podle rozsahu a vazeb plnění Poskytovatele na systémy, v </w:t>
      </w:r>
      <w:proofErr w:type="gramStart"/>
      <w:r w:rsidRPr="00D46D80">
        <w:rPr>
          <w:szCs w:val="22"/>
          <w:lang w:val="cs-CZ" w:eastAsia="en-US"/>
        </w:rPr>
        <w:t>souvislosti</w:t>
      </w:r>
      <w:proofErr w:type="gramEnd"/>
      <w:r w:rsidRPr="00D46D80">
        <w:rPr>
          <w:szCs w:val="22"/>
          <w:lang w:val="cs-CZ" w:eastAsia="en-US"/>
        </w:rPr>
        <w:t xml:space="preserve"> s kterými Objednateli vznikají právní povinnosti na základě zákona o kybernetické bezpečnosti (§ 3 tohoto zákona) a jeho prováděcích předpisů.</w:t>
      </w:r>
    </w:p>
    <w:p w:rsidRPr="008D7EA2" w:rsidR="008D7EA2" w:rsidP="006B6FD8" w:rsidRDefault="008D7EA2" w14:paraId="1E5C3F2C" w14:textId="77777777">
      <w:pPr>
        <w:pStyle w:val="RLTextlnkuslovan"/>
        <w:rPr>
          <w:szCs w:val="22"/>
          <w:lang w:eastAsia="en-US"/>
        </w:rPr>
      </w:pPr>
      <w:r>
        <w:rPr>
          <w:szCs w:val="22"/>
          <w:lang w:val="cs-CZ" w:eastAsia="en-US"/>
        </w:rPr>
        <w:t>Poskytovatel</w:t>
      </w:r>
      <w:r w:rsidRPr="007C0716">
        <w:rPr>
          <w:szCs w:val="22"/>
          <w:lang w:eastAsia="en-US"/>
        </w:rPr>
        <w:t xml:space="preserve"> nesmí postoupit jakoukoliv po</w:t>
      </w:r>
      <w:r>
        <w:rPr>
          <w:szCs w:val="22"/>
          <w:lang w:eastAsia="en-US"/>
        </w:rPr>
        <w:t xml:space="preserve">hledávku vzniklou z této </w:t>
      </w:r>
      <w:r>
        <w:rPr>
          <w:szCs w:val="22"/>
          <w:lang w:val="cs-CZ" w:eastAsia="en-US"/>
        </w:rPr>
        <w:t>Rámcové dohody</w:t>
      </w:r>
      <w:r w:rsidRPr="007C0716">
        <w:rPr>
          <w:szCs w:val="22"/>
          <w:lang w:eastAsia="en-US"/>
        </w:rPr>
        <w:t>, nebo v souvislosti s ní, třetí straně bez předchozího písemného souhlasu Objednatele.</w:t>
      </w:r>
    </w:p>
    <w:p w:rsidRPr="00D46D80" w:rsidR="001B65E1" w:rsidP="007D6BA4" w:rsidRDefault="001B65E1" w14:paraId="53F03042" w14:textId="77777777">
      <w:pPr>
        <w:pStyle w:val="RLTextlnkuslovan"/>
        <w:rPr>
          <w:szCs w:val="22"/>
          <w:lang w:val="cs-CZ"/>
        </w:rPr>
      </w:pPr>
      <w:bookmarkStart w:name="_Ref368986944" w:id="19"/>
      <w:r w:rsidRPr="00D46D80">
        <w:rPr>
          <w:lang w:val="cs-CZ"/>
        </w:rPr>
        <w:t xml:space="preserve">Poskytovatel se dále zavazuje poskytnout Objednateli veškeré informace potřebné ke splnění povinností Objednatele dle § </w:t>
      </w:r>
      <w:r w:rsidRPr="00D46D80" w:rsidR="00795B9D">
        <w:rPr>
          <w:lang w:val="cs-CZ"/>
        </w:rPr>
        <w:t>219 Z</w:t>
      </w:r>
      <w:r w:rsidRPr="00D46D80">
        <w:rPr>
          <w:lang w:val="cs-CZ"/>
        </w:rPr>
        <w:t xml:space="preserve">ZVZ, </w:t>
      </w:r>
      <w:r w:rsidRPr="00D46D80" w:rsidR="00235CEF">
        <w:rPr>
          <w:lang w:val="cs-CZ"/>
        </w:rPr>
        <w:t xml:space="preserve">popř. dle právního předpisu </w:t>
      </w:r>
      <w:r w:rsidRPr="00D46D80" w:rsidR="00384896">
        <w:rPr>
          <w:lang w:val="cs-CZ"/>
        </w:rPr>
        <w:t>jej</w:t>
      </w:r>
      <w:r w:rsidRPr="00D46D80" w:rsidR="00235CEF">
        <w:rPr>
          <w:lang w:val="cs-CZ"/>
        </w:rPr>
        <w:t xml:space="preserve"> nahrazujícího, </w:t>
      </w:r>
      <w:r w:rsidRPr="00D46D80">
        <w:rPr>
          <w:lang w:val="cs-CZ"/>
        </w:rPr>
        <w:t>zejména, nikoli však výlučně:</w:t>
      </w:r>
      <w:bookmarkEnd w:id="19"/>
    </w:p>
    <w:p w:rsidRPr="00D46D80" w:rsidR="00046621" w:rsidP="00302E44" w:rsidRDefault="001B65E1" w14:paraId="4078336F" w14:textId="77777777">
      <w:pPr>
        <w:pStyle w:val="RLTextlnkuslovan"/>
        <w:numPr>
          <w:ilvl w:val="2"/>
          <w:numId w:val="5"/>
        </w:numPr>
        <w:rPr>
          <w:szCs w:val="22"/>
          <w:lang w:val="cs-CZ"/>
        </w:rPr>
      </w:pPr>
      <w:r w:rsidRPr="00D46D80">
        <w:rPr>
          <w:szCs w:val="22"/>
          <w:lang w:val="cs-CZ"/>
        </w:rPr>
        <w:t xml:space="preserve">nejpozději do 28. února následujícího kalendářního roku informaci o ceně uhrazené za plnění dle této </w:t>
      </w:r>
      <w:r w:rsidRPr="00D46D80" w:rsidR="00F55310">
        <w:rPr>
          <w:szCs w:val="22"/>
          <w:lang w:val="cs-CZ"/>
        </w:rPr>
        <w:t xml:space="preserve">Rámcové dohody </w:t>
      </w:r>
      <w:r w:rsidRPr="00D46D80">
        <w:rPr>
          <w:szCs w:val="22"/>
          <w:lang w:val="cs-CZ"/>
        </w:rPr>
        <w:t xml:space="preserve">v předchozím kalendářním roce plnění </w:t>
      </w:r>
      <w:r w:rsidRPr="00D46D80" w:rsidR="00F55310">
        <w:rPr>
          <w:szCs w:val="22"/>
          <w:lang w:val="cs-CZ"/>
        </w:rPr>
        <w:t>Rámcové dohody.</w:t>
      </w:r>
    </w:p>
    <w:p w:rsidRPr="00D46D80" w:rsidR="00DF677E" w:rsidP="007D6BA4" w:rsidRDefault="00DF677E" w14:paraId="5E5A12E6" w14:textId="77777777">
      <w:pPr>
        <w:pStyle w:val="RLlneksmlouvy"/>
        <w:rPr>
          <w:szCs w:val="22"/>
          <w:lang w:val="cs-CZ"/>
        </w:rPr>
      </w:pPr>
      <w:bookmarkStart w:name="_Ref361698158" w:id="20"/>
      <w:bookmarkStart w:name="_Ref361698173" w:id="21"/>
      <w:bookmarkStart w:name="_Toc361816523" w:id="22"/>
      <w:bookmarkStart w:name="_Ref462835286" w:id="23"/>
      <w:r w:rsidRPr="00D46D80">
        <w:rPr>
          <w:szCs w:val="22"/>
          <w:lang w:val="cs-CZ"/>
        </w:rPr>
        <w:t xml:space="preserve">PŘEDÁNÍ A PŘEVZETÍ </w:t>
      </w:r>
      <w:bookmarkEnd w:id="20"/>
      <w:bookmarkEnd w:id="21"/>
      <w:bookmarkEnd w:id="22"/>
      <w:r w:rsidRPr="00D46D80" w:rsidR="009373BC">
        <w:rPr>
          <w:szCs w:val="22"/>
          <w:lang w:val="cs-CZ"/>
        </w:rPr>
        <w:t>PLNĚNÍ</w:t>
      </w:r>
      <w:bookmarkEnd w:id="23"/>
    </w:p>
    <w:p w:rsidRPr="00D46D80" w:rsidR="00384896" w:rsidP="00302E44" w:rsidRDefault="00384896" w14:paraId="4093D8C6" w14:textId="77777777">
      <w:pPr>
        <w:pStyle w:val="RLTextlnkuslovan"/>
        <w:numPr>
          <w:ilvl w:val="1"/>
          <w:numId w:val="7"/>
        </w:numPr>
        <w:tabs>
          <w:tab w:val="clear" w:pos="1447"/>
          <w:tab w:val="num" w:pos="1474"/>
        </w:tabs>
        <w:rPr>
          <w:lang w:val="cs-CZ"/>
        </w:rPr>
      </w:pPr>
      <w:r w:rsidRPr="00D46D80">
        <w:rPr>
          <w:lang w:val="cs-CZ"/>
        </w:rPr>
        <w:t xml:space="preserve">Každý výsledek </w:t>
      </w:r>
      <w:r w:rsidRPr="00D46D80" w:rsidR="00D66AE1">
        <w:rPr>
          <w:lang w:val="cs-CZ"/>
        </w:rPr>
        <w:t>S</w:t>
      </w:r>
      <w:r w:rsidRPr="00D46D80">
        <w:rPr>
          <w:lang w:val="cs-CZ"/>
        </w:rPr>
        <w:t>lužeb</w:t>
      </w:r>
      <w:r w:rsidRPr="00D46D80" w:rsidR="00D66AE1">
        <w:rPr>
          <w:lang w:val="cs-CZ"/>
        </w:rPr>
        <w:t>,</w:t>
      </w:r>
      <w:r w:rsidRPr="00D46D80" w:rsidR="003263C0">
        <w:rPr>
          <w:lang w:val="cs-CZ"/>
        </w:rPr>
        <w:t xml:space="preserve"> </w:t>
      </w:r>
      <w:r w:rsidRPr="00D46D80">
        <w:rPr>
          <w:lang w:val="cs-CZ"/>
        </w:rPr>
        <w:t>který představuje samostatný předmět způsobilý přejímky (dále jen „</w:t>
      </w:r>
      <w:r w:rsidRPr="00D46D80">
        <w:rPr>
          <w:b/>
          <w:lang w:val="cs-CZ"/>
        </w:rPr>
        <w:t>dílčí plnění</w:t>
      </w:r>
      <w:r w:rsidRPr="00D46D80">
        <w:rPr>
          <w:lang w:val="cs-CZ"/>
        </w:rPr>
        <w:t>“), bude Objednatelem akceptován na základě akceptační procedury</w:t>
      </w:r>
      <w:r w:rsidRPr="00D46D80" w:rsidR="004909AE">
        <w:rPr>
          <w:lang w:val="cs-CZ"/>
        </w:rPr>
        <w:t xml:space="preserve"> dle této Rámcové dohody a </w:t>
      </w:r>
      <w:r w:rsidR="005E5B04">
        <w:rPr>
          <w:lang w:val="cs-CZ"/>
        </w:rPr>
        <w:t>Výzvy</w:t>
      </w:r>
      <w:r w:rsidRPr="00D46D80">
        <w:rPr>
          <w:lang w:val="cs-CZ"/>
        </w:rPr>
        <w:t>. Akceptační procedura</w:t>
      </w:r>
      <w:r w:rsidRPr="00D46D80" w:rsidR="004909AE">
        <w:rPr>
          <w:lang w:val="cs-CZ"/>
        </w:rPr>
        <w:t>,</w:t>
      </w:r>
      <w:r w:rsidRPr="00D46D80">
        <w:rPr>
          <w:lang w:val="cs-CZ"/>
        </w:rPr>
        <w:t xml:space="preserve"> zahrnuje ověření, zda Poskytovatelem poskytnuté dílčí plnění je výsledkem, ke kterému se Poskytovatel zavázal, a to porovnáním skutečných vlastností jednotlivých dílčích plnění </w:t>
      </w:r>
      <w:r w:rsidRPr="00D46D80">
        <w:rPr>
          <w:lang w:val="cs-CZ"/>
        </w:rPr>
        <w:lastRenderedPageBreak/>
        <w:t>Poskytovatele s jejich závaznou specifikací uvedenou v</w:t>
      </w:r>
      <w:r w:rsidRPr="00D46D80" w:rsidR="007F15E1">
        <w:rPr>
          <w:lang w:val="cs-CZ"/>
        </w:rPr>
        <w:t> </w:t>
      </w:r>
      <w:r w:rsidRPr="00D46D80" w:rsidR="002023CF">
        <w:rPr>
          <w:lang w:val="cs-CZ"/>
        </w:rPr>
        <w:t xml:space="preserve">příslušné </w:t>
      </w:r>
      <w:r w:rsidRPr="00D46D80" w:rsidR="00A31B7A">
        <w:rPr>
          <w:lang w:val="cs-CZ"/>
        </w:rPr>
        <w:t>o</w:t>
      </w:r>
      <w:r w:rsidRPr="00D46D80" w:rsidR="002023CF">
        <w:rPr>
          <w:lang w:val="cs-CZ"/>
        </w:rPr>
        <w:t>bjednávce</w:t>
      </w:r>
      <w:r w:rsidRPr="00D46D80">
        <w:rPr>
          <w:lang w:val="cs-CZ"/>
        </w:rPr>
        <w:t xml:space="preserve"> či jiném dohodnutém závazném dokumentu za využití akceptačních kritérií tam stanovených nebo později pro tento účel dohodnutých smluvními stranami.</w:t>
      </w:r>
    </w:p>
    <w:p w:rsidRPr="00D46D80" w:rsidR="007F15E1" w:rsidP="00302E44" w:rsidRDefault="007F15E1" w14:paraId="02EFE7E5" w14:textId="77777777">
      <w:pPr>
        <w:pStyle w:val="RLTextlnkuslovan"/>
        <w:numPr>
          <w:ilvl w:val="1"/>
          <w:numId w:val="7"/>
        </w:numPr>
        <w:tabs>
          <w:tab w:val="clear" w:pos="1447"/>
          <w:tab w:val="num" w:pos="1474"/>
        </w:tabs>
        <w:rPr>
          <w:szCs w:val="22"/>
          <w:lang w:val="cs-CZ" w:eastAsia="en-US"/>
        </w:rPr>
      </w:pPr>
      <w:r w:rsidRPr="00D46D80">
        <w:rPr>
          <w:szCs w:val="22"/>
          <w:lang w:val="cs-CZ"/>
        </w:rPr>
        <w:t xml:space="preserve">Akceptační procedura zahrnuje ověření, zda Poskytovatelem provedené dílčí plnění vedlo k výsledku, který je požadován </w:t>
      </w:r>
      <w:r w:rsidRPr="00D46D80" w:rsidR="00A31B7A">
        <w:rPr>
          <w:szCs w:val="22"/>
          <w:lang w:val="cs-CZ"/>
        </w:rPr>
        <w:t>o</w:t>
      </w:r>
      <w:r w:rsidRPr="00D46D80" w:rsidR="002023CF">
        <w:rPr>
          <w:szCs w:val="22"/>
          <w:lang w:val="cs-CZ"/>
        </w:rPr>
        <w:t>bjednávkou</w:t>
      </w:r>
      <w:r w:rsidRPr="00D46D80">
        <w:rPr>
          <w:szCs w:val="22"/>
          <w:lang w:val="cs-CZ"/>
        </w:rPr>
        <w:t xml:space="preserve">, tedy odpovídá specifikaci, která je na základě </w:t>
      </w:r>
      <w:r w:rsidRPr="00D46D80" w:rsidR="00A31B7A">
        <w:rPr>
          <w:szCs w:val="22"/>
          <w:lang w:val="cs-CZ"/>
        </w:rPr>
        <w:t>o</w:t>
      </w:r>
      <w:r w:rsidRPr="00D46D80" w:rsidR="002023CF">
        <w:rPr>
          <w:szCs w:val="22"/>
          <w:lang w:val="cs-CZ"/>
        </w:rPr>
        <w:t>bjednávky</w:t>
      </w:r>
      <w:r w:rsidRPr="00D46D80">
        <w:rPr>
          <w:szCs w:val="22"/>
          <w:lang w:val="cs-CZ"/>
        </w:rPr>
        <w:t xml:space="preserve"> závaznou, a to porovnáním skutečných vlastností a funkcí jednotlivých částí takového plnění se sjednanými vlastnostmi.</w:t>
      </w:r>
      <w:r w:rsidRPr="00D46D80">
        <w:rPr>
          <w:szCs w:val="22"/>
          <w:lang w:val="cs-CZ" w:eastAsia="en-US"/>
        </w:rPr>
        <w:t xml:space="preserve"> </w:t>
      </w:r>
    </w:p>
    <w:p w:rsidRPr="00D46D80" w:rsidR="00DF677E" w:rsidP="00302E44" w:rsidRDefault="007F15E1" w14:paraId="489FE600" w14:textId="77777777">
      <w:pPr>
        <w:pStyle w:val="RLTextlnkuslovan"/>
        <w:numPr>
          <w:ilvl w:val="1"/>
          <w:numId w:val="7"/>
        </w:numPr>
        <w:tabs>
          <w:tab w:val="clear" w:pos="1447"/>
          <w:tab w:val="num" w:pos="1474"/>
        </w:tabs>
        <w:rPr>
          <w:szCs w:val="22"/>
          <w:lang w:val="cs-CZ" w:eastAsia="en-US"/>
        </w:rPr>
      </w:pPr>
      <w:r w:rsidRPr="00D46D80">
        <w:rPr>
          <w:szCs w:val="22"/>
          <w:lang w:val="cs-CZ" w:eastAsia="en-US"/>
        </w:rPr>
        <w:t>Dílčí plnění</w:t>
      </w:r>
      <w:r w:rsidRPr="00D46D80" w:rsidR="00DF677E">
        <w:rPr>
          <w:szCs w:val="22"/>
          <w:lang w:val="cs-CZ" w:eastAsia="en-US"/>
        </w:rPr>
        <w:t xml:space="preserve"> bude předáváno Objednateli </w:t>
      </w:r>
      <w:r w:rsidRPr="00D46D80" w:rsidR="002E1D3C">
        <w:rPr>
          <w:szCs w:val="22"/>
          <w:lang w:val="cs-CZ" w:eastAsia="en-US"/>
        </w:rPr>
        <w:t xml:space="preserve">celé, případně </w:t>
      </w:r>
      <w:r w:rsidRPr="00D46D80" w:rsidR="00DF677E">
        <w:rPr>
          <w:szCs w:val="22"/>
          <w:lang w:val="cs-CZ" w:eastAsia="en-US"/>
        </w:rPr>
        <w:t xml:space="preserve">po částech, přičemž vlastnosti jednotlivých předávaných částí </w:t>
      </w:r>
      <w:r w:rsidRPr="00D46D80">
        <w:rPr>
          <w:szCs w:val="22"/>
          <w:lang w:val="cs-CZ" w:eastAsia="en-US"/>
        </w:rPr>
        <w:t>dílčích plnění</w:t>
      </w:r>
      <w:r w:rsidRPr="00D46D80" w:rsidR="00DF677E">
        <w:rPr>
          <w:szCs w:val="22"/>
          <w:lang w:val="cs-CZ" w:eastAsia="en-US"/>
        </w:rPr>
        <w:t xml:space="preserve"> budou ověřeny prostřednictvím příslušné </w:t>
      </w:r>
      <w:r w:rsidRPr="00D46D80" w:rsidR="00CD1EE6">
        <w:rPr>
          <w:szCs w:val="22"/>
          <w:lang w:val="cs-CZ" w:eastAsia="en-US"/>
        </w:rPr>
        <w:t>akceptace</w:t>
      </w:r>
      <w:r w:rsidRPr="00D46D80" w:rsidR="00DF677E">
        <w:rPr>
          <w:szCs w:val="22"/>
          <w:lang w:val="cs-CZ" w:eastAsia="en-US"/>
        </w:rPr>
        <w:t xml:space="preserve"> v souladu s postupem stanoveným v </w:t>
      </w:r>
      <w:r w:rsidRPr="00D46D80" w:rsidR="00A12FAC">
        <w:rPr>
          <w:szCs w:val="22"/>
          <w:lang w:val="cs-CZ" w:eastAsia="en-US"/>
        </w:rPr>
        <w:t>P</w:t>
      </w:r>
      <w:r w:rsidRPr="00D46D80" w:rsidR="00DF677E">
        <w:rPr>
          <w:szCs w:val="22"/>
          <w:lang w:val="cs-CZ" w:eastAsia="en-US"/>
        </w:rPr>
        <w:t xml:space="preserve">říloze č. </w:t>
      </w:r>
      <w:r w:rsidRPr="00D46D80" w:rsidR="00793690">
        <w:rPr>
          <w:szCs w:val="22"/>
          <w:lang w:val="cs-CZ" w:eastAsia="en-US"/>
        </w:rPr>
        <w:t>4</w:t>
      </w:r>
      <w:r w:rsidRPr="00D46D80" w:rsidR="004E28BB">
        <w:rPr>
          <w:szCs w:val="22"/>
          <w:lang w:val="cs-CZ" w:eastAsia="en-US"/>
        </w:rPr>
        <w:t xml:space="preserve"> </w:t>
      </w:r>
      <w:r w:rsidRPr="00D46D80" w:rsidR="00DF677E">
        <w:rPr>
          <w:szCs w:val="22"/>
          <w:lang w:val="cs-CZ" w:eastAsia="en-US"/>
        </w:rPr>
        <w:t xml:space="preserve">této </w:t>
      </w:r>
      <w:r w:rsidRPr="00D46D80" w:rsidR="00750BF2">
        <w:rPr>
          <w:szCs w:val="22"/>
          <w:lang w:val="cs-CZ" w:eastAsia="en-US"/>
        </w:rPr>
        <w:t>Rámcové dohody</w:t>
      </w:r>
      <w:r w:rsidRPr="00D46D80" w:rsidR="00DF677E">
        <w:rPr>
          <w:szCs w:val="22"/>
          <w:lang w:val="cs-CZ" w:eastAsia="en-US"/>
        </w:rPr>
        <w:t xml:space="preserve">, není-li v této </w:t>
      </w:r>
      <w:r w:rsidRPr="00D46D80" w:rsidR="00750BF2">
        <w:rPr>
          <w:szCs w:val="22"/>
          <w:lang w:val="cs-CZ" w:eastAsia="en-US"/>
        </w:rPr>
        <w:t xml:space="preserve">Rámcové dohodě </w:t>
      </w:r>
      <w:r w:rsidRPr="00D46D80" w:rsidR="00DF677E">
        <w:rPr>
          <w:szCs w:val="22"/>
          <w:lang w:val="cs-CZ" w:eastAsia="en-US"/>
        </w:rPr>
        <w:t>výslovn</w:t>
      </w:r>
      <w:r w:rsidRPr="00D46D80" w:rsidR="00750BF2">
        <w:rPr>
          <w:szCs w:val="22"/>
          <w:lang w:val="cs-CZ" w:eastAsia="en-US"/>
        </w:rPr>
        <w:t>ě</w:t>
      </w:r>
      <w:r w:rsidRPr="00D46D80" w:rsidR="00DF677E">
        <w:rPr>
          <w:szCs w:val="22"/>
          <w:lang w:val="cs-CZ" w:eastAsia="en-US"/>
        </w:rPr>
        <w:t xml:space="preserve"> stanoveno jinak. </w:t>
      </w:r>
    </w:p>
    <w:p w:rsidRPr="00D46D80" w:rsidR="0085103A" w:rsidP="00302E44" w:rsidRDefault="00DF677E" w14:paraId="3947757B" w14:textId="77777777">
      <w:pPr>
        <w:pStyle w:val="RLTextlnkuslovan"/>
        <w:numPr>
          <w:ilvl w:val="1"/>
          <w:numId w:val="7"/>
        </w:numPr>
        <w:tabs>
          <w:tab w:val="clear" w:pos="1447"/>
          <w:tab w:val="num" w:pos="1474"/>
        </w:tabs>
        <w:rPr>
          <w:szCs w:val="22"/>
          <w:lang w:val="cs-CZ" w:eastAsia="en-US"/>
        </w:rPr>
      </w:pPr>
      <w:r w:rsidRPr="00D46D80">
        <w:rPr>
          <w:szCs w:val="22"/>
          <w:lang w:val="cs-CZ" w:eastAsia="en-US"/>
        </w:rPr>
        <w:t xml:space="preserve">K podpisu akceptačního protokolu </w:t>
      </w:r>
      <w:r w:rsidRPr="00D46D80" w:rsidR="00871090">
        <w:rPr>
          <w:szCs w:val="22"/>
          <w:lang w:val="cs-CZ" w:eastAsia="en-US"/>
        </w:rPr>
        <w:t>jsou oprávněny tyto osoby</w:t>
      </w:r>
      <w:r w:rsidRPr="00D46D80" w:rsidR="0085103A">
        <w:rPr>
          <w:szCs w:val="22"/>
          <w:lang w:val="cs-CZ" w:eastAsia="en-US"/>
        </w:rPr>
        <w:t>:</w:t>
      </w:r>
    </w:p>
    <w:p w:rsidRPr="00D46D80" w:rsidR="00DF677E" w:rsidP="00302E44" w:rsidRDefault="008E7735" w14:paraId="0572B43F" w14:textId="77777777">
      <w:pPr>
        <w:pStyle w:val="RLTextlnkuslovan"/>
        <w:numPr>
          <w:ilvl w:val="0"/>
          <w:numId w:val="34"/>
        </w:numPr>
        <w:ind w:left="2400"/>
        <w:rPr>
          <w:szCs w:val="22"/>
          <w:lang w:val="cs-CZ" w:eastAsia="en-US"/>
        </w:rPr>
      </w:pPr>
      <w:r w:rsidRPr="00D46D80">
        <w:rPr>
          <w:szCs w:val="22"/>
          <w:lang w:val="cs-CZ" w:eastAsia="en-US"/>
        </w:rPr>
        <w:t>Za O</w:t>
      </w:r>
      <w:r w:rsidRPr="00D46D80" w:rsidR="0085103A">
        <w:rPr>
          <w:szCs w:val="22"/>
          <w:lang w:val="cs-CZ" w:eastAsia="en-US"/>
        </w:rPr>
        <w:t xml:space="preserve">bjednatele </w:t>
      </w:r>
      <w:r w:rsidRPr="00D46D80" w:rsidR="00DF677E">
        <w:rPr>
          <w:szCs w:val="22"/>
          <w:lang w:val="cs-CZ" w:eastAsia="en-US"/>
        </w:rPr>
        <w:t xml:space="preserve">statutární </w:t>
      </w:r>
      <w:r w:rsidRPr="00D46D80" w:rsidR="00871090">
        <w:rPr>
          <w:szCs w:val="22"/>
          <w:lang w:val="cs-CZ" w:eastAsia="en-US"/>
        </w:rPr>
        <w:t>zástupce</w:t>
      </w:r>
      <w:r w:rsidRPr="00D46D80" w:rsidR="00DF677E">
        <w:rPr>
          <w:szCs w:val="22"/>
          <w:lang w:val="cs-CZ" w:eastAsia="en-US"/>
        </w:rPr>
        <w:t xml:space="preserve">, případně tímto </w:t>
      </w:r>
      <w:r w:rsidRPr="00D46D80" w:rsidR="00871090">
        <w:rPr>
          <w:szCs w:val="22"/>
          <w:lang w:val="cs-CZ" w:eastAsia="en-US"/>
        </w:rPr>
        <w:t>zástupcem</w:t>
      </w:r>
      <w:r w:rsidRPr="00D46D80" w:rsidR="00DF677E">
        <w:rPr>
          <w:szCs w:val="22"/>
          <w:lang w:val="cs-CZ" w:eastAsia="en-US"/>
        </w:rPr>
        <w:t xml:space="preserve"> pověřená osoba</w:t>
      </w:r>
      <w:r w:rsidRPr="00D46D80" w:rsidR="00871090">
        <w:rPr>
          <w:szCs w:val="22"/>
          <w:lang w:val="cs-CZ" w:eastAsia="en-US"/>
        </w:rPr>
        <w:t>; osoba objednatele, která testuje funkčnost plnění.</w:t>
      </w:r>
    </w:p>
    <w:p w:rsidR="00871090" w:rsidP="00302E44" w:rsidRDefault="00871090" w14:paraId="1C799015" w14:textId="77777777">
      <w:pPr>
        <w:pStyle w:val="RLTextlnkuslovan"/>
        <w:numPr>
          <w:ilvl w:val="0"/>
          <w:numId w:val="34"/>
        </w:numPr>
        <w:ind w:left="2400"/>
        <w:rPr>
          <w:szCs w:val="22"/>
          <w:lang w:val="cs-CZ" w:eastAsia="en-US"/>
        </w:rPr>
      </w:pPr>
      <w:r w:rsidRPr="00D46D80">
        <w:rPr>
          <w:szCs w:val="22"/>
          <w:lang w:val="cs-CZ" w:eastAsia="en-US"/>
        </w:rPr>
        <w:t xml:space="preserve">Za </w:t>
      </w:r>
      <w:r w:rsidRPr="00D46D80" w:rsidR="008E7735">
        <w:rPr>
          <w:szCs w:val="22"/>
          <w:lang w:val="cs-CZ" w:eastAsia="en-US"/>
        </w:rPr>
        <w:t>Poskytovatele</w:t>
      </w:r>
      <w:r w:rsidRPr="00D46D80">
        <w:rPr>
          <w:szCs w:val="22"/>
          <w:lang w:val="cs-CZ" w:eastAsia="en-US"/>
        </w:rPr>
        <w:t xml:space="preserve"> statutární zástupce, případně tímto zástupcem pověřená osoba nebo oprávněná osoba</w:t>
      </w:r>
    </w:p>
    <w:p w:rsidRPr="00D46D80" w:rsidR="00DF677E" w:rsidP="007D6BA4" w:rsidRDefault="00DF677E" w14:paraId="7E993C22" w14:textId="77777777">
      <w:pPr>
        <w:pStyle w:val="RLlneksmlouvy"/>
        <w:rPr>
          <w:szCs w:val="22"/>
          <w:lang w:val="cs-CZ"/>
        </w:rPr>
      </w:pPr>
      <w:bookmarkStart w:name="_Toc361816524" w:id="24"/>
      <w:r w:rsidRPr="00D46D80">
        <w:rPr>
          <w:szCs w:val="22"/>
          <w:lang w:val="cs-CZ"/>
        </w:rPr>
        <w:t>DOKUMENTACE</w:t>
      </w:r>
      <w:bookmarkEnd w:id="24"/>
    </w:p>
    <w:p w:rsidRPr="00D46D80" w:rsidR="00DF677E" w:rsidP="00302E44" w:rsidRDefault="00DF677E" w14:paraId="57A4E1A1" w14:textId="77777777">
      <w:pPr>
        <w:pStyle w:val="RLTextlnkuslovan"/>
        <w:numPr>
          <w:ilvl w:val="1"/>
          <w:numId w:val="7"/>
        </w:numPr>
        <w:tabs>
          <w:tab w:val="clear" w:pos="1447"/>
          <w:tab w:val="num" w:pos="1474"/>
        </w:tabs>
        <w:rPr>
          <w:szCs w:val="22"/>
          <w:lang w:val="cs-CZ" w:eastAsia="en-US"/>
        </w:rPr>
      </w:pPr>
      <w:bookmarkStart w:name="_Ref208394271" w:id="25"/>
      <w:r w:rsidRPr="00D46D80">
        <w:rPr>
          <w:szCs w:val="22"/>
          <w:lang w:val="cs-CZ" w:eastAsia="en-US"/>
        </w:rPr>
        <w:t xml:space="preserve">Objednatel má právo, aby mu byla </w:t>
      </w:r>
      <w:r w:rsidRPr="00D46D80" w:rsidR="00217652">
        <w:rPr>
          <w:szCs w:val="22"/>
          <w:lang w:val="cs-CZ" w:eastAsia="en-US"/>
        </w:rPr>
        <w:t>Poskytovatel</w:t>
      </w:r>
      <w:r w:rsidRPr="00D46D80">
        <w:rPr>
          <w:szCs w:val="22"/>
          <w:lang w:val="cs-CZ" w:eastAsia="en-US"/>
        </w:rPr>
        <w:t>em dodána kompletní dokumentace ve vztahu</w:t>
      </w:r>
      <w:r w:rsidRPr="00D46D80" w:rsidR="000710CB">
        <w:rPr>
          <w:szCs w:val="22"/>
          <w:lang w:val="cs-CZ" w:eastAsia="en-US"/>
        </w:rPr>
        <w:t xml:space="preserve"> </w:t>
      </w:r>
      <w:r w:rsidRPr="00D46D80" w:rsidR="0040573E">
        <w:rPr>
          <w:szCs w:val="22"/>
          <w:lang w:val="cs-CZ" w:eastAsia="en-US"/>
        </w:rPr>
        <w:t xml:space="preserve">k </w:t>
      </w:r>
      <w:bookmarkEnd w:id="25"/>
      <w:r w:rsidRPr="00D46D80" w:rsidR="003263C0">
        <w:rPr>
          <w:szCs w:val="22"/>
          <w:lang w:val="cs-CZ" w:eastAsia="en-US"/>
        </w:rPr>
        <w:t>poskytnutým</w:t>
      </w:r>
      <w:r w:rsidRPr="00D46D80" w:rsidR="008B572C">
        <w:rPr>
          <w:szCs w:val="22"/>
          <w:lang w:val="cs-CZ" w:eastAsia="en-US"/>
        </w:rPr>
        <w:t xml:space="preserve"> Služb</w:t>
      </w:r>
      <w:r w:rsidRPr="00D46D80" w:rsidR="003263C0">
        <w:rPr>
          <w:szCs w:val="22"/>
          <w:lang w:val="cs-CZ" w:eastAsia="en-US"/>
        </w:rPr>
        <w:t>ám</w:t>
      </w:r>
      <w:r w:rsidRPr="00D46D80" w:rsidR="000B624E">
        <w:rPr>
          <w:szCs w:val="22"/>
          <w:lang w:val="cs-CZ" w:eastAsia="en-US"/>
        </w:rPr>
        <w:t>, k nimž je běžně taková dokumentace vytvářena</w:t>
      </w:r>
      <w:r w:rsidRPr="00D46D80" w:rsidR="003263C0">
        <w:rPr>
          <w:szCs w:val="22"/>
          <w:lang w:val="cs-CZ" w:eastAsia="en-US"/>
        </w:rPr>
        <w:t xml:space="preserve"> nebo bylo poskytnutí</w:t>
      </w:r>
      <w:r w:rsidRPr="00D46D80" w:rsidR="004E7B4C">
        <w:rPr>
          <w:szCs w:val="22"/>
          <w:lang w:val="cs-CZ" w:eastAsia="en-US"/>
        </w:rPr>
        <w:t xml:space="preserve"> dokumentace sjednáno v </w:t>
      </w:r>
      <w:r w:rsidRPr="00D46D80" w:rsidR="00793690">
        <w:rPr>
          <w:szCs w:val="22"/>
          <w:lang w:val="cs-CZ" w:eastAsia="en-US"/>
        </w:rPr>
        <w:t>o</w:t>
      </w:r>
      <w:r w:rsidRPr="00D46D80" w:rsidR="00750BF2">
        <w:rPr>
          <w:szCs w:val="22"/>
          <w:lang w:val="cs-CZ" w:eastAsia="en-US"/>
        </w:rPr>
        <w:t>bjednávce</w:t>
      </w:r>
      <w:r w:rsidRPr="00D46D80" w:rsidR="004E7B4C">
        <w:rPr>
          <w:szCs w:val="22"/>
          <w:lang w:val="cs-CZ" w:eastAsia="en-US"/>
        </w:rPr>
        <w:t>, a to i po každé změně v předmětu poskytnutých Služeb.</w:t>
      </w:r>
      <w:r w:rsidRPr="00D46D80">
        <w:rPr>
          <w:szCs w:val="22"/>
          <w:lang w:val="cs-CZ" w:eastAsia="en-US"/>
        </w:rPr>
        <w:t xml:space="preserve"> </w:t>
      </w:r>
    </w:p>
    <w:p w:rsidRPr="00D46D80" w:rsidR="00DF677E" w:rsidP="007D6BA4" w:rsidRDefault="00DF677E" w14:paraId="6B70D24D" w14:textId="77777777">
      <w:pPr>
        <w:pStyle w:val="RLlneksmlouvy"/>
        <w:rPr>
          <w:szCs w:val="22"/>
          <w:lang w:val="cs-CZ"/>
        </w:rPr>
      </w:pPr>
      <w:bookmarkStart w:name="_Toc361816420" w:id="26"/>
      <w:bookmarkStart w:name="_Toc361816532" w:id="27"/>
      <w:bookmarkEnd w:id="26"/>
      <w:bookmarkEnd w:id="27"/>
      <w:r w:rsidRPr="00D46D80">
        <w:rPr>
          <w:szCs w:val="22"/>
          <w:lang w:val="cs-CZ"/>
        </w:rPr>
        <w:t>CENA A PLATEBNÍ PODMÍNKY</w:t>
      </w:r>
      <w:bookmarkStart w:name="_Toc361816421" w:id="28"/>
      <w:bookmarkStart w:name="_Toc361816533" w:id="29"/>
      <w:bookmarkEnd w:id="28"/>
      <w:bookmarkEnd w:id="29"/>
    </w:p>
    <w:p w:rsidRPr="00D46D80" w:rsidR="00F05166" w:rsidP="00302E44" w:rsidRDefault="00F05166" w14:paraId="6240B4A1" w14:textId="77777777">
      <w:pPr>
        <w:pStyle w:val="RLTextlnkuslovan"/>
        <w:numPr>
          <w:ilvl w:val="1"/>
          <w:numId w:val="7"/>
        </w:numPr>
        <w:tabs>
          <w:tab w:val="clear" w:pos="1447"/>
          <w:tab w:val="num" w:pos="1474"/>
        </w:tabs>
        <w:rPr>
          <w:szCs w:val="22"/>
          <w:lang w:val="cs-CZ" w:eastAsia="en-US"/>
        </w:rPr>
      </w:pPr>
      <w:bookmarkStart w:name="_Toc361816422" w:id="30"/>
      <w:bookmarkStart w:name="_Toc361816534" w:id="31"/>
      <w:bookmarkEnd w:id="30"/>
      <w:bookmarkEnd w:id="31"/>
      <w:r w:rsidRPr="00D46D80">
        <w:rPr>
          <w:szCs w:val="22"/>
          <w:lang w:val="cs-CZ" w:eastAsia="en-US"/>
        </w:rPr>
        <w:t xml:space="preserve">Odměna za </w:t>
      </w:r>
      <w:r w:rsidRPr="00D46D80" w:rsidR="00D66AE1">
        <w:rPr>
          <w:szCs w:val="22"/>
          <w:lang w:val="cs-CZ" w:eastAsia="en-US"/>
        </w:rPr>
        <w:t>S</w:t>
      </w:r>
      <w:r w:rsidRPr="00D46D80">
        <w:rPr>
          <w:szCs w:val="22"/>
          <w:lang w:val="cs-CZ" w:eastAsia="en-US"/>
        </w:rPr>
        <w:t>lužby bude hrazena Objednatelem</w:t>
      </w:r>
      <w:r w:rsidRPr="00D46D80" w:rsidR="001A33DF">
        <w:rPr>
          <w:szCs w:val="22"/>
          <w:lang w:val="cs-CZ" w:eastAsia="en-US"/>
        </w:rPr>
        <w:t xml:space="preserve"> </w:t>
      </w:r>
      <w:r w:rsidRPr="00D46D80" w:rsidR="00634B01">
        <w:rPr>
          <w:szCs w:val="22"/>
          <w:lang w:val="cs-CZ" w:eastAsia="en-US"/>
        </w:rPr>
        <w:t>v podobě souhrnného seznamu poskytnutého plnění</w:t>
      </w:r>
      <w:r w:rsidRPr="00D46D80" w:rsidR="001A33DF">
        <w:rPr>
          <w:szCs w:val="22"/>
          <w:lang w:val="cs-CZ" w:eastAsia="en-US"/>
        </w:rPr>
        <w:t xml:space="preserve">, vždy zpětně za kalendářní </w:t>
      </w:r>
      <w:r w:rsidRPr="00D46D80" w:rsidR="001E1D6C">
        <w:rPr>
          <w:szCs w:val="22"/>
          <w:lang w:val="cs-CZ" w:eastAsia="en-US"/>
        </w:rPr>
        <w:t>měsíc, po</w:t>
      </w:r>
      <w:r w:rsidRPr="00D46D80">
        <w:rPr>
          <w:szCs w:val="22"/>
          <w:lang w:val="cs-CZ" w:eastAsia="en-US"/>
        </w:rPr>
        <w:t xml:space="preserve"> předání a akceptaci </w:t>
      </w:r>
      <w:r w:rsidRPr="00D46D80" w:rsidR="001A33DF">
        <w:rPr>
          <w:szCs w:val="22"/>
          <w:lang w:val="cs-CZ" w:eastAsia="en-US"/>
        </w:rPr>
        <w:t xml:space="preserve">jednotlivých </w:t>
      </w:r>
      <w:r w:rsidRPr="00D46D80">
        <w:rPr>
          <w:szCs w:val="22"/>
          <w:lang w:val="cs-CZ" w:eastAsia="en-US"/>
        </w:rPr>
        <w:t>požadavk</w:t>
      </w:r>
      <w:r w:rsidRPr="00D46D80" w:rsidR="001A33DF">
        <w:rPr>
          <w:szCs w:val="22"/>
          <w:lang w:val="cs-CZ" w:eastAsia="en-US"/>
        </w:rPr>
        <w:t>ů</w:t>
      </w:r>
      <w:r w:rsidRPr="00D46D80">
        <w:rPr>
          <w:szCs w:val="22"/>
          <w:lang w:val="cs-CZ" w:eastAsia="en-US"/>
        </w:rPr>
        <w:t xml:space="preserve"> vzešl</w:t>
      </w:r>
      <w:r w:rsidRPr="00D46D80" w:rsidR="001A33DF">
        <w:rPr>
          <w:szCs w:val="22"/>
          <w:lang w:val="cs-CZ" w:eastAsia="en-US"/>
        </w:rPr>
        <w:t>ých</w:t>
      </w:r>
      <w:r w:rsidRPr="00D46D80">
        <w:rPr>
          <w:szCs w:val="22"/>
          <w:lang w:val="cs-CZ" w:eastAsia="en-US"/>
        </w:rPr>
        <w:t xml:space="preserve"> z </w:t>
      </w:r>
      <w:r w:rsidRPr="00D46D80" w:rsidR="00793690">
        <w:rPr>
          <w:szCs w:val="22"/>
          <w:lang w:val="cs-CZ" w:eastAsia="en-US"/>
        </w:rPr>
        <w:t>o</w:t>
      </w:r>
      <w:r w:rsidRPr="00D46D80">
        <w:rPr>
          <w:szCs w:val="22"/>
          <w:lang w:val="cs-CZ" w:eastAsia="en-US"/>
        </w:rPr>
        <w:t>bjednáv</w:t>
      </w:r>
      <w:r w:rsidRPr="00D46D80" w:rsidR="001A33DF">
        <w:rPr>
          <w:szCs w:val="22"/>
          <w:lang w:val="cs-CZ" w:eastAsia="en-US"/>
        </w:rPr>
        <w:t>ek</w:t>
      </w:r>
      <w:r w:rsidRPr="00D46D80">
        <w:rPr>
          <w:szCs w:val="22"/>
          <w:lang w:val="cs-CZ" w:eastAsia="en-US"/>
        </w:rPr>
        <w:t>.</w:t>
      </w:r>
    </w:p>
    <w:p w:rsidRPr="00D46D80" w:rsidR="00651D9C" w:rsidP="00302E44" w:rsidRDefault="00717248" w14:paraId="675E6A9D" w14:textId="77777777">
      <w:pPr>
        <w:pStyle w:val="RLTextlnkuslovan"/>
        <w:numPr>
          <w:ilvl w:val="1"/>
          <w:numId w:val="7"/>
        </w:numPr>
        <w:tabs>
          <w:tab w:val="clear" w:pos="1447"/>
          <w:tab w:val="num" w:pos="1474"/>
        </w:tabs>
        <w:rPr>
          <w:szCs w:val="22"/>
          <w:lang w:val="cs-CZ" w:eastAsia="en-US"/>
        </w:rPr>
      </w:pPr>
      <w:r w:rsidRPr="00D46D80">
        <w:rPr>
          <w:lang w:val="cs-CZ"/>
        </w:rPr>
        <w:t xml:space="preserve">Poskytovatel je povinen vždy ve svých nabídkách vytvořených dle </w:t>
      </w:r>
      <w:r w:rsidRPr="00D46D80" w:rsidR="00793690">
        <w:rPr>
          <w:lang w:val="cs-CZ"/>
        </w:rPr>
        <w:t>o</w:t>
      </w:r>
      <w:r w:rsidRPr="00D46D80">
        <w:rPr>
          <w:lang w:val="cs-CZ"/>
        </w:rPr>
        <w:t xml:space="preserve">bjednávky stanovit </w:t>
      </w:r>
      <w:r w:rsidRPr="00D46D80" w:rsidR="00793690">
        <w:rPr>
          <w:lang w:val="cs-CZ"/>
        </w:rPr>
        <w:t>c</w:t>
      </w:r>
      <w:r w:rsidRPr="00D46D80">
        <w:rPr>
          <w:lang w:val="cs-CZ"/>
        </w:rPr>
        <w:t>elkovou cenu v Kč ve struktuře cena bez DPH, sazba DPH v %, cena vč. DPH, přičemž účtována DPH bude vždy ve výši určené platnými právními předpisy v době zdanitelného plnění</w:t>
      </w:r>
    </w:p>
    <w:p w:rsidRPr="00D46D80" w:rsidR="00DE5BEF" w:rsidP="00302E44" w:rsidRDefault="00651D9C" w14:paraId="2C2CF8FB" w14:textId="05430A3E">
      <w:pPr>
        <w:pStyle w:val="RLTextlnkuslovan"/>
        <w:numPr>
          <w:ilvl w:val="1"/>
          <w:numId w:val="7"/>
        </w:numPr>
        <w:tabs>
          <w:tab w:val="clear" w:pos="1447"/>
          <w:tab w:val="num" w:pos="1474"/>
        </w:tabs>
        <w:rPr>
          <w:lang w:val="cs-CZ"/>
        </w:rPr>
      </w:pPr>
      <w:r w:rsidRPr="00D46D80">
        <w:rPr>
          <w:lang w:val="cs-CZ"/>
        </w:rPr>
        <w:t>Odměna za Služby</w:t>
      </w:r>
      <w:r w:rsidRPr="00D46D80" w:rsidR="00DE5BEF">
        <w:rPr>
          <w:lang w:val="cs-CZ"/>
        </w:rPr>
        <w:t xml:space="preserve"> bude vždy zahrnovat všechny náklady Poskytovatele související s poskytnutím </w:t>
      </w:r>
      <w:r w:rsidRPr="00D46D80" w:rsidR="0025107D">
        <w:rPr>
          <w:lang w:val="cs-CZ"/>
        </w:rPr>
        <w:t>p</w:t>
      </w:r>
      <w:r w:rsidRPr="00D46D80" w:rsidR="00DE5BEF">
        <w:rPr>
          <w:lang w:val="cs-CZ"/>
        </w:rPr>
        <w:t xml:space="preserve">lnění (zejména dopravu, pojištění, daňové náklady, bankovní poplatky, clo, instalaci v místě určení, uvedení předmětu plnění do provozu, zaškolení obsluhy </w:t>
      </w:r>
      <w:r w:rsidR="004D413C">
        <w:rPr>
          <w:lang w:val="cs-CZ"/>
        </w:rPr>
        <w:br/>
      </w:r>
      <w:r w:rsidRPr="00D46D80" w:rsidR="00DE5BEF">
        <w:rPr>
          <w:lang w:val="cs-CZ"/>
        </w:rPr>
        <w:t>a další související náklady).</w:t>
      </w:r>
    </w:p>
    <w:p w:rsidRPr="00D46D80" w:rsidR="00DE5BEF" w:rsidP="00302E44" w:rsidRDefault="00651D9C" w14:paraId="545876E5" w14:textId="77777777">
      <w:pPr>
        <w:pStyle w:val="RLTextlnkuslovan"/>
        <w:numPr>
          <w:ilvl w:val="1"/>
          <w:numId w:val="7"/>
        </w:numPr>
        <w:tabs>
          <w:tab w:val="clear" w:pos="1447"/>
          <w:tab w:val="num" w:pos="1474"/>
        </w:tabs>
        <w:rPr>
          <w:lang w:val="cs-CZ"/>
        </w:rPr>
      </w:pPr>
      <w:r w:rsidRPr="00D46D80">
        <w:rPr>
          <w:lang w:val="cs-CZ"/>
        </w:rPr>
        <w:t>Odměnu za Služby</w:t>
      </w:r>
      <w:r w:rsidRPr="00D46D80" w:rsidR="00DE5BEF">
        <w:rPr>
          <w:lang w:val="cs-CZ"/>
        </w:rPr>
        <w:t xml:space="preserve"> je možné překročit v souvislosti se změnou výše sazby daně z přidané hodnoty dle příslušných právních předpisů, a to pouze o tuto legislativní změnu. Jiná změna se nepřipouští.</w:t>
      </w:r>
    </w:p>
    <w:p w:rsidRPr="004D413C" w:rsidR="004D413C" w:rsidP="004D413C" w:rsidRDefault="004D413C" w14:paraId="3F2E3F50" w14:textId="77ECA5C4">
      <w:pPr>
        <w:pStyle w:val="RLTextlnkuslovan"/>
        <w:numPr>
          <w:ilvl w:val="1"/>
          <w:numId w:val="7"/>
        </w:numPr>
        <w:tabs>
          <w:tab w:val="clear" w:pos="1447"/>
          <w:tab w:val="num" w:pos="1474"/>
        </w:tabs>
        <w:rPr>
          <w:szCs w:val="22"/>
          <w:lang w:eastAsia="en-US"/>
        </w:rPr>
      </w:pPr>
      <w:bookmarkStart w:name="_Toc361816425" w:id="32"/>
      <w:bookmarkStart w:name="_Toc361816537" w:id="33"/>
      <w:bookmarkStart w:name="_Toc361816426" w:id="34"/>
      <w:bookmarkStart w:name="_Toc361816538" w:id="35"/>
      <w:bookmarkStart w:name="_Ref260085538" w:id="36"/>
      <w:bookmarkEnd w:id="32"/>
      <w:bookmarkEnd w:id="33"/>
      <w:bookmarkEnd w:id="34"/>
      <w:bookmarkEnd w:id="35"/>
      <w:r w:rsidRPr="004D413C">
        <w:rPr>
          <w:szCs w:val="22"/>
          <w:lang w:eastAsia="en-US"/>
        </w:rPr>
        <w:t xml:space="preserve">Daňový doklad (faktura) musí splňovat náležitosti daňového dokladu dle zákona </w:t>
      </w:r>
      <w:r>
        <w:rPr>
          <w:szCs w:val="22"/>
          <w:lang w:eastAsia="en-US"/>
        </w:rPr>
        <w:br/>
      </w:r>
      <w:r w:rsidRPr="004D413C">
        <w:rPr>
          <w:szCs w:val="22"/>
          <w:lang w:eastAsia="en-US"/>
        </w:rPr>
        <w:t>č. 563/1991 Sb., o účetnictví, ve znění pozdějších předpisů a zákona č. 235/2004 Sb., o dani z přidané hodnoty, ve znění pozdějších předpisů (dále též jen „zákon o DPH“). Daňový doklad musí obsahovat zejména tyto náležitosti:</w:t>
      </w:r>
    </w:p>
    <w:p w:rsidRPr="004D413C" w:rsidR="004D413C" w:rsidP="004D413C" w:rsidRDefault="004D413C" w14:paraId="6C3FAEBC" w14:textId="77777777">
      <w:pPr>
        <w:pStyle w:val="RLTextlnkuslovan"/>
        <w:numPr>
          <w:ilvl w:val="0"/>
          <w:numId w:val="47"/>
        </w:numPr>
        <w:rPr>
          <w:szCs w:val="22"/>
          <w:lang w:eastAsia="en-US"/>
        </w:rPr>
      </w:pPr>
      <w:r w:rsidRPr="004D413C">
        <w:rPr>
          <w:szCs w:val="22"/>
          <w:lang w:eastAsia="en-US"/>
        </w:rPr>
        <w:t>označení povinné a oprávněné osoby, adresu, sídlo, DIČ,</w:t>
      </w:r>
    </w:p>
    <w:p w:rsidRPr="004D413C" w:rsidR="004D413C" w:rsidP="004D413C" w:rsidRDefault="004D413C" w14:paraId="621F57DC" w14:textId="77777777">
      <w:pPr>
        <w:pStyle w:val="RLTextlnkuslovan"/>
        <w:numPr>
          <w:ilvl w:val="0"/>
          <w:numId w:val="47"/>
        </w:numPr>
        <w:rPr>
          <w:szCs w:val="22"/>
          <w:lang w:eastAsia="en-US"/>
        </w:rPr>
      </w:pPr>
      <w:r w:rsidRPr="004D413C">
        <w:rPr>
          <w:szCs w:val="22"/>
          <w:lang w:eastAsia="en-US"/>
        </w:rPr>
        <w:lastRenderedPageBreak/>
        <w:t>číslo dokladu,</w:t>
      </w:r>
    </w:p>
    <w:p w:rsidRPr="004D413C" w:rsidR="004D413C" w:rsidP="004D413C" w:rsidRDefault="004D413C" w14:paraId="677A6C9C" w14:textId="551D5120">
      <w:pPr>
        <w:pStyle w:val="RLTextlnkuslovan"/>
        <w:numPr>
          <w:ilvl w:val="0"/>
          <w:numId w:val="47"/>
        </w:numPr>
        <w:rPr>
          <w:szCs w:val="22"/>
          <w:lang w:eastAsia="en-US"/>
        </w:rPr>
      </w:pPr>
      <w:r w:rsidRPr="004D413C">
        <w:rPr>
          <w:szCs w:val="22"/>
          <w:lang w:eastAsia="en-US"/>
        </w:rPr>
        <w:t>označení konkrétního projektu, (tedy „</w:t>
      </w:r>
      <w:bookmarkStart w:name="_Hlk109652045" w:id="37"/>
      <w:r>
        <w:rPr>
          <w:szCs w:val="22"/>
          <w:lang w:val="cs-CZ" w:eastAsia="en-US"/>
        </w:rPr>
        <w:t>Zvyšování informovanosti prostřednictvím Národního zdravotnického informačního systému</w:t>
      </w:r>
      <w:bookmarkEnd w:id="37"/>
      <w:r w:rsidRPr="004D413C">
        <w:rPr>
          <w:szCs w:val="22"/>
          <w:lang w:eastAsia="en-US"/>
        </w:rPr>
        <w:t>“ realizovaného v rámci Operačního programu zaměstnanost, reg. č. projektu CZ.03.</w:t>
      </w:r>
      <w:r>
        <w:rPr>
          <w:szCs w:val="22"/>
          <w:lang w:val="cs-CZ" w:eastAsia="en-US"/>
        </w:rPr>
        <w:t>4</w:t>
      </w:r>
      <w:r w:rsidRPr="004D413C">
        <w:rPr>
          <w:szCs w:val="22"/>
          <w:lang w:eastAsia="en-US"/>
        </w:rPr>
        <w:t>.</w:t>
      </w:r>
      <w:r>
        <w:rPr>
          <w:szCs w:val="22"/>
          <w:lang w:val="cs-CZ" w:eastAsia="en-US"/>
        </w:rPr>
        <w:t>74</w:t>
      </w:r>
      <w:r w:rsidRPr="004D413C">
        <w:rPr>
          <w:szCs w:val="22"/>
          <w:lang w:eastAsia="en-US"/>
        </w:rPr>
        <w:t>/0.0/0.0/15_0</w:t>
      </w:r>
      <w:r>
        <w:rPr>
          <w:szCs w:val="22"/>
          <w:lang w:val="cs-CZ" w:eastAsia="en-US"/>
        </w:rPr>
        <w:t>25</w:t>
      </w:r>
      <w:r w:rsidRPr="004D413C">
        <w:rPr>
          <w:szCs w:val="22"/>
          <w:lang w:eastAsia="en-US"/>
        </w:rPr>
        <w:t>/00</w:t>
      </w:r>
      <w:r>
        <w:rPr>
          <w:szCs w:val="22"/>
          <w:lang w:val="cs-CZ" w:eastAsia="en-US"/>
        </w:rPr>
        <w:t>16090</w:t>
      </w:r>
      <w:r w:rsidRPr="004D413C">
        <w:rPr>
          <w:szCs w:val="22"/>
          <w:lang w:eastAsia="en-US"/>
        </w:rPr>
        <w:t>)</w:t>
      </w:r>
    </w:p>
    <w:p w:rsidRPr="004D413C" w:rsidR="004D413C" w:rsidP="004D413C" w:rsidRDefault="004D413C" w14:paraId="5EA586C5" w14:textId="77777777">
      <w:pPr>
        <w:pStyle w:val="RLTextlnkuslovan"/>
        <w:numPr>
          <w:ilvl w:val="0"/>
          <w:numId w:val="47"/>
        </w:numPr>
        <w:rPr>
          <w:szCs w:val="22"/>
          <w:lang w:eastAsia="en-US"/>
        </w:rPr>
      </w:pPr>
      <w:r w:rsidRPr="004D413C">
        <w:rPr>
          <w:szCs w:val="22"/>
          <w:lang w:eastAsia="en-US"/>
        </w:rPr>
        <w:t>den odeslání a den splatnosti, den zdanitelného plnění,</w:t>
      </w:r>
    </w:p>
    <w:p w:rsidRPr="004D413C" w:rsidR="004D413C" w:rsidP="004D413C" w:rsidRDefault="004D413C" w14:paraId="0F301534" w14:textId="77777777">
      <w:pPr>
        <w:pStyle w:val="RLTextlnkuslovan"/>
        <w:numPr>
          <w:ilvl w:val="0"/>
          <w:numId w:val="47"/>
        </w:numPr>
        <w:rPr>
          <w:szCs w:val="22"/>
          <w:lang w:eastAsia="en-US"/>
        </w:rPr>
      </w:pPr>
      <w:r w:rsidRPr="004D413C">
        <w:rPr>
          <w:szCs w:val="22"/>
          <w:lang w:eastAsia="en-US"/>
        </w:rPr>
        <w:t>označení peněžního ústavu a číslo účtu, na který se má platit, konstantní a variabilní symbol,</w:t>
      </w:r>
    </w:p>
    <w:p w:rsidRPr="004D413C" w:rsidR="004D413C" w:rsidP="004D413C" w:rsidRDefault="004D413C" w14:paraId="42AA1301" w14:textId="77777777">
      <w:pPr>
        <w:pStyle w:val="RLTextlnkuslovan"/>
        <w:numPr>
          <w:ilvl w:val="0"/>
          <w:numId w:val="47"/>
        </w:numPr>
        <w:rPr>
          <w:szCs w:val="22"/>
          <w:lang w:eastAsia="en-US"/>
        </w:rPr>
      </w:pPr>
      <w:r w:rsidRPr="004D413C">
        <w:rPr>
          <w:szCs w:val="22"/>
          <w:lang w:eastAsia="en-US"/>
        </w:rPr>
        <w:t>účtovanou částku, DPH, účtovanou částku vč. DPH,</w:t>
      </w:r>
    </w:p>
    <w:p w:rsidRPr="004D413C" w:rsidR="004D413C" w:rsidP="004D413C" w:rsidRDefault="004D413C" w14:paraId="11A7E02A" w14:textId="77777777">
      <w:pPr>
        <w:pStyle w:val="RLTextlnkuslovan"/>
        <w:numPr>
          <w:ilvl w:val="0"/>
          <w:numId w:val="47"/>
        </w:numPr>
        <w:rPr>
          <w:szCs w:val="22"/>
          <w:lang w:eastAsia="en-US"/>
        </w:rPr>
      </w:pPr>
      <w:r w:rsidRPr="004D413C">
        <w:rPr>
          <w:szCs w:val="22"/>
          <w:lang w:eastAsia="en-US"/>
        </w:rPr>
        <w:t>název dodávky, označení části dodávky,</w:t>
      </w:r>
    </w:p>
    <w:p w:rsidRPr="004D413C" w:rsidR="004D413C" w:rsidP="004D413C" w:rsidRDefault="004D413C" w14:paraId="704F53B7" w14:textId="77777777">
      <w:pPr>
        <w:pStyle w:val="RLTextlnkuslovan"/>
        <w:numPr>
          <w:ilvl w:val="0"/>
          <w:numId w:val="47"/>
        </w:numPr>
        <w:rPr>
          <w:szCs w:val="22"/>
          <w:lang w:eastAsia="en-US"/>
        </w:rPr>
      </w:pPr>
      <w:r w:rsidRPr="004D413C">
        <w:rPr>
          <w:szCs w:val="22"/>
          <w:lang w:eastAsia="en-US"/>
        </w:rPr>
        <w:t>důvod účtování s odvoláním na smlouvu;</w:t>
      </w:r>
    </w:p>
    <w:p w:rsidRPr="004D413C" w:rsidR="004D413C" w:rsidP="004D413C" w:rsidRDefault="004D413C" w14:paraId="2E4B96FB" w14:textId="77777777">
      <w:pPr>
        <w:pStyle w:val="RLTextlnkuslovan"/>
        <w:numPr>
          <w:ilvl w:val="0"/>
          <w:numId w:val="47"/>
        </w:numPr>
        <w:rPr>
          <w:szCs w:val="22"/>
          <w:lang w:eastAsia="en-US"/>
        </w:rPr>
      </w:pPr>
      <w:r w:rsidRPr="004D413C">
        <w:rPr>
          <w:szCs w:val="22"/>
          <w:lang w:eastAsia="en-US"/>
        </w:rPr>
        <w:t>razítko a podpis osoby oprávněné k vystavení daňového dokladu,</w:t>
      </w:r>
    </w:p>
    <w:p w:rsidRPr="004D413C" w:rsidR="004D413C" w:rsidP="004D413C" w:rsidRDefault="004D413C" w14:paraId="24EBECA2" w14:textId="77777777">
      <w:pPr>
        <w:pStyle w:val="RLTextlnkuslovan"/>
        <w:numPr>
          <w:ilvl w:val="0"/>
          <w:numId w:val="47"/>
        </w:numPr>
        <w:rPr>
          <w:szCs w:val="22"/>
          <w:lang w:eastAsia="en-US"/>
        </w:rPr>
      </w:pPr>
      <w:r w:rsidRPr="004D413C">
        <w:rPr>
          <w:szCs w:val="22"/>
          <w:lang w:eastAsia="en-US"/>
        </w:rPr>
        <w:t>seznam příloh,</w:t>
      </w:r>
    </w:p>
    <w:p w:rsidRPr="004D413C" w:rsidR="004D413C" w:rsidP="004D413C" w:rsidRDefault="004D413C" w14:paraId="09E1C757" w14:textId="77777777">
      <w:pPr>
        <w:pStyle w:val="RLTextlnkuslovan"/>
        <w:numPr>
          <w:ilvl w:val="0"/>
          <w:numId w:val="47"/>
        </w:numPr>
        <w:rPr>
          <w:szCs w:val="22"/>
          <w:lang w:eastAsia="en-US"/>
        </w:rPr>
      </w:pPr>
      <w:r w:rsidRPr="004D413C">
        <w:rPr>
          <w:szCs w:val="22"/>
          <w:lang w:eastAsia="en-US"/>
        </w:rPr>
        <w:t>další náležitosti, pokud je stanoví obecně závazný předpis.</w:t>
      </w:r>
    </w:p>
    <w:p w:rsidRPr="00D46D80" w:rsidR="00DF677E" w:rsidP="004D413C" w:rsidRDefault="00DF677E" w14:paraId="60D6147E" w14:textId="51205192">
      <w:pPr>
        <w:pStyle w:val="RLTextlnkuslovan"/>
        <w:numPr>
          <w:ilvl w:val="0"/>
          <w:numId w:val="0"/>
        </w:numPr>
        <w:ind w:left="1447"/>
        <w:rPr>
          <w:szCs w:val="22"/>
          <w:lang w:val="cs-CZ" w:eastAsia="en-US"/>
        </w:rPr>
      </w:pPr>
      <w:bookmarkStart w:name="_Toc361816427" w:id="38"/>
      <w:bookmarkStart w:name="_Toc361816539" w:id="39"/>
      <w:bookmarkEnd w:id="36"/>
      <w:bookmarkEnd w:id="38"/>
      <w:bookmarkEnd w:id="39"/>
    </w:p>
    <w:p w:rsidR="00D77D1D" w:rsidP="00D77D1D" w:rsidRDefault="00D77D1D" w14:paraId="7F25D2B5" w14:textId="77777777">
      <w:pPr>
        <w:pStyle w:val="RLTextlnkuslovan"/>
        <w:numPr>
          <w:ilvl w:val="1"/>
          <w:numId w:val="7"/>
        </w:numPr>
        <w:tabs>
          <w:tab w:val="clear" w:pos="1447"/>
          <w:tab w:val="num" w:pos="1588"/>
        </w:tabs>
        <w:rPr>
          <w:lang w:eastAsia="en-US"/>
        </w:rPr>
      </w:pPr>
      <w:bookmarkStart w:name="_Toc361816428" w:id="40"/>
      <w:bookmarkStart w:name="_Toc361816540" w:id="41"/>
      <w:bookmarkStart w:name="_Toc361816429" w:id="42"/>
      <w:bookmarkStart w:name="_Toc361816541" w:id="43"/>
      <w:bookmarkStart w:name="_Toc361816431" w:id="44"/>
      <w:bookmarkStart w:name="_Toc361816543" w:id="45"/>
      <w:bookmarkEnd w:id="40"/>
      <w:bookmarkEnd w:id="41"/>
      <w:bookmarkEnd w:id="42"/>
      <w:bookmarkEnd w:id="43"/>
      <w:bookmarkEnd w:id="44"/>
      <w:bookmarkEnd w:id="45"/>
      <w:r>
        <w:t>Nebude-li faktura obsahovat stanovené náležitosti či přílohy nebo v ní nebudou správně uvedené údaje, je Objednatel oprávněn ji vrátit ve lhůtě splatnosti Dodavateli. V takovém případě se přeruší běh lhůty splatnosti a nová lhůta splatnosti počne běžet doručením opravené faktury.</w:t>
      </w:r>
    </w:p>
    <w:p w:rsidR="00D77D1D" w:rsidP="00D77D1D" w:rsidRDefault="00D77D1D" w14:paraId="69115A85" w14:textId="77777777">
      <w:pPr>
        <w:pStyle w:val="RLTextlnkuslovan"/>
        <w:numPr>
          <w:ilvl w:val="1"/>
          <w:numId w:val="7"/>
        </w:numPr>
        <w:tabs>
          <w:tab w:val="clear" w:pos="1447"/>
          <w:tab w:val="num" w:pos="1588"/>
        </w:tabs>
        <w:rPr>
          <w:lang w:eastAsia="en-US"/>
        </w:rPr>
      </w:pPr>
      <w:r>
        <w:t xml:space="preserve">Doba splatnosti příslušné faktury je 30 kalendářních dnů ode dne doručení řádné faktury Objednateli. </w:t>
      </w:r>
      <w:r w:rsidRPr="007A4363">
        <w:t xml:space="preserve">V případě prodlení s úhradou faktury je </w:t>
      </w:r>
      <w:r>
        <w:t>Objednatel</w:t>
      </w:r>
      <w:r w:rsidRPr="007A4363">
        <w:t xml:space="preserve"> povinen hradit zákonné úroky z prodlení. Platba se považuje za splněnou dnem odepsání z účtu </w:t>
      </w:r>
      <w:r>
        <w:t>Objednatele</w:t>
      </w:r>
      <w:r w:rsidRPr="007A4363">
        <w:t xml:space="preserve"> ve prospěch účtu </w:t>
      </w:r>
      <w:r>
        <w:t>Dodavatele</w:t>
      </w:r>
      <w:r w:rsidRPr="007A4363">
        <w:t>.</w:t>
      </w:r>
    </w:p>
    <w:p w:rsidR="00D77D1D" w:rsidP="00D77D1D" w:rsidRDefault="00D77D1D" w14:paraId="59CA8864" w14:textId="77777777">
      <w:pPr>
        <w:pStyle w:val="RLTextlnkuslovan"/>
        <w:numPr>
          <w:ilvl w:val="1"/>
          <w:numId w:val="7"/>
        </w:numPr>
        <w:tabs>
          <w:tab w:val="clear" w:pos="1447"/>
          <w:tab w:val="num" w:pos="1588"/>
        </w:tabs>
        <w:rPr>
          <w:lang w:eastAsia="en-US"/>
        </w:rPr>
      </w:pPr>
      <w:r w:rsidRPr="007A4363">
        <w:rPr>
          <w:lang w:eastAsia="en-US"/>
        </w:rPr>
        <w:t>Fakturace bud</w:t>
      </w:r>
      <w:r>
        <w:rPr>
          <w:lang w:eastAsia="en-US"/>
        </w:rPr>
        <w:t>e prováděna dle skutečně dodaného dílčího plnění</w:t>
      </w:r>
      <w:r w:rsidRPr="007A4363">
        <w:rPr>
          <w:lang w:eastAsia="en-US"/>
        </w:rPr>
        <w:t>.</w:t>
      </w:r>
    </w:p>
    <w:p w:rsidRPr="00D46D80" w:rsidR="00D2741D" w:rsidP="00302E44" w:rsidRDefault="00D2741D" w14:paraId="17928987" w14:textId="77777777">
      <w:pPr>
        <w:pStyle w:val="RLTextlnkuslovan"/>
        <w:numPr>
          <w:ilvl w:val="1"/>
          <w:numId w:val="7"/>
        </w:numPr>
        <w:rPr>
          <w:szCs w:val="22"/>
          <w:lang w:val="cs-CZ" w:eastAsia="en-US"/>
        </w:rPr>
      </w:pPr>
      <w:bookmarkStart w:name="_Toc361816435" w:id="46"/>
      <w:bookmarkStart w:name="_Toc361816547" w:id="47"/>
      <w:bookmarkStart w:name="_Toc361816436" w:id="48"/>
      <w:bookmarkStart w:name="_Toc361816548" w:id="49"/>
      <w:bookmarkStart w:name="_Toc361816437" w:id="50"/>
      <w:bookmarkStart w:name="_Toc361816549" w:id="51"/>
      <w:bookmarkStart w:name="_Toc361816438" w:id="52"/>
      <w:bookmarkStart w:name="_Toc361816550" w:id="53"/>
      <w:bookmarkEnd w:id="46"/>
      <w:bookmarkEnd w:id="47"/>
      <w:bookmarkEnd w:id="48"/>
      <w:bookmarkEnd w:id="49"/>
      <w:bookmarkEnd w:id="50"/>
      <w:bookmarkEnd w:id="51"/>
      <w:bookmarkEnd w:id="52"/>
      <w:bookmarkEnd w:id="53"/>
      <w:r w:rsidRPr="00D46D80">
        <w:rPr>
          <w:lang w:val="cs-CZ" w:eastAsia="en-US"/>
        </w:rPr>
        <w:t xml:space="preserve">V případě prodlení </w:t>
      </w:r>
      <w:r w:rsidRPr="00D46D80" w:rsidR="00A11477">
        <w:rPr>
          <w:lang w:val="cs-CZ" w:eastAsia="en-US"/>
        </w:rPr>
        <w:t xml:space="preserve">Objednatele </w:t>
      </w:r>
      <w:r w:rsidRPr="00D46D80">
        <w:rPr>
          <w:lang w:val="cs-CZ" w:eastAsia="en-US"/>
        </w:rPr>
        <w:t>se zaplacením peněžité částky vzniká oprávněné straně nárok na úrok z prodlení ve výši jedné setiny procenta (0,01 %) z dlužné částky za každý i započatý den prodlení. Tím není dotčen ani omezen nárok na náhradu vzniklé škody.</w:t>
      </w:r>
    </w:p>
    <w:p w:rsidRPr="00D46D80" w:rsidR="006D4AE6" w:rsidP="00302E44" w:rsidRDefault="006D4AE6" w14:paraId="6BB2B252" w14:textId="77777777">
      <w:pPr>
        <w:pStyle w:val="RLTextlnkuslovan"/>
        <w:numPr>
          <w:ilvl w:val="1"/>
          <w:numId w:val="7"/>
        </w:numPr>
        <w:rPr>
          <w:lang w:val="cs-CZ"/>
        </w:rPr>
      </w:pPr>
      <w:r w:rsidRPr="00D46D80">
        <w:rPr>
          <w:lang w:val="cs-CZ"/>
        </w:rPr>
        <w:t>Objednatel bude hradit přijaté faktury pouze na bankovní účty Poskytovatele zveřejněné správcem daně způsobem umožňujícím dálkový přístup ve smyslu § 96 odst. 2 zákona o DPH. V případě, že Poskytovatel nebude mít svůj bankovní účet tímto způsobem zveřejněn, uhradí Objednatel Poskytovateli pouze základ daně, přičemž daň z přidané hodnoty (dále jen „</w:t>
      </w:r>
      <w:r w:rsidRPr="00D46D80">
        <w:rPr>
          <w:b/>
          <w:lang w:val="cs-CZ"/>
        </w:rPr>
        <w:t>DPH</w:t>
      </w:r>
      <w:r w:rsidRPr="00D46D80">
        <w:rPr>
          <w:lang w:val="cs-CZ"/>
        </w:rPr>
        <w:t xml:space="preserve">“) uhradí Poskytovateli až po zveřejnění příslušného účtu Poskytovatele v registru plátců a identifikovaných osob Poskytovatelem. </w:t>
      </w:r>
    </w:p>
    <w:p w:rsidRPr="00DD7658" w:rsidR="006D4AE6" w:rsidP="00302E44" w:rsidRDefault="006D4AE6" w14:paraId="416FD48F" w14:textId="77777777">
      <w:pPr>
        <w:pStyle w:val="RLTextlnkuslovan"/>
        <w:numPr>
          <w:ilvl w:val="1"/>
          <w:numId w:val="7"/>
        </w:numPr>
        <w:rPr>
          <w:szCs w:val="22"/>
          <w:lang w:val="cs-CZ" w:eastAsia="en-US"/>
        </w:rPr>
      </w:pPr>
      <w:r w:rsidRPr="00D46D80">
        <w:rPr>
          <w:lang w:val="cs-CZ"/>
        </w:rPr>
        <w:t xml:space="preserve">Poskytovatel prohlašuje, že správce daně před uzavřením této </w:t>
      </w:r>
      <w:r w:rsidRPr="00D46D80" w:rsidR="00DC7569">
        <w:rPr>
          <w:lang w:val="cs-CZ"/>
        </w:rPr>
        <w:t xml:space="preserve">Rámcové dohody </w:t>
      </w:r>
      <w:r w:rsidRPr="00D46D80">
        <w:rPr>
          <w:lang w:val="cs-CZ"/>
        </w:rPr>
        <w:t>nerozhodl, že Poskytovatel je nespolehlivým plátcem ve smyslu § 106a zákona o DPH (dále jen „</w:t>
      </w:r>
      <w:r w:rsidRPr="00D46D80">
        <w:rPr>
          <w:b/>
          <w:lang w:val="cs-CZ"/>
        </w:rPr>
        <w:t>nespolehlivý plátce</w:t>
      </w:r>
      <w:r w:rsidRPr="00D46D80">
        <w:rPr>
          <w:lang w:val="cs-CZ"/>
        </w:rPr>
        <w:t xml:space="preserve">“). V případě, že správce daně rozhodne o tom, že Poskytovatel je nespolehlivým plátcem, zavazuje se Poskytovatel o tomto informovat Objednatele do </w:t>
      </w:r>
      <w:r w:rsidRPr="00D46D80" w:rsidR="00F57769">
        <w:rPr>
          <w:lang w:val="cs-CZ"/>
        </w:rPr>
        <w:t>2</w:t>
      </w:r>
      <w:r w:rsidRPr="00D46D80">
        <w:rPr>
          <w:lang w:val="cs-CZ"/>
        </w:rPr>
        <w:t xml:space="preserve"> pracovních dní. Stane-li se Poskytovatel nespolehlivým plátcem, uhradí Objednatel Poskytovateli pouze základ daně, přičemž DPH bude Objednatelem uhrazena Poskytovateli až po písemném doložení Poskytovatele o jeho úhradě této DPH příslušnému správci daně.</w:t>
      </w:r>
    </w:p>
    <w:p w:rsidRPr="00D46D80" w:rsidR="00D2741D" w:rsidP="00302E44" w:rsidRDefault="00D2741D" w14:paraId="7A3A4F3B" w14:textId="77777777">
      <w:pPr>
        <w:pStyle w:val="RLlneksmlouvy"/>
        <w:numPr>
          <w:ilvl w:val="0"/>
          <w:numId w:val="7"/>
        </w:numPr>
        <w:rPr>
          <w:lang w:val="cs-CZ"/>
        </w:rPr>
      </w:pPr>
      <w:bookmarkStart w:name="_Ref367091049" w:id="54"/>
      <w:r w:rsidRPr="00D46D80">
        <w:rPr>
          <w:lang w:val="cs-CZ"/>
        </w:rPr>
        <w:lastRenderedPageBreak/>
        <w:t>ZDROJOVÝ KÓD</w:t>
      </w:r>
      <w:bookmarkEnd w:id="54"/>
    </w:p>
    <w:p w:rsidRPr="00D46D80" w:rsidR="00D2741D" w:rsidP="00302E44" w:rsidRDefault="00D2741D" w14:paraId="29FE901B" w14:textId="61ED5B5D">
      <w:pPr>
        <w:pStyle w:val="RLTextlnkuslovan"/>
        <w:numPr>
          <w:ilvl w:val="1"/>
          <w:numId w:val="7"/>
        </w:numPr>
        <w:rPr>
          <w:lang w:val="cs-CZ"/>
        </w:rPr>
      </w:pPr>
      <w:bookmarkStart w:name="_Ref372625183" w:id="55"/>
      <w:bookmarkStart w:name="_Ref367571175" w:id="56"/>
      <w:r w:rsidRPr="00D46D80">
        <w:rPr>
          <w:lang w:val="cs-CZ"/>
        </w:rPr>
        <w:t xml:space="preserve">Poskytovatel </w:t>
      </w:r>
      <w:r w:rsidRPr="00D46D80" w:rsidR="00C978C2">
        <w:rPr>
          <w:lang w:val="cs-CZ"/>
        </w:rPr>
        <w:t xml:space="preserve">je </w:t>
      </w:r>
      <w:r w:rsidRPr="00D46D80">
        <w:rPr>
          <w:lang w:val="cs-CZ"/>
        </w:rPr>
        <w:t>povinen předat Objednateli zdrojový kód každého jednotlivého plnění, které je počítačovým programem</w:t>
      </w:r>
      <w:r w:rsidRPr="00D46D80" w:rsidR="00447A7D">
        <w:rPr>
          <w:lang w:val="cs-CZ"/>
        </w:rPr>
        <w:t xml:space="preserve"> (počítačový program </w:t>
      </w:r>
      <w:r w:rsidRPr="00D46D80" w:rsidR="004D2855">
        <w:rPr>
          <w:lang w:val="cs-CZ"/>
        </w:rPr>
        <w:t xml:space="preserve">dále </w:t>
      </w:r>
      <w:r w:rsidRPr="00D46D80" w:rsidR="00447A7D">
        <w:rPr>
          <w:lang w:val="cs-CZ"/>
        </w:rPr>
        <w:t>rozuměno včetně databázových či jiných skriptů)</w:t>
      </w:r>
      <w:r w:rsidRPr="00D46D80">
        <w:rPr>
          <w:lang w:val="cs-CZ"/>
        </w:rPr>
        <w:t xml:space="preserve"> a které je Objednateli poskytováno na základě plnění této </w:t>
      </w:r>
      <w:r w:rsidRPr="00D46D80" w:rsidR="00983218">
        <w:rPr>
          <w:lang w:val="cs-CZ"/>
        </w:rPr>
        <w:t>Rámcové dohody</w:t>
      </w:r>
      <w:r w:rsidRPr="00D46D80">
        <w:rPr>
          <w:lang w:val="cs-CZ"/>
        </w:rPr>
        <w:t xml:space="preserve">. Zdrojový kód musí být spustitelný v prostředí Objednatele a zaručující možnost ověření, že je kompletní a ve správné verzi, tzn. umožňující kompilaci, instalaci, spuštění a ověření funkcionality, a to včetně podrobné dokumentace zdrojového kódu takovéto části </w:t>
      </w:r>
      <w:r w:rsidR="00FD12EA">
        <w:rPr>
          <w:lang w:val="cs-CZ"/>
        </w:rPr>
        <w:t>NZIP</w:t>
      </w:r>
      <w:r w:rsidRPr="00D46D80">
        <w:rPr>
          <w:lang w:val="cs-CZ"/>
        </w:rPr>
        <w:t xml:space="preserve">. </w:t>
      </w:r>
      <w:bookmarkEnd w:id="55"/>
      <w:bookmarkEnd w:id="56"/>
      <w:r w:rsidRPr="00D46D80">
        <w:rPr>
          <w:lang w:val="cs-CZ"/>
        </w:rPr>
        <w:t xml:space="preserve">Povinnost Poskytovatele uvedená </w:t>
      </w:r>
      <w:r w:rsidRPr="00D46D80" w:rsidR="00C978C2">
        <w:rPr>
          <w:lang w:val="cs-CZ"/>
        </w:rPr>
        <w:t>výše</w:t>
      </w:r>
      <w:r w:rsidRPr="00D46D80">
        <w:rPr>
          <w:lang w:val="cs-CZ"/>
        </w:rPr>
        <w:t xml:space="preserve"> se přiměřeně použije i pro jakékoliv opravy, změny, doplnění, upgrade nebo update zdrojového kódu jednotlivého dílčího plnění tvořícího </w:t>
      </w:r>
      <w:r w:rsidR="00596618">
        <w:rPr>
          <w:lang w:val="cs-CZ"/>
        </w:rPr>
        <w:t>NZIP</w:t>
      </w:r>
      <w:r w:rsidRPr="00D46D80">
        <w:rPr>
          <w:lang w:val="cs-CZ"/>
        </w:rPr>
        <w:t xml:space="preserve">, k nimž dojde při plnění této </w:t>
      </w:r>
      <w:r w:rsidRPr="00D46D80" w:rsidR="00DC7569">
        <w:rPr>
          <w:lang w:val="cs-CZ"/>
        </w:rPr>
        <w:t xml:space="preserve">Rámcové dohody </w:t>
      </w:r>
      <w:r w:rsidRPr="00D46D80">
        <w:rPr>
          <w:lang w:val="cs-CZ"/>
        </w:rPr>
        <w:t>nebo v rámci záručních oprav (dále jen „</w:t>
      </w:r>
      <w:r w:rsidRPr="00D46D80">
        <w:rPr>
          <w:rStyle w:val="RLProhlensmluvnchstranChar"/>
          <w:rFonts w:cs="Calibri"/>
          <w:szCs w:val="22"/>
          <w:lang w:val="cs-CZ"/>
        </w:rPr>
        <w:t>změna zdrojového kódu</w:t>
      </w:r>
      <w:r w:rsidRPr="00D46D80">
        <w:rPr>
          <w:lang w:val="cs-CZ"/>
        </w:rPr>
        <w:t>“). Dokumentace změny zdrojového kódu musí obsahovat podrobný popis a komentář každého zásahu do zdrojového kódu.</w:t>
      </w:r>
    </w:p>
    <w:p w:rsidRPr="00D46D80" w:rsidR="00D2741D" w:rsidP="00302E44" w:rsidRDefault="00D2741D" w14:paraId="25EB3773" w14:textId="48397D5D">
      <w:pPr>
        <w:pStyle w:val="RLTextlnkuslovan"/>
        <w:numPr>
          <w:ilvl w:val="1"/>
          <w:numId w:val="7"/>
        </w:numPr>
        <w:rPr>
          <w:lang w:val="cs-CZ"/>
        </w:rPr>
      </w:pPr>
      <w:r w:rsidRPr="00D46D80">
        <w:rPr>
          <w:lang w:val="cs-CZ"/>
        </w:rPr>
        <w:t xml:space="preserve">Poskytovatel je povinen předat Objednateli dokumentovaný zdrojový kód nebo dokumentovanou změnu zdrojového kódu nejpozději v den předání a převzetí příslušného plnění podle této </w:t>
      </w:r>
      <w:r w:rsidRPr="00D46D80" w:rsidR="00983218">
        <w:rPr>
          <w:lang w:val="cs-CZ"/>
        </w:rPr>
        <w:t>Rámcové dohody</w:t>
      </w:r>
      <w:r w:rsidRPr="00D46D80">
        <w:rPr>
          <w:lang w:val="cs-CZ"/>
        </w:rPr>
        <w:t xml:space="preserve">. V případě předčasného ukončení této </w:t>
      </w:r>
      <w:r w:rsidRPr="00D46D80" w:rsidR="00DC7569">
        <w:rPr>
          <w:lang w:val="cs-CZ"/>
        </w:rPr>
        <w:t xml:space="preserve">Rámcové dohody </w:t>
      </w:r>
      <w:r w:rsidRPr="00D46D80">
        <w:rPr>
          <w:lang w:val="cs-CZ"/>
        </w:rPr>
        <w:t xml:space="preserve">je Poskytovatel povinen předat Objednateli aktuální dokumentované zdrojové kódy a koncepční přípravné materiály všech součástí </w:t>
      </w:r>
      <w:r w:rsidR="00377C58">
        <w:rPr>
          <w:lang w:val="cs-CZ"/>
        </w:rPr>
        <w:br/>
      </w:r>
      <w:r w:rsidR="00596618">
        <w:rPr>
          <w:lang w:val="cs-CZ"/>
        </w:rPr>
        <w:t>NZIP</w:t>
      </w:r>
      <w:r w:rsidRPr="00D46D80" w:rsidR="005E5B04">
        <w:rPr>
          <w:lang w:val="cs-CZ"/>
        </w:rPr>
        <w:t xml:space="preserve"> </w:t>
      </w:r>
      <w:r w:rsidRPr="00D46D80">
        <w:rPr>
          <w:lang w:val="cs-CZ"/>
        </w:rPr>
        <w:t xml:space="preserve">tak, aby byl Objednatel držitelem zdrojového kódu minimálně k v dané chvíli aktuální verzi </w:t>
      </w:r>
      <w:r w:rsidR="00596618">
        <w:rPr>
          <w:lang w:val="cs-CZ"/>
        </w:rPr>
        <w:t>NZIP</w:t>
      </w:r>
      <w:r w:rsidRPr="00D46D80">
        <w:rPr>
          <w:lang w:val="cs-CZ"/>
        </w:rPr>
        <w:t>.</w:t>
      </w:r>
    </w:p>
    <w:p w:rsidRPr="00D46D80" w:rsidR="00D2741D" w:rsidP="00302E44" w:rsidRDefault="00D2741D" w14:paraId="4BBAEFDF" w14:textId="77777777">
      <w:pPr>
        <w:pStyle w:val="RLlneksmlouvy"/>
        <w:numPr>
          <w:ilvl w:val="0"/>
          <w:numId w:val="7"/>
        </w:numPr>
        <w:rPr>
          <w:lang w:val="cs-CZ"/>
        </w:rPr>
      </w:pPr>
      <w:bookmarkStart w:name="_Ref314542799" w:id="57"/>
      <w:r w:rsidRPr="00D46D80">
        <w:rPr>
          <w:lang w:val="cs-CZ"/>
        </w:rPr>
        <w:t>VLASTNICKÉ PRÁVO A UŽÍVACÍ PRÁVA</w:t>
      </w:r>
      <w:bookmarkEnd w:id="57"/>
    </w:p>
    <w:p w:rsidRPr="00D46D80" w:rsidR="00D2741D" w:rsidP="00D2741D" w:rsidRDefault="00D2741D" w14:paraId="5D912796" w14:textId="77777777">
      <w:pPr>
        <w:pStyle w:val="RLTextlnkuslovan"/>
        <w:numPr>
          <w:ilvl w:val="0"/>
          <w:numId w:val="0"/>
        </w:numPr>
        <w:tabs>
          <w:tab w:val="left" w:pos="708"/>
        </w:tabs>
        <w:ind w:left="1474" w:hanging="737"/>
        <w:rPr>
          <w:rFonts w:cs="Calibri"/>
          <w:b/>
          <w:i/>
          <w:szCs w:val="22"/>
          <w:lang w:val="cs-CZ"/>
        </w:rPr>
      </w:pPr>
      <w:bookmarkStart w:name="_Ref311708606" w:id="58"/>
      <w:bookmarkStart w:name="_Ref224700536" w:id="59"/>
      <w:bookmarkStart w:name="_Ref207105750" w:id="60"/>
      <w:r w:rsidRPr="00D46D80">
        <w:rPr>
          <w:rFonts w:cs="Calibri"/>
          <w:b/>
          <w:i/>
          <w:szCs w:val="22"/>
          <w:lang w:val="cs-CZ"/>
        </w:rPr>
        <w:t>Vlastnické právo</w:t>
      </w:r>
    </w:p>
    <w:p w:rsidRPr="00D46D80" w:rsidR="00D2741D" w:rsidP="00302E44" w:rsidRDefault="00D2741D" w14:paraId="24A87CB6" w14:textId="77777777">
      <w:pPr>
        <w:pStyle w:val="RLTextlnkuslovan"/>
        <w:numPr>
          <w:ilvl w:val="1"/>
          <w:numId w:val="7"/>
        </w:numPr>
        <w:rPr>
          <w:lang w:val="cs-CZ"/>
        </w:rPr>
      </w:pPr>
      <w:r w:rsidRPr="00D46D80">
        <w:rPr>
          <w:lang w:val="cs-CZ"/>
        </w:rPr>
        <w:t xml:space="preserve">V případě, že součástí plnění Poskytovatele podle této </w:t>
      </w:r>
      <w:r w:rsidRPr="00D46D80" w:rsidR="00DC7569">
        <w:rPr>
          <w:lang w:val="cs-CZ"/>
        </w:rPr>
        <w:t xml:space="preserve">Rámcové dohody </w:t>
      </w:r>
      <w:r w:rsidRPr="00D46D80">
        <w:rPr>
          <w:lang w:val="cs-CZ"/>
        </w:rPr>
        <w:t>jsou věci, které se mají stát vlastnictvím Objednatele</w:t>
      </w:r>
      <w:r w:rsidRPr="00D46D80" w:rsidR="00996B29">
        <w:rPr>
          <w:lang w:val="cs-CZ"/>
        </w:rPr>
        <w:t>,</w:t>
      </w:r>
      <w:r w:rsidRPr="00D46D80">
        <w:rPr>
          <w:lang w:val="cs-CZ"/>
        </w:rPr>
        <w:t xml:space="preserve"> nabývá Objednatel vlastnické právo k těmto věcem dnem předání takového plnění Objednateli. Nebezpečí škody na předaných věcech přechází na Objednatele okamžikem jejich faktického předání do dispozice Objednatele</w:t>
      </w:r>
      <w:r w:rsidRPr="00D46D80" w:rsidR="008A5A41">
        <w:rPr>
          <w:lang w:val="cs-CZ"/>
        </w:rPr>
        <w:t>,</w:t>
      </w:r>
      <w:r w:rsidRPr="00D46D80">
        <w:rPr>
          <w:lang w:val="cs-CZ"/>
        </w:rPr>
        <w:t xml:space="preserve"> pokud o takovém předání byl sepsán písemný záznam podepsaný oprávněnými osobami smluvních stran.</w:t>
      </w:r>
      <w:bookmarkEnd w:id="58"/>
    </w:p>
    <w:p w:rsidRPr="00D46D80" w:rsidR="00D2741D" w:rsidP="00D2741D" w:rsidRDefault="00D2741D" w14:paraId="6EC51613" w14:textId="77777777">
      <w:pPr>
        <w:pStyle w:val="RLTextlnkuslovan"/>
        <w:numPr>
          <w:ilvl w:val="0"/>
          <w:numId w:val="0"/>
        </w:numPr>
        <w:tabs>
          <w:tab w:val="left" w:pos="708"/>
        </w:tabs>
        <w:ind w:left="1474" w:hanging="737"/>
        <w:rPr>
          <w:rFonts w:cs="Calibri"/>
          <w:b/>
          <w:i/>
          <w:szCs w:val="22"/>
          <w:lang w:val="cs-CZ"/>
        </w:rPr>
      </w:pPr>
      <w:r w:rsidRPr="00D46D80">
        <w:rPr>
          <w:rFonts w:cs="Calibri"/>
          <w:b/>
          <w:i/>
          <w:szCs w:val="22"/>
          <w:lang w:val="cs-CZ"/>
        </w:rPr>
        <w:t>Základní rozsah licence</w:t>
      </w:r>
    </w:p>
    <w:p w:rsidRPr="00D46D80" w:rsidR="00D2741D" w:rsidP="00302E44" w:rsidRDefault="00D2741D" w14:paraId="19ECCD71" w14:textId="77777777">
      <w:pPr>
        <w:pStyle w:val="RLTextlnkuslovan"/>
        <w:numPr>
          <w:ilvl w:val="1"/>
          <w:numId w:val="7"/>
        </w:numPr>
        <w:rPr>
          <w:lang w:val="cs-CZ"/>
        </w:rPr>
      </w:pPr>
      <w:bookmarkStart w:name="_Ref422241176" w:id="61"/>
      <w:bookmarkStart w:name="_Ref395773295" w:id="62"/>
      <w:r w:rsidRPr="00D46D80">
        <w:rPr>
          <w:lang w:val="cs-CZ"/>
        </w:rPr>
        <w:t xml:space="preserve">Vzhledem k tomu, že </w:t>
      </w:r>
      <w:r w:rsidRPr="00D46D80" w:rsidR="008C27AD">
        <w:rPr>
          <w:lang w:val="cs-CZ"/>
        </w:rPr>
        <w:t xml:space="preserve">Služby poskytované </w:t>
      </w:r>
      <w:r w:rsidRPr="00D46D80" w:rsidR="00286DF2">
        <w:rPr>
          <w:lang w:val="cs-CZ"/>
        </w:rPr>
        <w:t>Poskytovatele</w:t>
      </w:r>
      <w:r w:rsidRPr="00D46D80" w:rsidR="008C27AD">
        <w:rPr>
          <w:lang w:val="cs-CZ"/>
        </w:rPr>
        <w:t>m</w:t>
      </w:r>
      <w:r w:rsidRPr="00D46D80" w:rsidR="00286DF2">
        <w:rPr>
          <w:lang w:val="cs-CZ"/>
        </w:rPr>
        <w:t xml:space="preserve"> podle této </w:t>
      </w:r>
      <w:r w:rsidRPr="00D46D80" w:rsidR="00DC7569">
        <w:rPr>
          <w:lang w:val="cs-CZ"/>
        </w:rPr>
        <w:t xml:space="preserve">Rámcové dohody </w:t>
      </w:r>
      <w:r w:rsidRPr="00D46D80">
        <w:rPr>
          <w:lang w:val="cs-CZ"/>
        </w:rPr>
        <w:t>je i plnění, které ve smyslu zákona č. 121/2000 Sb., o právu autorském, o právech souvisejících s právem autorským a o změně některých zákonů (autorský zákon), ve znění pozdějších předpisů (dále jen „</w:t>
      </w:r>
      <w:r w:rsidRPr="00D46D80">
        <w:rPr>
          <w:rStyle w:val="RLProhlensmluvnchstranChar"/>
          <w:rFonts w:cs="Calibri"/>
          <w:szCs w:val="22"/>
          <w:lang w:val="cs-CZ"/>
        </w:rPr>
        <w:t>autorský zákon</w:t>
      </w:r>
      <w:r w:rsidRPr="00D46D80">
        <w:rPr>
          <w:lang w:val="cs-CZ"/>
        </w:rPr>
        <w:t>“), může naplňovat znaky autorského díla či být považováno za autorské dílo ve smyslu autorského zákona (dále společně jen „</w:t>
      </w:r>
      <w:r w:rsidRPr="00D46D80">
        <w:rPr>
          <w:b/>
          <w:lang w:val="cs-CZ"/>
        </w:rPr>
        <w:t>autorská díla</w:t>
      </w:r>
      <w:r w:rsidRPr="00D46D80">
        <w:rPr>
          <w:lang w:val="cs-CZ"/>
        </w:rPr>
        <w:t>“), je k tomuto plnění poskytována, postupována či zprostředkovávána (dále také společně jen „</w:t>
      </w:r>
      <w:r w:rsidRPr="00D46D80">
        <w:rPr>
          <w:b/>
          <w:lang w:val="cs-CZ"/>
        </w:rPr>
        <w:t>poskytování</w:t>
      </w:r>
      <w:r w:rsidRPr="00D46D80">
        <w:rPr>
          <w:lang w:val="cs-CZ"/>
        </w:rPr>
        <w:t>“) licence či podlicence (dále společně jen „</w:t>
      </w:r>
      <w:r w:rsidRPr="00D46D80">
        <w:rPr>
          <w:b/>
          <w:lang w:val="cs-CZ"/>
        </w:rPr>
        <w:t>licence</w:t>
      </w:r>
      <w:r w:rsidRPr="00D46D80">
        <w:rPr>
          <w:lang w:val="cs-CZ"/>
        </w:rPr>
        <w:t xml:space="preserve">“) za podmínek sjednaných dále v tomto článku </w:t>
      </w:r>
      <w:r w:rsidRPr="00D46D80" w:rsidR="00DC7569">
        <w:rPr>
          <w:lang w:val="cs-CZ"/>
        </w:rPr>
        <w:t>Rámcové dohody</w:t>
      </w:r>
      <w:r w:rsidRPr="00D46D80">
        <w:rPr>
          <w:lang w:val="cs-CZ"/>
        </w:rPr>
        <w:t>.</w:t>
      </w:r>
      <w:bookmarkEnd w:id="61"/>
      <w:bookmarkEnd w:id="62"/>
    </w:p>
    <w:p w:rsidRPr="00D46D80" w:rsidR="00D2741D" w:rsidP="00302E44" w:rsidRDefault="00D2741D" w14:paraId="2C922951" w14:textId="77777777">
      <w:pPr>
        <w:pStyle w:val="RLTextlnkuslovan"/>
        <w:numPr>
          <w:ilvl w:val="2"/>
          <w:numId w:val="5"/>
        </w:numPr>
        <w:rPr>
          <w:rFonts w:cs="Calibri"/>
          <w:szCs w:val="22"/>
          <w:lang w:val="cs-CZ"/>
        </w:rPr>
      </w:pPr>
      <w:bookmarkStart w:name="_Ref207365701" w:id="63"/>
      <w:bookmarkStart w:name="_Ref212301466" w:id="64"/>
      <w:bookmarkStart w:name="_Ref313634542" w:id="65"/>
      <w:bookmarkEnd w:id="59"/>
      <w:bookmarkEnd w:id="60"/>
      <w:r w:rsidRPr="00D46D80">
        <w:rPr>
          <w:rFonts w:cs="Calibri"/>
          <w:szCs w:val="22"/>
          <w:lang w:val="cs-CZ"/>
        </w:rPr>
        <w:t xml:space="preserve">Objednatel je oprávněn od okamžiku účinnosti poskytnutí licence k autorskému dílu užívat toto autorské dílo k jakémukoliv účelu a v rozsahu, v jakém uzná za nezbytné, vhodné či přiměřené. Pro vyloučení pochybností to znamená, že Objednatel je oprávněn užívat autorské dílo v neomezeném množstevním a územním rozsahu, a to všemi v úvahu přicházejícími způsoby </w:t>
      </w:r>
      <w:r w:rsidRPr="00D46D80">
        <w:rPr>
          <w:rFonts w:cs="Calibri"/>
          <w:szCs w:val="22"/>
          <w:lang w:val="cs-CZ"/>
        </w:rPr>
        <w:lastRenderedPageBreak/>
        <w:t xml:space="preserve">a s časovým </w:t>
      </w:r>
      <w:bookmarkStart w:name="_Ref207104459" w:id="66"/>
      <w:r w:rsidRPr="00D46D80">
        <w:rPr>
          <w:rFonts w:cs="Calibri"/>
          <w:szCs w:val="22"/>
          <w:lang w:val="cs-CZ"/>
        </w:rPr>
        <w:t>rozsahem omezeným pouze dobou trvání majetkových autorských práv k </w:t>
      </w:r>
      <w:bookmarkEnd w:id="66"/>
      <w:r w:rsidRPr="00D46D80">
        <w:rPr>
          <w:rFonts w:cs="Calibri"/>
          <w:szCs w:val="22"/>
          <w:lang w:val="cs-CZ"/>
        </w:rPr>
        <w:t>takovémuto autorskému dílu.</w:t>
      </w:r>
      <w:bookmarkEnd w:id="63"/>
      <w:r w:rsidRPr="00D46D80">
        <w:rPr>
          <w:rFonts w:cs="Calibri"/>
          <w:szCs w:val="22"/>
          <w:lang w:val="cs-CZ"/>
        </w:rPr>
        <w:t xml:space="preserve"> </w:t>
      </w:r>
      <w:bookmarkStart w:name="_Ref207106762" w:id="67"/>
    </w:p>
    <w:p w:rsidRPr="00D46D80" w:rsidR="00D2741D" w:rsidP="00302E44" w:rsidRDefault="00D2741D" w14:paraId="7E47C3EA" w14:textId="77777777">
      <w:pPr>
        <w:pStyle w:val="RLTextlnkuslovan"/>
        <w:numPr>
          <w:ilvl w:val="2"/>
          <w:numId w:val="5"/>
        </w:numPr>
        <w:rPr>
          <w:rFonts w:cs="Calibri"/>
          <w:szCs w:val="22"/>
          <w:lang w:val="cs-CZ"/>
        </w:rPr>
      </w:pPr>
      <w:r w:rsidRPr="00D46D80">
        <w:rPr>
          <w:rFonts w:cs="Calibri"/>
          <w:szCs w:val="22"/>
          <w:lang w:val="cs-CZ"/>
        </w:rPr>
        <w:t xml:space="preserve">Součástí licence je neomezené oprávnění Objednatele provádět jakékoliv modifikace, úpravy, změny autorského díla tvořícího součást Díla a dle svého uvážení do něj zasahovat, zapracovávat ho do dalších autorských děl, zařazovat ho do děl souborných či do databází apod., a to i prostřednictvím třetích osob. </w:t>
      </w:r>
      <w:bookmarkStart w:name="_Ref207366983" w:id="68"/>
      <w:bookmarkEnd w:id="67"/>
    </w:p>
    <w:p w:rsidRPr="00D46D80" w:rsidR="00D2741D" w:rsidP="00302E44" w:rsidRDefault="00D2741D" w14:paraId="2233F0C1" w14:textId="77777777">
      <w:pPr>
        <w:pStyle w:val="RLTextlnkuslovan"/>
        <w:numPr>
          <w:ilvl w:val="2"/>
          <w:numId w:val="5"/>
        </w:numPr>
        <w:rPr>
          <w:rFonts w:cs="Calibri"/>
          <w:szCs w:val="22"/>
          <w:lang w:val="cs-CZ"/>
        </w:rPr>
      </w:pPr>
      <w:r w:rsidRPr="00D46D80">
        <w:rPr>
          <w:rFonts w:cs="Calibri"/>
          <w:szCs w:val="22"/>
          <w:lang w:val="cs-CZ"/>
        </w:rPr>
        <w:t>Objednatel je bez potřeby jakéhokoliv dalšího svolení Poskytovatele oprávněn udělit třetí osobě podlicenci k užití autorského díla nebo svoje oprávnění k užití autorského díla třetí osobě postoupit.</w:t>
      </w:r>
      <w:bookmarkEnd w:id="64"/>
      <w:bookmarkEnd w:id="68"/>
      <w:r w:rsidRPr="00D46D80">
        <w:rPr>
          <w:rFonts w:cs="Calibri"/>
          <w:szCs w:val="22"/>
          <w:lang w:val="cs-CZ"/>
        </w:rPr>
        <w:t xml:space="preserve"> </w:t>
      </w:r>
    </w:p>
    <w:p w:rsidRPr="00D46D80" w:rsidR="00D2741D" w:rsidP="00302E44" w:rsidRDefault="00D2741D" w14:paraId="3DA7E29F" w14:textId="77777777">
      <w:pPr>
        <w:pStyle w:val="RLTextlnkuslovan"/>
        <w:numPr>
          <w:ilvl w:val="2"/>
          <w:numId w:val="5"/>
        </w:numPr>
        <w:rPr>
          <w:rFonts w:cs="Calibri"/>
          <w:szCs w:val="22"/>
          <w:lang w:val="cs-CZ"/>
        </w:rPr>
      </w:pPr>
      <w:r w:rsidRPr="00D46D80">
        <w:rPr>
          <w:rFonts w:cs="Calibri"/>
          <w:szCs w:val="22"/>
          <w:lang w:val="cs-CZ"/>
        </w:rPr>
        <w:t>Licence k autorskému dílu je poskytována jako nevýhradní. Objednatel není povinen licenci využít.</w:t>
      </w:r>
      <w:bookmarkEnd w:id="65"/>
    </w:p>
    <w:p w:rsidRPr="00D46D80" w:rsidR="00D2741D" w:rsidP="00302E44" w:rsidRDefault="00D2741D" w14:paraId="6CADC4AD" w14:textId="77777777">
      <w:pPr>
        <w:pStyle w:val="RLTextlnkuslovan"/>
        <w:numPr>
          <w:ilvl w:val="2"/>
          <w:numId w:val="5"/>
        </w:numPr>
        <w:rPr>
          <w:rFonts w:cs="Calibri"/>
          <w:szCs w:val="22"/>
          <w:lang w:val="cs-CZ"/>
        </w:rPr>
      </w:pPr>
      <w:r w:rsidRPr="00D46D80">
        <w:rPr>
          <w:rFonts w:cs="Calibri"/>
          <w:szCs w:val="22"/>
          <w:lang w:val="cs-CZ"/>
        </w:rPr>
        <w:t xml:space="preserve">V případě počítačových programů se licence vztahuje ve stejném rozsahu na autorské dílo ve strojovém i zdrojovém kódu, jakož i koncepční přípravné materiály, a to i na případné další verze počítačových programů poskytovaných na základě této </w:t>
      </w:r>
      <w:r w:rsidRPr="00D46D80" w:rsidR="00DC7569">
        <w:rPr>
          <w:rFonts w:cs="Calibri"/>
          <w:szCs w:val="22"/>
          <w:lang w:val="cs-CZ"/>
        </w:rPr>
        <w:t>Rámcové dohody</w:t>
      </w:r>
      <w:r w:rsidRPr="00D46D80">
        <w:rPr>
          <w:rFonts w:cs="Calibri"/>
          <w:szCs w:val="22"/>
          <w:lang w:val="cs-CZ"/>
        </w:rPr>
        <w:t>.</w:t>
      </w:r>
    </w:p>
    <w:p w:rsidRPr="00D46D80" w:rsidR="00D2741D" w:rsidP="00302E44" w:rsidRDefault="00D2741D" w14:paraId="615F15A9" w14:textId="77777777">
      <w:pPr>
        <w:pStyle w:val="RLTextlnkuslovan"/>
        <w:numPr>
          <w:ilvl w:val="2"/>
          <w:numId w:val="5"/>
        </w:numPr>
        <w:rPr>
          <w:rFonts w:cs="Calibri"/>
          <w:szCs w:val="22"/>
          <w:lang w:val="cs-CZ"/>
        </w:rPr>
      </w:pPr>
      <w:bookmarkStart w:name="_Ref311707587" w:id="69"/>
      <w:r w:rsidRPr="00D46D80">
        <w:rPr>
          <w:rFonts w:cs="Calibri"/>
          <w:szCs w:val="22"/>
          <w:lang w:val="cs-CZ"/>
        </w:rPr>
        <w:t xml:space="preserve">Účinnost licence nastává okamžikem akceptace součásti </w:t>
      </w:r>
      <w:r w:rsidRPr="00D46D80" w:rsidR="00286DF2">
        <w:rPr>
          <w:rFonts w:cs="Calibri"/>
          <w:szCs w:val="22"/>
          <w:lang w:val="cs-CZ"/>
        </w:rPr>
        <w:t>plnění</w:t>
      </w:r>
      <w:r w:rsidRPr="00D46D80">
        <w:rPr>
          <w:rFonts w:cs="Calibri"/>
          <w:szCs w:val="22"/>
          <w:lang w:val="cs-CZ"/>
        </w:rPr>
        <w:t xml:space="preserve">, která příslušné autorské dílo obsahuje; do té doby je Objednatel oprávněn autorské dílo užít v rozsahu a způsobem nezbytným k provedení akceptace příslušné součásti </w:t>
      </w:r>
      <w:r w:rsidRPr="00D46D80" w:rsidR="00286DF2">
        <w:rPr>
          <w:rFonts w:cs="Calibri"/>
          <w:szCs w:val="22"/>
          <w:lang w:val="cs-CZ"/>
        </w:rPr>
        <w:t>plnění</w:t>
      </w:r>
      <w:r w:rsidRPr="00D46D80">
        <w:rPr>
          <w:rFonts w:cs="Calibri"/>
          <w:szCs w:val="22"/>
          <w:lang w:val="cs-CZ"/>
        </w:rPr>
        <w:t>.</w:t>
      </w:r>
      <w:bookmarkEnd w:id="69"/>
    </w:p>
    <w:p w:rsidRPr="00D46D80" w:rsidR="00D2741D" w:rsidP="00302E44" w:rsidRDefault="00D2741D" w14:paraId="17CED521" w14:textId="77777777">
      <w:pPr>
        <w:pStyle w:val="RLTextlnkuslovan"/>
        <w:numPr>
          <w:ilvl w:val="2"/>
          <w:numId w:val="5"/>
        </w:numPr>
        <w:rPr>
          <w:rFonts w:cs="Calibri"/>
          <w:szCs w:val="22"/>
          <w:lang w:val="cs-CZ"/>
        </w:rPr>
      </w:pPr>
      <w:r w:rsidRPr="00D46D80">
        <w:rPr>
          <w:rFonts w:cs="Calibri"/>
          <w:szCs w:val="22"/>
          <w:lang w:val="cs-CZ"/>
        </w:rPr>
        <w:t xml:space="preserve">Udělení licence nelze ze strany Poskytovatele vypovědět a její účinnost trvá i po skončení účinnosti této </w:t>
      </w:r>
      <w:r w:rsidRPr="00D46D80" w:rsidR="00DC7569">
        <w:rPr>
          <w:rFonts w:cs="Calibri"/>
          <w:szCs w:val="22"/>
          <w:lang w:val="cs-CZ"/>
        </w:rPr>
        <w:t>Rámcové dohody</w:t>
      </w:r>
      <w:r w:rsidRPr="00D46D80" w:rsidR="00CC25BC">
        <w:rPr>
          <w:rFonts w:cs="Calibri"/>
          <w:szCs w:val="22"/>
          <w:lang w:val="cs-CZ"/>
        </w:rPr>
        <w:t>, nedohodnou-li se S</w:t>
      </w:r>
      <w:r w:rsidRPr="00D46D80">
        <w:rPr>
          <w:rFonts w:cs="Calibri"/>
          <w:szCs w:val="22"/>
          <w:lang w:val="cs-CZ"/>
        </w:rPr>
        <w:t>mluvní strany výslovně jinak.</w:t>
      </w:r>
    </w:p>
    <w:p w:rsidRPr="00D46D80" w:rsidR="00D2741D" w:rsidP="00302E44" w:rsidRDefault="00D2741D" w14:paraId="74D31991" w14:textId="77777777">
      <w:pPr>
        <w:pStyle w:val="RLTextlnkuslovan"/>
        <w:numPr>
          <w:ilvl w:val="2"/>
          <w:numId w:val="5"/>
        </w:numPr>
        <w:rPr>
          <w:rFonts w:cs="Calibri"/>
          <w:szCs w:val="22"/>
          <w:lang w:val="cs-CZ"/>
        </w:rPr>
      </w:pPr>
      <w:r w:rsidRPr="00D46D80">
        <w:rPr>
          <w:rFonts w:cs="Calibri"/>
          <w:szCs w:val="22"/>
          <w:lang w:val="cs-CZ"/>
        </w:rPr>
        <w:t>Pro v</w:t>
      </w:r>
      <w:r w:rsidRPr="00D46D80" w:rsidR="00CC25BC">
        <w:rPr>
          <w:rFonts w:cs="Calibri"/>
          <w:szCs w:val="22"/>
          <w:lang w:val="cs-CZ"/>
        </w:rPr>
        <w:t>yloučení veškerých pochybností S</w:t>
      </w:r>
      <w:r w:rsidRPr="00D46D80">
        <w:rPr>
          <w:rFonts w:cs="Calibri"/>
          <w:szCs w:val="22"/>
          <w:lang w:val="cs-CZ"/>
        </w:rPr>
        <w:t xml:space="preserve">mluvní strany výslovně prohlašují, že pokud při poskytování plnění dle této </w:t>
      </w:r>
      <w:r w:rsidRPr="00D46D80" w:rsidR="00DC7569">
        <w:rPr>
          <w:rFonts w:cs="Calibri"/>
          <w:szCs w:val="22"/>
          <w:lang w:val="cs-CZ"/>
        </w:rPr>
        <w:t xml:space="preserve">Rámcové dohody </w:t>
      </w:r>
      <w:r w:rsidRPr="00D46D80">
        <w:rPr>
          <w:rFonts w:cs="Calibri"/>
          <w:szCs w:val="22"/>
          <w:lang w:val="cs-CZ"/>
        </w:rPr>
        <w:t xml:space="preserve">vznikne činností Poskytovatele a Objednatele dílo </w:t>
      </w:r>
      <w:r w:rsidRPr="00D46D80" w:rsidR="00CC25BC">
        <w:rPr>
          <w:rFonts w:cs="Calibri"/>
          <w:szCs w:val="22"/>
          <w:lang w:val="cs-CZ"/>
        </w:rPr>
        <w:t>spoluautorů a nedohodnou-li se S</w:t>
      </w:r>
      <w:r w:rsidRPr="00D46D80">
        <w:rPr>
          <w:rFonts w:cs="Calibri"/>
          <w:szCs w:val="22"/>
          <w:lang w:val="cs-CZ"/>
        </w:rPr>
        <w:t xml:space="preserve">mluvní strany výslovně jinak, platí, že k okamžiku vzniku takového díla spoluautorů postoupil Poskytovatel Objednateli právo vykonávat majetková autorská práva k dílu spoluautorů a udělil Objednateli souhlas k jakékoliv změně nebo jinému zásahu do díla spoluautorů. Cena </w:t>
      </w:r>
      <w:r w:rsidRPr="00D46D80" w:rsidR="00286DF2">
        <w:rPr>
          <w:rFonts w:cs="Calibri"/>
          <w:szCs w:val="22"/>
          <w:lang w:val="cs-CZ"/>
        </w:rPr>
        <w:t>plnění</w:t>
      </w:r>
      <w:r w:rsidRPr="00D46D80">
        <w:rPr>
          <w:rFonts w:cs="Calibri"/>
          <w:szCs w:val="22"/>
          <w:lang w:val="cs-CZ"/>
        </w:rPr>
        <w:t xml:space="preserve"> je stanovena se zohledněním tohoto ustanovení a Poskytovateli nevzniknou v případě vytvoření díla spoluautorů žádné nové nároky na odměnu. </w:t>
      </w:r>
    </w:p>
    <w:p w:rsidRPr="00D46D80" w:rsidR="00D2741D" w:rsidP="00302E44" w:rsidRDefault="00D2741D" w14:paraId="6188D3EC" w14:textId="77777777">
      <w:pPr>
        <w:pStyle w:val="RLTextlnkuslovan"/>
        <w:numPr>
          <w:ilvl w:val="2"/>
          <w:numId w:val="5"/>
        </w:numPr>
        <w:rPr>
          <w:rFonts w:cs="Calibri"/>
          <w:szCs w:val="22"/>
          <w:lang w:val="cs-CZ"/>
        </w:rPr>
      </w:pPr>
      <w:bookmarkStart w:name="_Ref395774036" w:id="70"/>
      <w:r w:rsidRPr="00D46D80">
        <w:rPr>
          <w:rFonts w:cs="Calibri"/>
          <w:szCs w:val="22"/>
          <w:lang w:val="cs-CZ"/>
        </w:rPr>
        <w:t xml:space="preserve">Poskytovatel je povinen postupovat tak, aby udělení licence k autorskému dílu dle této </w:t>
      </w:r>
      <w:r w:rsidRPr="00D46D80" w:rsidR="000D34FA">
        <w:rPr>
          <w:rFonts w:cs="Calibri"/>
          <w:szCs w:val="22"/>
          <w:lang w:val="cs-CZ"/>
        </w:rPr>
        <w:t xml:space="preserve">Rámcové dohody </w:t>
      </w:r>
      <w:r w:rsidRPr="00D46D80">
        <w:rPr>
          <w:rFonts w:cs="Calibri"/>
          <w:szCs w:val="22"/>
          <w:lang w:val="cs-CZ"/>
        </w:rPr>
        <w:t>včetně oprávnění udělit podlicenci a souvisejících oprávnění zabezpečil, a to bez újmy na právech třetích osob.</w:t>
      </w:r>
      <w:bookmarkEnd w:id="70"/>
      <w:r w:rsidRPr="00D46D80">
        <w:rPr>
          <w:rFonts w:cs="Calibri"/>
          <w:szCs w:val="22"/>
          <w:lang w:val="cs-CZ"/>
        </w:rPr>
        <w:t xml:space="preserve"> </w:t>
      </w:r>
    </w:p>
    <w:p w:rsidR="00B7548D" w:rsidP="00D2741D" w:rsidRDefault="00B7548D" w14:paraId="5936F580" w14:textId="77777777">
      <w:pPr>
        <w:pStyle w:val="RLTextlnkuslovan"/>
        <w:numPr>
          <w:ilvl w:val="0"/>
          <w:numId w:val="0"/>
        </w:numPr>
        <w:tabs>
          <w:tab w:val="left" w:pos="708"/>
        </w:tabs>
        <w:ind w:left="1474" w:hanging="737"/>
        <w:rPr>
          <w:rFonts w:cs="Calibri"/>
          <w:b/>
          <w:i/>
          <w:szCs w:val="22"/>
          <w:lang w:val="cs-CZ"/>
        </w:rPr>
      </w:pPr>
    </w:p>
    <w:p w:rsidRPr="00D46D80" w:rsidR="00D2741D" w:rsidP="00D2741D" w:rsidRDefault="00D2741D" w14:paraId="2C751781" w14:textId="77777777">
      <w:pPr>
        <w:pStyle w:val="RLTextlnkuslovan"/>
        <w:numPr>
          <w:ilvl w:val="0"/>
          <w:numId w:val="0"/>
        </w:numPr>
        <w:tabs>
          <w:tab w:val="left" w:pos="708"/>
        </w:tabs>
        <w:ind w:left="1474" w:hanging="737"/>
        <w:rPr>
          <w:rFonts w:cs="Calibri"/>
          <w:b/>
          <w:i/>
          <w:szCs w:val="22"/>
          <w:lang w:val="cs-CZ"/>
        </w:rPr>
      </w:pPr>
      <w:r w:rsidRPr="00D46D80">
        <w:rPr>
          <w:rFonts w:cs="Calibri"/>
          <w:b/>
          <w:i/>
          <w:szCs w:val="22"/>
          <w:lang w:val="cs-CZ"/>
        </w:rPr>
        <w:t>Možnost užití standardního software</w:t>
      </w:r>
    </w:p>
    <w:p w:rsidRPr="00D46D80" w:rsidR="00D2741D" w:rsidP="00302E44" w:rsidRDefault="00D2741D" w14:paraId="231367D6" w14:textId="77777777">
      <w:pPr>
        <w:pStyle w:val="RLTextlnkuslovan"/>
        <w:numPr>
          <w:ilvl w:val="1"/>
          <w:numId w:val="7"/>
        </w:numPr>
        <w:rPr>
          <w:lang w:val="cs-CZ"/>
        </w:rPr>
      </w:pPr>
      <w:bookmarkStart w:name="_Ref367583606" w:id="71"/>
      <w:r w:rsidRPr="00D46D80">
        <w:rPr>
          <w:lang w:val="cs-CZ"/>
        </w:rPr>
        <w:t xml:space="preserve">Součástí </w:t>
      </w:r>
      <w:r w:rsidRPr="00D46D80" w:rsidR="00286DF2">
        <w:rPr>
          <w:lang w:val="cs-CZ"/>
        </w:rPr>
        <w:t xml:space="preserve">plnění Poskytovatele podle této </w:t>
      </w:r>
      <w:r w:rsidRPr="00D46D80" w:rsidR="000D34FA">
        <w:rPr>
          <w:lang w:val="cs-CZ"/>
        </w:rPr>
        <w:t xml:space="preserve">Rámcové dohody </w:t>
      </w:r>
      <w:r w:rsidRPr="00D46D80">
        <w:rPr>
          <w:lang w:val="cs-CZ"/>
        </w:rPr>
        <w:t>může být tzv. proprietární (standardní) software anebo tzv. open source software Poskytovatele nebo třetích stran (dále společně jen „</w:t>
      </w:r>
      <w:r w:rsidRPr="00D46D80">
        <w:rPr>
          <w:b/>
          <w:lang w:val="cs-CZ"/>
        </w:rPr>
        <w:t>standardní software</w:t>
      </w:r>
      <w:r w:rsidRPr="00D46D80">
        <w:rPr>
          <w:lang w:val="cs-CZ"/>
        </w:rPr>
        <w:t xml:space="preserve">“) u kterých Poskytovatel nemůže udělit Objednateli licenci v rozsahu dle </w:t>
      </w:r>
      <w:r w:rsidRPr="00D46D80" w:rsidR="008A5A41">
        <w:rPr>
          <w:lang w:val="cs-CZ"/>
        </w:rPr>
        <w:t>čl</w:t>
      </w:r>
      <w:r w:rsidRPr="00D46D80">
        <w:rPr>
          <w:lang w:val="cs-CZ"/>
        </w:rPr>
        <w:t xml:space="preserve">. </w:t>
      </w:r>
      <w:r w:rsidRPr="00D46D80" w:rsidR="00353FC5">
        <w:rPr>
          <w:lang w:val="cs-CZ"/>
        </w:rPr>
        <w:t xml:space="preserve">13.2 </w:t>
      </w:r>
      <w:r w:rsidRPr="00D46D80">
        <w:rPr>
          <w:lang w:val="cs-CZ"/>
        </w:rPr>
        <w:t>nebo to po něm nelze spravedlivě požadovat, pouze při splnění některé z následujících podmínek (pro v</w:t>
      </w:r>
      <w:r w:rsidRPr="00D46D80" w:rsidR="00CC25BC">
        <w:rPr>
          <w:lang w:val="cs-CZ"/>
        </w:rPr>
        <w:t>yloučení veškerých pochybností S</w:t>
      </w:r>
      <w:r w:rsidRPr="00D46D80">
        <w:rPr>
          <w:lang w:val="cs-CZ"/>
        </w:rPr>
        <w:t xml:space="preserve">mluvní strany uvádí, že v případě, kdy je vývoj počítačového programu </w:t>
      </w:r>
      <w:r w:rsidRPr="00D46D80">
        <w:rPr>
          <w:lang w:val="cs-CZ"/>
        </w:rPr>
        <w:lastRenderedPageBreak/>
        <w:t xml:space="preserve">hrazen Objednatelem na základě této </w:t>
      </w:r>
      <w:r w:rsidRPr="00D46D80" w:rsidR="000D34FA">
        <w:rPr>
          <w:lang w:val="cs-CZ"/>
        </w:rPr>
        <w:t>Rámcové dohody</w:t>
      </w:r>
      <w:r w:rsidRPr="00D46D80">
        <w:rPr>
          <w:lang w:val="cs-CZ"/>
        </w:rPr>
        <w:t xml:space="preserve">, může Objednatel vždy požadovat udělení oprávnění dle </w:t>
      </w:r>
      <w:r w:rsidRPr="00D46D80" w:rsidR="008A5A41">
        <w:rPr>
          <w:lang w:val="cs-CZ"/>
        </w:rPr>
        <w:t>čl</w:t>
      </w:r>
      <w:r w:rsidRPr="00D46D80">
        <w:rPr>
          <w:lang w:val="cs-CZ"/>
        </w:rPr>
        <w:t>.</w:t>
      </w:r>
      <w:r w:rsidRPr="00D46D80" w:rsidR="00353FC5">
        <w:rPr>
          <w:lang w:val="cs-CZ"/>
        </w:rPr>
        <w:t xml:space="preserve"> 13.2):</w:t>
      </w:r>
      <w:bookmarkEnd w:id="71"/>
    </w:p>
    <w:p w:rsidRPr="00D46D80" w:rsidR="00D2741D" w:rsidP="00302E44" w:rsidRDefault="00D2741D" w14:paraId="3A834A85" w14:textId="33EAB2F6">
      <w:pPr>
        <w:pStyle w:val="RLTextlnkuslovan"/>
        <w:numPr>
          <w:ilvl w:val="2"/>
          <w:numId w:val="5"/>
        </w:numPr>
        <w:rPr>
          <w:rFonts w:cs="Calibri"/>
          <w:szCs w:val="22"/>
          <w:lang w:val="cs-CZ"/>
        </w:rPr>
      </w:pPr>
      <w:bookmarkStart w:name="_Ref367578992" w:id="72"/>
      <w:r w:rsidRPr="00D46D80">
        <w:rPr>
          <w:rFonts w:cs="Calibri"/>
          <w:szCs w:val="22"/>
          <w:lang w:val="cs-CZ"/>
        </w:rPr>
        <w:t xml:space="preserve">Jedná se o software, který je v době uzavření </w:t>
      </w:r>
      <w:r w:rsidRPr="00D46D80" w:rsidR="00085336">
        <w:rPr>
          <w:rFonts w:cs="Calibri"/>
          <w:szCs w:val="22"/>
          <w:lang w:val="cs-CZ"/>
        </w:rPr>
        <w:t xml:space="preserve">Rámcové dohody </w:t>
      </w:r>
      <w:r w:rsidRPr="00D46D80">
        <w:rPr>
          <w:rFonts w:cs="Calibri"/>
          <w:szCs w:val="22"/>
          <w:lang w:val="cs-CZ"/>
        </w:rPr>
        <w:t xml:space="preserve">prokazatelně užíván v produktivním prostředí nejméně u deseti na sobě nezávislých </w:t>
      </w:r>
      <w:r w:rsidR="00E40E6B">
        <w:rPr>
          <w:rFonts w:cs="Calibri"/>
          <w:szCs w:val="22"/>
          <w:lang w:val="cs-CZ"/>
        </w:rPr>
        <w:br/>
      </w:r>
      <w:r w:rsidRPr="00D46D80">
        <w:rPr>
          <w:rFonts w:cs="Calibri"/>
          <w:szCs w:val="22"/>
          <w:lang w:val="cs-CZ"/>
        </w:rPr>
        <w:t xml:space="preserve">a vzájemně nepropojených subjektů a jenž je na trhu běžně dostupný, tj. nabízený na území České republiky alespoň třemi na sobě nezávislými </w:t>
      </w:r>
      <w:r w:rsidR="00E40E6B">
        <w:rPr>
          <w:rFonts w:cs="Calibri"/>
          <w:szCs w:val="22"/>
          <w:lang w:val="cs-CZ"/>
        </w:rPr>
        <w:br/>
      </w:r>
      <w:r w:rsidRPr="00D46D80">
        <w:rPr>
          <w:rFonts w:cs="Calibri"/>
          <w:szCs w:val="22"/>
          <w:lang w:val="cs-CZ"/>
        </w:rPr>
        <w:t>a vzájemně nepropojenými subjekty:</w:t>
      </w:r>
    </w:p>
    <w:p w:rsidRPr="00D46D80" w:rsidR="00D2741D" w:rsidP="00302E44" w:rsidRDefault="00D2741D" w14:paraId="59CE989F" w14:textId="4DE0670D">
      <w:pPr>
        <w:pStyle w:val="RLTextlnkuslovan"/>
        <w:numPr>
          <w:ilvl w:val="3"/>
          <w:numId w:val="5"/>
        </w:numPr>
        <w:rPr>
          <w:rFonts w:cs="Calibri"/>
          <w:szCs w:val="22"/>
          <w:lang w:val="cs-CZ"/>
        </w:rPr>
      </w:pPr>
      <w:r w:rsidRPr="00D46D80">
        <w:rPr>
          <w:rFonts w:cs="Calibri"/>
          <w:szCs w:val="22"/>
          <w:lang w:val="cs-CZ"/>
        </w:rPr>
        <w:t xml:space="preserve">pokud jsou tyto subjekty oprávněny takovýto software implementovat, přizpůsobovat požadavkům Objednatele </w:t>
      </w:r>
      <w:r w:rsidR="00E40E6B">
        <w:rPr>
          <w:rFonts w:cs="Calibri"/>
          <w:szCs w:val="22"/>
          <w:lang w:val="cs-CZ"/>
        </w:rPr>
        <w:br/>
      </w:r>
      <w:r w:rsidRPr="00D46D80">
        <w:rPr>
          <w:rFonts w:cs="Calibri"/>
          <w:szCs w:val="22"/>
          <w:lang w:val="cs-CZ"/>
        </w:rPr>
        <w:t>a udržovat; nebo</w:t>
      </w:r>
    </w:p>
    <w:p w:rsidRPr="00D46D80" w:rsidR="00D2741D" w:rsidP="00302E44" w:rsidRDefault="00D2741D" w14:paraId="65C1F077" w14:textId="5B3EA5AC">
      <w:pPr>
        <w:pStyle w:val="RLTextlnkuslovan"/>
        <w:numPr>
          <w:ilvl w:val="3"/>
          <w:numId w:val="5"/>
        </w:numPr>
        <w:rPr>
          <w:rFonts w:cs="Calibri"/>
          <w:szCs w:val="22"/>
          <w:lang w:val="cs-CZ"/>
        </w:rPr>
      </w:pPr>
      <w:r w:rsidRPr="00D46D80">
        <w:rPr>
          <w:rFonts w:cs="Calibri"/>
          <w:szCs w:val="22"/>
          <w:lang w:val="cs-CZ"/>
        </w:rPr>
        <w:t xml:space="preserve">pokud k takovému software není poskytnutí licence v rozsahu dle </w:t>
      </w:r>
      <w:r w:rsidRPr="00D46D80" w:rsidR="00085336">
        <w:rPr>
          <w:rFonts w:cs="Calibri"/>
          <w:szCs w:val="22"/>
          <w:lang w:val="cs-CZ"/>
        </w:rPr>
        <w:t>čl</w:t>
      </w:r>
      <w:r w:rsidRPr="00D46D80">
        <w:rPr>
          <w:rFonts w:cs="Calibri"/>
          <w:szCs w:val="22"/>
          <w:lang w:val="cs-CZ"/>
        </w:rPr>
        <w:t xml:space="preserve">. </w:t>
      </w:r>
      <w:r w:rsidRPr="00D46D80" w:rsidR="002C3314">
        <w:rPr>
          <w:lang w:val="cs-CZ"/>
        </w:rPr>
        <w:fldChar w:fldCharType="begin"/>
      </w:r>
      <w:r w:rsidRPr="00D46D80" w:rsidR="002C3314">
        <w:rPr>
          <w:rFonts w:cs="Calibri"/>
          <w:szCs w:val="22"/>
          <w:lang w:val="cs-CZ"/>
        </w:rPr>
        <w:instrText xml:space="preserve"> REF _Ref422241176 \r \h  \* MERGEFORMAT </w:instrText>
      </w:r>
      <w:r w:rsidRPr="00D46D80" w:rsidR="002C3314">
        <w:rPr>
          <w:lang w:val="cs-CZ"/>
        </w:rPr>
      </w:r>
      <w:r w:rsidRPr="00D46D80" w:rsidR="002C3314">
        <w:rPr>
          <w:lang w:val="cs-CZ"/>
        </w:rPr>
        <w:fldChar w:fldCharType="separate"/>
      </w:r>
      <w:r w:rsidR="002562EF">
        <w:rPr>
          <w:rFonts w:cs="Calibri"/>
          <w:szCs w:val="22"/>
          <w:lang w:val="cs-CZ"/>
        </w:rPr>
        <w:t>13.2</w:t>
      </w:r>
      <w:r w:rsidRPr="00D46D80" w:rsidR="002C3314">
        <w:rPr>
          <w:lang w:val="cs-CZ"/>
        </w:rPr>
        <w:fldChar w:fldCharType="end"/>
      </w:r>
      <w:r w:rsidRPr="00D46D80">
        <w:rPr>
          <w:rFonts w:cs="Calibri"/>
          <w:szCs w:val="22"/>
          <w:lang w:val="cs-CZ"/>
        </w:rPr>
        <w:t xml:space="preserve"> účelné a nebrání dalšímu rozvoji </w:t>
      </w:r>
      <w:r w:rsidR="00F41317">
        <w:rPr>
          <w:lang w:val="cs-CZ"/>
        </w:rPr>
        <w:t>NZIP</w:t>
      </w:r>
      <w:r w:rsidRPr="00D46D80" w:rsidR="00F252CB">
        <w:rPr>
          <w:rFonts w:cs="Calibri"/>
          <w:szCs w:val="22"/>
          <w:lang w:val="cs-CZ"/>
        </w:rPr>
        <w:t xml:space="preserve"> </w:t>
      </w:r>
      <w:r w:rsidRPr="00D46D80">
        <w:rPr>
          <w:rFonts w:cs="Calibri"/>
          <w:szCs w:val="22"/>
          <w:lang w:val="cs-CZ"/>
        </w:rPr>
        <w:t>ze strany Objednatele (zejména vývojový software, databázový software, kancelářský software, operační systém aj.).</w:t>
      </w:r>
    </w:p>
    <w:p w:rsidRPr="00D46D80" w:rsidR="00D2741D" w:rsidP="00302E44" w:rsidRDefault="00D2741D" w14:paraId="5C32E3DD" w14:textId="77777777">
      <w:pPr>
        <w:pStyle w:val="RLTextlnkuslovan"/>
        <w:numPr>
          <w:ilvl w:val="2"/>
          <w:numId w:val="5"/>
        </w:numPr>
        <w:rPr>
          <w:rFonts w:cs="Calibri"/>
          <w:szCs w:val="22"/>
          <w:lang w:val="cs-CZ"/>
        </w:rPr>
      </w:pPr>
      <w:r w:rsidRPr="00D46D80">
        <w:rPr>
          <w:rFonts w:cs="Calibri"/>
          <w:szCs w:val="22"/>
          <w:lang w:val="cs-CZ"/>
        </w:rPr>
        <w:t>Poskytovatel je povinen poskytnout Objednateli o této skutečnosti písemné prohlášení a na výzvu Objednatele tuto skutečnost prokázat.</w:t>
      </w:r>
      <w:bookmarkEnd w:id="72"/>
      <w:r w:rsidRPr="00D46D80">
        <w:rPr>
          <w:rFonts w:cs="Calibri"/>
          <w:szCs w:val="22"/>
          <w:lang w:val="cs-CZ"/>
        </w:rPr>
        <w:t xml:space="preserve"> </w:t>
      </w:r>
    </w:p>
    <w:p w:rsidRPr="00D46D80" w:rsidR="00D2741D" w:rsidP="00302E44" w:rsidRDefault="00D2741D" w14:paraId="275C7EF0" w14:textId="4BC443F5">
      <w:pPr>
        <w:pStyle w:val="RLTextlnkuslovan"/>
        <w:numPr>
          <w:ilvl w:val="2"/>
          <w:numId w:val="5"/>
        </w:numPr>
        <w:rPr>
          <w:rFonts w:cs="Calibri"/>
          <w:szCs w:val="22"/>
          <w:lang w:val="cs-CZ"/>
        </w:rPr>
      </w:pPr>
      <w:bookmarkStart w:name="_Ref367579663" w:id="73"/>
      <w:r w:rsidRPr="00D46D80">
        <w:rPr>
          <w:rFonts w:cs="Calibri"/>
          <w:szCs w:val="22"/>
          <w:lang w:val="cs-CZ"/>
        </w:rPr>
        <w:t xml:space="preserve">Jedná se o software, který je veřejnosti poskytován zdarma, včetně detailně komentovaných zdrojových kódů, úplné uživatelské, provozní </w:t>
      </w:r>
      <w:r w:rsidR="00E40E6B">
        <w:rPr>
          <w:rFonts w:cs="Calibri"/>
          <w:szCs w:val="22"/>
          <w:lang w:val="cs-CZ"/>
        </w:rPr>
        <w:br/>
      </w:r>
      <w:r w:rsidRPr="00D46D80">
        <w:rPr>
          <w:rFonts w:cs="Calibri"/>
          <w:szCs w:val="22"/>
          <w:lang w:val="cs-CZ"/>
        </w:rPr>
        <w:t xml:space="preserve">a administrátorské dokumentace a práva software měnit. Poskytovatel je povinen poskytnout Objednateli o této skutečnosti písemné prohlášení </w:t>
      </w:r>
      <w:r w:rsidR="00E40E6B">
        <w:rPr>
          <w:rFonts w:cs="Calibri"/>
          <w:szCs w:val="22"/>
          <w:lang w:val="cs-CZ"/>
        </w:rPr>
        <w:br/>
      </w:r>
      <w:r w:rsidRPr="00D46D80">
        <w:rPr>
          <w:rFonts w:cs="Calibri"/>
          <w:szCs w:val="22"/>
          <w:lang w:val="cs-CZ"/>
        </w:rPr>
        <w:t xml:space="preserve">a na výzvu Objednatele tuto skutečnost prokázat. </w:t>
      </w:r>
    </w:p>
    <w:bookmarkEnd w:id="73"/>
    <w:p w:rsidRPr="00B7548D" w:rsidR="007D6BA4" w:rsidP="00B7548D" w:rsidRDefault="00D2741D" w14:paraId="227E7503" w14:textId="77777777">
      <w:pPr>
        <w:pStyle w:val="RLTextlnkuslovan"/>
        <w:numPr>
          <w:ilvl w:val="2"/>
          <w:numId w:val="5"/>
        </w:numPr>
        <w:rPr>
          <w:rFonts w:cs="Calibri"/>
          <w:szCs w:val="22"/>
          <w:lang w:val="cs-CZ"/>
        </w:rPr>
      </w:pPr>
      <w:r w:rsidRPr="00D46D80">
        <w:rPr>
          <w:rFonts w:cs="Calibri"/>
          <w:szCs w:val="22"/>
          <w:lang w:val="cs-CZ"/>
        </w:rPr>
        <w:t>Jedná se o software, k němuž Poskytovatel Objednateli nejpozději do 30 dnů po ukončení implementace poskytne nebo zprostředkuje poskytnutí úplných komentovaných zdrojových kódů a bezpodmínečné právo provádět jakékoliv modifikace, úpravy, změny takového software a dle svého uvážení do něj zasahovat, zapracovávat ho do dalších autorských děl, zařazovat ho do děl souborných či do databází apod., a to i prostřednictvím třetích osob. Poskytovatel je povinen poskytnout Objednateli o této skutečnosti písemné prohlášení a na výzvu Objedn</w:t>
      </w:r>
      <w:r w:rsidRPr="00D46D80" w:rsidR="00930170">
        <w:rPr>
          <w:rFonts w:cs="Calibri"/>
          <w:szCs w:val="22"/>
          <w:lang w:val="cs-CZ"/>
        </w:rPr>
        <w:t xml:space="preserve">atele tuto skutečnost prokázat. </w:t>
      </w:r>
      <w:r w:rsidRPr="00D46D80">
        <w:rPr>
          <w:rFonts w:cs="Calibri"/>
          <w:szCs w:val="22"/>
          <w:lang w:val="cs-CZ"/>
        </w:rPr>
        <w:t xml:space="preserve">Poskytovatel je povinen udržovat prohlášení dle tohoto </w:t>
      </w:r>
      <w:r w:rsidRPr="00D46D80" w:rsidR="00930170">
        <w:rPr>
          <w:rFonts w:cs="Calibri"/>
          <w:szCs w:val="22"/>
          <w:lang w:val="cs-CZ"/>
        </w:rPr>
        <w:t>článku</w:t>
      </w:r>
      <w:r w:rsidRPr="00D46D80">
        <w:rPr>
          <w:rFonts w:cs="Calibri"/>
          <w:szCs w:val="22"/>
          <w:lang w:val="cs-CZ"/>
        </w:rPr>
        <w:t> platnosti. V případě že Poskytovatel poruší tuto povinnost, nepředloží Objednateli příslušné prohlášení či nejpozději do 1 měsíce na výzvu Objednatele relevantní skutečnosti neprokáže, je Objednatel oprávněn požadovat úhradu smluvní pokuty ve výši 1</w:t>
      </w:r>
      <w:r w:rsidRPr="00D46D80" w:rsidR="006506DC">
        <w:rPr>
          <w:rFonts w:cs="Calibri"/>
          <w:szCs w:val="22"/>
          <w:lang w:val="cs-CZ"/>
        </w:rPr>
        <w:t>.0</w:t>
      </w:r>
      <w:r w:rsidRPr="00D46D80">
        <w:rPr>
          <w:rFonts w:cs="Calibri"/>
          <w:szCs w:val="22"/>
          <w:lang w:val="cs-CZ"/>
        </w:rPr>
        <w:t>00.000,- Kč za každý jednotlivý případ a bezodkladné zajištění nápravy, a to včetně náhrady příslušného software.</w:t>
      </w:r>
    </w:p>
    <w:p w:rsidRPr="00D46D80" w:rsidR="00D2741D" w:rsidP="00D2741D" w:rsidRDefault="00D2741D" w14:paraId="685BB3ED" w14:textId="77777777">
      <w:pPr>
        <w:pStyle w:val="RLTextlnkuslovan"/>
        <w:numPr>
          <w:ilvl w:val="0"/>
          <w:numId w:val="0"/>
        </w:numPr>
        <w:tabs>
          <w:tab w:val="left" w:pos="708"/>
        </w:tabs>
        <w:ind w:left="1474" w:hanging="737"/>
        <w:rPr>
          <w:rFonts w:cs="Calibri"/>
          <w:b/>
          <w:i/>
          <w:szCs w:val="22"/>
          <w:lang w:val="cs-CZ"/>
        </w:rPr>
      </w:pPr>
      <w:bookmarkStart w:name="_Ref370383738" w:id="74"/>
      <w:r w:rsidRPr="00D46D80">
        <w:rPr>
          <w:rFonts w:cs="Calibri"/>
          <w:b/>
          <w:i/>
          <w:szCs w:val="22"/>
          <w:lang w:val="cs-CZ"/>
        </w:rPr>
        <w:t xml:space="preserve">Minimální rozsah licence </w:t>
      </w:r>
    </w:p>
    <w:p w:rsidRPr="00D46D80" w:rsidR="00D2741D" w:rsidP="00302E44" w:rsidRDefault="00D2741D" w14:paraId="21128203" w14:textId="77777777">
      <w:pPr>
        <w:pStyle w:val="RLTextlnkuslovan"/>
        <w:numPr>
          <w:ilvl w:val="1"/>
          <w:numId w:val="7"/>
        </w:numPr>
        <w:rPr>
          <w:lang w:val="cs-CZ"/>
        </w:rPr>
      </w:pPr>
      <w:r w:rsidRPr="00D46D80">
        <w:rPr>
          <w:lang w:val="cs-CZ"/>
        </w:rPr>
        <w:t xml:space="preserve">Pokud se bude jednat o standardní software dle </w:t>
      </w:r>
      <w:r w:rsidRPr="00D46D80" w:rsidR="008A5A41">
        <w:rPr>
          <w:lang w:val="cs-CZ"/>
        </w:rPr>
        <w:t>čl</w:t>
      </w:r>
      <w:r w:rsidRPr="00D46D80">
        <w:rPr>
          <w:lang w:val="cs-CZ"/>
        </w:rPr>
        <w:t>.</w:t>
      </w:r>
      <w:r w:rsidRPr="00D46D80" w:rsidR="00353FC5">
        <w:rPr>
          <w:lang w:val="cs-CZ"/>
        </w:rPr>
        <w:t xml:space="preserve"> 13.3 tak</w:t>
      </w:r>
      <w:r w:rsidRPr="00D46D80">
        <w:rPr>
          <w:lang w:val="cs-CZ"/>
        </w:rPr>
        <w:t xml:space="preserve"> na rozdíl od licence ke zbývajícím částem </w:t>
      </w:r>
      <w:r w:rsidRPr="00D46D80" w:rsidR="00C65693">
        <w:rPr>
          <w:lang w:val="cs-CZ"/>
        </w:rPr>
        <w:t>plnění</w:t>
      </w:r>
      <w:r w:rsidRPr="00D46D80">
        <w:rPr>
          <w:lang w:val="cs-CZ"/>
        </w:rPr>
        <w:t xml:space="preserve"> udělované dle </w:t>
      </w:r>
      <w:r w:rsidRPr="00D46D80" w:rsidR="008A5A41">
        <w:rPr>
          <w:lang w:val="cs-CZ"/>
        </w:rPr>
        <w:t>čl</w:t>
      </w:r>
      <w:r w:rsidRPr="00D46D80">
        <w:rPr>
          <w:lang w:val="cs-CZ"/>
        </w:rPr>
        <w:t>.</w:t>
      </w:r>
      <w:r w:rsidRPr="00D46D80" w:rsidR="00353FC5">
        <w:rPr>
          <w:lang w:val="cs-CZ"/>
        </w:rPr>
        <w:t xml:space="preserve"> 13.2 </w:t>
      </w:r>
      <w:r w:rsidRPr="00D46D80">
        <w:rPr>
          <w:lang w:val="cs-CZ"/>
        </w:rPr>
        <w:t xml:space="preserve">postačí, aby udělená licence k takovému software zahrnovala nevýhradní oprávnění užít jej jakýmkoli způsobem nejméně po dobu 5 let od nabytí účinnosti této </w:t>
      </w:r>
      <w:r w:rsidRPr="00D46D80" w:rsidR="00215266">
        <w:rPr>
          <w:lang w:val="cs-CZ"/>
        </w:rPr>
        <w:t>Rámcové dohody</w:t>
      </w:r>
      <w:r w:rsidRPr="00D46D80">
        <w:rPr>
          <w:lang w:val="cs-CZ"/>
        </w:rPr>
        <w:t xml:space="preserve">, na území České republiky a v množstevním rozsahu, který je objektivně nezbytný pro pokrytí potřeb Objednatele ke dni uzavření této </w:t>
      </w:r>
      <w:r w:rsidRPr="00D46D80" w:rsidR="00215266">
        <w:rPr>
          <w:lang w:val="cs-CZ"/>
        </w:rPr>
        <w:t>Rámcové dohody</w:t>
      </w:r>
      <w:r w:rsidRPr="00D46D80">
        <w:rPr>
          <w:lang w:val="cs-CZ"/>
        </w:rPr>
        <w:t xml:space="preserve">, a to včetně práva Objednatele do standardního software zasahovat, pokud tak stanoví </w:t>
      </w:r>
      <w:bookmarkEnd w:id="74"/>
      <w:r w:rsidRPr="00D46D80" w:rsidR="00111B42">
        <w:rPr>
          <w:lang w:val="cs-CZ"/>
        </w:rPr>
        <w:t>znění této Rámcové dohody.</w:t>
      </w:r>
    </w:p>
    <w:p w:rsidRPr="00D46D80" w:rsidR="00D2741D" w:rsidP="00302E44" w:rsidRDefault="00D2741D" w14:paraId="5E126AAE" w14:textId="77777777">
      <w:pPr>
        <w:pStyle w:val="RLTextlnkuslovan"/>
        <w:numPr>
          <w:ilvl w:val="1"/>
          <w:numId w:val="7"/>
        </w:numPr>
        <w:rPr>
          <w:lang w:val="cs-CZ"/>
        </w:rPr>
      </w:pPr>
      <w:r w:rsidRPr="00D46D80">
        <w:rPr>
          <w:lang w:val="cs-CZ"/>
        </w:rPr>
        <w:t xml:space="preserve">Poskytovatel se zavazuje samostatně zdokumentovat veškeré využití standardního software </w:t>
      </w:r>
      <w:r w:rsidRPr="00D46D80" w:rsidR="00894248">
        <w:rPr>
          <w:lang w:val="cs-CZ"/>
        </w:rPr>
        <w:t>při poskytování Služeb</w:t>
      </w:r>
      <w:r w:rsidRPr="00D46D80">
        <w:rPr>
          <w:lang w:val="cs-CZ"/>
        </w:rPr>
        <w:t xml:space="preserve"> a předložit Objednateli ucelený přehled využitého </w:t>
      </w:r>
      <w:r w:rsidRPr="00D46D80">
        <w:rPr>
          <w:lang w:val="cs-CZ"/>
        </w:rPr>
        <w:lastRenderedPageBreak/>
        <w:t xml:space="preserve">standardního software, jehož součástí budou licenční podmínky takového standardního software a seznam jeho alternativních dodavatelů. Tento přehled je Poskytovatel povinen předložit Objednateli vždy do 3 pracovních dnů po akceptaci plnění, v jehož rámci Poskytovatel využil standardní software a dále vždy do 1 měsíce od doručení výzvy Objednatele, kterou může Objednatel učinit kdykoli, nejpozději však do 2 let od skončení účinnosti </w:t>
      </w:r>
      <w:r w:rsidRPr="00D46D80" w:rsidR="00111B42">
        <w:rPr>
          <w:lang w:val="cs-CZ"/>
        </w:rPr>
        <w:t xml:space="preserve">Rámcové dohody </w:t>
      </w:r>
      <w:r w:rsidRPr="00D46D80">
        <w:rPr>
          <w:lang w:val="cs-CZ"/>
        </w:rPr>
        <w:t>z jakéhokoli důvodu.</w:t>
      </w:r>
    </w:p>
    <w:p w:rsidRPr="00D46D80" w:rsidR="00D2741D" w:rsidP="00302E44" w:rsidRDefault="00D2741D" w14:paraId="03937AE5" w14:textId="77777777">
      <w:pPr>
        <w:pStyle w:val="RLTextlnkuslovan"/>
        <w:numPr>
          <w:ilvl w:val="1"/>
          <w:numId w:val="7"/>
        </w:numPr>
        <w:rPr>
          <w:lang w:val="cs-CZ"/>
        </w:rPr>
      </w:pPr>
      <w:r w:rsidRPr="00D46D80">
        <w:rPr>
          <w:lang w:val="cs-CZ"/>
        </w:rPr>
        <w:t>Jestliže jsou s užitím standardního software spojeny jednorázové</w:t>
      </w:r>
      <w:r w:rsidRPr="00D46D80" w:rsidR="003D65FC">
        <w:rPr>
          <w:lang w:val="cs-CZ"/>
        </w:rPr>
        <w:t xml:space="preserve"> či pravidelné poplatky</w:t>
      </w:r>
      <w:r w:rsidRPr="00D46D80">
        <w:rPr>
          <w:lang w:val="cs-CZ"/>
        </w:rPr>
        <w:t xml:space="preserve">, je Poskytovatel povinen v rámci ceny </w:t>
      </w:r>
      <w:r w:rsidRPr="00D46D80" w:rsidR="003D65FC">
        <w:rPr>
          <w:lang w:val="cs-CZ"/>
        </w:rPr>
        <w:t>plnění</w:t>
      </w:r>
      <w:r w:rsidRPr="00D46D80">
        <w:rPr>
          <w:lang w:val="cs-CZ"/>
        </w:rPr>
        <w:t xml:space="preserve"> řádně uhradit všechny tyto poplatky za dobu 5 let o</w:t>
      </w:r>
      <w:r w:rsidRPr="00D46D80" w:rsidR="003D65FC">
        <w:rPr>
          <w:lang w:val="cs-CZ"/>
        </w:rPr>
        <w:t xml:space="preserve">d nabytí účinnosti této </w:t>
      </w:r>
      <w:r w:rsidRPr="00D46D80" w:rsidR="00111B42">
        <w:rPr>
          <w:lang w:val="cs-CZ"/>
        </w:rPr>
        <w:t xml:space="preserve">Rámcové </w:t>
      </w:r>
      <w:r w:rsidRPr="00D46D80" w:rsidR="002C3314">
        <w:rPr>
          <w:lang w:val="cs-CZ"/>
        </w:rPr>
        <w:t>dohody.</w:t>
      </w:r>
    </w:p>
    <w:p w:rsidRPr="00D46D80" w:rsidR="00A8333C" w:rsidP="00A8333C" w:rsidRDefault="00A8333C" w14:paraId="4BDE42F6" w14:textId="77777777">
      <w:pPr>
        <w:pStyle w:val="RLTextlnkuslovan"/>
        <w:numPr>
          <w:ilvl w:val="0"/>
          <w:numId w:val="0"/>
        </w:numPr>
        <w:ind w:left="1447"/>
        <w:rPr>
          <w:highlight w:val="yellow"/>
          <w:lang w:val="cs-CZ"/>
        </w:rPr>
      </w:pPr>
    </w:p>
    <w:p w:rsidRPr="00D46D80" w:rsidR="00D2741D" w:rsidP="00D2741D" w:rsidRDefault="00D2741D" w14:paraId="28BBB1CF" w14:textId="77777777">
      <w:pPr>
        <w:pStyle w:val="RLTextlnkuslovan"/>
        <w:numPr>
          <w:ilvl w:val="0"/>
          <w:numId w:val="0"/>
        </w:numPr>
        <w:tabs>
          <w:tab w:val="left" w:pos="708"/>
        </w:tabs>
        <w:ind w:left="1474" w:hanging="737"/>
        <w:rPr>
          <w:rFonts w:cs="Calibri"/>
          <w:b/>
          <w:i/>
          <w:szCs w:val="22"/>
          <w:lang w:val="cs-CZ"/>
        </w:rPr>
      </w:pPr>
      <w:r w:rsidRPr="00D46D80">
        <w:rPr>
          <w:rFonts w:cs="Calibri"/>
          <w:b/>
          <w:i/>
          <w:szCs w:val="22"/>
          <w:lang w:val="cs-CZ"/>
        </w:rPr>
        <w:t>Přechod práv, licenční odměna a garance rozsahu licence</w:t>
      </w:r>
    </w:p>
    <w:p w:rsidRPr="00D46D80" w:rsidR="00D2741D" w:rsidP="00302E44" w:rsidRDefault="00D2741D" w14:paraId="43A10EE4" w14:textId="77777777">
      <w:pPr>
        <w:pStyle w:val="RLTextlnkuslovan"/>
        <w:numPr>
          <w:ilvl w:val="1"/>
          <w:numId w:val="7"/>
        </w:numPr>
        <w:rPr>
          <w:lang w:val="cs-CZ"/>
        </w:rPr>
      </w:pPr>
      <w:r w:rsidRPr="00D46D80">
        <w:rPr>
          <w:lang w:val="cs-CZ"/>
        </w:rPr>
        <w:t xml:space="preserve">Práva získaná v rámci plnění této </w:t>
      </w:r>
      <w:r w:rsidRPr="00D46D80" w:rsidR="00111B42">
        <w:rPr>
          <w:lang w:val="cs-CZ"/>
        </w:rPr>
        <w:t xml:space="preserve">Rámcové dohody </w:t>
      </w:r>
      <w:r w:rsidRPr="00D46D80">
        <w:rPr>
          <w:lang w:val="cs-CZ"/>
        </w:rPr>
        <w:t xml:space="preserve">přechází i na případného právního nástupce Objednatele. Případná změna v osobě Poskytovatele (např. právní nástupnictví) nebude mít vliv na oprávnění udělená v rámci této </w:t>
      </w:r>
      <w:r w:rsidRPr="00D46D80" w:rsidR="00111B42">
        <w:rPr>
          <w:lang w:val="cs-CZ"/>
        </w:rPr>
        <w:t xml:space="preserve">Rámcové dohody </w:t>
      </w:r>
      <w:r w:rsidRPr="00D46D80">
        <w:rPr>
          <w:lang w:val="cs-CZ"/>
        </w:rPr>
        <w:t>Poskytovatelem Objednateli.</w:t>
      </w:r>
    </w:p>
    <w:p w:rsidRPr="00D46D80" w:rsidR="00DF677E" w:rsidP="00302E44" w:rsidRDefault="00D2741D" w14:paraId="14C51F9E" w14:textId="77777777">
      <w:pPr>
        <w:pStyle w:val="RLTextlnkuslovan"/>
        <w:numPr>
          <w:ilvl w:val="1"/>
          <w:numId w:val="7"/>
        </w:numPr>
        <w:rPr>
          <w:szCs w:val="22"/>
          <w:lang w:val="cs-CZ" w:eastAsia="en-US"/>
        </w:rPr>
      </w:pPr>
      <w:r w:rsidRPr="00D46D80">
        <w:rPr>
          <w:lang w:val="cs-CZ"/>
        </w:rPr>
        <w:t xml:space="preserve">Odměna za poskytnutí licence k autorským dílům je zahrnuta v ceně </w:t>
      </w:r>
      <w:r w:rsidRPr="00D46D80" w:rsidR="001F329D">
        <w:rPr>
          <w:lang w:val="cs-CZ"/>
        </w:rPr>
        <w:t xml:space="preserve">plnění dle této </w:t>
      </w:r>
      <w:r w:rsidRPr="00D46D80" w:rsidR="005843B7">
        <w:rPr>
          <w:lang w:val="cs-CZ"/>
        </w:rPr>
        <w:t>Rámcové dohody</w:t>
      </w:r>
      <w:r w:rsidRPr="00D46D80">
        <w:rPr>
          <w:lang w:val="cs-CZ"/>
        </w:rPr>
        <w:t xml:space="preserve">. Bez ohledu na formu uzavření licenční smlouvy však platí, že Poskytovatel je vždy povinen zajistit poskytnutí licence dle podmínek stanovených </w:t>
      </w:r>
      <w:r w:rsidRPr="00D46D80" w:rsidR="005843B7">
        <w:rPr>
          <w:lang w:val="cs-CZ"/>
        </w:rPr>
        <w:t>Rámcovou dohodou</w:t>
      </w:r>
      <w:r w:rsidRPr="00D46D80">
        <w:rPr>
          <w:lang w:val="cs-CZ"/>
        </w:rPr>
        <w:t xml:space="preserve">, a to bez ohledu na případný rozdílný obsah standardních licenčních podmínek vykonavatele majetkových práv k takovým autorským dílům. </w:t>
      </w:r>
      <w:r w:rsidRPr="00D46D80" w:rsidR="00DF677E">
        <w:rPr>
          <w:szCs w:val="22"/>
          <w:lang w:val="cs-CZ" w:eastAsia="en-US"/>
        </w:rPr>
        <w:t> </w:t>
      </w:r>
    </w:p>
    <w:p w:rsidRPr="00D46D80" w:rsidR="003C4319" w:rsidP="00302E44" w:rsidRDefault="003C4319" w14:paraId="695A9B41" w14:textId="77777777">
      <w:pPr>
        <w:pStyle w:val="RLlneksmlouvy"/>
        <w:numPr>
          <w:ilvl w:val="0"/>
          <w:numId w:val="7"/>
        </w:numPr>
        <w:rPr>
          <w:lang w:val="cs-CZ"/>
        </w:rPr>
      </w:pPr>
      <w:bookmarkStart w:name="_Ref455420007" w:id="75"/>
      <w:bookmarkStart w:name="_Toc361816555" w:id="76"/>
      <w:r w:rsidRPr="00D46D80">
        <w:rPr>
          <w:lang w:val="cs-CZ"/>
        </w:rPr>
        <w:t>POJISTNÁ SMLOUVA</w:t>
      </w:r>
      <w:bookmarkEnd w:id="75"/>
    </w:p>
    <w:p w:rsidRPr="00D46D80" w:rsidR="003C4319" w:rsidP="00302E44" w:rsidRDefault="003C4319" w14:paraId="540308EB" w14:textId="20E1BB02">
      <w:pPr>
        <w:pStyle w:val="RLTextlnkuslovan"/>
        <w:numPr>
          <w:ilvl w:val="1"/>
          <w:numId w:val="7"/>
        </w:numPr>
        <w:rPr>
          <w:lang w:val="cs-CZ"/>
        </w:rPr>
      </w:pPr>
      <w:bookmarkStart w:name="_Ref417489391" w:id="77"/>
      <w:bookmarkStart w:name="_Ref455419909" w:id="78"/>
      <w:r w:rsidRPr="00D46D80">
        <w:rPr>
          <w:lang w:val="cs-CZ"/>
        </w:rPr>
        <w:t xml:space="preserve">Poskytovatel je povinen udržovat v platnosti a účinnosti po celou dobu účinnosti </w:t>
      </w:r>
      <w:r w:rsidRPr="00D46D80" w:rsidR="00E9302D">
        <w:rPr>
          <w:lang w:val="cs-CZ"/>
        </w:rPr>
        <w:t xml:space="preserve">Rámcové dohody </w:t>
      </w:r>
      <w:r w:rsidRPr="00D46D80">
        <w:rPr>
          <w:lang w:val="cs-CZ"/>
        </w:rPr>
        <w:t xml:space="preserve">pojistnou smlouvu, jejímž předmětem je pojištění odpovědnosti </w:t>
      </w:r>
      <w:r w:rsidR="009354FA">
        <w:rPr>
          <w:lang w:val="cs-CZ"/>
        </w:rPr>
        <w:br/>
      </w:r>
      <w:r w:rsidRPr="00D46D80">
        <w:rPr>
          <w:lang w:val="cs-CZ"/>
        </w:rPr>
        <w:t xml:space="preserve">za škodu způsobenou Poskytovatelem třetí osobě (zejména Objednateli), a to tak, že limit pojistného plnění vyplývající z pojistné smlouvy, nesmí být nižší než </w:t>
      </w:r>
      <w:r w:rsidR="009354FA">
        <w:rPr>
          <w:lang w:val="cs-CZ"/>
        </w:rPr>
        <w:t>2</w:t>
      </w:r>
      <w:r w:rsidRPr="00D46D80">
        <w:rPr>
          <w:lang w:val="cs-CZ"/>
        </w:rPr>
        <w:t>.</w:t>
      </w:r>
      <w:r w:rsidR="009354FA">
        <w:rPr>
          <w:lang w:val="cs-CZ"/>
        </w:rPr>
        <w:t>5</w:t>
      </w:r>
      <w:r w:rsidRPr="00D46D80">
        <w:rPr>
          <w:lang w:val="cs-CZ"/>
        </w:rPr>
        <w:t>00.000,- Kč za rok. Pojistnou smlouvu dle tohoto odstavce, popř. pojistku nebo pojistný cer</w:t>
      </w:r>
      <w:r w:rsidRPr="00D46D80" w:rsidR="005659E2">
        <w:rPr>
          <w:lang w:val="cs-CZ"/>
        </w:rPr>
        <w:t>t</w:t>
      </w:r>
      <w:r w:rsidRPr="00D46D80">
        <w:rPr>
          <w:lang w:val="cs-CZ"/>
        </w:rPr>
        <w:t>i</w:t>
      </w:r>
      <w:r w:rsidRPr="00D46D80" w:rsidR="005659E2">
        <w:rPr>
          <w:lang w:val="cs-CZ"/>
        </w:rPr>
        <w:t>f</w:t>
      </w:r>
      <w:r w:rsidRPr="00D46D80">
        <w:rPr>
          <w:lang w:val="cs-CZ"/>
        </w:rPr>
        <w:t>ikát potvrzující uzavření takové smlouvy je Poskytovatel povinen předložit Objednateli kdykoliv bezodkladně po písemném vyžádání Objednatele</w:t>
      </w:r>
      <w:r w:rsidR="005654F0">
        <w:rPr>
          <w:lang w:val="cs-CZ"/>
        </w:rPr>
        <w:t>, nejpozději pak do 10ti dnů od doručení písemného vyžádání</w:t>
      </w:r>
      <w:r w:rsidRPr="00D46D80">
        <w:rPr>
          <w:lang w:val="cs-CZ"/>
        </w:rPr>
        <w:t>.</w:t>
      </w:r>
      <w:bookmarkEnd w:id="77"/>
      <w:r w:rsidRPr="00D46D80" w:rsidR="003D6FC7">
        <w:rPr>
          <w:lang w:val="cs-CZ"/>
        </w:rPr>
        <w:t xml:space="preserve"> </w:t>
      </w:r>
      <w:bookmarkEnd w:id="78"/>
    </w:p>
    <w:bookmarkEnd w:id="76"/>
    <w:p w:rsidRPr="00D46D80" w:rsidR="00D36B3E" w:rsidP="00302E44" w:rsidRDefault="00D36B3E" w14:paraId="7DF409CD" w14:textId="77777777">
      <w:pPr>
        <w:pStyle w:val="RLlneksmlouvy"/>
        <w:numPr>
          <w:ilvl w:val="0"/>
          <w:numId w:val="7"/>
        </w:numPr>
        <w:rPr>
          <w:lang w:val="cs-CZ"/>
        </w:rPr>
      </w:pPr>
      <w:r w:rsidRPr="00D46D80">
        <w:rPr>
          <w:lang w:val="cs-CZ"/>
        </w:rPr>
        <w:t>OCHRANA INFORMACÍ</w:t>
      </w:r>
    </w:p>
    <w:p w:rsidRPr="00D46D80" w:rsidR="00A52EA5" w:rsidP="00302E44" w:rsidRDefault="00A52EA5" w14:paraId="16290C37" w14:textId="77777777">
      <w:pPr>
        <w:pStyle w:val="RLTextlnkuslovan"/>
        <w:numPr>
          <w:ilvl w:val="1"/>
          <w:numId w:val="7"/>
        </w:numPr>
        <w:rPr>
          <w:lang w:val="cs-CZ"/>
        </w:rPr>
      </w:pPr>
      <w:r w:rsidRPr="00D46D80">
        <w:rPr>
          <w:lang w:val="cs-CZ"/>
        </w:rPr>
        <w:t>Smluvní strany jsou si vědomy toho, že v rámci plnění závazků z této Rámcové dohody:</w:t>
      </w:r>
    </w:p>
    <w:p w:rsidRPr="00D46D80" w:rsidR="00A52EA5" w:rsidP="00302E44" w:rsidRDefault="00A52EA5" w14:paraId="3FC64E81" w14:textId="77777777">
      <w:pPr>
        <w:numPr>
          <w:ilvl w:val="0"/>
          <w:numId w:val="11"/>
        </w:numPr>
        <w:ind w:left="1985" w:hanging="284"/>
        <w:jc w:val="both"/>
        <w:rPr>
          <w:szCs w:val="22"/>
        </w:rPr>
      </w:pPr>
      <w:r w:rsidRPr="00D46D80">
        <w:rPr>
          <w:szCs w:val="22"/>
        </w:rPr>
        <w:t>si mohou vzájemně vědomě nebo opominutím poskytnout informace, které budou považovány za důvěrné (dále jen „</w:t>
      </w:r>
      <w:r w:rsidRPr="00D46D80">
        <w:rPr>
          <w:b/>
          <w:szCs w:val="22"/>
        </w:rPr>
        <w:t>důvěrné informace</w:t>
      </w:r>
      <w:r w:rsidRPr="00D46D80">
        <w:rPr>
          <w:szCs w:val="22"/>
        </w:rPr>
        <w:t>“);</w:t>
      </w:r>
    </w:p>
    <w:p w:rsidRPr="00D46D80" w:rsidR="00A52EA5" w:rsidP="00302E44" w:rsidRDefault="00A52EA5" w14:paraId="35BE915E" w14:textId="77777777">
      <w:pPr>
        <w:numPr>
          <w:ilvl w:val="0"/>
          <w:numId w:val="11"/>
        </w:numPr>
        <w:ind w:left="1985" w:hanging="284"/>
        <w:jc w:val="both"/>
        <w:rPr>
          <w:szCs w:val="22"/>
        </w:rPr>
      </w:pPr>
      <w:r w:rsidRPr="00D46D80">
        <w:rPr>
          <w:szCs w:val="22"/>
        </w:rPr>
        <w:t>mohou jejich zaměstnanci a osoby v obdobném postavení získat vědomou činností druhé strany nebo i jejím opominutím přístup k důvěrným informacím druhé strany;</w:t>
      </w:r>
    </w:p>
    <w:p w:rsidRPr="00D46D80" w:rsidR="00A52EA5" w:rsidP="00302E44" w:rsidRDefault="00A52EA5" w14:paraId="6ADB8934" w14:textId="77777777">
      <w:pPr>
        <w:numPr>
          <w:ilvl w:val="0"/>
          <w:numId w:val="11"/>
        </w:numPr>
        <w:ind w:left="1985" w:hanging="284"/>
        <w:jc w:val="both"/>
        <w:rPr>
          <w:szCs w:val="22"/>
        </w:rPr>
      </w:pPr>
      <w:r w:rsidRPr="00D46D80">
        <w:rPr>
          <w:szCs w:val="22"/>
        </w:rPr>
        <w:t>Smluvní strany se zavazují, že žádná z nich nezpřístupní třetí osobě důvěrné informace, které při plnění této Rámcové dohody získala od druhé smluvní strany.</w:t>
      </w:r>
    </w:p>
    <w:p w:rsidRPr="00D46D80" w:rsidR="00A52EA5" w:rsidP="00302E44" w:rsidRDefault="00A52EA5" w14:paraId="032B89BA" w14:textId="77777777">
      <w:pPr>
        <w:pStyle w:val="RLTextlnkuslovan"/>
        <w:numPr>
          <w:ilvl w:val="1"/>
          <w:numId w:val="7"/>
        </w:numPr>
        <w:rPr>
          <w:szCs w:val="22"/>
          <w:lang w:val="cs-CZ"/>
        </w:rPr>
      </w:pPr>
      <w:bookmarkStart w:name="_Ref225082917" w:id="79"/>
      <w:r w:rsidRPr="00D46D80">
        <w:rPr>
          <w:szCs w:val="22"/>
          <w:lang w:val="cs-CZ"/>
        </w:rPr>
        <w:t>Za třetí osoby se nepovažují:</w:t>
      </w:r>
      <w:bookmarkEnd w:id="79"/>
    </w:p>
    <w:p w:rsidRPr="00D46D80" w:rsidR="00A52EA5" w:rsidP="00302E44" w:rsidRDefault="00A52EA5" w14:paraId="384F6589" w14:textId="77777777">
      <w:pPr>
        <w:numPr>
          <w:ilvl w:val="0"/>
          <w:numId w:val="12"/>
        </w:numPr>
        <w:ind w:left="1985" w:hanging="284"/>
        <w:jc w:val="both"/>
        <w:rPr>
          <w:szCs w:val="22"/>
        </w:rPr>
      </w:pPr>
      <w:bookmarkStart w:name="_Ref202766324" w:id="80"/>
      <w:r w:rsidRPr="00D46D80">
        <w:rPr>
          <w:szCs w:val="22"/>
        </w:rPr>
        <w:t>zaměstnanci smluvních stran a osoby v obdobném postavení</w:t>
      </w:r>
      <w:bookmarkEnd w:id="80"/>
      <w:r w:rsidRPr="00D46D80">
        <w:rPr>
          <w:szCs w:val="22"/>
        </w:rPr>
        <w:t>;</w:t>
      </w:r>
    </w:p>
    <w:p w:rsidRPr="00D46D80" w:rsidR="00A52EA5" w:rsidP="00302E44" w:rsidRDefault="00A52EA5" w14:paraId="58F6FEC1" w14:textId="77777777">
      <w:pPr>
        <w:numPr>
          <w:ilvl w:val="0"/>
          <w:numId w:val="12"/>
        </w:numPr>
        <w:ind w:left="1985" w:hanging="284"/>
        <w:jc w:val="both"/>
        <w:rPr>
          <w:szCs w:val="22"/>
        </w:rPr>
      </w:pPr>
      <w:bookmarkStart w:name="_Ref202766325" w:id="81"/>
      <w:r w:rsidRPr="00D46D80">
        <w:rPr>
          <w:szCs w:val="22"/>
        </w:rPr>
        <w:lastRenderedPageBreak/>
        <w:t>orgány smluvních stran a jejich členové</w:t>
      </w:r>
      <w:bookmarkEnd w:id="81"/>
      <w:r w:rsidRPr="00D46D80">
        <w:rPr>
          <w:szCs w:val="22"/>
        </w:rPr>
        <w:t>;</w:t>
      </w:r>
    </w:p>
    <w:p w:rsidRPr="00D46D80" w:rsidR="00A52EA5" w:rsidP="00302E44" w:rsidRDefault="00A52EA5" w14:paraId="1698159F" w14:textId="77777777">
      <w:pPr>
        <w:numPr>
          <w:ilvl w:val="0"/>
          <w:numId w:val="12"/>
        </w:numPr>
        <w:ind w:left="1985" w:hanging="284"/>
        <w:jc w:val="both"/>
        <w:rPr>
          <w:szCs w:val="22"/>
        </w:rPr>
      </w:pPr>
      <w:bookmarkStart w:name="_Ref202766329" w:id="82"/>
      <w:r w:rsidRPr="00D46D80">
        <w:rPr>
          <w:szCs w:val="22"/>
        </w:rPr>
        <w:t xml:space="preserve">ve vztahu k důvěrným informacím Objednatele poddodavatelé Poskytovatele v rámci konkrétního plnění dle této </w:t>
      </w:r>
      <w:bookmarkEnd w:id="82"/>
      <w:r w:rsidRPr="00D46D80">
        <w:rPr>
          <w:szCs w:val="22"/>
        </w:rPr>
        <w:t>Rámcové dohody;</w:t>
      </w:r>
    </w:p>
    <w:p w:rsidRPr="00D46D80" w:rsidR="00A52EA5" w:rsidP="00302E44" w:rsidRDefault="00A52EA5" w14:paraId="638230A1" w14:textId="77777777">
      <w:pPr>
        <w:numPr>
          <w:ilvl w:val="0"/>
          <w:numId w:val="12"/>
        </w:numPr>
        <w:ind w:left="1985" w:hanging="284"/>
        <w:jc w:val="both"/>
        <w:rPr>
          <w:szCs w:val="22"/>
        </w:rPr>
      </w:pPr>
      <w:r w:rsidRPr="00D46D80">
        <w:rPr>
          <w:szCs w:val="22"/>
        </w:rPr>
        <w:t xml:space="preserve">ve vztahu k důvěrným informacím Poskytovatele </w:t>
      </w:r>
      <w:r w:rsidRPr="00D46D80" w:rsidR="00BD0AEE">
        <w:rPr>
          <w:szCs w:val="22"/>
        </w:rPr>
        <w:t xml:space="preserve">Ministerstvo zdravotnictví a </w:t>
      </w:r>
      <w:r w:rsidRPr="00D46D80">
        <w:rPr>
          <w:szCs w:val="22"/>
        </w:rPr>
        <w:t xml:space="preserve">externí dodavatelé Objednatele, a to i potenciální; za předpokladu, že se podílejí na plnění této </w:t>
      </w:r>
      <w:r w:rsidRPr="00D46D80" w:rsidR="009F615B">
        <w:rPr>
          <w:szCs w:val="22"/>
        </w:rPr>
        <w:t xml:space="preserve">Rámcové dohody </w:t>
      </w:r>
      <w:r w:rsidRPr="00D46D80">
        <w:rPr>
          <w:szCs w:val="22"/>
        </w:rPr>
        <w:t xml:space="preserve">nebo jsou jinak spojeni s plněním dle této </w:t>
      </w:r>
      <w:r w:rsidRPr="00D46D80" w:rsidR="009F615B">
        <w:rPr>
          <w:szCs w:val="22"/>
        </w:rPr>
        <w:t>Rámcové dohody</w:t>
      </w:r>
      <w:r w:rsidRPr="00D46D80">
        <w:rPr>
          <w:szCs w:val="22"/>
        </w:rPr>
        <w:t xml:space="preserve">, důvěrné informace jsou jim zpřístupněny výhradně za tímto účelem a zpřístupnění důvěrných informací je v rozsahu nezbytně nutném pro naplnění jeho účelu a za stejných podmínek, jaké jsou stanoveny smluvním stranám v této </w:t>
      </w:r>
      <w:r w:rsidRPr="00D46D80" w:rsidR="009F615B">
        <w:rPr>
          <w:szCs w:val="22"/>
        </w:rPr>
        <w:t>Rámcové dohodě</w:t>
      </w:r>
      <w:r w:rsidRPr="00D46D80">
        <w:rPr>
          <w:szCs w:val="22"/>
        </w:rPr>
        <w:t>.</w:t>
      </w:r>
    </w:p>
    <w:p w:rsidRPr="00D46D80" w:rsidR="00A52EA5" w:rsidP="00302E44" w:rsidRDefault="00CC25BC" w14:paraId="14906F5A" w14:textId="77777777">
      <w:pPr>
        <w:pStyle w:val="RLTextlnkuslovan"/>
        <w:numPr>
          <w:ilvl w:val="1"/>
          <w:numId w:val="7"/>
        </w:numPr>
        <w:rPr>
          <w:szCs w:val="22"/>
          <w:lang w:val="cs-CZ"/>
        </w:rPr>
      </w:pPr>
      <w:r w:rsidRPr="00D46D80">
        <w:rPr>
          <w:szCs w:val="22"/>
          <w:lang w:val="cs-CZ"/>
        </w:rPr>
        <w:t>Nedohodnou-li se S</w:t>
      </w:r>
      <w:r w:rsidRPr="00D46D80" w:rsidR="00A52EA5">
        <w:rPr>
          <w:szCs w:val="22"/>
          <w:lang w:val="cs-CZ"/>
        </w:rPr>
        <w:t>mluvní strany výslovně písemnou formou jinak, považují se za důvěrné implicitně všechny informace, které jsou anebo by mohly být součástí obchodního tajemství, tj. například, ale nejenom, popisy nebo části popisů technologických procesů a vzorců, technických vzorců a technického know-how, informace o provozních metodách, procedurách a pracovních postupech, obchodní nebo marketingové plány, koncepce a strategie nebo jejich části, nabídky, kontrakty, smlouvy, dohody nebo jiná ujednání s třetími stranami, informace o výsledcích hospodaření, o vztazích s obchodními partnery, o pracovněprávních otázkách a</w:t>
      </w:r>
      <w:r w:rsidRPr="00D46D80" w:rsidR="00A52EA5">
        <w:rPr>
          <w:rFonts w:cs="Arial"/>
          <w:szCs w:val="22"/>
          <w:lang w:val="cs-CZ"/>
        </w:rPr>
        <w:t> </w:t>
      </w:r>
      <w:r w:rsidRPr="00D46D80" w:rsidR="00A52EA5">
        <w:rPr>
          <w:szCs w:val="22"/>
          <w:lang w:val="cs-CZ"/>
        </w:rPr>
        <w:t>o</w:t>
      </w:r>
      <w:r w:rsidRPr="00D46D80" w:rsidR="00A52EA5">
        <w:rPr>
          <w:rFonts w:cs="Arial"/>
          <w:szCs w:val="22"/>
          <w:lang w:val="cs-CZ"/>
        </w:rPr>
        <w:t> </w:t>
      </w:r>
      <w:r w:rsidRPr="00D46D80" w:rsidR="00A52EA5">
        <w:rPr>
          <w:szCs w:val="22"/>
          <w:lang w:val="cs-CZ"/>
        </w:rPr>
        <w:t>činnosti smluvních stran a všechny další informace, jejichž zveřejnění přijímající stranou by předávající straně mohlo způsobit škodu.</w:t>
      </w:r>
    </w:p>
    <w:p w:rsidRPr="00D46D80" w:rsidR="00A52EA5" w:rsidP="00302E44" w:rsidRDefault="00A52EA5" w14:paraId="040C8187" w14:textId="77777777">
      <w:pPr>
        <w:pStyle w:val="RLTextlnkuslovan"/>
        <w:numPr>
          <w:ilvl w:val="1"/>
          <w:numId w:val="7"/>
        </w:numPr>
        <w:rPr>
          <w:szCs w:val="22"/>
          <w:lang w:val="cs-CZ"/>
        </w:rPr>
      </w:pPr>
      <w:r w:rsidRPr="00D46D80">
        <w:rPr>
          <w:szCs w:val="22"/>
          <w:lang w:val="cs-CZ"/>
        </w:rPr>
        <w:t>Bez ohledu na výše uvedená ustanovení se za důvěrné nepovažují informace, které:</w:t>
      </w:r>
    </w:p>
    <w:p w:rsidRPr="00D46D80" w:rsidR="00A52EA5" w:rsidP="00302E44" w:rsidRDefault="00A52EA5" w14:paraId="6ED1C380" w14:textId="77777777">
      <w:pPr>
        <w:numPr>
          <w:ilvl w:val="0"/>
          <w:numId w:val="13"/>
        </w:numPr>
        <w:ind w:left="1985" w:hanging="284"/>
        <w:jc w:val="both"/>
        <w:rPr>
          <w:szCs w:val="22"/>
        </w:rPr>
      </w:pPr>
      <w:r w:rsidRPr="00D46D80">
        <w:rPr>
          <w:szCs w:val="22"/>
        </w:rPr>
        <w:t xml:space="preserve">se staly veřejně známými, aniž by jejich zveřejněním došlo </w:t>
      </w:r>
      <w:r w:rsidRPr="00D46D80" w:rsidR="00CC25BC">
        <w:rPr>
          <w:szCs w:val="22"/>
        </w:rPr>
        <w:t>k porušení závazků přijímající S</w:t>
      </w:r>
      <w:r w:rsidRPr="00D46D80">
        <w:rPr>
          <w:szCs w:val="22"/>
        </w:rPr>
        <w:t>mluvní strany či právních předpisů;</w:t>
      </w:r>
    </w:p>
    <w:p w:rsidRPr="00D46D80" w:rsidR="00A52EA5" w:rsidP="00302E44" w:rsidRDefault="00A52EA5" w14:paraId="0045ECD5" w14:textId="77777777">
      <w:pPr>
        <w:numPr>
          <w:ilvl w:val="0"/>
          <w:numId w:val="13"/>
        </w:numPr>
        <w:ind w:left="1985" w:hanging="284"/>
        <w:jc w:val="both"/>
        <w:rPr>
          <w:szCs w:val="22"/>
        </w:rPr>
      </w:pPr>
      <w:r w:rsidRPr="00D46D80">
        <w:rPr>
          <w:szCs w:val="22"/>
        </w:rPr>
        <w:t xml:space="preserve">měla přijímající strana prokazatelně legálně k dispozici před uzavřením této </w:t>
      </w:r>
      <w:r w:rsidRPr="00D46D80" w:rsidR="004F2377">
        <w:rPr>
          <w:szCs w:val="22"/>
        </w:rPr>
        <w:t>Rámcové dohody</w:t>
      </w:r>
      <w:r w:rsidRPr="00D46D80">
        <w:rPr>
          <w:szCs w:val="22"/>
        </w:rPr>
        <w:t>, pokud takové informace nebyly předmětem jiné, dříve mezi smluvními stranami uzavřené smlouvy o ochraně informací;</w:t>
      </w:r>
    </w:p>
    <w:p w:rsidRPr="00D46D80" w:rsidR="00A52EA5" w:rsidP="00302E44" w:rsidRDefault="00A52EA5" w14:paraId="159B4714" w14:textId="77777777">
      <w:pPr>
        <w:numPr>
          <w:ilvl w:val="0"/>
          <w:numId w:val="13"/>
        </w:numPr>
        <w:ind w:left="1985" w:hanging="284"/>
        <w:jc w:val="both"/>
        <w:rPr>
          <w:szCs w:val="22"/>
        </w:rPr>
      </w:pPr>
      <w:r w:rsidRPr="00D46D80">
        <w:rPr>
          <w:szCs w:val="22"/>
        </w:rPr>
        <w:t>jsou výsledkem postupu, při kterém k nim přijímající strana dospěje nezávisle a je to schopna doložit svými záznamy nebo důvěrnými informacemi třetí strany;</w:t>
      </w:r>
    </w:p>
    <w:p w:rsidRPr="00D46D80" w:rsidR="00A52EA5" w:rsidP="00302E44" w:rsidRDefault="00A52EA5" w14:paraId="01027761" w14:textId="77777777">
      <w:pPr>
        <w:numPr>
          <w:ilvl w:val="0"/>
          <w:numId w:val="13"/>
        </w:numPr>
        <w:ind w:left="1985" w:hanging="284"/>
        <w:jc w:val="both"/>
        <w:rPr>
          <w:szCs w:val="22"/>
        </w:rPr>
      </w:pPr>
      <w:r w:rsidRPr="00D46D80">
        <w:rPr>
          <w:szCs w:val="22"/>
        </w:rPr>
        <w:t xml:space="preserve">po podpisu této </w:t>
      </w:r>
      <w:r w:rsidRPr="00D46D80" w:rsidR="006D427A">
        <w:rPr>
          <w:szCs w:val="22"/>
        </w:rPr>
        <w:t xml:space="preserve">Rámcové dohody </w:t>
      </w:r>
      <w:r w:rsidRPr="00D46D80">
        <w:rPr>
          <w:szCs w:val="22"/>
        </w:rPr>
        <w:t>poskytne přijímající straně třetí osoba, jež není omezena v takovém nakládání s informacemi;</w:t>
      </w:r>
    </w:p>
    <w:p w:rsidRPr="00D46D80" w:rsidR="00A52EA5" w:rsidP="00302E44" w:rsidRDefault="00A52EA5" w14:paraId="56AA6D0E" w14:textId="77777777">
      <w:pPr>
        <w:numPr>
          <w:ilvl w:val="0"/>
          <w:numId w:val="13"/>
        </w:numPr>
        <w:ind w:left="1985" w:hanging="284"/>
        <w:jc w:val="both"/>
        <w:rPr>
          <w:szCs w:val="22"/>
        </w:rPr>
      </w:pPr>
      <w:r w:rsidRPr="00D46D80">
        <w:rPr>
          <w:szCs w:val="22"/>
        </w:rPr>
        <w:t>pokud je jejich zpřístupnění třetím osobám stanoveno zákonem či jiným právním předpisem včetně práva EU nebo závazného rozhodnutí oprávněného orgánu veřejné moci.</w:t>
      </w:r>
    </w:p>
    <w:p w:rsidRPr="00D46D80" w:rsidR="00A52EA5" w:rsidP="00302E44" w:rsidRDefault="00A52EA5" w14:paraId="6326938C" w14:textId="77777777">
      <w:pPr>
        <w:pStyle w:val="RLTextlnkuslovan"/>
        <w:numPr>
          <w:ilvl w:val="1"/>
          <w:numId w:val="7"/>
        </w:numPr>
        <w:rPr>
          <w:szCs w:val="22"/>
          <w:lang w:val="cs-CZ"/>
        </w:rPr>
      </w:pPr>
      <w:r w:rsidRPr="00D46D80">
        <w:rPr>
          <w:szCs w:val="22"/>
          <w:lang w:val="cs-CZ"/>
        </w:rPr>
        <w:t>Smluvní strany se zavazují v plném rozsahu zachovávat povinnost mlčenlivosti a</w:t>
      </w:r>
      <w:r w:rsidRPr="00D46D80">
        <w:rPr>
          <w:rFonts w:cs="Arial"/>
          <w:szCs w:val="22"/>
          <w:lang w:val="cs-CZ"/>
        </w:rPr>
        <w:t> </w:t>
      </w:r>
      <w:r w:rsidRPr="00D46D80">
        <w:rPr>
          <w:szCs w:val="22"/>
          <w:lang w:val="cs-CZ"/>
        </w:rPr>
        <w:t xml:space="preserve">povinnost chránit důvěrné informace vyplývající z této </w:t>
      </w:r>
      <w:r w:rsidRPr="00D46D80" w:rsidR="006D427A">
        <w:rPr>
          <w:szCs w:val="22"/>
          <w:lang w:val="cs-CZ"/>
        </w:rPr>
        <w:t xml:space="preserve">Rámcové dohody </w:t>
      </w:r>
      <w:r w:rsidRPr="00D46D80">
        <w:rPr>
          <w:szCs w:val="22"/>
          <w:lang w:val="cs-CZ"/>
        </w:rPr>
        <w:t>a též z příslušných právních předpisů, zejména povinnosti vyplývající ze ZOOÚ (GDPR). Smluvní strany se</w:t>
      </w:r>
      <w:r w:rsidRPr="00D46D80">
        <w:rPr>
          <w:rFonts w:cs="Arial"/>
          <w:szCs w:val="22"/>
          <w:lang w:val="cs-CZ"/>
        </w:rPr>
        <w:t> </w:t>
      </w:r>
      <w:r w:rsidRPr="00D46D80">
        <w:rPr>
          <w:szCs w:val="22"/>
          <w:lang w:val="cs-CZ"/>
        </w:rPr>
        <w:t xml:space="preserve">v této souvislosti zavazují poučit veškeré osoby, které se na jejich straně budou podílet na plnění této </w:t>
      </w:r>
      <w:r w:rsidRPr="00D46D80" w:rsidR="006D427A">
        <w:rPr>
          <w:szCs w:val="22"/>
          <w:lang w:val="cs-CZ"/>
        </w:rPr>
        <w:t>Rámcové dohody</w:t>
      </w:r>
      <w:r w:rsidRPr="00D46D80">
        <w:rPr>
          <w:szCs w:val="22"/>
          <w:lang w:val="cs-CZ"/>
        </w:rPr>
        <w:t>, o výše uvedených povinnostech mlčenlivosti a</w:t>
      </w:r>
      <w:r w:rsidRPr="00D46D80">
        <w:rPr>
          <w:rFonts w:cs="Arial"/>
          <w:szCs w:val="22"/>
          <w:lang w:val="cs-CZ"/>
        </w:rPr>
        <w:t> </w:t>
      </w:r>
      <w:r w:rsidRPr="00D46D80">
        <w:rPr>
          <w:szCs w:val="22"/>
          <w:lang w:val="cs-CZ"/>
        </w:rPr>
        <w:t xml:space="preserve">ochrany důvěrných informací a dále se zavazují vhodným způsobem zajistit dodržování těchto povinností všemi osobami podílejícími se na plnění této </w:t>
      </w:r>
      <w:r w:rsidRPr="00D46D80" w:rsidR="006D427A">
        <w:rPr>
          <w:szCs w:val="22"/>
          <w:lang w:val="cs-CZ"/>
        </w:rPr>
        <w:t>Rámcové dohody</w:t>
      </w:r>
      <w:r w:rsidRPr="00D46D80">
        <w:rPr>
          <w:szCs w:val="22"/>
          <w:lang w:val="cs-CZ"/>
        </w:rPr>
        <w:t>.</w:t>
      </w:r>
    </w:p>
    <w:p w:rsidRPr="00D46D80" w:rsidR="00A52EA5" w:rsidP="00302E44" w:rsidRDefault="00A52EA5" w14:paraId="59F75B18" w14:textId="77777777">
      <w:pPr>
        <w:pStyle w:val="RLTextlnkuslovan"/>
        <w:numPr>
          <w:ilvl w:val="1"/>
          <w:numId w:val="7"/>
        </w:numPr>
        <w:rPr>
          <w:szCs w:val="22"/>
          <w:lang w:val="cs-CZ"/>
        </w:rPr>
      </w:pPr>
      <w:r w:rsidRPr="00D46D80">
        <w:rPr>
          <w:szCs w:val="22"/>
          <w:lang w:val="cs-CZ"/>
        </w:rPr>
        <w:t>Poskytovatel se zavazuje zachovávat mlčenlivost ve vztahu k obsahu informacím obsažených v systému Objednatele v souladu s právními předpisy a dále s vnitřními předpisy Objednatele, bude-li mu jejich obsah jakkoli zpřístupněn.</w:t>
      </w:r>
    </w:p>
    <w:p w:rsidRPr="00D46D80" w:rsidR="00A52EA5" w:rsidP="00302E44" w:rsidRDefault="00A52EA5" w14:paraId="016E7D84" w14:textId="77777777">
      <w:pPr>
        <w:pStyle w:val="RLTextlnkuslovan"/>
        <w:numPr>
          <w:ilvl w:val="1"/>
          <w:numId w:val="7"/>
        </w:numPr>
        <w:rPr>
          <w:szCs w:val="22"/>
          <w:lang w:val="cs-CZ"/>
        </w:rPr>
      </w:pPr>
      <w:r w:rsidRPr="00D46D80">
        <w:rPr>
          <w:szCs w:val="22"/>
          <w:lang w:val="cs-CZ"/>
        </w:rPr>
        <w:lastRenderedPageBreak/>
        <w:t xml:space="preserve">Bez ohledu na jiná ustanovení této </w:t>
      </w:r>
      <w:r w:rsidRPr="00D46D80" w:rsidR="006D427A">
        <w:rPr>
          <w:szCs w:val="22"/>
          <w:lang w:val="cs-CZ"/>
        </w:rPr>
        <w:t xml:space="preserve">Rámcové dohody </w:t>
      </w:r>
      <w:r w:rsidRPr="00D46D80">
        <w:rPr>
          <w:szCs w:val="22"/>
          <w:lang w:val="cs-CZ"/>
        </w:rPr>
        <w:t>je Objednatel za účelem splnění svých povinností plynoucích z obecně závazných právních předpisů nebo z interních předpisů v </w:t>
      </w:r>
      <w:proofErr w:type="gramStart"/>
      <w:r w:rsidRPr="00D46D80">
        <w:rPr>
          <w:szCs w:val="22"/>
          <w:lang w:val="cs-CZ"/>
        </w:rPr>
        <w:t>rezortu</w:t>
      </w:r>
      <w:proofErr w:type="gramEnd"/>
      <w:r w:rsidRPr="00D46D80">
        <w:rPr>
          <w:szCs w:val="22"/>
          <w:lang w:val="cs-CZ"/>
        </w:rPr>
        <w:t xml:space="preserve"> Ministerstva zdravotnictví oprávněn zveřejnit všechny náležitosti smluvního vztahu podle této </w:t>
      </w:r>
      <w:r w:rsidRPr="00D46D80" w:rsidR="006D427A">
        <w:rPr>
          <w:szCs w:val="22"/>
          <w:lang w:val="cs-CZ"/>
        </w:rPr>
        <w:t xml:space="preserve">Rámcové dohody </w:t>
      </w:r>
      <w:r w:rsidRPr="00D46D80">
        <w:rPr>
          <w:szCs w:val="22"/>
          <w:lang w:val="cs-CZ"/>
        </w:rPr>
        <w:t>včetně změn a dodatků, výši skutečně uhrazené ceny za plnění Veřejné zakázky a seznam poddodavatelů Poskytovatele.</w:t>
      </w:r>
    </w:p>
    <w:p w:rsidRPr="00D46D80" w:rsidR="00A52EA5" w:rsidP="00302E44" w:rsidRDefault="00A52EA5" w14:paraId="06D1E39C" w14:textId="642727E7">
      <w:pPr>
        <w:pStyle w:val="RLTextlnkuslovan"/>
        <w:numPr>
          <w:ilvl w:val="1"/>
          <w:numId w:val="7"/>
        </w:numPr>
        <w:rPr>
          <w:szCs w:val="22"/>
          <w:lang w:val="cs-CZ"/>
        </w:rPr>
      </w:pPr>
      <w:r w:rsidRPr="00D46D80">
        <w:rPr>
          <w:szCs w:val="22"/>
          <w:lang w:val="cs-CZ"/>
        </w:rPr>
        <w:t>Za porušení povinnosti mlčenlivosti smluvní stranou se považují též případy, kdy tuto povinnost poruší kterákoliv z osob uvedených v </w:t>
      </w:r>
      <w:r w:rsidRPr="00D46D80" w:rsidR="00085336">
        <w:rPr>
          <w:szCs w:val="22"/>
          <w:lang w:val="cs-CZ"/>
        </w:rPr>
        <w:t>čl</w:t>
      </w:r>
      <w:r w:rsidRPr="00D46D80">
        <w:rPr>
          <w:szCs w:val="22"/>
          <w:lang w:val="cs-CZ"/>
        </w:rPr>
        <w:t xml:space="preserve">. </w:t>
      </w:r>
      <w:r w:rsidRPr="00D46D80" w:rsidR="00085336">
        <w:rPr>
          <w:szCs w:val="22"/>
          <w:lang w:val="cs-CZ"/>
        </w:rPr>
        <w:t>1</w:t>
      </w:r>
      <w:r w:rsidR="00F00E7F">
        <w:rPr>
          <w:szCs w:val="22"/>
          <w:lang w:val="cs-CZ"/>
        </w:rPr>
        <w:t>5</w:t>
      </w:r>
      <w:r w:rsidRPr="00D46D80" w:rsidR="006D427A">
        <w:rPr>
          <w:szCs w:val="22"/>
          <w:lang w:val="cs-CZ"/>
        </w:rPr>
        <w:t>.</w:t>
      </w:r>
      <w:r w:rsidRPr="00D46D80">
        <w:rPr>
          <w:szCs w:val="22"/>
          <w:lang w:val="cs-CZ"/>
        </w:rPr>
        <w:t>2, které daná smluvní strana poskytla důvěrné informace druhé smluvní strany.</w:t>
      </w:r>
    </w:p>
    <w:p w:rsidRPr="00D46D80" w:rsidR="00A52EA5" w:rsidP="00302E44" w:rsidRDefault="00A52EA5" w14:paraId="3D15830F" w14:textId="77777777">
      <w:pPr>
        <w:pStyle w:val="RLTextlnkuslovan"/>
        <w:numPr>
          <w:ilvl w:val="1"/>
          <w:numId w:val="7"/>
        </w:numPr>
        <w:rPr>
          <w:szCs w:val="22"/>
          <w:lang w:val="cs-CZ"/>
        </w:rPr>
      </w:pPr>
      <w:r w:rsidRPr="00D46D80">
        <w:rPr>
          <w:szCs w:val="22"/>
          <w:lang w:val="cs-CZ"/>
        </w:rPr>
        <w:t xml:space="preserve">Poruší-li Poskytovatel povinnosti vyplývající z této </w:t>
      </w:r>
      <w:r w:rsidRPr="00D46D80" w:rsidR="006D427A">
        <w:rPr>
          <w:szCs w:val="22"/>
          <w:lang w:val="cs-CZ"/>
        </w:rPr>
        <w:t xml:space="preserve">Rámcové dohody </w:t>
      </w:r>
      <w:r w:rsidRPr="00D46D80">
        <w:rPr>
          <w:szCs w:val="22"/>
          <w:lang w:val="cs-CZ"/>
        </w:rPr>
        <w:t xml:space="preserve">ohledně ochrany důvěrných informací, je povinen zaplatit Objednateli smluvní pokutu ve výši 1.000.000,- Kč za každé porušení takové povinnosti. Povinnost zaplatit smluvní pokutu dle tohoto článku této </w:t>
      </w:r>
      <w:r w:rsidRPr="00D46D80" w:rsidR="006D427A">
        <w:rPr>
          <w:szCs w:val="22"/>
          <w:lang w:val="cs-CZ"/>
        </w:rPr>
        <w:t xml:space="preserve">Rámcové dohody </w:t>
      </w:r>
      <w:r w:rsidRPr="00D46D80">
        <w:rPr>
          <w:szCs w:val="22"/>
          <w:lang w:val="cs-CZ"/>
        </w:rPr>
        <w:t xml:space="preserve">není dotčen nárok Objednatele na náhradu škody či případné újmy, způsobené porušením povinností k ochraně osobních </w:t>
      </w:r>
      <w:r w:rsidRPr="00D46D80" w:rsidR="00D76A9B">
        <w:rPr>
          <w:szCs w:val="22"/>
          <w:lang w:val="cs-CZ"/>
        </w:rPr>
        <w:t xml:space="preserve">údajů zpracovávaných Poskytovatelem dle </w:t>
      </w:r>
      <w:r w:rsidRPr="00D46D80">
        <w:rPr>
          <w:szCs w:val="22"/>
          <w:lang w:val="cs-CZ"/>
        </w:rPr>
        <w:t xml:space="preserve">této </w:t>
      </w:r>
      <w:r w:rsidRPr="00D46D80" w:rsidR="006D427A">
        <w:rPr>
          <w:szCs w:val="22"/>
          <w:lang w:val="cs-CZ"/>
        </w:rPr>
        <w:t>Rámcové dohody</w:t>
      </w:r>
      <w:r w:rsidRPr="00D46D80">
        <w:rPr>
          <w:szCs w:val="22"/>
          <w:lang w:val="cs-CZ"/>
        </w:rPr>
        <w:t>, která ke vzniku nároku vedla, a to v plné výši.</w:t>
      </w:r>
    </w:p>
    <w:p w:rsidRPr="00D46D80" w:rsidR="00A52EA5" w:rsidP="00302E44" w:rsidRDefault="00A52EA5" w14:paraId="7D519BF1" w14:textId="77777777">
      <w:pPr>
        <w:pStyle w:val="RLTextlnkuslovan"/>
        <w:widowControl w:val="false"/>
        <w:numPr>
          <w:ilvl w:val="1"/>
          <w:numId w:val="7"/>
        </w:numPr>
        <w:rPr>
          <w:szCs w:val="22"/>
          <w:lang w:val="cs-CZ"/>
        </w:rPr>
      </w:pPr>
      <w:r w:rsidRPr="00D46D80">
        <w:rPr>
          <w:szCs w:val="22"/>
          <w:lang w:val="cs-CZ"/>
        </w:rPr>
        <w:t xml:space="preserve">Ukončení účinnosti této </w:t>
      </w:r>
      <w:r w:rsidRPr="00D46D80" w:rsidR="006D427A">
        <w:rPr>
          <w:szCs w:val="22"/>
          <w:lang w:val="cs-CZ"/>
        </w:rPr>
        <w:t xml:space="preserve">Rámcové dohody </w:t>
      </w:r>
      <w:r w:rsidRPr="00D46D80">
        <w:rPr>
          <w:szCs w:val="22"/>
          <w:lang w:val="cs-CZ"/>
        </w:rPr>
        <w:t xml:space="preserve">z jakéhokoliv důvodu se nedotkne tohoto ustanovení </w:t>
      </w:r>
      <w:r w:rsidRPr="00D46D80" w:rsidR="006D427A">
        <w:rPr>
          <w:szCs w:val="22"/>
          <w:lang w:val="cs-CZ"/>
        </w:rPr>
        <w:t xml:space="preserve">Rámcové dohody </w:t>
      </w:r>
      <w:r w:rsidRPr="00D46D80">
        <w:rPr>
          <w:szCs w:val="22"/>
          <w:lang w:val="cs-CZ"/>
        </w:rPr>
        <w:t xml:space="preserve">týkajících se ochrany osobních údajů a jejich účinnost přetrvá i po ukončení účinnosti této </w:t>
      </w:r>
      <w:r w:rsidRPr="00D46D80" w:rsidR="006D427A">
        <w:rPr>
          <w:szCs w:val="22"/>
          <w:lang w:val="cs-CZ"/>
        </w:rPr>
        <w:t>Rámcové dohody</w:t>
      </w:r>
      <w:r w:rsidRPr="00D46D80">
        <w:rPr>
          <w:szCs w:val="22"/>
          <w:lang w:val="cs-CZ"/>
        </w:rPr>
        <w:t>.</w:t>
      </w:r>
    </w:p>
    <w:p w:rsidRPr="00D46D80" w:rsidR="00A52EA5" w:rsidP="00302E44" w:rsidRDefault="00A52EA5" w14:paraId="3ED86BA1" w14:textId="77777777">
      <w:pPr>
        <w:pStyle w:val="RLTextlnkuslovan"/>
        <w:widowControl w:val="false"/>
        <w:numPr>
          <w:ilvl w:val="1"/>
          <w:numId w:val="7"/>
        </w:numPr>
        <w:rPr>
          <w:szCs w:val="22"/>
          <w:lang w:val="cs-CZ"/>
        </w:rPr>
      </w:pPr>
      <w:r w:rsidRPr="00D46D80">
        <w:rPr>
          <w:szCs w:val="22"/>
          <w:lang w:val="cs-CZ"/>
        </w:rPr>
        <w:t xml:space="preserve">Poskytovatel dále výslovně prohlašuje a bere na vědomí, že tato </w:t>
      </w:r>
      <w:r w:rsidRPr="00D46D80" w:rsidR="006D427A">
        <w:rPr>
          <w:szCs w:val="22"/>
          <w:lang w:val="cs-CZ"/>
        </w:rPr>
        <w:t xml:space="preserve">Rámcová dohoda </w:t>
      </w:r>
      <w:r w:rsidRPr="00D46D80">
        <w:rPr>
          <w:szCs w:val="22"/>
          <w:lang w:val="cs-CZ"/>
        </w:rPr>
        <w:t>nepředstavuje jeho obchodní tajemství ani neobsahuje jeho důvěrné informace a</w:t>
      </w:r>
      <w:r w:rsidRPr="00D46D80">
        <w:rPr>
          <w:rFonts w:cs="Arial"/>
          <w:szCs w:val="22"/>
          <w:lang w:val="cs-CZ"/>
        </w:rPr>
        <w:t> </w:t>
      </w:r>
      <w:r w:rsidRPr="00D46D80">
        <w:rPr>
          <w:szCs w:val="22"/>
          <w:lang w:val="cs-CZ"/>
        </w:rPr>
        <w:t xml:space="preserve">souhlasí s tím, aby tato </w:t>
      </w:r>
      <w:r w:rsidRPr="00D46D80" w:rsidR="006D427A">
        <w:rPr>
          <w:szCs w:val="22"/>
          <w:lang w:val="cs-CZ"/>
        </w:rPr>
        <w:t xml:space="preserve">Rámcová dohoda </w:t>
      </w:r>
      <w:r w:rsidRPr="00D46D80">
        <w:rPr>
          <w:szCs w:val="22"/>
          <w:lang w:val="cs-CZ"/>
        </w:rPr>
        <w:t>byla v plném rozsahu zveřejněna na webových stránkách určených Objednatelem.</w:t>
      </w:r>
    </w:p>
    <w:p w:rsidRPr="00D46D80" w:rsidR="00A52EA5" w:rsidP="00302E44" w:rsidRDefault="00A52EA5" w14:paraId="0FA5DBBA" w14:textId="77777777">
      <w:pPr>
        <w:pStyle w:val="RLTextlnkuslovan"/>
        <w:widowControl w:val="false"/>
        <w:numPr>
          <w:ilvl w:val="1"/>
          <w:numId w:val="7"/>
        </w:numPr>
        <w:rPr>
          <w:szCs w:val="22"/>
          <w:lang w:val="cs-CZ"/>
        </w:rPr>
      </w:pPr>
      <w:r w:rsidRPr="00D46D80">
        <w:rPr>
          <w:szCs w:val="22"/>
          <w:lang w:val="cs-CZ"/>
        </w:rPr>
        <w:t xml:space="preserve">Povinnost utajovat důvěrné informace podle tohoto článku zavazuje Poskytovatele ode dne účinnosti </w:t>
      </w:r>
      <w:r w:rsidRPr="00D46D80" w:rsidR="006D427A">
        <w:rPr>
          <w:szCs w:val="22"/>
          <w:lang w:val="cs-CZ"/>
        </w:rPr>
        <w:t xml:space="preserve">Rámcové dohody </w:t>
      </w:r>
      <w:r w:rsidRPr="00D46D80">
        <w:rPr>
          <w:szCs w:val="22"/>
          <w:lang w:val="cs-CZ"/>
        </w:rPr>
        <w:t xml:space="preserve">a platí i po skončení doby trvání </w:t>
      </w:r>
      <w:r w:rsidRPr="00D46D80" w:rsidR="006D427A">
        <w:rPr>
          <w:szCs w:val="22"/>
          <w:lang w:val="cs-CZ"/>
        </w:rPr>
        <w:t>Rámcové dohody</w:t>
      </w:r>
      <w:r w:rsidRPr="00D46D80">
        <w:rPr>
          <w:szCs w:val="22"/>
          <w:lang w:val="cs-CZ"/>
        </w:rPr>
        <w:t>.</w:t>
      </w:r>
    </w:p>
    <w:p w:rsidRPr="00D46D80" w:rsidR="00A52EA5" w:rsidP="00302E44" w:rsidRDefault="00A52EA5" w14:paraId="68EB390C" w14:textId="77777777">
      <w:pPr>
        <w:pStyle w:val="RLTextlnkuslovan"/>
        <w:widowControl w:val="false"/>
        <w:numPr>
          <w:ilvl w:val="1"/>
          <w:numId w:val="7"/>
        </w:numPr>
        <w:rPr>
          <w:szCs w:val="22"/>
          <w:lang w:val="cs-CZ"/>
        </w:rPr>
      </w:pPr>
      <w:r w:rsidRPr="00D46D80">
        <w:rPr>
          <w:szCs w:val="22"/>
          <w:lang w:val="cs-CZ"/>
        </w:rPr>
        <w:t xml:space="preserve">Poskytovatel se zavazuje zpřístupnit důvěrné informace, resp. osobní údaje osobám uvedeným v Příloze č. </w:t>
      </w:r>
      <w:r w:rsidRPr="00D46D80" w:rsidR="003E3FF0">
        <w:rPr>
          <w:szCs w:val="22"/>
          <w:lang w:val="cs-CZ"/>
        </w:rPr>
        <w:t>3</w:t>
      </w:r>
      <w:r w:rsidRPr="00D46D80">
        <w:rPr>
          <w:szCs w:val="22"/>
          <w:lang w:val="cs-CZ"/>
        </w:rPr>
        <w:t xml:space="preserve"> jen v rozsahu, </w:t>
      </w:r>
      <w:r w:rsidRPr="00D46D80" w:rsidR="00B52D98">
        <w:rPr>
          <w:szCs w:val="22"/>
          <w:lang w:val="cs-CZ"/>
        </w:rPr>
        <w:t xml:space="preserve">v </w:t>
      </w:r>
      <w:r w:rsidRPr="00D46D80">
        <w:rPr>
          <w:szCs w:val="22"/>
          <w:lang w:val="cs-CZ"/>
        </w:rPr>
        <w:t xml:space="preserve">jakém je to nezbytně nutné pro splnění povinnosti dle této </w:t>
      </w:r>
      <w:r w:rsidRPr="00D46D80" w:rsidR="006D427A">
        <w:rPr>
          <w:szCs w:val="22"/>
          <w:lang w:val="cs-CZ"/>
        </w:rPr>
        <w:t>Rámcové dohody</w:t>
      </w:r>
      <w:r w:rsidRPr="00D46D80">
        <w:rPr>
          <w:szCs w:val="22"/>
          <w:lang w:val="cs-CZ"/>
        </w:rPr>
        <w:t>.</w:t>
      </w:r>
    </w:p>
    <w:p w:rsidRPr="00D46D80" w:rsidR="00A52EA5" w:rsidP="00302E44" w:rsidRDefault="00A52EA5" w14:paraId="22F87055" w14:textId="77777777">
      <w:pPr>
        <w:pStyle w:val="RLTextlnkuslovan"/>
        <w:widowControl w:val="false"/>
        <w:numPr>
          <w:ilvl w:val="1"/>
          <w:numId w:val="7"/>
        </w:numPr>
        <w:rPr>
          <w:szCs w:val="22"/>
          <w:lang w:val="cs-CZ"/>
        </w:rPr>
      </w:pPr>
      <w:r w:rsidRPr="00D46D80">
        <w:rPr>
          <w:szCs w:val="22"/>
          <w:lang w:val="cs-CZ"/>
        </w:rPr>
        <w:t xml:space="preserve">Poskytovatel prohlašuje, že osoby uvedené v Příloze č. </w:t>
      </w:r>
      <w:r w:rsidRPr="00D46D80" w:rsidR="003E3FF0">
        <w:rPr>
          <w:szCs w:val="22"/>
          <w:lang w:val="cs-CZ"/>
        </w:rPr>
        <w:t xml:space="preserve">3 </w:t>
      </w:r>
      <w:r w:rsidRPr="00D46D80">
        <w:rPr>
          <w:szCs w:val="22"/>
          <w:lang w:val="cs-CZ"/>
        </w:rPr>
        <w:t xml:space="preserve">jsou oprávněny k přístupu k důvěrným informacím a osobním údajům a zavazuje se zajistit jejich prokazatelné proškolení dle platných právních předpisů, vč. prohlášení o mlčenlivosti dle </w:t>
      </w:r>
      <w:r w:rsidRPr="00D46D80" w:rsidR="00897C0D">
        <w:rPr>
          <w:szCs w:val="22"/>
          <w:lang w:val="cs-CZ"/>
        </w:rPr>
        <w:t>ZOOÚ od data jeho účinnosti GDPR</w:t>
      </w:r>
      <w:r w:rsidRPr="00D46D80">
        <w:rPr>
          <w:szCs w:val="22"/>
          <w:lang w:val="cs-CZ"/>
        </w:rPr>
        <w:t xml:space="preserve"> a povinnosti prokázat svoji totožnost Objednateli.</w:t>
      </w:r>
    </w:p>
    <w:p w:rsidRPr="00D46D80" w:rsidR="00DF677E" w:rsidP="00302E44" w:rsidRDefault="00DF677E" w14:paraId="2FFA20BB" w14:textId="77777777">
      <w:pPr>
        <w:pStyle w:val="RLlneksmlouvy"/>
        <w:numPr>
          <w:ilvl w:val="0"/>
          <w:numId w:val="7"/>
        </w:numPr>
        <w:rPr>
          <w:szCs w:val="22"/>
          <w:lang w:val="cs-CZ"/>
        </w:rPr>
      </w:pPr>
      <w:bookmarkStart w:name="_Ref292995142" w:id="83"/>
      <w:bookmarkStart w:name="_Toc361816557" w:id="84"/>
      <w:r w:rsidRPr="00D46D80">
        <w:rPr>
          <w:szCs w:val="22"/>
          <w:lang w:val="cs-CZ"/>
        </w:rPr>
        <w:t>OPRÁVNĚNÉ OSOBY</w:t>
      </w:r>
      <w:bookmarkEnd w:id="83"/>
      <w:bookmarkEnd w:id="84"/>
      <w:r w:rsidRPr="00D46D80">
        <w:rPr>
          <w:szCs w:val="22"/>
          <w:lang w:val="cs-CZ"/>
        </w:rPr>
        <w:t xml:space="preserve"> </w:t>
      </w:r>
    </w:p>
    <w:p w:rsidRPr="00D46D80" w:rsidR="00DF677E" w:rsidP="00302E44" w:rsidRDefault="00DF677E" w14:paraId="29C67416" w14:textId="77777777">
      <w:pPr>
        <w:pStyle w:val="RLTextlnkuslovan"/>
        <w:numPr>
          <w:ilvl w:val="1"/>
          <w:numId w:val="7"/>
        </w:numPr>
        <w:rPr>
          <w:szCs w:val="22"/>
          <w:lang w:val="cs-CZ"/>
        </w:rPr>
      </w:pPr>
      <w:r w:rsidRPr="00D46D80">
        <w:rPr>
          <w:szCs w:val="22"/>
          <w:lang w:val="cs-CZ"/>
        </w:rPr>
        <w:t xml:space="preserve">Každá ze smluvních stran jmenuje oprávněné osoby, popř. jejich zástupce. Oprávněné osoby budou zastupovat smluvní stranu ve všech záležitostech souvisejících s plněním této </w:t>
      </w:r>
      <w:r w:rsidRPr="00D46D80" w:rsidR="00157B24">
        <w:rPr>
          <w:szCs w:val="22"/>
          <w:lang w:val="cs-CZ"/>
        </w:rPr>
        <w:t>Rámcové dohody</w:t>
      </w:r>
      <w:r w:rsidRPr="00D46D80" w:rsidR="00B52D98">
        <w:rPr>
          <w:szCs w:val="22"/>
          <w:lang w:val="cs-CZ"/>
        </w:rPr>
        <w:t>.</w:t>
      </w:r>
      <w:r w:rsidRPr="00D46D80" w:rsidR="00157B24">
        <w:rPr>
          <w:szCs w:val="22"/>
          <w:lang w:val="cs-CZ"/>
        </w:rPr>
        <w:t xml:space="preserve"> </w:t>
      </w:r>
      <w:r w:rsidRPr="00D46D80">
        <w:rPr>
          <w:szCs w:val="22"/>
          <w:lang w:val="cs-CZ"/>
        </w:rPr>
        <w:t xml:space="preserve">Oprávněné osoby jsou oprávněny jménem stran provádět veškeré úkony v rámci akceptačních procedur dle této </w:t>
      </w:r>
      <w:r w:rsidRPr="00D46D80" w:rsidR="00157B24">
        <w:rPr>
          <w:szCs w:val="22"/>
          <w:lang w:val="cs-CZ"/>
        </w:rPr>
        <w:t>Rámcové dohody</w:t>
      </w:r>
      <w:r w:rsidRPr="00D46D80">
        <w:rPr>
          <w:szCs w:val="22"/>
          <w:lang w:val="cs-CZ"/>
        </w:rPr>
        <w:t>, zastupovat strany ve změnovém řízení a připravovat dodatky k</w:t>
      </w:r>
      <w:r w:rsidRPr="00D46D80" w:rsidR="00085336">
        <w:rPr>
          <w:szCs w:val="22"/>
          <w:lang w:val="cs-CZ"/>
        </w:rPr>
        <w:t> Rámcové dohodě</w:t>
      </w:r>
      <w:r w:rsidRPr="00D46D80" w:rsidR="00CD76A2">
        <w:rPr>
          <w:szCs w:val="22"/>
          <w:lang w:val="cs-CZ"/>
        </w:rPr>
        <w:t xml:space="preserve"> </w:t>
      </w:r>
      <w:r w:rsidRPr="00D46D80">
        <w:rPr>
          <w:szCs w:val="22"/>
          <w:lang w:val="cs-CZ"/>
        </w:rPr>
        <w:t>pro jejich písemné schválení osobám oprávněným zavazovat strany (statutárním orgánům) nebo jejich zplnomocněným zástupcům.</w:t>
      </w:r>
    </w:p>
    <w:p w:rsidRPr="00D46D80" w:rsidR="00DF677E" w:rsidP="00302E44" w:rsidRDefault="00DF677E" w14:paraId="3D6034C7" w14:textId="77777777">
      <w:pPr>
        <w:pStyle w:val="RLTextlnkuslovan"/>
        <w:numPr>
          <w:ilvl w:val="1"/>
          <w:numId w:val="7"/>
        </w:numPr>
        <w:rPr>
          <w:szCs w:val="22"/>
          <w:lang w:val="cs-CZ"/>
        </w:rPr>
      </w:pPr>
      <w:r w:rsidRPr="00D46D80">
        <w:rPr>
          <w:szCs w:val="22"/>
          <w:lang w:val="cs-CZ"/>
        </w:rPr>
        <w:t>Oprávněné osoby nejsou zmocněny k jednání, jež by mělo za přímý následek změnu této</w:t>
      </w:r>
      <w:r w:rsidRPr="00D46D80" w:rsidR="00157B24">
        <w:rPr>
          <w:szCs w:val="22"/>
          <w:lang w:val="cs-CZ"/>
        </w:rPr>
        <w:t xml:space="preserve"> Rámcové dohody</w:t>
      </w:r>
      <w:r w:rsidRPr="00D46D80">
        <w:rPr>
          <w:szCs w:val="22"/>
          <w:lang w:val="cs-CZ"/>
        </w:rPr>
        <w:t xml:space="preserve"> nebo jej</w:t>
      </w:r>
      <w:r w:rsidRPr="00D46D80" w:rsidR="00050E1E">
        <w:rPr>
          <w:szCs w:val="22"/>
          <w:lang w:val="cs-CZ"/>
        </w:rPr>
        <w:t>ich</w:t>
      </w:r>
      <w:r w:rsidRPr="00D46D80">
        <w:rPr>
          <w:szCs w:val="22"/>
          <w:lang w:val="cs-CZ"/>
        </w:rPr>
        <w:t xml:space="preserve"> předmětu.</w:t>
      </w:r>
    </w:p>
    <w:p w:rsidRPr="00D46D80" w:rsidR="00DF677E" w:rsidP="00302E44" w:rsidRDefault="00DF677E" w14:paraId="2ED58665" w14:textId="77777777">
      <w:pPr>
        <w:pStyle w:val="RLTextlnkuslovan"/>
        <w:numPr>
          <w:ilvl w:val="1"/>
          <w:numId w:val="7"/>
        </w:numPr>
        <w:rPr>
          <w:szCs w:val="22"/>
          <w:lang w:val="cs-CZ"/>
        </w:rPr>
      </w:pPr>
      <w:r w:rsidRPr="00D46D80">
        <w:rPr>
          <w:szCs w:val="22"/>
          <w:lang w:val="cs-CZ"/>
        </w:rPr>
        <w:t>Jména oprávněných osob jsou uvedena v </w:t>
      </w:r>
      <w:r w:rsidRPr="00D46D80" w:rsidR="006D427A">
        <w:rPr>
          <w:szCs w:val="22"/>
          <w:lang w:val="cs-CZ"/>
        </w:rPr>
        <w:t xml:space="preserve">Příloze č. </w:t>
      </w:r>
      <w:r w:rsidRPr="00D46D80" w:rsidR="00425AB8">
        <w:rPr>
          <w:szCs w:val="22"/>
          <w:lang w:val="cs-CZ"/>
        </w:rPr>
        <w:t xml:space="preserve">3 </w:t>
      </w:r>
      <w:r w:rsidRPr="00D46D80">
        <w:rPr>
          <w:szCs w:val="22"/>
          <w:lang w:val="cs-CZ"/>
        </w:rPr>
        <w:t xml:space="preserve">této </w:t>
      </w:r>
      <w:r w:rsidRPr="00D46D80" w:rsidR="006C5FC0">
        <w:rPr>
          <w:szCs w:val="22"/>
          <w:lang w:val="cs-CZ"/>
        </w:rPr>
        <w:t xml:space="preserve">Rámcové dohody </w:t>
      </w:r>
      <w:r w:rsidRPr="00D46D80">
        <w:rPr>
          <w:szCs w:val="22"/>
          <w:lang w:val="cs-CZ"/>
        </w:rPr>
        <w:t xml:space="preserve">a jejich role stanoví tato </w:t>
      </w:r>
      <w:r w:rsidRPr="00D46D80" w:rsidR="00157B24">
        <w:rPr>
          <w:szCs w:val="22"/>
          <w:lang w:val="cs-CZ"/>
        </w:rPr>
        <w:t xml:space="preserve">Rámcová dohoda </w:t>
      </w:r>
    </w:p>
    <w:p w:rsidRPr="00D46D80" w:rsidR="00DF677E" w:rsidP="00302E44" w:rsidRDefault="00DF677E" w14:paraId="50918AD6" w14:textId="77777777">
      <w:pPr>
        <w:pStyle w:val="RLTextlnkuslovan"/>
        <w:numPr>
          <w:ilvl w:val="1"/>
          <w:numId w:val="7"/>
        </w:numPr>
        <w:rPr>
          <w:szCs w:val="22"/>
          <w:lang w:val="cs-CZ" w:eastAsia="en-US"/>
        </w:rPr>
      </w:pPr>
      <w:r w:rsidRPr="00D46D80">
        <w:rPr>
          <w:szCs w:val="22"/>
          <w:lang w:val="cs-CZ"/>
        </w:rPr>
        <w:lastRenderedPageBreak/>
        <w:t>Smluvní strany jsou oprávněny změnit oprávněné osoby, jsou však povinny na takovou změnu druhou smluvní stranu písemně upozornit. Zmocnění zástupce oprávněné osoby musí být písemné s uvedením rozsahu zmocnění.</w:t>
      </w:r>
    </w:p>
    <w:p w:rsidRPr="00D46D80" w:rsidR="00D76A9B" w:rsidP="00302E44" w:rsidRDefault="00D76A9B" w14:paraId="7A880BC8" w14:textId="77777777">
      <w:pPr>
        <w:pStyle w:val="RLTextlnkuslovan"/>
        <w:numPr>
          <w:ilvl w:val="1"/>
          <w:numId w:val="7"/>
        </w:numPr>
        <w:rPr>
          <w:szCs w:val="22"/>
          <w:lang w:val="cs-CZ" w:eastAsia="en-US"/>
        </w:rPr>
      </w:pPr>
      <w:r w:rsidRPr="00D46D80">
        <w:rPr>
          <w:szCs w:val="22"/>
          <w:lang w:val="cs-CZ"/>
        </w:rPr>
        <w:t>Poskytovatel prohlašuje, že je oprávněn zpracovávat osobní údaje oprávněných osob, vč. jejich předání k dalšímu zpracování.</w:t>
      </w:r>
    </w:p>
    <w:p w:rsidRPr="00D46D80" w:rsidR="00C9045D" w:rsidP="00302E44" w:rsidRDefault="00C9045D" w14:paraId="5038E1E7" w14:textId="77777777">
      <w:pPr>
        <w:pStyle w:val="RLlneksmlouvy"/>
        <w:numPr>
          <w:ilvl w:val="0"/>
          <w:numId w:val="7"/>
        </w:numPr>
        <w:rPr>
          <w:lang w:val="cs-CZ"/>
        </w:rPr>
      </w:pPr>
      <w:r w:rsidRPr="00D46D80">
        <w:rPr>
          <w:lang w:val="cs-CZ"/>
        </w:rPr>
        <w:t>NÁHRADA ŠKODY</w:t>
      </w:r>
    </w:p>
    <w:p w:rsidRPr="00D46D80" w:rsidR="00C9045D" w:rsidP="00302E44" w:rsidRDefault="00C9045D" w14:paraId="313F4AA3" w14:textId="77777777">
      <w:pPr>
        <w:pStyle w:val="RLTextlnkuslovan"/>
        <w:numPr>
          <w:ilvl w:val="1"/>
          <w:numId w:val="7"/>
        </w:numPr>
        <w:rPr>
          <w:lang w:val="cs-CZ"/>
        </w:rPr>
      </w:pPr>
      <w:r w:rsidRPr="00D46D80">
        <w:rPr>
          <w:lang w:val="cs-CZ"/>
        </w:rPr>
        <w:t xml:space="preserve">Každá ze stran je povinna nahradit způsobenou škodu v rámci platných právních předpisů a této </w:t>
      </w:r>
      <w:r w:rsidRPr="00D46D80" w:rsidR="00964CC2">
        <w:rPr>
          <w:lang w:val="cs-CZ"/>
        </w:rPr>
        <w:t>Rámcové dohody</w:t>
      </w:r>
      <w:r w:rsidRPr="00D46D80">
        <w:rPr>
          <w:lang w:val="cs-CZ"/>
        </w:rPr>
        <w:t>. Obě strany se zavazují k vyvinutí maximálního úsilí k předcházení škodám a k minimalizaci vzniklých škod.</w:t>
      </w:r>
    </w:p>
    <w:p w:rsidRPr="00D46D80" w:rsidR="00C9045D" w:rsidP="00302E44" w:rsidRDefault="00C9045D" w14:paraId="641F2262" w14:textId="77777777">
      <w:pPr>
        <w:pStyle w:val="RLTextlnkuslovan"/>
        <w:numPr>
          <w:ilvl w:val="1"/>
          <w:numId w:val="7"/>
        </w:numPr>
        <w:rPr>
          <w:lang w:val="cs-CZ"/>
        </w:rPr>
      </w:pPr>
      <w:r w:rsidRPr="00D46D80">
        <w:rPr>
          <w:lang w:val="cs-CZ"/>
        </w:rPr>
        <w:t xml:space="preserve">Poskytovatel je povinen nahradit Objednateli veškeré škody, způsobené porušením této </w:t>
      </w:r>
      <w:r w:rsidRPr="00D46D80" w:rsidR="00964CC2">
        <w:rPr>
          <w:lang w:val="cs-CZ"/>
        </w:rPr>
        <w:t xml:space="preserve">Rámcové dohody </w:t>
      </w:r>
      <w:r w:rsidRPr="00D46D80">
        <w:rPr>
          <w:lang w:val="cs-CZ"/>
        </w:rPr>
        <w:t>či povinností uložených Poskytovateli dle ZOOÚ</w:t>
      </w:r>
      <w:r w:rsidRPr="00D46D80" w:rsidR="00157B24">
        <w:rPr>
          <w:lang w:val="cs-CZ"/>
        </w:rPr>
        <w:t xml:space="preserve"> (</w:t>
      </w:r>
      <w:r w:rsidRPr="00D46D80" w:rsidR="00D76A9B">
        <w:rPr>
          <w:lang w:val="cs-CZ"/>
        </w:rPr>
        <w:t xml:space="preserve">a dle data účinnosti </w:t>
      </w:r>
      <w:r w:rsidRPr="00D46D80" w:rsidR="00157B24">
        <w:rPr>
          <w:lang w:val="cs-CZ"/>
        </w:rPr>
        <w:t>GDPR)</w:t>
      </w:r>
      <w:r w:rsidRPr="00D46D80">
        <w:rPr>
          <w:lang w:val="cs-CZ"/>
        </w:rPr>
        <w:t>. Poskytovatel se zároveň zavazuje Objednatele odškodnit za jakékoliv škody, které mu v důsledku porušení povinností Poskytovatele vzniknou na základě pravomocného rozhodnutí soudu či jiného státního orgánu.</w:t>
      </w:r>
    </w:p>
    <w:p w:rsidRPr="00D46D80" w:rsidR="00C9045D" w:rsidP="00302E44" w:rsidRDefault="00C9045D" w14:paraId="1976FB45" w14:textId="77777777">
      <w:pPr>
        <w:pStyle w:val="RLTextlnkuslovan"/>
        <w:numPr>
          <w:ilvl w:val="1"/>
          <w:numId w:val="7"/>
        </w:numPr>
        <w:rPr>
          <w:lang w:val="cs-CZ"/>
        </w:rPr>
      </w:pPr>
      <w:r w:rsidRPr="00D46D80">
        <w:rPr>
          <w:lang w:val="cs-CZ"/>
        </w:rPr>
        <w:t xml:space="preserve">Žádná ze stran není povinna nahradit škodu, která vznikla v důsledku věcně nesprávného nebo jinak chybného zadání, které obdržela od druhé strany. V případě, že Objednatel poskytl Poskytovateli chybné zadání a Poskytovatel s ohledem na svou povinnost poskytovat Služby s odbornou péčí mohl a měl chybnost takového zadání zjistit, smí se ustanovení předchozí věty dovolávat pouze v případě, že na chybné zadání Objednatele písemně upozornil a Objednatel trval na původním zadání. </w:t>
      </w:r>
    </w:p>
    <w:p w:rsidRPr="00D46D80" w:rsidR="00C9045D" w:rsidP="00302E44" w:rsidRDefault="00C9045D" w14:paraId="04924E9A" w14:textId="77777777">
      <w:pPr>
        <w:pStyle w:val="RLTextlnkuslovan"/>
        <w:numPr>
          <w:ilvl w:val="1"/>
          <w:numId w:val="7"/>
        </w:numPr>
        <w:rPr>
          <w:lang w:val="cs-CZ" w:eastAsia="cs-CZ"/>
        </w:rPr>
      </w:pPr>
      <w:r w:rsidRPr="00D46D80">
        <w:rPr>
          <w:lang w:val="cs-CZ"/>
        </w:rPr>
        <w:t xml:space="preserve">Žádná ze smluvních stran nemá povinnost nahradit škodu způsobenou porušením svých povinností vyplývajících z této </w:t>
      </w:r>
      <w:r w:rsidRPr="00D46D80" w:rsidR="00157B24">
        <w:rPr>
          <w:lang w:val="cs-CZ"/>
        </w:rPr>
        <w:t>Rámcové dohody</w:t>
      </w:r>
      <w:r w:rsidRPr="00D46D80">
        <w:rPr>
          <w:lang w:val="cs-CZ"/>
        </w:rPr>
        <w:t>, bránila-li jí v jejich splnění některá z překážek vylučujících povinnost k náhradě škody ve smyslu § 2913 odst. 2 občanského zákoníku.</w:t>
      </w:r>
    </w:p>
    <w:p w:rsidRPr="00D46D80" w:rsidR="00C9045D" w:rsidP="00302E44" w:rsidRDefault="00C9045D" w14:paraId="7BDE16D3" w14:textId="77777777">
      <w:pPr>
        <w:pStyle w:val="RLTextlnkuslovan"/>
        <w:numPr>
          <w:ilvl w:val="1"/>
          <w:numId w:val="7"/>
        </w:numPr>
        <w:rPr>
          <w:lang w:val="cs-CZ"/>
        </w:rPr>
      </w:pPr>
      <w:r w:rsidRPr="00D46D80">
        <w:rPr>
          <w:lang w:val="cs-CZ"/>
        </w:rPr>
        <w:t xml:space="preserve">Smluvní strany se zavazují upozornit druhou smluvní stranu bez zbytečného odkladu na vzniklé překážky vylučující povinnost k náhradě škody bránící řádnému plnění této </w:t>
      </w:r>
      <w:r w:rsidRPr="00D46D80" w:rsidR="00157B24">
        <w:rPr>
          <w:lang w:val="cs-CZ"/>
        </w:rPr>
        <w:t>Rámcové dohody</w:t>
      </w:r>
      <w:r w:rsidRPr="00D46D80">
        <w:rPr>
          <w:lang w:val="cs-CZ"/>
        </w:rPr>
        <w:t xml:space="preserve">. Smluvní strany se zavazují k vyvinutí maximálního úsilí k odvrácení a překonání překážek vylučujících povinnost k náhradě škody. </w:t>
      </w:r>
    </w:p>
    <w:p w:rsidRPr="00D46D80" w:rsidR="00C9045D" w:rsidP="00302E44" w:rsidRDefault="00C9045D" w14:paraId="121E954A" w14:textId="77777777">
      <w:pPr>
        <w:pStyle w:val="RLTextlnkuslovan"/>
        <w:numPr>
          <w:ilvl w:val="1"/>
          <w:numId w:val="7"/>
        </w:numPr>
        <w:rPr>
          <w:lang w:val="cs-CZ"/>
        </w:rPr>
      </w:pPr>
      <w:r w:rsidRPr="00D46D80">
        <w:rPr>
          <w:lang w:val="cs-CZ"/>
        </w:rPr>
        <w:t>Případná náhrada škody bude zaplacena v měně platné na území České republiky, přičemž pro propočet na tuto měnu je rozhodný kurs České národní banky ke dni vzniku škody.</w:t>
      </w:r>
    </w:p>
    <w:p w:rsidRPr="00D46D80" w:rsidR="00C9045D" w:rsidP="00302E44" w:rsidRDefault="00C9045D" w14:paraId="3A51FC71" w14:textId="77777777">
      <w:pPr>
        <w:pStyle w:val="RLTextlnkuslovan"/>
        <w:numPr>
          <w:ilvl w:val="1"/>
          <w:numId w:val="7"/>
        </w:numPr>
        <w:rPr>
          <w:lang w:val="cs-CZ"/>
        </w:rPr>
      </w:pPr>
      <w:r w:rsidRPr="00D46D80">
        <w:rPr>
          <w:lang w:val="cs-CZ"/>
        </w:rPr>
        <w:t>Každá ze smluvních stran je oprávněna požadovat náhradu škody i v případě, že se jedná o porušení povinnosti, na kterou se vztahuje smluvní pokuta či sleva z ceny, a to v celém rozsahu</w:t>
      </w:r>
      <w:r w:rsidRPr="00D46D80" w:rsidR="00B95B85">
        <w:rPr>
          <w:lang w:val="cs-CZ"/>
        </w:rPr>
        <w:t>.</w:t>
      </w:r>
    </w:p>
    <w:p w:rsidRPr="00D46D80" w:rsidR="00434A3A" w:rsidP="00302E44" w:rsidRDefault="00157B24" w14:paraId="764E5C9B" w14:textId="77777777">
      <w:pPr>
        <w:pStyle w:val="RLlneksmlouvy"/>
        <w:numPr>
          <w:ilvl w:val="0"/>
          <w:numId w:val="7"/>
        </w:numPr>
        <w:rPr>
          <w:szCs w:val="22"/>
          <w:lang w:val="cs-CZ"/>
        </w:rPr>
      </w:pPr>
      <w:bookmarkStart w:name="_Toc361816553" w:id="85"/>
      <w:bookmarkStart w:name="_Toc361816558" w:id="86"/>
      <w:r w:rsidRPr="00D46D80">
        <w:rPr>
          <w:szCs w:val="22"/>
          <w:lang w:val="cs-CZ"/>
        </w:rPr>
        <w:t xml:space="preserve">SMLUVNÍ </w:t>
      </w:r>
      <w:r w:rsidRPr="00D46D80" w:rsidR="00434A3A">
        <w:rPr>
          <w:szCs w:val="22"/>
          <w:lang w:val="cs-CZ"/>
        </w:rPr>
        <w:t>SANKCE A ZAJIŠTĚNÍ SPLNĚNÍ POVINNOSTÍ POSKYTOVATELE</w:t>
      </w:r>
      <w:bookmarkEnd w:id="85"/>
    </w:p>
    <w:p w:rsidRPr="00D46D80" w:rsidR="00434A3A" w:rsidP="00302E44" w:rsidRDefault="00434A3A" w14:paraId="3743932E" w14:textId="77777777">
      <w:pPr>
        <w:pStyle w:val="RLTextlnkuslovan"/>
        <w:numPr>
          <w:ilvl w:val="1"/>
          <w:numId w:val="7"/>
        </w:numPr>
        <w:rPr>
          <w:szCs w:val="22"/>
          <w:lang w:val="cs-CZ" w:eastAsia="en-US"/>
        </w:rPr>
      </w:pPr>
      <w:r w:rsidRPr="00D46D80">
        <w:rPr>
          <w:szCs w:val="22"/>
          <w:lang w:val="cs-CZ" w:eastAsia="en-US"/>
        </w:rPr>
        <w:t>Smluvní strany se dohodly, že:</w:t>
      </w:r>
    </w:p>
    <w:p w:rsidRPr="00D46D80" w:rsidR="00434A3A" w:rsidP="00302E44" w:rsidRDefault="00434A3A" w14:paraId="367222B4" w14:textId="55E22B0A">
      <w:pPr>
        <w:pStyle w:val="RLTextlnkuslovan"/>
        <w:numPr>
          <w:ilvl w:val="2"/>
          <w:numId w:val="5"/>
        </w:numPr>
        <w:rPr>
          <w:szCs w:val="22"/>
          <w:lang w:val="cs-CZ" w:eastAsia="en-US"/>
        </w:rPr>
      </w:pPr>
      <w:r w:rsidRPr="00D46D80">
        <w:rPr>
          <w:szCs w:val="22"/>
          <w:lang w:val="cs-CZ" w:eastAsia="en-US"/>
        </w:rPr>
        <w:t xml:space="preserve">v případě porušení povinnosti Poskytovatele dle </w:t>
      </w:r>
      <w:r w:rsidRPr="00D46D80" w:rsidR="008A5A41">
        <w:rPr>
          <w:szCs w:val="22"/>
          <w:lang w:val="cs-CZ" w:eastAsia="en-US"/>
        </w:rPr>
        <w:t>čl</w:t>
      </w:r>
      <w:r w:rsidRPr="00D46D80">
        <w:rPr>
          <w:szCs w:val="22"/>
          <w:lang w:val="cs-CZ" w:eastAsia="en-US"/>
        </w:rPr>
        <w:t>.</w:t>
      </w:r>
      <w:r w:rsidRPr="00D46D80" w:rsidR="008256B2">
        <w:rPr>
          <w:szCs w:val="22"/>
          <w:lang w:val="cs-CZ" w:eastAsia="en-US"/>
        </w:rPr>
        <w:t xml:space="preserve"> 8.</w:t>
      </w:r>
      <w:r w:rsidR="00285D66">
        <w:rPr>
          <w:szCs w:val="22"/>
          <w:lang w:val="cs-CZ" w:eastAsia="en-US"/>
        </w:rPr>
        <w:t>4</w:t>
      </w:r>
      <w:r w:rsidRPr="00D46D80" w:rsidR="00353FC5">
        <w:rPr>
          <w:szCs w:val="22"/>
          <w:lang w:val="cs-CZ" w:eastAsia="en-US"/>
        </w:rPr>
        <w:t xml:space="preserve"> </w:t>
      </w:r>
      <w:r w:rsidRPr="00D46D80">
        <w:rPr>
          <w:szCs w:val="22"/>
          <w:lang w:val="cs-CZ" w:eastAsia="en-US"/>
        </w:rPr>
        <w:t xml:space="preserve">této </w:t>
      </w:r>
      <w:r w:rsidRPr="00D46D80" w:rsidR="00157B24">
        <w:rPr>
          <w:szCs w:val="22"/>
          <w:lang w:val="cs-CZ" w:eastAsia="en-US"/>
        </w:rPr>
        <w:t>Rámcové dohody</w:t>
      </w:r>
      <w:r w:rsidRPr="00D46D80">
        <w:rPr>
          <w:szCs w:val="22"/>
          <w:lang w:val="cs-CZ" w:eastAsia="en-US"/>
        </w:rPr>
        <w:t xml:space="preserve">, má Objednatel nárok na smluvní pokutu ve výši </w:t>
      </w:r>
      <w:r w:rsidR="0085385A">
        <w:rPr>
          <w:szCs w:val="22"/>
          <w:lang w:val="cs-CZ" w:eastAsia="en-US"/>
        </w:rPr>
        <w:t>250</w:t>
      </w:r>
      <w:r w:rsidRPr="00D46D80">
        <w:rPr>
          <w:szCs w:val="22"/>
          <w:lang w:val="cs-CZ" w:eastAsia="en-US"/>
        </w:rPr>
        <w:t xml:space="preserve">.000,- Kč. </w:t>
      </w:r>
    </w:p>
    <w:p w:rsidRPr="00D46D80" w:rsidR="00434A3A" w:rsidP="00302E44" w:rsidRDefault="00434A3A" w14:paraId="53AA28CF" w14:textId="77777777">
      <w:pPr>
        <w:pStyle w:val="RLTextlnkuslovan"/>
        <w:numPr>
          <w:ilvl w:val="2"/>
          <w:numId w:val="5"/>
        </w:numPr>
        <w:rPr>
          <w:rFonts w:cs="Arial"/>
          <w:lang w:val="cs-CZ"/>
        </w:rPr>
      </w:pPr>
      <w:r w:rsidRPr="00D46D80">
        <w:rPr>
          <w:rFonts w:cs="Arial"/>
          <w:lang w:val="cs-CZ"/>
        </w:rPr>
        <w:t xml:space="preserve">v případě prodlení Poskytovatele s předložením pojistné smlouvy Objednateli ve lhůtě dle čl. </w:t>
      </w:r>
      <w:r w:rsidRPr="00D46D80" w:rsidR="00B52D98">
        <w:rPr>
          <w:rFonts w:cs="Arial"/>
          <w:lang w:val="cs-CZ"/>
        </w:rPr>
        <w:t>14</w:t>
      </w:r>
      <w:r w:rsidRPr="00D46D80" w:rsidR="006E468E">
        <w:rPr>
          <w:rFonts w:cs="Arial"/>
          <w:lang w:val="cs-CZ"/>
        </w:rPr>
        <w:t xml:space="preserve"> </w:t>
      </w:r>
      <w:r w:rsidRPr="00D46D80">
        <w:rPr>
          <w:rFonts w:cs="Arial"/>
          <w:lang w:val="cs-CZ"/>
        </w:rPr>
        <w:t xml:space="preserve">této </w:t>
      </w:r>
      <w:r w:rsidRPr="00D46D80" w:rsidR="00964CC2">
        <w:rPr>
          <w:lang w:val="cs-CZ"/>
        </w:rPr>
        <w:t xml:space="preserve">Rámcové dohody </w:t>
      </w:r>
      <w:r w:rsidRPr="00D46D80">
        <w:rPr>
          <w:rFonts w:cs="Arial"/>
          <w:lang w:val="cs-CZ"/>
        </w:rPr>
        <w:t xml:space="preserve">vzniká Objednateli nárok na smluvní </w:t>
      </w:r>
      <w:r w:rsidRPr="00D46D80">
        <w:rPr>
          <w:rFonts w:cs="Arial"/>
          <w:lang w:val="cs-CZ"/>
        </w:rPr>
        <w:lastRenderedPageBreak/>
        <w:t xml:space="preserve">pokutu ve výši </w:t>
      </w:r>
      <w:r w:rsidRPr="00D46D80">
        <w:rPr>
          <w:lang w:val="cs-CZ"/>
        </w:rPr>
        <w:t xml:space="preserve">10.000,- Kč za každý i započatý den prodlení, přičemž se jedná o podstatné porušení této </w:t>
      </w:r>
      <w:r w:rsidRPr="00D46D80" w:rsidR="004F2377">
        <w:rPr>
          <w:rFonts w:cs="Calibri"/>
          <w:szCs w:val="22"/>
          <w:lang w:val="cs-CZ"/>
        </w:rPr>
        <w:t>Rámcové dohody</w:t>
      </w:r>
      <w:r w:rsidRPr="00D46D80">
        <w:rPr>
          <w:rFonts w:cs="Arial"/>
          <w:lang w:val="cs-CZ"/>
        </w:rPr>
        <w:t>;</w:t>
      </w:r>
    </w:p>
    <w:p w:rsidR="008609D5" w:rsidP="00302E44" w:rsidRDefault="008609D5" w14:paraId="25A137A7" w14:textId="269B5217">
      <w:pPr>
        <w:pStyle w:val="RLTextlnkuslovan"/>
        <w:numPr>
          <w:ilvl w:val="2"/>
          <w:numId w:val="5"/>
        </w:numPr>
        <w:rPr>
          <w:rFonts w:cs="Arial"/>
          <w:lang w:val="cs-CZ"/>
        </w:rPr>
      </w:pPr>
      <w:r w:rsidRPr="00D46D80">
        <w:rPr>
          <w:rFonts w:cs="Arial"/>
          <w:lang w:val="cs-CZ"/>
        </w:rPr>
        <w:t xml:space="preserve">v případě porušení povinnosti Poskytovatele alokovat na plnění dle této </w:t>
      </w:r>
      <w:r w:rsidRPr="00D46D80" w:rsidR="00157B24">
        <w:rPr>
          <w:rFonts w:cs="Arial"/>
          <w:lang w:val="cs-CZ"/>
        </w:rPr>
        <w:t xml:space="preserve">Rámcové dohody </w:t>
      </w:r>
      <w:r w:rsidRPr="00D46D80">
        <w:rPr>
          <w:rFonts w:cs="Arial"/>
          <w:lang w:val="cs-CZ"/>
        </w:rPr>
        <w:t xml:space="preserve">kapacitu členů realizačního týmu a provádět jejich změny pouze se souhlasem Objednatele dle </w:t>
      </w:r>
      <w:r w:rsidRPr="00D46D80" w:rsidR="008A5A41">
        <w:rPr>
          <w:rFonts w:cs="Arial"/>
          <w:lang w:val="cs-CZ"/>
        </w:rPr>
        <w:t>čl</w:t>
      </w:r>
      <w:r w:rsidRPr="00D46D80">
        <w:rPr>
          <w:rFonts w:cs="Arial"/>
          <w:lang w:val="cs-CZ"/>
        </w:rPr>
        <w:t>.</w:t>
      </w:r>
      <w:r w:rsidRPr="00D46D80" w:rsidR="008256B2">
        <w:rPr>
          <w:rFonts w:cs="Arial"/>
          <w:lang w:val="cs-CZ"/>
        </w:rPr>
        <w:t xml:space="preserve"> 8.</w:t>
      </w:r>
      <w:r w:rsidR="005536E3">
        <w:rPr>
          <w:rFonts w:cs="Arial"/>
          <w:lang w:val="cs-CZ"/>
        </w:rPr>
        <w:t>1</w:t>
      </w:r>
      <w:r w:rsidRPr="00D46D80" w:rsidR="00300F7C">
        <w:rPr>
          <w:rFonts w:cs="Arial"/>
          <w:lang w:val="cs-CZ"/>
        </w:rPr>
        <w:t xml:space="preserve"> </w:t>
      </w:r>
      <w:r w:rsidRPr="00D46D80">
        <w:rPr>
          <w:rFonts w:cs="Arial"/>
          <w:lang w:val="cs-CZ"/>
        </w:rPr>
        <w:t xml:space="preserve">této </w:t>
      </w:r>
      <w:r w:rsidRPr="00D46D80" w:rsidR="00157B24">
        <w:rPr>
          <w:rFonts w:cs="Arial"/>
          <w:lang w:val="cs-CZ"/>
        </w:rPr>
        <w:t xml:space="preserve">Rámcové dohody </w:t>
      </w:r>
      <w:r w:rsidRPr="00D46D80">
        <w:rPr>
          <w:rFonts w:cs="Arial"/>
          <w:lang w:val="cs-CZ"/>
        </w:rPr>
        <w:t xml:space="preserve">nebo poskytovat plnění dle této </w:t>
      </w:r>
      <w:r w:rsidRPr="00D46D80" w:rsidR="00085336">
        <w:rPr>
          <w:rFonts w:cs="Arial"/>
          <w:lang w:val="cs-CZ"/>
        </w:rPr>
        <w:t xml:space="preserve">Rámcové dohody </w:t>
      </w:r>
      <w:r w:rsidRPr="00D46D80">
        <w:rPr>
          <w:rFonts w:cs="Arial"/>
          <w:lang w:val="cs-CZ"/>
        </w:rPr>
        <w:t xml:space="preserve">s využitím </w:t>
      </w:r>
      <w:r w:rsidRPr="00D46D80" w:rsidR="00691862">
        <w:rPr>
          <w:rFonts w:cs="Arial"/>
          <w:lang w:val="cs-CZ"/>
        </w:rPr>
        <w:t xml:space="preserve">poddodavatelů </w:t>
      </w:r>
      <w:r w:rsidRPr="00D46D80">
        <w:rPr>
          <w:rFonts w:cs="Arial"/>
          <w:lang w:val="cs-CZ"/>
        </w:rPr>
        <w:t xml:space="preserve">uvedených v </w:t>
      </w:r>
      <w:r w:rsidRPr="00D46D80" w:rsidR="00353FC5">
        <w:rPr>
          <w:rFonts w:cs="Arial"/>
          <w:lang w:val="cs-CZ"/>
        </w:rPr>
        <w:t>Příloze č. 2</w:t>
      </w:r>
      <w:r w:rsidRPr="00D46D80" w:rsidR="00103114">
        <w:rPr>
          <w:rFonts w:cs="Arial"/>
          <w:lang w:val="cs-CZ"/>
        </w:rPr>
        <w:t xml:space="preserve"> </w:t>
      </w:r>
      <w:r w:rsidRPr="00D46D80">
        <w:rPr>
          <w:rFonts w:cs="Arial"/>
          <w:lang w:val="cs-CZ"/>
        </w:rPr>
        <w:t xml:space="preserve">této </w:t>
      </w:r>
      <w:r w:rsidRPr="00D46D80" w:rsidR="0056488B">
        <w:rPr>
          <w:rFonts w:cs="Arial"/>
          <w:lang w:val="cs-CZ"/>
        </w:rPr>
        <w:t xml:space="preserve">Rámcové dohody </w:t>
      </w:r>
      <w:r w:rsidRPr="00D46D80">
        <w:rPr>
          <w:rFonts w:cs="Arial"/>
          <w:lang w:val="cs-CZ"/>
        </w:rPr>
        <w:t>vzniká Objednateli nárok na smluvní pokutu ve výši 10.000,- Kč za každé jednotlivé porušení takovéto povinnosti.</w:t>
      </w:r>
    </w:p>
    <w:p w:rsidRPr="00D46D80" w:rsidR="00434A3A" w:rsidP="00302E44" w:rsidRDefault="008609D5" w14:paraId="2C445619" w14:textId="77777777">
      <w:pPr>
        <w:pStyle w:val="RLTextlnkuslovan"/>
        <w:numPr>
          <w:ilvl w:val="1"/>
          <w:numId w:val="7"/>
        </w:numPr>
        <w:rPr>
          <w:szCs w:val="22"/>
          <w:lang w:val="cs-CZ"/>
        </w:rPr>
      </w:pPr>
      <w:r w:rsidRPr="00D46D80">
        <w:rPr>
          <w:rFonts w:cs="Arial"/>
          <w:lang w:val="cs-CZ"/>
        </w:rPr>
        <w:t>Smluvní pokuty a/nebo úroky z prodlení jsou splatné 30. den ode dne doručení písemné výzvy oprávněné smluvní strany k jejich úhradě povinnou smluvní stranou, není-li ve výzvě uvedena lhůta delší.</w:t>
      </w:r>
    </w:p>
    <w:p w:rsidRPr="00D46D80" w:rsidR="00434A3A" w:rsidP="00302E44" w:rsidRDefault="00434A3A" w14:paraId="54A7BD25" w14:textId="77777777">
      <w:pPr>
        <w:pStyle w:val="RLTextlnkuslovan"/>
        <w:numPr>
          <w:ilvl w:val="1"/>
          <w:numId w:val="7"/>
        </w:numPr>
        <w:rPr>
          <w:szCs w:val="22"/>
          <w:lang w:val="cs-CZ"/>
        </w:rPr>
      </w:pPr>
      <w:r w:rsidRPr="00D46D80">
        <w:rPr>
          <w:szCs w:val="22"/>
          <w:lang w:val="cs-CZ"/>
        </w:rPr>
        <w:t xml:space="preserve">Není-li v této </w:t>
      </w:r>
      <w:r w:rsidRPr="00D46D80" w:rsidR="004F2377">
        <w:rPr>
          <w:rFonts w:cs="Calibri"/>
          <w:szCs w:val="22"/>
          <w:lang w:val="cs-CZ"/>
        </w:rPr>
        <w:t>Rámcové dohodě</w:t>
      </w:r>
      <w:r w:rsidRPr="00D46D80" w:rsidR="00CD76A2">
        <w:rPr>
          <w:rFonts w:cs="Calibri"/>
          <w:szCs w:val="22"/>
          <w:lang w:val="cs-CZ"/>
        </w:rPr>
        <w:t xml:space="preserve"> </w:t>
      </w:r>
      <w:r w:rsidRPr="00D46D80">
        <w:rPr>
          <w:szCs w:val="22"/>
          <w:lang w:val="cs-CZ"/>
        </w:rPr>
        <w:t>stanoveno jinak, zaplacení jakékoliv sjednané sml</w:t>
      </w:r>
      <w:r w:rsidRPr="00D46D80" w:rsidR="002E2665">
        <w:rPr>
          <w:szCs w:val="22"/>
          <w:lang w:val="cs-CZ"/>
        </w:rPr>
        <w:t>uvní pokuty nezbavuje povinnou S</w:t>
      </w:r>
      <w:r w:rsidRPr="00D46D80">
        <w:rPr>
          <w:szCs w:val="22"/>
          <w:lang w:val="cs-CZ"/>
        </w:rPr>
        <w:t xml:space="preserve">mluvní stranu povinnosti splnit své závazky. </w:t>
      </w:r>
    </w:p>
    <w:p w:rsidRPr="00D46D80" w:rsidR="00434A3A" w:rsidP="00302E44" w:rsidRDefault="00434A3A" w14:paraId="421019E5" w14:textId="77777777">
      <w:pPr>
        <w:pStyle w:val="RLTextlnkuslovan"/>
        <w:numPr>
          <w:ilvl w:val="1"/>
          <w:numId w:val="7"/>
        </w:numPr>
        <w:rPr>
          <w:szCs w:val="22"/>
          <w:lang w:val="cs-CZ"/>
        </w:rPr>
      </w:pPr>
      <w:r w:rsidRPr="00D46D80">
        <w:rPr>
          <w:szCs w:val="22"/>
          <w:lang w:val="cs-CZ" w:eastAsia="en-US"/>
        </w:rPr>
        <w:t xml:space="preserve">Smluvní pokuty stanovené v této </w:t>
      </w:r>
      <w:r w:rsidRPr="00D46D80" w:rsidR="0056488B">
        <w:rPr>
          <w:szCs w:val="22"/>
          <w:lang w:val="cs-CZ" w:eastAsia="en-US"/>
        </w:rPr>
        <w:t xml:space="preserve">Rámcové dohodě </w:t>
      </w:r>
      <w:r w:rsidRPr="00D46D80">
        <w:rPr>
          <w:szCs w:val="22"/>
          <w:lang w:val="cs-CZ" w:eastAsia="en-US"/>
        </w:rPr>
        <w:t>nezbavují oprávněnou stranu nároku na náhradu vzniklé škody v plném rozsahu.</w:t>
      </w:r>
    </w:p>
    <w:p w:rsidRPr="00D46D80" w:rsidR="00DF677E" w:rsidP="00302E44" w:rsidRDefault="00DF677E" w14:paraId="7EBE3DC7" w14:textId="77777777">
      <w:pPr>
        <w:pStyle w:val="RLlneksmlouvy"/>
        <w:numPr>
          <w:ilvl w:val="0"/>
          <w:numId w:val="7"/>
        </w:numPr>
        <w:rPr>
          <w:szCs w:val="22"/>
          <w:lang w:val="cs-CZ"/>
        </w:rPr>
      </w:pPr>
      <w:r w:rsidRPr="00D46D80">
        <w:rPr>
          <w:szCs w:val="22"/>
          <w:lang w:val="cs-CZ"/>
        </w:rPr>
        <w:t>ROZHODNÉ PRÁVO A ŘEŠENÍ SPORŮ</w:t>
      </w:r>
      <w:bookmarkEnd w:id="86"/>
    </w:p>
    <w:p w:rsidRPr="00D46D80" w:rsidR="00DF677E" w:rsidP="00302E44" w:rsidRDefault="00DF677E" w14:paraId="63550875" w14:textId="77777777">
      <w:pPr>
        <w:pStyle w:val="RLTextlnkuslovan"/>
        <w:numPr>
          <w:ilvl w:val="1"/>
          <w:numId w:val="7"/>
        </w:numPr>
        <w:rPr>
          <w:szCs w:val="22"/>
          <w:lang w:val="cs-CZ" w:eastAsia="en-US"/>
        </w:rPr>
      </w:pPr>
      <w:r w:rsidRPr="00D46D80">
        <w:rPr>
          <w:szCs w:val="22"/>
          <w:lang w:val="cs-CZ" w:eastAsia="en-US"/>
        </w:rPr>
        <w:t xml:space="preserve">Tato </w:t>
      </w:r>
      <w:r w:rsidRPr="00D46D80" w:rsidR="0056488B">
        <w:rPr>
          <w:szCs w:val="22"/>
          <w:lang w:val="cs-CZ" w:eastAsia="en-US"/>
        </w:rPr>
        <w:t xml:space="preserve">Rámcová dohoda </w:t>
      </w:r>
      <w:r w:rsidRPr="00D46D80">
        <w:rPr>
          <w:szCs w:val="22"/>
          <w:lang w:val="cs-CZ" w:eastAsia="en-US"/>
        </w:rPr>
        <w:t>a vztahy</w:t>
      </w:r>
      <w:r w:rsidRPr="00D46D80" w:rsidR="00DD3E2C">
        <w:rPr>
          <w:szCs w:val="22"/>
          <w:lang w:val="cs-CZ" w:eastAsia="en-US"/>
        </w:rPr>
        <w:t xml:space="preserve"> smluvních</w:t>
      </w:r>
      <w:r w:rsidRPr="00D46D80">
        <w:rPr>
          <w:szCs w:val="22"/>
          <w:lang w:val="cs-CZ" w:eastAsia="en-US"/>
        </w:rPr>
        <w:t xml:space="preserve"> stran vyplývající z této </w:t>
      </w:r>
      <w:r w:rsidRPr="00D46D80" w:rsidR="0056488B">
        <w:rPr>
          <w:szCs w:val="22"/>
          <w:lang w:val="cs-CZ" w:eastAsia="en-US"/>
        </w:rPr>
        <w:t xml:space="preserve">Rámcové dohody </w:t>
      </w:r>
      <w:r w:rsidRPr="00D46D80">
        <w:rPr>
          <w:szCs w:val="22"/>
          <w:lang w:val="cs-CZ" w:eastAsia="en-US"/>
        </w:rPr>
        <w:t xml:space="preserve">touto </w:t>
      </w:r>
      <w:r w:rsidRPr="00D46D80" w:rsidR="00964CC2">
        <w:rPr>
          <w:lang w:val="cs-CZ"/>
        </w:rPr>
        <w:t xml:space="preserve">Rámcovou dohodou </w:t>
      </w:r>
      <w:r w:rsidRPr="00D46D80">
        <w:rPr>
          <w:szCs w:val="22"/>
          <w:lang w:val="cs-CZ" w:eastAsia="en-US"/>
        </w:rPr>
        <w:t>výslovně neupravené</w:t>
      </w:r>
      <w:r w:rsidRPr="00D46D80" w:rsidR="00F366AF">
        <w:rPr>
          <w:szCs w:val="22"/>
          <w:lang w:val="cs-CZ" w:eastAsia="en-US"/>
        </w:rPr>
        <w:t xml:space="preserve"> </w:t>
      </w:r>
      <w:r w:rsidRPr="00D46D80">
        <w:rPr>
          <w:szCs w:val="22"/>
          <w:lang w:val="cs-CZ" w:eastAsia="en-US"/>
        </w:rPr>
        <w:t xml:space="preserve">se řídí </w:t>
      </w:r>
      <w:r w:rsidRPr="00D46D80" w:rsidR="00BB3D9D">
        <w:rPr>
          <w:szCs w:val="22"/>
          <w:lang w:val="cs-CZ" w:eastAsia="en-US"/>
        </w:rPr>
        <w:t>občanským</w:t>
      </w:r>
      <w:r w:rsidRPr="00D46D80">
        <w:rPr>
          <w:szCs w:val="22"/>
          <w:lang w:val="cs-CZ" w:eastAsia="en-US"/>
        </w:rPr>
        <w:t xml:space="preserve"> zákoníkem a dalšími právními předpisy českého právního řádu. </w:t>
      </w:r>
    </w:p>
    <w:p w:rsidRPr="00D46D80" w:rsidR="00DF677E" w:rsidP="00302E44" w:rsidRDefault="00DF677E" w14:paraId="5032526F" w14:textId="77777777">
      <w:pPr>
        <w:pStyle w:val="RLTextlnkuslovan"/>
        <w:numPr>
          <w:ilvl w:val="1"/>
          <w:numId w:val="7"/>
        </w:numPr>
        <w:rPr>
          <w:szCs w:val="22"/>
          <w:lang w:val="cs-CZ" w:eastAsia="en-US"/>
        </w:rPr>
      </w:pPr>
      <w:r w:rsidRPr="00D46D80">
        <w:rPr>
          <w:szCs w:val="22"/>
          <w:lang w:val="cs-CZ" w:eastAsia="en-US"/>
        </w:rPr>
        <w:t xml:space="preserve">Všechny spory vznikající z této </w:t>
      </w:r>
      <w:r w:rsidRPr="00D46D80" w:rsidR="007939F8">
        <w:rPr>
          <w:lang w:val="cs-CZ"/>
        </w:rPr>
        <w:t xml:space="preserve">Rámcové dohody </w:t>
      </w:r>
      <w:r w:rsidRPr="00D46D80">
        <w:rPr>
          <w:szCs w:val="22"/>
          <w:lang w:val="cs-CZ" w:eastAsia="en-US"/>
        </w:rPr>
        <w:t>a v souvislosti s ní</w:t>
      </w:r>
      <w:r w:rsidRPr="00D46D80" w:rsidR="00F366AF">
        <w:rPr>
          <w:szCs w:val="22"/>
          <w:lang w:val="cs-CZ" w:eastAsia="en-US"/>
        </w:rPr>
        <w:t xml:space="preserve"> </w:t>
      </w:r>
      <w:r w:rsidRPr="00D46D80">
        <w:rPr>
          <w:szCs w:val="22"/>
          <w:lang w:val="cs-CZ" w:eastAsia="en-US"/>
        </w:rPr>
        <w:t>budou rozhodovány</w:t>
      </w:r>
      <w:r w:rsidRPr="00D46D80" w:rsidR="009A4896">
        <w:rPr>
          <w:szCs w:val="22"/>
          <w:lang w:val="cs-CZ" w:eastAsia="en-US"/>
        </w:rPr>
        <w:t>, pokud se S</w:t>
      </w:r>
      <w:r w:rsidRPr="00D46D80" w:rsidR="00300F7C">
        <w:rPr>
          <w:szCs w:val="22"/>
          <w:lang w:val="cs-CZ" w:eastAsia="en-US"/>
        </w:rPr>
        <w:t>mluvní st</w:t>
      </w:r>
      <w:r w:rsidRPr="00D46D80" w:rsidR="007939F8">
        <w:rPr>
          <w:szCs w:val="22"/>
          <w:lang w:val="cs-CZ" w:eastAsia="en-US"/>
        </w:rPr>
        <w:t>rany dohody nedohodnou mimosoudně,</w:t>
      </w:r>
      <w:r w:rsidRPr="00D46D80">
        <w:rPr>
          <w:szCs w:val="22"/>
          <w:lang w:val="cs-CZ" w:eastAsia="en-US"/>
        </w:rPr>
        <w:t xml:space="preserve"> </w:t>
      </w:r>
      <w:r w:rsidRPr="00D46D80" w:rsidR="007939F8">
        <w:rPr>
          <w:szCs w:val="22"/>
          <w:lang w:val="cs-CZ" w:eastAsia="en-US"/>
        </w:rPr>
        <w:t>věcně a místně příslušným soudem České republiky.</w:t>
      </w:r>
    </w:p>
    <w:p w:rsidRPr="00F00E7F" w:rsidR="00DF677E" w:rsidP="00302E44" w:rsidRDefault="005426AE" w14:paraId="359155AD" w14:textId="77777777">
      <w:pPr>
        <w:pStyle w:val="RLlneksmlouvy"/>
        <w:numPr>
          <w:ilvl w:val="0"/>
          <w:numId w:val="7"/>
        </w:numPr>
        <w:rPr>
          <w:szCs w:val="22"/>
          <w:lang w:val="cs-CZ"/>
        </w:rPr>
      </w:pPr>
      <w:bookmarkStart w:name="_Toc361816559" w:id="87"/>
      <w:r w:rsidRPr="00F00E7F">
        <w:rPr>
          <w:szCs w:val="22"/>
          <w:lang w:val="cs-CZ"/>
        </w:rPr>
        <w:t xml:space="preserve">PLATNOST A ÚČINNOST </w:t>
      </w:r>
      <w:r w:rsidRPr="00F00E7F" w:rsidR="000D34FA">
        <w:rPr>
          <w:szCs w:val="22"/>
          <w:lang w:val="cs-CZ"/>
        </w:rPr>
        <w:t xml:space="preserve">RÁMCOVÉ </w:t>
      </w:r>
      <w:bookmarkEnd w:id="87"/>
      <w:r w:rsidRPr="00F00E7F" w:rsidR="007939F8">
        <w:rPr>
          <w:szCs w:val="22"/>
          <w:lang w:val="cs-CZ"/>
        </w:rPr>
        <w:t>DOHODY</w:t>
      </w:r>
    </w:p>
    <w:p w:rsidRPr="00F00E7F" w:rsidR="00DF677E" w:rsidP="00302E44" w:rsidRDefault="00DF677E" w14:paraId="23909029" w14:textId="4C434293">
      <w:pPr>
        <w:pStyle w:val="RLTextlnkuslovan"/>
        <w:numPr>
          <w:ilvl w:val="1"/>
          <w:numId w:val="7"/>
        </w:numPr>
        <w:rPr>
          <w:szCs w:val="22"/>
          <w:lang w:val="cs-CZ" w:eastAsia="en-US"/>
        </w:rPr>
      </w:pPr>
      <w:r w:rsidRPr="00F00E7F">
        <w:rPr>
          <w:szCs w:val="22"/>
          <w:lang w:val="cs-CZ"/>
        </w:rPr>
        <w:t xml:space="preserve">Tato </w:t>
      </w:r>
      <w:r w:rsidRPr="00F00E7F" w:rsidR="00983218">
        <w:rPr>
          <w:szCs w:val="22"/>
          <w:lang w:val="cs-CZ"/>
        </w:rPr>
        <w:t xml:space="preserve">Rámcová dohoda </w:t>
      </w:r>
      <w:r w:rsidRPr="00F00E7F">
        <w:rPr>
          <w:szCs w:val="22"/>
          <w:lang w:val="cs-CZ"/>
        </w:rPr>
        <w:t xml:space="preserve">nabývá platnosti </w:t>
      </w:r>
      <w:r w:rsidRPr="00F00E7F" w:rsidR="0067283A">
        <w:rPr>
          <w:szCs w:val="22"/>
          <w:lang w:val="cs-CZ"/>
        </w:rPr>
        <w:t xml:space="preserve">dnem jejího podpisu oprávněnými zástupci obou smluvních stran </w:t>
      </w:r>
      <w:r w:rsidRPr="00F00E7F">
        <w:rPr>
          <w:szCs w:val="22"/>
          <w:lang w:val="cs-CZ"/>
        </w:rPr>
        <w:t xml:space="preserve">a účinnosti dnem jejího </w:t>
      </w:r>
      <w:r w:rsidRPr="00F00E7F" w:rsidR="007939F8">
        <w:rPr>
          <w:szCs w:val="22"/>
          <w:lang w:val="cs-CZ"/>
        </w:rPr>
        <w:t>zveřejnění v Registru smluv (ISRS)</w:t>
      </w:r>
      <w:r w:rsidRPr="00F00E7F">
        <w:rPr>
          <w:szCs w:val="22"/>
          <w:lang w:val="cs-CZ"/>
        </w:rPr>
        <w:t xml:space="preserve">. Tato </w:t>
      </w:r>
      <w:r w:rsidRPr="00F00E7F" w:rsidR="00983218">
        <w:rPr>
          <w:szCs w:val="22"/>
          <w:lang w:val="cs-CZ"/>
        </w:rPr>
        <w:t xml:space="preserve">Rámcová dohoda </w:t>
      </w:r>
      <w:r w:rsidRPr="00F00E7F">
        <w:rPr>
          <w:szCs w:val="22"/>
          <w:lang w:val="cs-CZ"/>
        </w:rPr>
        <w:t xml:space="preserve">se uzavírá </w:t>
      </w:r>
      <w:r w:rsidR="00A27023">
        <w:rPr>
          <w:szCs w:val="22"/>
          <w:lang w:val="cs-CZ"/>
        </w:rPr>
        <w:t>do 3</w:t>
      </w:r>
      <w:r w:rsidR="003D743C">
        <w:rPr>
          <w:szCs w:val="22"/>
          <w:lang w:val="cs-CZ"/>
        </w:rPr>
        <w:t>1</w:t>
      </w:r>
      <w:r w:rsidR="00A27023">
        <w:rPr>
          <w:szCs w:val="22"/>
          <w:lang w:val="cs-CZ"/>
        </w:rPr>
        <w:t xml:space="preserve">. </w:t>
      </w:r>
      <w:r w:rsidR="003D743C">
        <w:rPr>
          <w:szCs w:val="22"/>
          <w:lang w:val="cs-CZ"/>
        </w:rPr>
        <w:t>3</w:t>
      </w:r>
      <w:r w:rsidR="00A27023">
        <w:rPr>
          <w:szCs w:val="22"/>
          <w:lang w:val="cs-CZ"/>
        </w:rPr>
        <w:t>. 2023</w:t>
      </w:r>
      <w:r w:rsidRPr="00F00E7F" w:rsidR="00F252CB">
        <w:rPr>
          <w:szCs w:val="22"/>
          <w:lang w:val="cs-CZ"/>
        </w:rPr>
        <w:t>, nebo do doby vyčerpání</w:t>
      </w:r>
      <w:r w:rsidR="008D3D62">
        <w:rPr>
          <w:szCs w:val="22"/>
          <w:lang w:val="cs-CZ"/>
        </w:rPr>
        <w:t xml:space="preserve"> maximální</w:t>
      </w:r>
      <w:r w:rsidRPr="00F00E7F" w:rsidR="00F252CB">
        <w:rPr>
          <w:szCs w:val="22"/>
          <w:lang w:val="cs-CZ"/>
        </w:rPr>
        <w:t xml:space="preserve"> částky</w:t>
      </w:r>
      <w:r w:rsidR="008D3D62">
        <w:rPr>
          <w:szCs w:val="22"/>
          <w:lang w:val="cs-CZ"/>
        </w:rPr>
        <w:t xml:space="preserve"> plnění</w:t>
      </w:r>
      <w:r w:rsidR="003D743C">
        <w:rPr>
          <w:szCs w:val="22"/>
          <w:lang w:val="cs-CZ"/>
        </w:rPr>
        <w:t xml:space="preserve"> </w:t>
      </w:r>
      <w:r w:rsidR="008D3D62">
        <w:rPr>
          <w:szCs w:val="22"/>
          <w:lang w:val="cs-CZ"/>
        </w:rPr>
        <w:t>dle Přílohy č. 1 Rámcové dohody</w:t>
      </w:r>
      <w:r w:rsidRPr="00F00E7F" w:rsidR="00F252CB">
        <w:rPr>
          <w:szCs w:val="22"/>
          <w:lang w:val="cs-CZ"/>
        </w:rPr>
        <w:t>, podle toho, která skutečnost nastane dříve.</w:t>
      </w:r>
      <w:r w:rsidRPr="00F00E7F" w:rsidR="007146F3">
        <w:rPr>
          <w:szCs w:val="22"/>
          <w:lang w:val="cs-CZ"/>
        </w:rPr>
        <w:t xml:space="preserve"> </w:t>
      </w:r>
      <w:r w:rsidRPr="00F00E7F" w:rsidR="00F252CB">
        <w:rPr>
          <w:szCs w:val="22"/>
          <w:lang w:val="cs-CZ"/>
        </w:rPr>
        <w:t xml:space="preserve">Výše uvedená doba trvání Rámcové dohody nemá vliv na délku trvání </w:t>
      </w:r>
      <w:r w:rsidRPr="00F00E7F" w:rsidR="007146F3">
        <w:rPr>
          <w:szCs w:val="22"/>
          <w:lang w:val="cs-CZ"/>
        </w:rPr>
        <w:t>záruční podpory</w:t>
      </w:r>
      <w:r w:rsidRPr="00F00E7F" w:rsidR="00F252CB">
        <w:rPr>
          <w:szCs w:val="22"/>
          <w:lang w:val="cs-CZ"/>
        </w:rPr>
        <w:t>.</w:t>
      </w:r>
    </w:p>
    <w:p w:rsidRPr="00F00E7F" w:rsidR="00CF0872" w:rsidP="00302E44" w:rsidRDefault="005426AE" w14:paraId="58274464" w14:textId="77777777">
      <w:pPr>
        <w:pStyle w:val="RLTextlnkuslovan"/>
        <w:numPr>
          <w:ilvl w:val="1"/>
          <w:numId w:val="7"/>
        </w:numPr>
        <w:rPr>
          <w:szCs w:val="22"/>
          <w:lang w:val="cs-CZ"/>
        </w:rPr>
      </w:pPr>
      <w:r w:rsidRPr="00F00E7F">
        <w:rPr>
          <w:szCs w:val="22"/>
          <w:lang w:val="cs-CZ"/>
        </w:rPr>
        <w:t>Rámcovou dohodu lze</w:t>
      </w:r>
      <w:r w:rsidRPr="00F00E7F" w:rsidR="007939F8">
        <w:rPr>
          <w:szCs w:val="22"/>
          <w:lang w:val="cs-CZ"/>
        </w:rPr>
        <w:t xml:space="preserve"> ukončit</w:t>
      </w:r>
      <w:r w:rsidRPr="00F00E7F" w:rsidR="00CF0872">
        <w:rPr>
          <w:szCs w:val="22"/>
          <w:lang w:val="cs-CZ"/>
        </w:rPr>
        <w:t xml:space="preserve"> písemnou dohodou Smluvních stran, jejíž součástí je i vypořádání vzájemných závazků a pohledávek.</w:t>
      </w:r>
    </w:p>
    <w:p w:rsidRPr="00F00E7F" w:rsidR="00CF0872" w:rsidP="00302E44" w:rsidRDefault="00CF0872" w14:paraId="099FBB65" w14:textId="77777777">
      <w:pPr>
        <w:pStyle w:val="RLTextlnkuslovan"/>
        <w:numPr>
          <w:ilvl w:val="1"/>
          <w:numId w:val="7"/>
        </w:numPr>
        <w:rPr>
          <w:lang w:val="cs-CZ"/>
        </w:rPr>
      </w:pPr>
      <w:r w:rsidRPr="00F00E7F">
        <w:rPr>
          <w:lang w:val="cs-CZ"/>
        </w:rPr>
        <w:t>Objednatel dále může odstoupit od této Rámcové dohody v případě:</w:t>
      </w:r>
    </w:p>
    <w:p w:rsidRPr="00F00E7F" w:rsidR="00CF0872" w:rsidP="00302E44" w:rsidRDefault="00CF0872" w14:paraId="4FE4CC5C" w14:textId="77777777">
      <w:pPr>
        <w:pStyle w:val="RLTextlnkuslovan"/>
        <w:numPr>
          <w:ilvl w:val="2"/>
          <w:numId w:val="5"/>
        </w:numPr>
        <w:rPr>
          <w:szCs w:val="22"/>
          <w:lang w:val="cs-CZ"/>
        </w:rPr>
      </w:pPr>
      <w:r w:rsidRPr="00F00E7F">
        <w:rPr>
          <w:szCs w:val="22"/>
          <w:lang w:val="cs-CZ"/>
        </w:rPr>
        <w:t>podstatného porušení této Rámcové dohody ze strany Poskytovatele;</w:t>
      </w:r>
    </w:p>
    <w:p w:rsidRPr="00D46D80" w:rsidR="00CF0872" w:rsidP="00302E44" w:rsidRDefault="00CF0872" w14:paraId="1780C7E1" w14:textId="77777777">
      <w:pPr>
        <w:pStyle w:val="RLTextlnkuslovan"/>
        <w:numPr>
          <w:ilvl w:val="2"/>
          <w:numId w:val="5"/>
        </w:numPr>
        <w:rPr>
          <w:szCs w:val="22"/>
          <w:lang w:val="cs-CZ"/>
        </w:rPr>
      </w:pPr>
      <w:r w:rsidRPr="00F00E7F">
        <w:rPr>
          <w:szCs w:val="22"/>
          <w:lang w:val="cs-CZ"/>
        </w:rPr>
        <w:t>prokáže-li se kterékoliv prohlášení Poskytovatele jako</w:t>
      </w:r>
      <w:r w:rsidRPr="00D46D80">
        <w:rPr>
          <w:szCs w:val="22"/>
          <w:lang w:val="cs-CZ"/>
        </w:rPr>
        <w:t xml:space="preserve"> nepravdivé;</w:t>
      </w:r>
    </w:p>
    <w:p w:rsidRPr="00D46D80" w:rsidR="00CF0872" w:rsidP="00302E44" w:rsidRDefault="00CF0872" w14:paraId="4280D024" w14:textId="77777777">
      <w:pPr>
        <w:pStyle w:val="RLTextlnkuslovan"/>
        <w:numPr>
          <w:ilvl w:val="2"/>
          <w:numId w:val="5"/>
        </w:numPr>
        <w:rPr>
          <w:szCs w:val="22"/>
          <w:lang w:val="cs-CZ"/>
        </w:rPr>
      </w:pPr>
      <w:bookmarkStart w:name="_Ref345334976" w:id="88"/>
      <w:r w:rsidRPr="00D46D80">
        <w:rPr>
          <w:szCs w:val="22"/>
          <w:lang w:val="cs-CZ"/>
        </w:rPr>
        <w:t>pokud bylo příslušným orgánem vydáno pravomocné rozhodnutí zakazující plnění této Rámcové dohody;</w:t>
      </w:r>
    </w:p>
    <w:p w:rsidRPr="00D46D80" w:rsidR="00CF0872" w:rsidP="00302E44" w:rsidRDefault="00CF0872" w14:paraId="62BDC0E7" w14:textId="77777777">
      <w:pPr>
        <w:pStyle w:val="RLTextlnkuslovan"/>
        <w:numPr>
          <w:ilvl w:val="2"/>
          <w:numId w:val="5"/>
        </w:numPr>
        <w:rPr>
          <w:szCs w:val="22"/>
          <w:lang w:val="cs-CZ"/>
        </w:rPr>
      </w:pPr>
      <w:r w:rsidRPr="00D46D80">
        <w:rPr>
          <w:szCs w:val="22"/>
          <w:lang w:val="cs-CZ"/>
        </w:rPr>
        <w:t xml:space="preserve">pokud na majetek Poskytovatele je prohlášen úpadek nebo Poskytovatel sám podá dlužnický návrh na zahájení insolvenčního řízení; </w:t>
      </w:r>
    </w:p>
    <w:p w:rsidRPr="00D46D80" w:rsidR="00CF0872" w:rsidP="00302E44" w:rsidRDefault="00CF0872" w14:paraId="249E573B" w14:textId="77777777">
      <w:pPr>
        <w:pStyle w:val="RLTextlnkuslovan"/>
        <w:numPr>
          <w:ilvl w:val="2"/>
          <w:numId w:val="5"/>
        </w:numPr>
        <w:rPr>
          <w:szCs w:val="22"/>
          <w:lang w:val="cs-CZ"/>
        </w:rPr>
      </w:pPr>
      <w:r w:rsidRPr="00D46D80">
        <w:rPr>
          <w:szCs w:val="22"/>
          <w:lang w:val="cs-CZ"/>
        </w:rPr>
        <w:t>pokud Poskytovatel vstoupí do likvidace; nebo</w:t>
      </w:r>
    </w:p>
    <w:p w:rsidRPr="00D46D80" w:rsidR="007319EF" w:rsidP="00302E44" w:rsidRDefault="00CF0872" w14:paraId="698528D4" w14:textId="77777777">
      <w:pPr>
        <w:pStyle w:val="RLTextlnkuslovan"/>
        <w:numPr>
          <w:ilvl w:val="2"/>
          <w:numId w:val="5"/>
        </w:numPr>
        <w:rPr>
          <w:szCs w:val="22"/>
          <w:lang w:val="cs-CZ"/>
        </w:rPr>
      </w:pPr>
      <w:r w:rsidRPr="00D46D80">
        <w:rPr>
          <w:szCs w:val="22"/>
          <w:lang w:val="cs-CZ"/>
        </w:rPr>
        <w:lastRenderedPageBreak/>
        <w:t>pokud proti Poskytovateli je zahájeno trestní stíhání pro trestný čin podle zákona č. 418/2011 Sb., o trestní odpovědnosti právnických osob, ve znění pozdějších předpisů.</w:t>
      </w:r>
      <w:bookmarkEnd w:id="88"/>
      <w:r w:rsidRPr="00D46D80">
        <w:rPr>
          <w:szCs w:val="22"/>
          <w:lang w:val="cs-CZ"/>
        </w:rPr>
        <w:t xml:space="preserve"> </w:t>
      </w:r>
    </w:p>
    <w:p w:rsidRPr="00D46D80" w:rsidR="007939F8" w:rsidP="00302E44" w:rsidRDefault="007939F8" w14:paraId="347C4846" w14:textId="77777777">
      <w:pPr>
        <w:pStyle w:val="RLTextlnkuslovan"/>
        <w:numPr>
          <w:ilvl w:val="1"/>
          <w:numId w:val="7"/>
        </w:numPr>
        <w:rPr>
          <w:szCs w:val="22"/>
          <w:lang w:val="cs-CZ"/>
        </w:rPr>
      </w:pPr>
      <w:r w:rsidRPr="00D46D80">
        <w:rPr>
          <w:szCs w:val="22"/>
          <w:lang w:val="cs-CZ"/>
        </w:rPr>
        <w:t xml:space="preserve">Odstoupení je účinné okamžikem doručení druhé </w:t>
      </w:r>
      <w:r w:rsidRPr="00D46D80" w:rsidR="002E2665">
        <w:rPr>
          <w:szCs w:val="22"/>
          <w:lang w:val="cs-CZ"/>
        </w:rPr>
        <w:t>s</w:t>
      </w:r>
      <w:r w:rsidRPr="00D46D80">
        <w:rPr>
          <w:szCs w:val="22"/>
          <w:lang w:val="cs-CZ"/>
        </w:rPr>
        <w:t>mluvní straně na adresu uvedenou v záhlaví Rámcové dohody, případně na poslední prokazatelně oznámenou korespondenční adresu.</w:t>
      </w:r>
    </w:p>
    <w:p w:rsidRPr="00D46D80" w:rsidR="00C75C1C" w:rsidP="00302E44" w:rsidRDefault="007939F8" w14:paraId="1EED778E" w14:textId="77777777">
      <w:pPr>
        <w:pStyle w:val="RLTextlnkuslovan"/>
        <w:numPr>
          <w:ilvl w:val="1"/>
          <w:numId w:val="7"/>
        </w:numPr>
        <w:rPr>
          <w:szCs w:val="22"/>
          <w:lang w:val="cs-CZ"/>
        </w:rPr>
      </w:pPr>
      <w:r w:rsidRPr="00D46D80">
        <w:rPr>
          <w:szCs w:val="22"/>
          <w:lang w:val="cs-CZ"/>
        </w:rPr>
        <w:t>Objednatel je oprávněn Rámcovou dohodu ukončit výpovědí bez udání důvodu, s výpovědní dobou šesti měsíců, která začíná běžet prvního dne měsíce následujícího po měsíci, v němž byla výpověď doručena.</w:t>
      </w:r>
    </w:p>
    <w:p w:rsidRPr="00D46D80" w:rsidR="00C75C1C" w:rsidP="00302E44" w:rsidRDefault="007939F8" w14:paraId="17103910" w14:textId="77777777">
      <w:pPr>
        <w:pStyle w:val="RLTextlnkuslovan"/>
        <w:numPr>
          <w:ilvl w:val="1"/>
          <w:numId w:val="7"/>
        </w:numPr>
        <w:rPr>
          <w:szCs w:val="22"/>
          <w:lang w:val="cs-CZ"/>
        </w:rPr>
      </w:pPr>
      <w:r w:rsidRPr="00D46D80">
        <w:rPr>
          <w:szCs w:val="22"/>
          <w:lang w:val="cs-CZ"/>
        </w:rPr>
        <w:t>Smluvní strany jsou povinny do třiceti (30) dní od ukončení Rámcové dohody vypořádat písemnou dohodou své vzájemné závazky a pohledávky.</w:t>
      </w:r>
    </w:p>
    <w:p w:rsidRPr="00D46D80" w:rsidR="007939F8" w:rsidP="00302E44" w:rsidRDefault="007939F8" w14:paraId="6469D04F" w14:textId="77777777">
      <w:pPr>
        <w:pStyle w:val="RLTextlnkuslovan"/>
        <w:numPr>
          <w:ilvl w:val="1"/>
          <w:numId w:val="7"/>
        </w:numPr>
        <w:rPr>
          <w:szCs w:val="22"/>
          <w:lang w:val="cs-CZ"/>
        </w:rPr>
      </w:pPr>
      <w:r w:rsidRPr="00D46D80">
        <w:rPr>
          <w:szCs w:val="22"/>
          <w:lang w:val="cs-CZ"/>
        </w:rPr>
        <w:t>Ukončením této Rámcové dohody nebo její části nejsou dotčena ustanovení týkající se smluvní pokuty, ochrany důvěrných informací, náhrady škody a jiných nároků a závazků, přetrvávajících ze své povahy i po ukončení Rámcové dohody.</w:t>
      </w:r>
    </w:p>
    <w:p w:rsidRPr="00D46D80" w:rsidR="00DF677E" w:rsidP="00302E44" w:rsidRDefault="00DF677E" w14:paraId="4A695B10" w14:textId="77777777">
      <w:pPr>
        <w:pStyle w:val="RLlneksmlouvy"/>
        <w:numPr>
          <w:ilvl w:val="0"/>
          <w:numId w:val="7"/>
        </w:numPr>
        <w:rPr>
          <w:szCs w:val="22"/>
          <w:lang w:val="cs-CZ"/>
        </w:rPr>
      </w:pPr>
      <w:bookmarkStart w:name="_Toc361816561" w:id="89"/>
      <w:r w:rsidRPr="00D46D80">
        <w:rPr>
          <w:szCs w:val="22"/>
          <w:lang w:val="cs-CZ"/>
        </w:rPr>
        <w:t>ZÁVĚREČNÁ USTANOVENÍ</w:t>
      </w:r>
      <w:bookmarkEnd w:id="89"/>
    </w:p>
    <w:p w:rsidRPr="00D46D80" w:rsidR="005426AE" w:rsidP="00302E44" w:rsidRDefault="002E2665" w14:paraId="46D75206" w14:textId="0B1733D2">
      <w:pPr>
        <w:pStyle w:val="RLTextlnkuslovan"/>
        <w:numPr>
          <w:ilvl w:val="1"/>
          <w:numId w:val="7"/>
        </w:numPr>
        <w:rPr>
          <w:szCs w:val="22"/>
          <w:lang w:val="cs-CZ"/>
        </w:rPr>
      </w:pPr>
      <w:r w:rsidRPr="00D46D80">
        <w:rPr>
          <w:szCs w:val="22"/>
          <w:lang w:val="cs-CZ"/>
        </w:rPr>
        <w:t>Smluvní vztah mezi S</w:t>
      </w:r>
      <w:r w:rsidRPr="00D46D80" w:rsidR="005426AE">
        <w:rPr>
          <w:szCs w:val="22"/>
          <w:lang w:val="cs-CZ"/>
        </w:rPr>
        <w:t>mluvními stranami se řídí českým právním řádem. Rámcová dohoda se řídí zejména</w:t>
      </w:r>
      <w:r w:rsidRPr="00D46D80">
        <w:rPr>
          <w:szCs w:val="22"/>
          <w:lang w:val="cs-CZ"/>
        </w:rPr>
        <w:t xml:space="preserve"> </w:t>
      </w:r>
      <w:r w:rsidRPr="00D46D80" w:rsidR="005426AE">
        <w:rPr>
          <w:szCs w:val="22"/>
          <w:lang w:val="cs-CZ"/>
        </w:rPr>
        <w:t>občanským zákoníkem.</w:t>
      </w:r>
    </w:p>
    <w:p w:rsidRPr="00D46D80" w:rsidR="005426AE" w:rsidP="00302E44" w:rsidRDefault="005426AE" w14:paraId="4D728885" w14:textId="77777777">
      <w:pPr>
        <w:pStyle w:val="RLTextlnkuslovan"/>
        <w:numPr>
          <w:ilvl w:val="1"/>
          <w:numId w:val="7"/>
        </w:numPr>
        <w:rPr>
          <w:szCs w:val="22"/>
          <w:lang w:val="cs-CZ"/>
        </w:rPr>
      </w:pPr>
      <w:r w:rsidRPr="00D46D80">
        <w:rPr>
          <w:szCs w:val="22"/>
          <w:lang w:val="cs-CZ"/>
        </w:rPr>
        <w:t>Tato Rámcová dohoda nahrazuje všechna předcho</w:t>
      </w:r>
      <w:r w:rsidRPr="00D46D80" w:rsidR="002E2665">
        <w:rPr>
          <w:szCs w:val="22"/>
          <w:lang w:val="cs-CZ"/>
        </w:rPr>
        <w:t>zí ústní nebo písemná ujednání S</w:t>
      </w:r>
      <w:r w:rsidRPr="00D46D80">
        <w:rPr>
          <w:szCs w:val="22"/>
          <w:lang w:val="cs-CZ"/>
        </w:rPr>
        <w:t>mluvních stran vztahující se k předmětu této Rámcové dohody.</w:t>
      </w:r>
    </w:p>
    <w:p w:rsidRPr="00D46D80" w:rsidR="005426AE" w:rsidP="00302E44" w:rsidRDefault="005426AE" w14:paraId="3DEC3613" w14:textId="77777777">
      <w:pPr>
        <w:pStyle w:val="RLTextlnkuslovan"/>
        <w:numPr>
          <w:ilvl w:val="1"/>
          <w:numId w:val="7"/>
        </w:numPr>
        <w:rPr>
          <w:szCs w:val="22"/>
          <w:lang w:val="cs-CZ"/>
        </w:rPr>
      </w:pPr>
      <w:r w:rsidRPr="00D46D80">
        <w:rPr>
          <w:szCs w:val="22"/>
          <w:lang w:val="cs-CZ"/>
        </w:rPr>
        <w:t>Případné obchodní zvyklosti, týkající se sjednaného či navazujícího plnění, nemají přednost před Rámcovou dohodou, ani před ustanoveními zákona, byť by tato ustanovení neměla donucující účinky.</w:t>
      </w:r>
    </w:p>
    <w:p w:rsidRPr="00D46D80" w:rsidR="005426AE" w:rsidP="00302E44" w:rsidRDefault="005426AE" w14:paraId="29E355FD" w14:textId="77777777">
      <w:pPr>
        <w:pStyle w:val="RLTextlnkuslovan"/>
        <w:numPr>
          <w:ilvl w:val="1"/>
          <w:numId w:val="7"/>
        </w:numPr>
        <w:rPr>
          <w:szCs w:val="22"/>
          <w:lang w:val="cs-CZ"/>
        </w:rPr>
      </w:pPr>
      <w:r w:rsidRPr="00D46D80">
        <w:rPr>
          <w:szCs w:val="22"/>
          <w:lang w:val="cs-CZ"/>
        </w:rPr>
        <w:t>Odpověď strany této Rámcové dohody, podle § 1740 odst. 3 občanského zákoníku, s dodatkem nebo odchylkou, není přijetím nabídky, ani když podstatně nemění podmínky nabídky.</w:t>
      </w:r>
    </w:p>
    <w:p w:rsidRPr="00D46D80" w:rsidR="005426AE" w:rsidP="00302E44" w:rsidRDefault="005426AE" w14:paraId="116691A5" w14:textId="77777777">
      <w:pPr>
        <w:pStyle w:val="RLTextlnkuslovan"/>
        <w:numPr>
          <w:ilvl w:val="1"/>
          <w:numId w:val="7"/>
        </w:numPr>
        <w:rPr>
          <w:szCs w:val="22"/>
          <w:lang w:val="cs-CZ"/>
        </w:rPr>
      </w:pPr>
      <w:r w:rsidRPr="00D46D80">
        <w:rPr>
          <w:szCs w:val="22"/>
          <w:lang w:val="cs-CZ"/>
        </w:rPr>
        <w:t>Žádná ze smluvních stran není oprávněna vtělit jakékoliv právo, plynoucí jí z Rámcové dohody či jejího porušení, do podoby cenného papíru.</w:t>
      </w:r>
    </w:p>
    <w:p w:rsidRPr="00D46D80" w:rsidR="005426AE" w:rsidP="00302E44" w:rsidRDefault="005426AE" w14:paraId="26EE2C67" w14:textId="77777777">
      <w:pPr>
        <w:pStyle w:val="RLTextlnkuslovan"/>
        <w:numPr>
          <w:ilvl w:val="1"/>
          <w:numId w:val="7"/>
        </w:numPr>
        <w:rPr>
          <w:szCs w:val="22"/>
          <w:lang w:val="cs-CZ"/>
        </w:rPr>
      </w:pPr>
      <w:r w:rsidRPr="00D46D80">
        <w:rPr>
          <w:szCs w:val="22"/>
          <w:lang w:val="cs-CZ"/>
        </w:rPr>
        <w:t xml:space="preserve">Smluvní strany se dohodly, že žádná z nich není oprávněna postoupit svá práva a povinnosti vyplývající z této Rámcové dohody třetí straně bez předchozího písemného souhlasu druhé </w:t>
      </w:r>
      <w:r w:rsidRPr="00D46D80" w:rsidR="007D4039">
        <w:rPr>
          <w:szCs w:val="22"/>
          <w:lang w:val="cs-CZ"/>
        </w:rPr>
        <w:t>s</w:t>
      </w:r>
      <w:r w:rsidRPr="00D46D80">
        <w:rPr>
          <w:szCs w:val="22"/>
          <w:lang w:val="cs-CZ"/>
        </w:rPr>
        <w:t>mluvní strany, s výjimkou peněžitých pohledávek za druhou smluvní stranou a přechodu této Rámcové dohody při právním nástupnictví</w:t>
      </w:r>
      <w:r w:rsidRPr="00D46D80" w:rsidR="007D4039">
        <w:rPr>
          <w:szCs w:val="22"/>
          <w:lang w:val="cs-CZ"/>
        </w:rPr>
        <w:t>, o čemž je povinna druhou smluvní stranu písemně informovat</w:t>
      </w:r>
      <w:r w:rsidRPr="00D46D80">
        <w:rPr>
          <w:szCs w:val="22"/>
          <w:lang w:val="cs-CZ"/>
        </w:rPr>
        <w:t>.</w:t>
      </w:r>
    </w:p>
    <w:p w:rsidRPr="00D46D80" w:rsidR="005426AE" w:rsidP="00302E44" w:rsidRDefault="005426AE" w14:paraId="1A2A2D82" w14:textId="77777777">
      <w:pPr>
        <w:pStyle w:val="RLTextlnkuslovan"/>
        <w:numPr>
          <w:ilvl w:val="1"/>
          <w:numId w:val="7"/>
        </w:numPr>
        <w:rPr>
          <w:szCs w:val="22"/>
          <w:lang w:val="cs-CZ"/>
        </w:rPr>
      </w:pPr>
      <w:r w:rsidRPr="00D46D80">
        <w:rPr>
          <w:szCs w:val="22"/>
          <w:lang w:val="cs-CZ"/>
        </w:rPr>
        <w:t>Veškeré změny či doplnění Rámcové dohody lze činit pouze na základě písemné dohody Smluvních stran. Takové dohody musí mít podobu datovaných, číslovaných a oběma Smluvními stranami podepsaných dodatků Rámcové dohody.</w:t>
      </w:r>
    </w:p>
    <w:p w:rsidRPr="00D46D80" w:rsidR="005426AE" w:rsidP="00302E44" w:rsidRDefault="005426AE" w14:paraId="5F208FA5" w14:textId="77777777">
      <w:pPr>
        <w:pStyle w:val="RLTextlnkuslovan"/>
        <w:numPr>
          <w:ilvl w:val="1"/>
          <w:numId w:val="7"/>
        </w:numPr>
        <w:rPr>
          <w:szCs w:val="22"/>
          <w:lang w:val="cs-CZ"/>
        </w:rPr>
      </w:pPr>
      <w:r w:rsidRPr="00D46D80">
        <w:rPr>
          <w:szCs w:val="22"/>
          <w:lang w:val="cs-CZ"/>
        </w:rPr>
        <w:t>Smluvní strany se dohodly, že nad rámec výslovných ustanovení této Rámcové dohody nebudou jakákoliv práva a povinnosti dovozovány z dosavadní či budoucí praxe zavedené mezi smluvními stranami či zvyklostí zachovávaných obecně či v odvětví týkajícím se předmětu plnění této Rámcové dohody, ledaže je v Rámcové dohodě výslovně sjednáno ji</w:t>
      </w:r>
      <w:r w:rsidRPr="00D46D80" w:rsidR="009A4896">
        <w:rPr>
          <w:szCs w:val="22"/>
          <w:lang w:val="cs-CZ"/>
        </w:rPr>
        <w:t>nak. Pro vyloučení pochybností S</w:t>
      </w:r>
      <w:r w:rsidRPr="00D46D80">
        <w:rPr>
          <w:szCs w:val="22"/>
          <w:lang w:val="cs-CZ"/>
        </w:rPr>
        <w:t>mluvní strany výslovně potvrzují, že na závazky z této Rámcové dohody vzniklé se nepoužijí tato ustanovení § 1793 až § 1795, § 1765 a § 1805 odst. 2 Občanského zákoníku.</w:t>
      </w:r>
    </w:p>
    <w:p w:rsidRPr="00D46D80" w:rsidR="005426AE" w:rsidP="00302E44" w:rsidRDefault="005426AE" w14:paraId="7F33885A" w14:textId="77777777">
      <w:pPr>
        <w:pStyle w:val="RLTextlnkuslovan"/>
        <w:numPr>
          <w:ilvl w:val="1"/>
          <w:numId w:val="7"/>
        </w:numPr>
        <w:rPr>
          <w:szCs w:val="22"/>
          <w:lang w:val="cs-CZ"/>
        </w:rPr>
      </w:pPr>
      <w:r w:rsidRPr="00D46D80">
        <w:rPr>
          <w:szCs w:val="22"/>
          <w:lang w:val="cs-CZ"/>
        </w:rPr>
        <w:lastRenderedPageBreak/>
        <w:t>Vztahuje-li se důvod neplatnosti jen na některé ustanovení Rámcové dohody, je neplatným pouze toto ustanovení, pokud z jeho povahy nebo obsahu anebo z okolností, za nichž bylo ujednáno, nevyplývá, že jej nelze oddělit od ostatního obsahu Rámcové dohody.</w:t>
      </w:r>
    </w:p>
    <w:p w:rsidRPr="00D46D80" w:rsidR="005426AE" w:rsidP="00302E44" w:rsidRDefault="005426AE" w14:paraId="7702D59C" w14:textId="2AFED0F0">
      <w:pPr>
        <w:pStyle w:val="RLTextlnkuslovan"/>
        <w:numPr>
          <w:ilvl w:val="1"/>
          <w:numId w:val="7"/>
        </w:numPr>
        <w:rPr>
          <w:szCs w:val="22"/>
          <w:lang w:val="cs-CZ"/>
        </w:rPr>
      </w:pPr>
      <w:r w:rsidRPr="00D46D80">
        <w:rPr>
          <w:rFonts w:cs="Arial"/>
          <w:szCs w:val="22"/>
          <w:lang w:val="cs-CZ"/>
        </w:rPr>
        <w:t xml:space="preserve">Tato </w:t>
      </w:r>
      <w:r w:rsidRPr="00D46D80">
        <w:rPr>
          <w:szCs w:val="22"/>
          <w:lang w:val="cs-CZ"/>
        </w:rPr>
        <w:t>Rámcová dohoda</w:t>
      </w:r>
      <w:r w:rsidRPr="00D46D80">
        <w:rPr>
          <w:rFonts w:cs="Arial"/>
          <w:szCs w:val="22"/>
          <w:lang w:val="cs-CZ"/>
        </w:rPr>
        <w:t xml:space="preserve"> včetně jejích </w:t>
      </w:r>
      <w:r w:rsidR="008D3D62">
        <w:rPr>
          <w:rFonts w:cs="Arial"/>
          <w:szCs w:val="22"/>
          <w:lang w:val="cs-CZ"/>
        </w:rPr>
        <w:t>P</w:t>
      </w:r>
      <w:r w:rsidRPr="00D46D80">
        <w:rPr>
          <w:rFonts w:cs="Arial"/>
          <w:szCs w:val="22"/>
          <w:lang w:val="cs-CZ"/>
        </w:rPr>
        <w:t xml:space="preserve">říloh a případných změn (např. dodatek </w:t>
      </w:r>
      <w:r w:rsidRPr="00D46D80">
        <w:rPr>
          <w:szCs w:val="22"/>
          <w:lang w:val="cs-CZ"/>
        </w:rPr>
        <w:t>Rámcové dohody</w:t>
      </w:r>
      <w:r w:rsidRPr="00D46D80">
        <w:rPr>
          <w:rFonts w:cs="Arial"/>
          <w:szCs w:val="22"/>
          <w:lang w:val="cs-CZ"/>
        </w:rPr>
        <w:t>) bude uveřejněna Objednatelem v registru smluv v souladu se zákonem č. 340/2015 Sb.,</w:t>
      </w:r>
      <w:r w:rsidRPr="00D46D80">
        <w:rPr>
          <w:rFonts w:cs="Arial"/>
          <w:b/>
          <w:szCs w:val="22"/>
          <w:lang w:val="cs-CZ"/>
        </w:rPr>
        <w:t xml:space="preserve"> </w:t>
      </w:r>
      <w:r w:rsidRPr="00D46D80">
        <w:rPr>
          <w:rFonts w:cs="Arial"/>
          <w:szCs w:val="22"/>
          <w:lang w:val="cs-CZ"/>
        </w:rPr>
        <w:t>o zvláštních podmínkách účinnosti některých smluv, uveřejňování těchto smluv a o registru smluv (zákon o registru smluv).</w:t>
      </w:r>
    </w:p>
    <w:p w:rsidRPr="00D46D80" w:rsidR="00DF677E" w:rsidP="00302E44" w:rsidRDefault="00DF677E" w14:paraId="42C9B7AF" w14:textId="3A925981">
      <w:pPr>
        <w:pStyle w:val="RLTextlnkuslovan"/>
        <w:numPr>
          <w:ilvl w:val="1"/>
          <w:numId w:val="7"/>
        </w:numPr>
        <w:rPr>
          <w:szCs w:val="22"/>
          <w:lang w:val="cs-CZ"/>
        </w:rPr>
      </w:pPr>
      <w:r w:rsidRPr="00D46D80">
        <w:rPr>
          <w:szCs w:val="22"/>
          <w:lang w:val="cs-CZ"/>
        </w:rPr>
        <w:t xml:space="preserve">Nedílnou součást </w:t>
      </w:r>
      <w:r w:rsidRPr="00D46D80" w:rsidR="000D34FA">
        <w:rPr>
          <w:szCs w:val="22"/>
          <w:lang w:val="cs-CZ"/>
        </w:rPr>
        <w:t xml:space="preserve">Rámcové dohody </w:t>
      </w:r>
      <w:r w:rsidRPr="00D46D80">
        <w:rPr>
          <w:szCs w:val="22"/>
          <w:lang w:val="cs-CZ"/>
        </w:rPr>
        <w:t xml:space="preserve">tvoří tyto </w:t>
      </w:r>
      <w:r w:rsidR="008D3D62">
        <w:rPr>
          <w:szCs w:val="22"/>
          <w:lang w:val="cs-CZ"/>
        </w:rPr>
        <w:t>P</w:t>
      </w:r>
      <w:r w:rsidRPr="00D46D80">
        <w:rPr>
          <w:szCs w:val="22"/>
          <w:lang w:val="cs-CZ"/>
        </w:rPr>
        <w:t>řílohy:</w:t>
      </w:r>
    </w:p>
    <w:tbl>
      <w:tblPr>
        <w:tblW w:w="5000" w:type="pct"/>
        <w:jc w:val="center"/>
        <w:tblLook w:firstRow="1" w:lastRow="1" w:firstColumn="1" w:lastColumn="1" w:noHBand="0" w:noVBand="0" w:val="01E0"/>
      </w:tblPr>
      <w:tblGrid>
        <w:gridCol w:w="3937"/>
        <w:gridCol w:w="5133"/>
      </w:tblGrid>
      <w:tr w:rsidRPr="00D46D80" w:rsidR="00DF677E" w:rsidTr="00546E53" w14:paraId="3CF0D34A" w14:textId="77777777">
        <w:trPr>
          <w:jc w:val="center"/>
        </w:trPr>
        <w:tc>
          <w:tcPr>
            <w:tcW w:w="2170" w:type="pct"/>
          </w:tcPr>
          <w:p w:rsidRPr="00D46D80" w:rsidR="00DF677E" w:rsidP="002562EF" w:rsidRDefault="000348C5" w14:paraId="4F9891B6" w14:textId="77777777">
            <w:pPr>
              <w:pStyle w:val="Seznamploh"/>
              <w:spacing w:after="0" w:line="240" w:lineRule="auto"/>
              <w:rPr>
                <w:szCs w:val="22"/>
                <w:lang w:val="cs-CZ"/>
              </w:rPr>
            </w:pPr>
            <w:r w:rsidRPr="00D46D80">
              <w:rPr>
                <w:szCs w:val="22"/>
                <w:lang w:val="cs-CZ"/>
              </w:rPr>
              <w:t>Příloha č. 1</w:t>
            </w:r>
            <w:r w:rsidRPr="00D46D80" w:rsidR="00DF677E">
              <w:rPr>
                <w:szCs w:val="22"/>
                <w:lang w:val="cs-CZ"/>
              </w:rPr>
              <w:t xml:space="preserve"> </w:t>
            </w:r>
          </w:p>
        </w:tc>
        <w:tc>
          <w:tcPr>
            <w:tcW w:w="2830" w:type="pct"/>
          </w:tcPr>
          <w:p w:rsidRPr="00D46D80" w:rsidR="00DF677E" w:rsidP="002562EF" w:rsidRDefault="002B620F" w14:paraId="2B1AC47E" w14:textId="77777777">
            <w:pPr>
              <w:spacing w:after="0" w:line="240" w:lineRule="auto"/>
              <w:rPr>
                <w:szCs w:val="22"/>
              </w:rPr>
            </w:pPr>
            <w:r w:rsidRPr="00D46D80">
              <w:rPr>
                <w:szCs w:val="22"/>
              </w:rPr>
              <w:t>Smluvní c</w:t>
            </w:r>
            <w:r w:rsidRPr="00D46D80" w:rsidR="003F7546">
              <w:rPr>
                <w:szCs w:val="22"/>
              </w:rPr>
              <w:t>ena</w:t>
            </w:r>
          </w:p>
        </w:tc>
      </w:tr>
      <w:tr w:rsidRPr="00D46D80" w:rsidR="00DF677E" w:rsidTr="00546E53" w14:paraId="3DCD2519" w14:textId="77777777">
        <w:trPr>
          <w:jc w:val="center"/>
        </w:trPr>
        <w:tc>
          <w:tcPr>
            <w:tcW w:w="2170" w:type="pct"/>
          </w:tcPr>
          <w:p w:rsidRPr="00D46D80" w:rsidR="00DF677E" w:rsidP="002562EF" w:rsidRDefault="000348C5" w14:paraId="7DE69C97" w14:textId="77777777">
            <w:pPr>
              <w:pStyle w:val="Seznamploh"/>
              <w:spacing w:after="0" w:line="240" w:lineRule="auto"/>
              <w:rPr>
                <w:szCs w:val="22"/>
                <w:lang w:val="cs-CZ"/>
              </w:rPr>
            </w:pPr>
            <w:r w:rsidRPr="00D46D80">
              <w:rPr>
                <w:szCs w:val="22"/>
                <w:lang w:val="cs-CZ"/>
              </w:rPr>
              <w:t>Příloha č. 2</w:t>
            </w:r>
          </w:p>
        </w:tc>
        <w:tc>
          <w:tcPr>
            <w:tcW w:w="2830" w:type="pct"/>
          </w:tcPr>
          <w:p w:rsidRPr="00D46D80" w:rsidR="00DF677E" w:rsidP="002562EF" w:rsidRDefault="00DF677E" w14:paraId="13123D7A" w14:textId="77777777">
            <w:pPr>
              <w:spacing w:after="0" w:line="240" w:lineRule="auto"/>
              <w:rPr>
                <w:szCs w:val="22"/>
              </w:rPr>
            </w:pPr>
            <w:r w:rsidRPr="00D46D80">
              <w:rPr>
                <w:szCs w:val="22"/>
              </w:rPr>
              <w:t xml:space="preserve">Seznam </w:t>
            </w:r>
            <w:r w:rsidRPr="00D46D80" w:rsidR="008D5501">
              <w:rPr>
                <w:szCs w:val="22"/>
              </w:rPr>
              <w:t xml:space="preserve">poddodavatelů </w:t>
            </w:r>
            <w:r w:rsidRPr="00D46D80" w:rsidR="00D42761">
              <w:rPr>
                <w:szCs w:val="22"/>
              </w:rPr>
              <w:t>a realizační tým</w:t>
            </w:r>
          </w:p>
        </w:tc>
      </w:tr>
      <w:tr w:rsidRPr="00D46D80" w:rsidR="00DF677E" w:rsidTr="00546E53" w14:paraId="41439466" w14:textId="77777777">
        <w:trPr>
          <w:jc w:val="center"/>
        </w:trPr>
        <w:tc>
          <w:tcPr>
            <w:tcW w:w="2170" w:type="pct"/>
          </w:tcPr>
          <w:p w:rsidRPr="00D46D80" w:rsidR="00DF677E" w:rsidP="002562EF" w:rsidRDefault="0031757C" w14:paraId="0214F745" w14:textId="77777777">
            <w:pPr>
              <w:pStyle w:val="Seznamploh"/>
              <w:spacing w:after="0" w:line="240" w:lineRule="auto"/>
              <w:rPr>
                <w:szCs w:val="22"/>
                <w:lang w:val="cs-CZ"/>
              </w:rPr>
            </w:pPr>
            <w:r w:rsidRPr="00D46D80">
              <w:rPr>
                <w:szCs w:val="22"/>
                <w:lang w:val="cs-CZ"/>
              </w:rPr>
              <w:t xml:space="preserve">Příloha č. </w:t>
            </w:r>
            <w:r w:rsidRPr="00D46D80" w:rsidR="00463C84">
              <w:rPr>
                <w:szCs w:val="22"/>
                <w:lang w:val="cs-CZ"/>
              </w:rPr>
              <w:t>3</w:t>
            </w:r>
          </w:p>
        </w:tc>
        <w:tc>
          <w:tcPr>
            <w:tcW w:w="2830" w:type="pct"/>
          </w:tcPr>
          <w:p w:rsidRPr="00D46D80" w:rsidR="00DF677E" w:rsidP="002562EF" w:rsidRDefault="00DF677E" w14:paraId="795EB49B" w14:textId="77777777">
            <w:pPr>
              <w:spacing w:after="0" w:line="240" w:lineRule="auto"/>
              <w:rPr>
                <w:szCs w:val="22"/>
              </w:rPr>
            </w:pPr>
            <w:r w:rsidRPr="00D46D80">
              <w:rPr>
                <w:szCs w:val="22"/>
              </w:rPr>
              <w:t>Oprávněné osoby</w:t>
            </w:r>
          </w:p>
        </w:tc>
      </w:tr>
      <w:tr w:rsidRPr="00D46D80" w:rsidR="00DF677E" w:rsidTr="00546E53" w14:paraId="29C7C71C" w14:textId="77777777">
        <w:trPr>
          <w:jc w:val="center"/>
        </w:trPr>
        <w:tc>
          <w:tcPr>
            <w:tcW w:w="2170" w:type="pct"/>
          </w:tcPr>
          <w:p w:rsidRPr="00D46D80" w:rsidR="00DF677E" w:rsidP="002562EF" w:rsidRDefault="009F615B" w14:paraId="58A0E1CC" w14:textId="77777777">
            <w:pPr>
              <w:pStyle w:val="Seznamploh"/>
              <w:spacing w:after="0" w:line="240" w:lineRule="auto"/>
              <w:rPr>
                <w:szCs w:val="22"/>
                <w:lang w:val="cs-CZ"/>
              </w:rPr>
            </w:pPr>
            <w:r w:rsidRPr="00D46D80">
              <w:rPr>
                <w:szCs w:val="22"/>
                <w:lang w:val="cs-CZ"/>
              </w:rPr>
              <w:t xml:space="preserve">Příloha č. </w:t>
            </w:r>
            <w:r w:rsidRPr="00D46D80" w:rsidR="00656124">
              <w:rPr>
                <w:szCs w:val="22"/>
                <w:lang w:val="cs-CZ"/>
              </w:rPr>
              <w:t>4</w:t>
            </w:r>
          </w:p>
        </w:tc>
        <w:tc>
          <w:tcPr>
            <w:tcW w:w="2830" w:type="pct"/>
          </w:tcPr>
          <w:p w:rsidRPr="00D46D80" w:rsidR="00DF677E" w:rsidP="002562EF" w:rsidRDefault="00335789" w14:paraId="2F0339A9" w14:textId="77777777">
            <w:pPr>
              <w:spacing w:after="0" w:line="240" w:lineRule="auto"/>
              <w:rPr>
                <w:szCs w:val="22"/>
              </w:rPr>
            </w:pPr>
            <w:r w:rsidRPr="00D46D80">
              <w:rPr>
                <w:szCs w:val="22"/>
              </w:rPr>
              <w:t>Akceptační protokol</w:t>
            </w:r>
          </w:p>
        </w:tc>
      </w:tr>
      <w:tr w:rsidRPr="00D46D80" w:rsidR="00DF677E" w:rsidTr="00546E53" w14:paraId="64004475" w14:textId="77777777">
        <w:trPr>
          <w:jc w:val="center"/>
        </w:trPr>
        <w:tc>
          <w:tcPr>
            <w:tcW w:w="2170" w:type="pct"/>
          </w:tcPr>
          <w:p w:rsidRPr="00D46D80" w:rsidR="00631B50" w:rsidP="002562EF" w:rsidRDefault="00DF677E" w14:paraId="702E5848" w14:textId="77777777">
            <w:pPr>
              <w:pStyle w:val="Seznamploh"/>
              <w:spacing w:after="0" w:line="240" w:lineRule="auto"/>
              <w:rPr>
                <w:szCs w:val="22"/>
                <w:lang w:val="cs-CZ"/>
              </w:rPr>
            </w:pPr>
            <w:r w:rsidRPr="00D46D80">
              <w:rPr>
                <w:szCs w:val="22"/>
                <w:lang w:val="cs-CZ"/>
              </w:rPr>
              <w:t xml:space="preserve">Příloha č. </w:t>
            </w:r>
            <w:r w:rsidRPr="00D46D80" w:rsidR="00656124">
              <w:rPr>
                <w:szCs w:val="22"/>
                <w:lang w:val="cs-CZ"/>
              </w:rPr>
              <w:t>5</w:t>
            </w:r>
          </w:p>
          <w:p w:rsidRPr="00D46D80" w:rsidR="00813418" w:rsidP="008148DC" w:rsidRDefault="00C8251B" w14:paraId="3CFDBD90" w14:textId="77777777">
            <w:pPr>
              <w:pStyle w:val="Seznamploh"/>
              <w:spacing w:after="0" w:line="240" w:lineRule="auto"/>
              <w:rPr>
                <w:szCs w:val="22"/>
                <w:lang w:val="cs-CZ"/>
              </w:rPr>
            </w:pPr>
            <w:hyperlink w:history="true" w:anchor="Annex10">
              <w:r w:rsidRPr="00D46D80" w:rsidR="0005639C">
                <w:rPr>
                  <w:rStyle w:val="Hypertextovodkaz"/>
                  <w:color w:val="auto"/>
                  <w:szCs w:val="22"/>
                  <w:u w:val="none"/>
                  <w:lang w:val="cs-CZ"/>
                </w:rPr>
                <w:t xml:space="preserve">Příloha č. </w:t>
              </w:r>
            </w:hyperlink>
            <w:r w:rsidRPr="00D46D80" w:rsidR="00656124">
              <w:rPr>
                <w:szCs w:val="22"/>
                <w:lang w:val="cs-CZ"/>
              </w:rPr>
              <w:t>6</w:t>
            </w:r>
            <w:r w:rsidR="008148DC">
              <w:rPr>
                <w:szCs w:val="22"/>
                <w:lang w:val="cs-CZ"/>
              </w:rPr>
              <w:t xml:space="preserve">           </w:t>
            </w:r>
          </w:p>
        </w:tc>
        <w:tc>
          <w:tcPr>
            <w:tcW w:w="2830" w:type="pct"/>
          </w:tcPr>
          <w:p w:rsidRPr="00D46D80" w:rsidR="00631B50" w:rsidP="002562EF" w:rsidRDefault="0005639C" w14:paraId="6D5E1D71" w14:textId="77777777">
            <w:pPr>
              <w:spacing w:after="0" w:line="240" w:lineRule="auto"/>
              <w:rPr>
                <w:szCs w:val="22"/>
              </w:rPr>
            </w:pPr>
            <w:r w:rsidRPr="00D46D80">
              <w:t>Výkaz práce</w:t>
            </w:r>
          </w:p>
          <w:p w:rsidRPr="00D46D80" w:rsidR="002562EF" w:rsidP="002562EF" w:rsidRDefault="00F252CB" w14:paraId="4E9C79FA" w14:textId="0D66B046">
            <w:pPr>
              <w:spacing w:after="0" w:line="240" w:lineRule="auto"/>
              <w:rPr>
                <w:szCs w:val="22"/>
              </w:rPr>
            </w:pPr>
            <w:r>
              <w:rPr>
                <w:szCs w:val="22"/>
              </w:rPr>
              <w:t>Výzva</w:t>
            </w:r>
          </w:p>
        </w:tc>
      </w:tr>
      <w:tr w:rsidRPr="00D46D80" w:rsidR="00F0105D" w:rsidTr="00546E53" w14:paraId="22209CBC" w14:textId="77777777">
        <w:trPr>
          <w:jc w:val="center"/>
        </w:trPr>
        <w:tc>
          <w:tcPr>
            <w:tcW w:w="2170" w:type="pct"/>
          </w:tcPr>
          <w:p w:rsidRPr="00D46D80" w:rsidR="00F0105D" w:rsidP="00F252CB" w:rsidRDefault="00F0105D" w14:paraId="794F3822" w14:textId="0965B4E9">
            <w:pPr>
              <w:pStyle w:val="Seznamploh"/>
              <w:spacing w:after="0" w:line="240" w:lineRule="auto"/>
              <w:ind w:left="0" w:firstLine="0"/>
              <w:rPr>
                <w:szCs w:val="22"/>
                <w:lang w:val="cs-CZ"/>
              </w:rPr>
            </w:pPr>
          </w:p>
        </w:tc>
        <w:tc>
          <w:tcPr>
            <w:tcW w:w="2830" w:type="pct"/>
          </w:tcPr>
          <w:p w:rsidRPr="00D46D80" w:rsidR="00C24309" w:rsidP="002562EF" w:rsidRDefault="00C24309" w14:paraId="6F296550" w14:textId="76F4A515">
            <w:pPr>
              <w:spacing w:after="0" w:line="240" w:lineRule="auto"/>
            </w:pPr>
          </w:p>
        </w:tc>
      </w:tr>
    </w:tbl>
    <w:p w:rsidR="00546E53" w:rsidP="00546E53" w:rsidRDefault="00546E53" w14:paraId="65EF45D4" w14:textId="373A3057">
      <w:pPr>
        <w:pStyle w:val="RLTextlnkuslovan"/>
        <w:numPr>
          <w:ilvl w:val="1"/>
          <w:numId w:val="7"/>
        </w:numPr>
        <w:rPr>
          <w:szCs w:val="22"/>
        </w:rPr>
      </w:pPr>
      <w:r w:rsidRPr="00546E53">
        <w:rPr>
          <w:szCs w:val="22"/>
        </w:rPr>
        <w:t>Tato Rámcová dohoda je uzavřena ve čtyřech (4) stejnopisech, z nichž každý bude považován za prvopis. Objednatel obdrží dva (2) a Poskytovatel obdrží dva (2) stejnopisy této Rámcové dohody. Je-li Rámcová dohoda podepsána elektronicky, pak je podepsána v jednom (1) originále pomocí uznávaných elektronických podpisů osob oprávněných jednat za smluvní strany.</w:t>
      </w:r>
    </w:p>
    <w:p w:rsidRPr="00546E53" w:rsidR="00342CAD" w:rsidP="00342CAD" w:rsidRDefault="00342CAD" w14:paraId="4E5D5564" w14:textId="77777777">
      <w:pPr>
        <w:pStyle w:val="RLTextlnkuslovan"/>
        <w:numPr>
          <w:ilvl w:val="0"/>
          <w:numId w:val="0"/>
        </w:numPr>
        <w:ind w:left="1447"/>
        <w:rPr>
          <w:szCs w:val="22"/>
        </w:rPr>
      </w:pPr>
    </w:p>
    <w:p w:rsidR="00DF677E" w:rsidRDefault="00DF677E" w14:paraId="4E87A9B8" w14:textId="2426C716">
      <w:pPr>
        <w:pStyle w:val="RLProhlensmluvnchstran"/>
        <w:rPr>
          <w:szCs w:val="22"/>
          <w:lang w:val="cs-CZ"/>
        </w:rPr>
      </w:pPr>
      <w:r w:rsidRPr="00D46D80">
        <w:rPr>
          <w:szCs w:val="22"/>
          <w:lang w:val="cs-CZ"/>
        </w:rPr>
        <w:t xml:space="preserve">Smluvní strany prohlašují, že si tuto </w:t>
      </w:r>
      <w:r w:rsidRPr="00D46D80" w:rsidR="008D5501">
        <w:rPr>
          <w:szCs w:val="22"/>
          <w:lang w:val="cs-CZ"/>
        </w:rPr>
        <w:t xml:space="preserve">Rámcovou dohodu </w:t>
      </w:r>
      <w:r w:rsidRPr="00D46D80">
        <w:rPr>
          <w:szCs w:val="22"/>
          <w:lang w:val="cs-CZ"/>
        </w:rPr>
        <w:t>přečetly, že s jejím obsahem souhlasí a na důkaz toho k ní připojují svoje podpisy.</w:t>
      </w:r>
    </w:p>
    <w:p w:rsidRPr="00D46D80" w:rsidR="00F00E7F" w:rsidRDefault="00F00E7F" w14:paraId="7EB05FAB" w14:textId="77777777">
      <w:pPr>
        <w:pStyle w:val="RLProhlensmluvnchstran"/>
        <w:rPr>
          <w:szCs w:val="22"/>
          <w:lang w:val="cs-CZ"/>
        </w:rPr>
      </w:pPr>
    </w:p>
    <w:tbl>
      <w:tblPr>
        <w:tblW w:w="0" w:type="auto"/>
        <w:jc w:val="center"/>
        <w:tblLook w:firstRow="1" w:lastRow="1" w:firstColumn="1" w:lastColumn="1" w:noHBand="0" w:noVBand="0" w:val="01E0"/>
      </w:tblPr>
      <w:tblGrid>
        <w:gridCol w:w="4604"/>
        <w:gridCol w:w="4466"/>
      </w:tblGrid>
      <w:tr w:rsidRPr="00D46D80" w:rsidR="00DF677E" w14:paraId="562AA592" w14:textId="77777777">
        <w:trPr>
          <w:jc w:val="center"/>
        </w:trPr>
        <w:tc>
          <w:tcPr>
            <w:tcW w:w="4605" w:type="dxa"/>
          </w:tcPr>
          <w:p w:rsidRPr="00D46D80" w:rsidR="00DF677E" w:rsidRDefault="00DF677E" w14:paraId="4586DD5F" w14:textId="77777777">
            <w:pPr>
              <w:pStyle w:val="RLProhlensmluvnchstran"/>
              <w:rPr>
                <w:szCs w:val="22"/>
                <w:lang w:val="cs-CZ" w:eastAsia="cs-CZ"/>
              </w:rPr>
            </w:pPr>
            <w:r w:rsidRPr="00D46D80">
              <w:rPr>
                <w:szCs w:val="22"/>
                <w:lang w:val="cs-CZ" w:eastAsia="cs-CZ"/>
              </w:rPr>
              <w:t>Objednatel</w:t>
            </w:r>
          </w:p>
          <w:p w:rsidRPr="00D46D80" w:rsidR="00DF677E" w:rsidRDefault="00DF677E" w14:paraId="61E76412" w14:textId="77777777">
            <w:pPr>
              <w:pStyle w:val="RLdajeosmluvnstran"/>
              <w:rPr>
                <w:szCs w:val="22"/>
              </w:rPr>
            </w:pPr>
          </w:p>
          <w:p w:rsidRPr="00D46D80" w:rsidR="00DF677E" w:rsidRDefault="00DF677E" w14:paraId="04F6E939" w14:textId="77777777">
            <w:pPr>
              <w:pStyle w:val="RLdajeosmluvnstran"/>
              <w:rPr>
                <w:szCs w:val="22"/>
              </w:rPr>
            </w:pPr>
            <w:r w:rsidRPr="00D46D80">
              <w:rPr>
                <w:szCs w:val="22"/>
              </w:rPr>
              <w:t>V _______ dne __.__.______</w:t>
            </w:r>
          </w:p>
          <w:p w:rsidRPr="00D46D80" w:rsidR="00DF677E" w:rsidRDefault="00DF677E" w14:paraId="0F5DEBA7" w14:textId="77777777">
            <w:pPr>
              <w:pStyle w:val="RLdajeosmluvnstran"/>
              <w:rPr>
                <w:szCs w:val="22"/>
              </w:rPr>
            </w:pPr>
          </w:p>
          <w:p w:rsidR="00DF677E" w:rsidRDefault="00DF677E" w14:paraId="3F294CD3" w14:textId="77777777">
            <w:pPr>
              <w:rPr>
                <w:szCs w:val="22"/>
              </w:rPr>
            </w:pPr>
          </w:p>
          <w:p w:rsidRPr="00D46D80" w:rsidR="00F00E7F" w:rsidRDefault="00F00E7F" w14:paraId="21262522" w14:textId="2E75110C">
            <w:pPr>
              <w:rPr>
                <w:szCs w:val="22"/>
              </w:rPr>
            </w:pPr>
          </w:p>
        </w:tc>
        <w:tc>
          <w:tcPr>
            <w:tcW w:w="4605" w:type="dxa"/>
          </w:tcPr>
          <w:p w:rsidRPr="00D46D80" w:rsidR="00DF677E" w:rsidRDefault="00217652" w14:paraId="4F6B5D6C" w14:textId="77777777">
            <w:pPr>
              <w:pStyle w:val="RLProhlensmluvnchstran"/>
              <w:rPr>
                <w:szCs w:val="22"/>
                <w:lang w:val="cs-CZ" w:eastAsia="cs-CZ"/>
              </w:rPr>
            </w:pPr>
            <w:r w:rsidRPr="00D46D80">
              <w:rPr>
                <w:szCs w:val="22"/>
                <w:lang w:val="cs-CZ" w:eastAsia="cs-CZ"/>
              </w:rPr>
              <w:t>Poskytovatel</w:t>
            </w:r>
            <w:r w:rsidRPr="00D46D80" w:rsidR="0051209D">
              <w:rPr>
                <w:szCs w:val="22"/>
                <w:lang w:val="cs-CZ" w:eastAsia="cs-CZ"/>
              </w:rPr>
              <w:t xml:space="preserve"> </w:t>
            </w:r>
          </w:p>
          <w:p w:rsidRPr="00D46D80" w:rsidR="00DF677E" w:rsidRDefault="00DF677E" w14:paraId="64EBCA6E" w14:textId="77777777">
            <w:pPr>
              <w:pStyle w:val="RLdajeosmluvnstran"/>
              <w:rPr>
                <w:szCs w:val="22"/>
              </w:rPr>
            </w:pPr>
          </w:p>
          <w:p w:rsidRPr="00D46D80" w:rsidR="00DF677E" w:rsidRDefault="00DF677E" w14:paraId="44C1C1C4" w14:textId="77777777">
            <w:pPr>
              <w:pStyle w:val="RLdajeosmluvnstran"/>
              <w:rPr>
                <w:szCs w:val="22"/>
              </w:rPr>
            </w:pPr>
            <w:r w:rsidRPr="00D46D80">
              <w:rPr>
                <w:szCs w:val="22"/>
              </w:rPr>
              <w:t>V _______ dne __.__.______</w:t>
            </w:r>
          </w:p>
          <w:p w:rsidRPr="00D46D80" w:rsidR="00DF677E" w:rsidRDefault="00DF677E" w14:paraId="583353F1" w14:textId="77777777">
            <w:pPr>
              <w:pStyle w:val="RLdajeosmluvnstran"/>
              <w:rPr>
                <w:szCs w:val="22"/>
              </w:rPr>
            </w:pPr>
          </w:p>
          <w:p w:rsidR="00DF677E" w:rsidRDefault="00DF677E" w14:paraId="7D2CD88D" w14:textId="77777777">
            <w:pPr>
              <w:rPr>
                <w:szCs w:val="22"/>
              </w:rPr>
            </w:pPr>
          </w:p>
          <w:p w:rsidR="00D77D1D" w:rsidRDefault="00D77D1D" w14:paraId="106D7B13" w14:textId="77777777">
            <w:pPr>
              <w:rPr>
                <w:szCs w:val="22"/>
              </w:rPr>
            </w:pPr>
          </w:p>
          <w:p w:rsidRPr="00D46D80" w:rsidR="00D77D1D" w:rsidRDefault="00D77D1D" w14:paraId="4428394A" w14:textId="3C7C87AB">
            <w:pPr>
              <w:rPr>
                <w:szCs w:val="22"/>
              </w:rPr>
            </w:pPr>
          </w:p>
        </w:tc>
      </w:tr>
      <w:tr w:rsidRPr="00D46D80" w:rsidR="00DF677E" w14:paraId="4B970701" w14:textId="77777777">
        <w:trPr>
          <w:jc w:val="center"/>
        </w:trPr>
        <w:tc>
          <w:tcPr>
            <w:tcW w:w="4605" w:type="dxa"/>
          </w:tcPr>
          <w:p w:rsidRPr="00D46D80" w:rsidR="00DF677E" w:rsidRDefault="00DF677E" w14:paraId="3D1EBC23" w14:textId="77777777">
            <w:pPr>
              <w:pStyle w:val="RLdajeosmluvnstran"/>
              <w:rPr>
                <w:szCs w:val="22"/>
              </w:rPr>
            </w:pPr>
            <w:r w:rsidRPr="00D46D80">
              <w:rPr>
                <w:szCs w:val="22"/>
              </w:rPr>
              <w:t>...............................................................................</w:t>
            </w:r>
          </w:p>
          <w:p w:rsidRPr="00D46D80" w:rsidR="00DF677E" w:rsidRDefault="007E6639" w14:paraId="5F246C58" w14:textId="77777777">
            <w:pPr>
              <w:pStyle w:val="RLProhlensmluvnchstran"/>
              <w:rPr>
                <w:szCs w:val="22"/>
                <w:lang w:val="cs-CZ" w:eastAsia="cs-CZ"/>
              </w:rPr>
            </w:pPr>
            <w:r w:rsidRPr="00D46D80">
              <w:rPr>
                <w:szCs w:val="22"/>
                <w:lang w:val="cs-CZ" w:eastAsia="cs-CZ"/>
              </w:rPr>
              <w:t xml:space="preserve">Česká </w:t>
            </w:r>
            <w:proofErr w:type="gramStart"/>
            <w:r w:rsidRPr="00D46D80">
              <w:rPr>
                <w:szCs w:val="22"/>
                <w:lang w:val="cs-CZ" w:eastAsia="cs-CZ"/>
              </w:rPr>
              <w:t xml:space="preserve">republika - </w:t>
            </w:r>
            <w:r w:rsidRPr="00D46D80" w:rsidR="008D5501">
              <w:rPr>
                <w:szCs w:val="22"/>
                <w:lang w:val="cs-CZ" w:eastAsia="cs-CZ"/>
              </w:rPr>
              <w:t>Ústav</w:t>
            </w:r>
            <w:proofErr w:type="gramEnd"/>
            <w:r w:rsidRPr="00D46D80" w:rsidR="008D5501">
              <w:rPr>
                <w:szCs w:val="22"/>
                <w:lang w:val="cs-CZ" w:eastAsia="cs-CZ"/>
              </w:rPr>
              <w:t xml:space="preserve"> zdravotnických informací a statistiky</w:t>
            </w:r>
            <w:r w:rsidRPr="00D46D80" w:rsidR="00DB3135">
              <w:rPr>
                <w:szCs w:val="22"/>
                <w:lang w:val="cs-CZ" w:eastAsia="cs-CZ"/>
              </w:rPr>
              <w:t xml:space="preserve"> České republiky</w:t>
            </w:r>
          </w:p>
          <w:p w:rsidRPr="00D46D80" w:rsidR="0051209D" w:rsidP="004E5594" w:rsidRDefault="005149E1" w14:paraId="135D5FD0" w14:textId="77777777">
            <w:pPr>
              <w:pStyle w:val="RLdajeosmluvnstran"/>
              <w:rPr>
                <w:szCs w:val="22"/>
              </w:rPr>
            </w:pPr>
            <w:r w:rsidRPr="00D46D80">
              <w:rPr>
                <w:szCs w:val="22"/>
              </w:rPr>
              <w:t>prof</w:t>
            </w:r>
            <w:r w:rsidRPr="00D46D80" w:rsidR="008D5501">
              <w:rPr>
                <w:szCs w:val="22"/>
              </w:rPr>
              <w:t>. RND</w:t>
            </w:r>
            <w:r w:rsidRPr="00D46D80" w:rsidR="00DB3135">
              <w:rPr>
                <w:szCs w:val="22"/>
              </w:rPr>
              <w:t xml:space="preserve">r. </w:t>
            </w:r>
            <w:r w:rsidRPr="00D46D80" w:rsidR="008D5501">
              <w:rPr>
                <w:szCs w:val="22"/>
              </w:rPr>
              <w:t>Ladislav Dušek</w:t>
            </w:r>
            <w:r w:rsidRPr="00D46D80" w:rsidR="00DF677E">
              <w:rPr>
                <w:szCs w:val="22"/>
              </w:rPr>
              <w:t>,</w:t>
            </w:r>
            <w:r w:rsidRPr="00D46D80" w:rsidR="008D5501">
              <w:rPr>
                <w:szCs w:val="22"/>
              </w:rPr>
              <w:t xml:space="preserve"> Ph.D.</w:t>
            </w:r>
            <w:r w:rsidRPr="00D46D80" w:rsidR="00DF677E">
              <w:rPr>
                <w:szCs w:val="22"/>
              </w:rPr>
              <w:t xml:space="preserve"> ředitel</w:t>
            </w:r>
          </w:p>
        </w:tc>
        <w:tc>
          <w:tcPr>
            <w:tcW w:w="4605" w:type="dxa"/>
          </w:tcPr>
          <w:p w:rsidRPr="00D46D80" w:rsidR="00DF677E" w:rsidRDefault="00DF677E" w14:paraId="00315B00" w14:textId="3013F933">
            <w:pPr>
              <w:pStyle w:val="RLdajeosmluvnstran"/>
              <w:rPr>
                <w:szCs w:val="22"/>
              </w:rPr>
            </w:pPr>
            <w:r w:rsidRPr="00D46D80">
              <w:rPr>
                <w:szCs w:val="22"/>
              </w:rPr>
              <w:t>............................................................................</w:t>
            </w:r>
          </w:p>
          <w:p w:rsidRPr="00D46D80" w:rsidR="00DF677E" w:rsidRDefault="000348C5" w14:paraId="007CB777" w14:textId="77777777">
            <w:pPr>
              <w:pStyle w:val="RLdajeosmluvnstran"/>
              <w:rPr>
                <w:szCs w:val="22"/>
              </w:rPr>
            </w:pPr>
            <w:r w:rsidRPr="00D46D80">
              <w:rPr>
                <w:highlight w:val="yellow"/>
              </w:rPr>
              <w:t>[DOPLNÍ ÚČASTNÍK]</w:t>
            </w:r>
          </w:p>
        </w:tc>
      </w:tr>
    </w:tbl>
    <w:p w:rsidR="002562EF" w:rsidP="003F7546" w:rsidRDefault="002562EF" w14:paraId="7BF4911B" w14:textId="77777777">
      <w:pPr>
        <w:jc w:val="center"/>
        <w:rPr>
          <w:b/>
        </w:rPr>
      </w:pPr>
    </w:p>
    <w:p w:rsidR="00F00E7F" w:rsidRDefault="00F00E7F" w14:paraId="6A9CA8BB" w14:textId="77777777">
      <w:pPr>
        <w:spacing w:after="0" w:line="240" w:lineRule="auto"/>
        <w:rPr>
          <w:b/>
        </w:rPr>
      </w:pPr>
      <w:r>
        <w:rPr>
          <w:b/>
        </w:rPr>
        <w:br w:type="page"/>
      </w:r>
    </w:p>
    <w:p w:rsidRPr="00D46D80" w:rsidR="00DF677E" w:rsidP="003F7546" w:rsidRDefault="00DF677E" w14:paraId="706FB2DD" w14:textId="2F3DA2D6">
      <w:pPr>
        <w:jc w:val="center"/>
        <w:rPr>
          <w:b/>
        </w:rPr>
      </w:pPr>
      <w:r w:rsidRPr="00D46D80">
        <w:rPr>
          <w:b/>
        </w:rPr>
        <w:lastRenderedPageBreak/>
        <w:t>Příloha</w:t>
      </w:r>
      <w:bookmarkStart w:name="Annex03" w:id="90"/>
      <w:bookmarkEnd w:id="90"/>
      <w:r w:rsidRPr="00D46D80">
        <w:rPr>
          <w:b/>
        </w:rPr>
        <w:t xml:space="preserve"> č. </w:t>
      </w:r>
      <w:r w:rsidRPr="00D46D80" w:rsidR="000348C5">
        <w:rPr>
          <w:b/>
        </w:rPr>
        <w:t>1</w:t>
      </w:r>
    </w:p>
    <w:p w:rsidRPr="00D46D80" w:rsidR="00DF677E" w:rsidRDefault="00381A7D" w14:paraId="082DC472" w14:textId="77777777">
      <w:pPr>
        <w:pStyle w:val="RLProhlensmluvnchstran"/>
        <w:rPr>
          <w:lang w:val="cs-CZ" w:eastAsia="en-US"/>
        </w:rPr>
      </w:pPr>
      <w:r w:rsidRPr="00D46D80">
        <w:rPr>
          <w:szCs w:val="22"/>
          <w:lang w:val="cs-CZ"/>
        </w:rPr>
        <w:t xml:space="preserve"> </w:t>
      </w:r>
      <w:r w:rsidRPr="00D46D80" w:rsidR="002B620F">
        <w:rPr>
          <w:szCs w:val="22"/>
          <w:lang w:val="cs-CZ"/>
        </w:rPr>
        <w:t>Smluvní c</w:t>
      </w:r>
      <w:r w:rsidRPr="00D46D80" w:rsidR="003F7546">
        <w:rPr>
          <w:szCs w:val="22"/>
          <w:lang w:val="cs-CZ"/>
        </w:rPr>
        <w:t>ena</w:t>
      </w:r>
    </w:p>
    <w:tbl>
      <w:tblPr>
        <w:tblStyle w:val="Mkatabulky"/>
        <w:tblW w:w="0" w:type="auto"/>
        <w:tblLook w:firstRow="1" w:lastRow="0" w:firstColumn="1" w:lastColumn="0" w:noHBand="0" w:noVBand="1" w:val="04A0"/>
      </w:tblPr>
      <w:tblGrid>
        <w:gridCol w:w="6516"/>
        <w:gridCol w:w="2544"/>
      </w:tblGrid>
      <w:tr w:rsidR="00307891" w:rsidTr="00307891" w14:paraId="4FC26A92" w14:textId="77777777">
        <w:tc>
          <w:tcPr>
            <w:tcW w:w="6516" w:type="dxa"/>
            <w:shd w:val="clear" w:color="auto" w:fill="B4C6E7" w:themeFill="accent1" w:themeFillTint="66"/>
          </w:tcPr>
          <w:p w:rsidR="00307891" w:rsidP="00D94EBA" w:rsidRDefault="00307891" w14:paraId="79F015A9" w14:textId="5EF3C42B">
            <w:pPr>
              <w:pStyle w:val="RLProhlensmluvnchstran"/>
              <w:rPr>
                <w:szCs w:val="22"/>
                <w:lang w:val="cs-CZ"/>
              </w:rPr>
            </w:pPr>
            <w:bookmarkStart w:name="_Hlk107310440" w:id="91"/>
            <w:r>
              <w:rPr>
                <w:szCs w:val="22"/>
                <w:lang w:val="cs-CZ"/>
              </w:rPr>
              <w:t>Položka</w:t>
            </w:r>
          </w:p>
        </w:tc>
        <w:tc>
          <w:tcPr>
            <w:tcW w:w="2544" w:type="dxa"/>
            <w:shd w:val="clear" w:color="auto" w:fill="B4C6E7" w:themeFill="accent1" w:themeFillTint="66"/>
          </w:tcPr>
          <w:p w:rsidR="00307891" w:rsidP="00D94EBA" w:rsidRDefault="00307891" w14:paraId="0A7BF068" w14:textId="01D30FD9">
            <w:pPr>
              <w:pStyle w:val="RLProhlensmluvnchstran"/>
              <w:rPr>
                <w:szCs w:val="22"/>
                <w:lang w:val="cs-CZ"/>
              </w:rPr>
            </w:pPr>
            <w:r>
              <w:rPr>
                <w:szCs w:val="22"/>
                <w:lang w:val="cs-CZ"/>
              </w:rPr>
              <w:t xml:space="preserve">Jednotková </w:t>
            </w:r>
            <w:r>
              <w:rPr>
                <w:szCs w:val="22"/>
                <w:lang w:val="cs-CZ"/>
              </w:rPr>
              <w:br/>
              <w:t>nabídková cena</w:t>
            </w:r>
          </w:p>
        </w:tc>
      </w:tr>
      <w:tr w:rsidR="00307891" w:rsidTr="00307891" w14:paraId="56ADC239" w14:textId="77777777">
        <w:tc>
          <w:tcPr>
            <w:tcW w:w="6516" w:type="dxa"/>
          </w:tcPr>
          <w:p w:rsidRPr="00307891" w:rsidR="00307891" w:rsidP="00307891" w:rsidRDefault="00307891" w14:paraId="707F43FE" w14:textId="4858F0EC">
            <w:pPr>
              <w:pStyle w:val="RLProhlensmluvnchstran"/>
              <w:jc w:val="left"/>
              <w:rPr>
                <w:b w:val="false"/>
                <w:bCs/>
                <w:szCs w:val="22"/>
                <w:lang w:val="cs-CZ"/>
              </w:rPr>
            </w:pPr>
            <w:r w:rsidRPr="00307891">
              <w:rPr>
                <w:b w:val="false"/>
                <w:bCs/>
                <w:szCs w:val="22"/>
                <w:lang w:val="cs-CZ"/>
              </w:rPr>
              <w:t>Nabídková cena služeb za 1 člověkoden v Kč bez DPH</w:t>
            </w:r>
          </w:p>
        </w:tc>
        <w:tc>
          <w:tcPr>
            <w:tcW w:w="2544" w:type="dxa"/>
          </w:tcPr>
          <w:p w:rsidRPr="00F31F8C" w:rsidR="00307891" w:rsidP="00D94EBA" w:rsidRDefault="00F31F8C" w14:paraId="5D60691F" w14:textId="66D45962">
            <w:pPr>
              <w:pStyle w:val="RLProhlensmluvnchstran"/>
              <w:rPr>
                <w:b w:val="false"/>
                <w:bCs/>
                <w:szCs w:val="22"/>
                <w:lang w:val="en-US"/>
              </w:rPr>
            </w:pPr>
            <w:r w:rsidRPr="00F31F8C">
              <w:rPr>
                <w:b w:val="false"/>
                <w:bCs/>
                <w:szCs w:val="22"/>
                <w:highlight w:val="yellow"/>
                <w:lang w:val="en-US"/>
              </w:rPr>
              <w:t>[</w:t>
            </w:r>
            <w:r w:rsidRPr="00F31F8C">
              <w:rPr>
                <w:b w:val="false"/>
                <w:bCs/>
                <w:szCs w:val="22"/>
                <w:highlight w:val="yellow"/>
                <w:lang w:val="cs-CZ"/>
              </w:rPr>
              <w:t>DOPLNÍ ÚČASTNÍK</w:t>
            </w:r>
            <w:r w:rsidRPr="00F31F8C">
              <w:rPr>
                <w:b w:val="false"/>
                <w:bCs/>
                <w:szCs w:val="22"/>
                <w:highlight w:val="yellow"/>
                <w:lang w:val="en-US"/>
              </w:rPr>
              <w:t>]</w:t>
            </w:r>
          </w:p>
        </w:tc>
      </w:tr>
      <w:tr w:rsidR="00307891" w:rsidTr="00307891" w14:paraId="5709B19E" w14:textId="77777777">
        <w:tc>
          <w:tcPr>
            <w:tcW w:w="6516" w:type="dxa"/>
          </w:tcPr>
          <w:p w:rsidRPr="00307891" w:rsidR="00307891" w:rsidP="00307891" w:rsidRDefault="00307891" w14:paraId="6300D720" w14:textId="35CCF426">
            <w:pPr>
              <w:pStyle w:val="RLProhlensmluvnchstran"/>
              <w:jc w:val="left"/>
              <w:rPr>
                <w:b w:val="false"/>
                <w:bCs/>
                <w:szCs w:val="22"/>
                <w:lang w:val="cs-CZ"/>
              </w:rPr>
            </w:pPr>
            <w:r w:rsidRPr="00307891">
              <w:rPr>
                <w:b w:val="false"/>
                <w:bCs/>
                <w:szCs w:val="22"/>
                <w:lang w:val="cs-CZ"/>
              </w:rPr>
              <w:t>Samostatné DPH v Kč</w:t>
            </w:r>
          </w:p>
        </w:tc>
        <w:tc>
          <w:tcPr>
            <w:tcW w:w="2544" w:type="dxa"/>
          </w:tcPr>
          <w:p w:rsidR="00307891" w:rsidP="00D94EBA" w:rsidRDefault="00F31F8C" w14:paraId="3249DF56" w14:textId="05D67532">
            <w:pPr>
              <w:pStyle w:val="RLProhlensmluvnchstran"/>
              <w:rPr>
                <w:szCs w:val="22"/>
                <w:lang w:val="cs-CZ"/>
              </w:rPr>
            </w:pPr>
            <w:r w:rsidRPr="00F31F8C">
              <w:rPr>
                <w:b w:val="false"/>
                <w:bCs/>
                <w:szCs w:val="22"/>
                <w:highlight w:val="yellow"/>
                <w:lang w:val="en-US"/>
              </w:rPr>
              <w:t>[</w:t>
            </w:r>
            <w:r w:rsidRPr="00F31F8C">
              <w:rPr>
                <w:b w:val="false"/>
                <w:bCs/>
                <w:szCs w:val="22"/>
                <w:highlight w:val="yellow"/>
                <w:lang w:val="cs-CZ"/>
              </w:rPr>
              <w:t>DOPLNÍ ÚČASTNÍK</w:t>
            </w:r>
            <w:r w:rsidRPr="00F31F8C">
              <w:rPr>
                <w:b w:val="false"/>
                <w:bCs/>
                <w:szCs w:val="22"/>
                <w:highlight w:val="yellow"/>
                <w:lang w:val="en-US"/>
              </w:rPr>
              <w:t>]</w:t>
            </w:r>
          </w:p>
        </w:tc>
      </w:tr>
      <w:tr w:rsidR="00307891" w:rsidTr="00307891" w14:paraId="7834ECE0" w14:textId="77777777">
        <w:tc>
          <w:tcPr>
            <w:tcW w:w="6516" w:type="dxa"/>
          </w:tcPr>
          <w:p w:rsidRPr="00307891" w:rsidR="00307891" w:rsidP="00307891" w:rsidRDefault="00307891" w14:paraId="29EFF043" w14:textId="77B68B73">
            <w:pPr>
              <w:pStyle w:val="RLProhlensmluvnchstran"/>
              <w:jc w:val="left"/>
              <w:rPr>
                <w:b w:val="false"/>
                <w:bCs/>
                <w:szCs w:val="22"/>
                <w:lang w:val="cs-CZ"/>
              </w:rPr>
            </w:pPr>
            <w:r w:rsidRPr="00307891">
              <w:rPr>
                <w:b w:val="false"/>
                <w:bCs/>
                <w:szCs w:val="22"/>
                <w:lang w:val="cs-CZ"/>
              </w:rPr>
              <w:t>Celková nabídková cena služeb za 1 člověkoden v Kč včetně DPH</w:t>
            </w:r>
          </w:p>
        </w:tc>
        <w:tc>
          <w:tcPr>
            <w:tcW w:w="2544" w:type="dxa"/>
          </w:tcPr>
          <w:p w:rsidR="00307891" w:rsidP="00D94EBA" w:rsidRDefault="00F31F8C" w14:paraId="74E10976" w14:textId="3B0DD936">
            <w:pPr>
              <w:pStyle w:val="RLProhlensmluvnchstran"/>
              <w:rPr>
                <w:szCs w:val="22"/>
                <w:lang w:val="cs-CZ"/>
              </w:rPr>
            </w:pPr>
            <w:r w:rsidRPr="00F31F8C">
              <w:rPr>
                <w:b w:val="false"/>
                <w:bCs/>
                <w:szCs w:val="22"/>
                <w:highlight w:val="yellow"/>
                <w:lang w:val="en-US"/>
              </w:rPr>
              <w:t>[</w:t>
            </w:r>
            <w:r w:rsidRPr="00F31F8C">
              <w:rPr>
                <w:b w:val="false"/>
                <w:bCs/>
                <w:szCs w:val="22"/>
                <w:highlight w:val="yellow"/>
                <w:lang w:val="cs-CZ"/>
              </w:rPr>
              <w:t>DOPLNÍ ÚČASTNÍK</w:t>
            </w:r>
            <w:r w:rsidRPr="00F31F8C">
              <w:rPr>
                <w:b w:val="false"/>
                <w:bCs/>
                <w:szCs w:val="22"/>
                <w:highlight w:val="yellow"/>
                <w:lang w:val="en-US"/>
              </w:rPr>
              <w:t>]</w:t>
            </w:r>
          </w:p>
        </w:tc>
      </w:tr>
      <w:bookmarkEnd w:id="91"/>
    </w:tbl>
    <w:p w:rsidR="00307891" w:rsidP="00D94EBA" w:rsidRDefault="00307891" w14:paraId="29BEEB6E" w14:textId="1C5A9615">
      <w:pPr>
        <w:pStyle w:val="RLProhlensmluvnchstran"/>
        <w:rPr>
          <w:szCs w:val="22"/>
          <w:lang w:val="cs-CZ"/>
        </w:rPr>
      </w:pPr>
    </w:p>
    <w:tbl>
      <w:tblPr>
        <w:tblStyle w:val="Mkatabulky"/>
        <w:tblW w:w="0" w:type="auto"/>
        <w:tblLook w:firstRow="1" w:lastRow="0" w:firstColumn="1" w:lastColumn="0" w:noHBand="0" w:noVBand="1" w:val="04A0"/>
      </w:tblPr>
      <w:tblGrid>
        <w:gridCol w:w="6516"/>
        <w:gridCol w:w="2544"/>
      </w:tblGrid>
      <w:tr w:rsidR="00307891" w:rsidTr="00307891" w14:paraId="7520683D" w14:textId="77777777">
        <w:tc>
          <w:tcPr>
            <w:tcW w:w="6516" w:type="dxa"/>
            <w:shd w:val="clear" w:color="auto" w:fill="B4C6E7" w:themeFill="accent1" w:themeFillTint="66"/>
          </w:tcPr>
          <w:p w:rsidR="00307891" w:rsidP="00F21011" w:rsidRDefault="00307891" w14:paraId="4EDA80F0" w14:textId="77777777">
            <w:pPr>
              <w:pStyle w:val="RLProhlensmluvnchstran"/>
              <w:rPr>
                <w:szCs w:val="22"/>
                <w:lang w:val="cs-CZ"/>
              </w:rPr>
            </w:pPr>
            <w:r>
              <w:rPr>
                <w:szCs w:val="22"/>
                <w:lang w:val="cs-CZ"/>
              </w:rPr>
              <w:t>Položka</w:t>
            </w:r>
          </w:p>
        </w:tc>
        <w:tc>
          <w:tcPr>
            <w:tcW w:w="2544" w:type="dxa"/>
            <w:shd w:val="clear" w:color="auto" w:fill="B4C6E7" w:themeFill="accent1" w:themeFillTint="66"/>
          </w:tcPr>
          <w:p w:rsidR="00307891" w:rsidP="00F21011" w:rsidRDefault="00307891" w14:paraId="2F9152C0" w14:textId="64778DC8">
            <w:pPr>
              <w:pStyle w:val="RLProhlensmluvnchstran"/>
              <w:rPr>
                <w:szCs w:val="22"/>
                <w:lang w:val="cs-CZ"/>
              </w:rPr>
            </w:pPr>
            <w:r>
              <w:rPr>
                <w:szCs w:val="22"/>
                <w:lang w:val="cs-CZ"/>
              </w:rPr>
              <w:t xml:space="preserve">Maximální </w:t>
            </w:r>
            <w:r>
              <w:rPr>
                <w:szCs w:val="22"/>
                <w:lang w:val="cs-CZ"/>
              </w:rPr>
              <w:br/>
              <w:t>nabídková cena</w:t>
            </w:r>
          </w:p>
        </w:tc>
      </w:tr>
      <w:tr w:rsidR="00307891" w:rsidTr="00307891" w14:paraId="52649FF9" w14:textId="77777777">
        <w:tc>
          <w:tcPr>
            <w:tcW w:w="6516" w:type="dxa"/>
          </w:tcPr>
          <w:p w:rsidRPr="00307891" w:rsidR="00307891" w:rsidP="00F21011" w:rsidRDefault="00307891" w14:paraId="774BD9DA" w14:textId="7A69EAA0">
            <w:pPr>
              <w:pStyle w:val="RLProhlensmluvnchstran"/>
              <w:jc w:val="left"/>
              <w:rPr>
                <w:b w:val="false"/>
                <w:bCs/>
                <w:szCs w:val="22"/>
                <w:lang w:val="cs-CZ"/>
              </w:rPr>
            </w:pPr>
            <w:r w:rsidRPr="00307891">
              <w:rPr>
                <w:b w:val="false"/>
                <w:bCs/>
                <w:szCs w:val="22"/>
                <w:lang w:val="cs-CZ"/>
              </w:rPr>
              <w:t>Nabídková cena služeb za 1</w:t>
            </w:r>
            <w:r>
              <w:rPr>
                <w:b w:val="false"/>
                <w:bCs/>
                <w:szCs w:val="22"/>
                <w:lang w:val="cs-CZ"/>
              </w:rPr>
              <w:t>47</w:t>
            </w:r>
            <w:r w:rsidRPr="00307891">
              <w:rPr>
                <w:b w:val="false"/>
                <w:bCs/>
                <w:szCs w:val="22"/>
                <w:lang w:val="cs-CZ"/>
              </w:rPr>
              <w:t xml:space="preserve"> člověkod</w:t>
            </w:r>
            <w:r>
              <w:rPr>
                <w:b w:val="false"/>
                <w:bCs/>
                <w:szCs w:val="22"/>
                <w:lang w:val="cs-CZ"/>
              </w:rPr>
              <w:t>nů</w:t>
            </w:r>
            <w:r w:rsidRPr="00307891">
              <w:rPr>
                <w:b w:val="false"/>
                <w:bCs/>
                <w:szCs w:val="22"/>
                <w:lang w:val="cs-CZ"/>
              </w:rPr>
              <w:t xml:space="preserve"> v Kč bez DPH</w:t>
            </w:r>
          </w:p>
        </w:tc>
        <w:tc>
          <w:tcPr>
            <w:tcW w:w="2544" w:type="dxa"/>
          </w:tcPr>
          <w:p w:rsidR="00307891" w:rsidP="00F21011" w:rsidRDefault="00F31F8C" w14:paraId="33F17D67" w14:textId="338B87A0">
            <w:pPr>
              <w:pStyle w:val="RLProhlensmluvnchstran"/>
              <w:rPr>
                <w:szCs w:val="22"/>
                <w:lang w:val="cs-CZ"/>
              </w:rPr>
            </w:pPr>
            <w:r w:rsidRPr="00F31F8C">
              <w:rPr>
                <w:b w:val="false"/>
                <w:bCs/>
                <w:szCs w:val="22"/>
                <w:highlight w:val="yellow"/>
                <w:lang w:val="en-US"/>
              </w:rPr>
              <w:t>[</w:t>
            </w:r>
            <w:r w:rsidRPr="00F31F8C">
              <w:rPr>
                <w:b w:val="false"/>
                <w:bCs/>
                <w:szCs w:val="22"/>
                <w:highlight w:val="yellow"/>
                <w:lang w:val="cs-CZ"/>
              </w:rPr>
              <w:t>DOPLNÍ ÚČASTNÍK</w:t>
            </w:r>
            <w:r w:rsidRPr="00F31F8C">
              <w:rPr>
                <w:b w:val="false"/>
                <w:bCs/>
                <w:szCs w:val="22"/>
                <w:highlight w:val="yellow"/>
                <w:lang w:val="en-US"/>
              </w:rPr>
              <w:t>]</w:t>
            </w:r>
          </w:p>
        </w:tc>
      </w:tr>
      <w:tr w:rsidR="00307891" w:rsidTr="00307891" w14:paraId="7D11D57C" w14:textId="77777777">
        <w:tc>
          <w:tcPr>
            <w:tcW w:w="6516" w:type="dxa"/>
          </w:tcPr>
          <w:p w:rsidRPr="00307891" w:rsidR="00307891" w:rsidP="00F21011" w:rsidRDefault="00307891" w14:paraId="7959FF33" w14:textId="77777777">
            <w:pPr>
              <w:pStyle w:val="RLProhlensmluvnchstran"/>
              <w:jc w:val="left"/>
              <w:rPr>
                <w:b w:val="false"/>
                <w:bCs/>
                <w:szCs w:val="22"/>
                <w:lang w:val="cs-CZ"/>
              </w:rPr>
            </w:pPr>
            <w:r w:rsidRPr="00307891">
              <w:rPr>
                <w:b w:val="false"/>
                <w:bCs/>
                <w:szCs w:val="22"/>
                <w:lang w:val="cs-CZ"/>
              </w:rPr>
              <w:t>Samostatné DPH v Kč</w:t>
            </w:r>
          </w:p>
        </w:tc>
        <w:tc>
          <w:tcPr>
            <w:tcW w:w="2544" w:type="dxa"/>
          </w:tcPr>
          <w:p w:rsidR="00307891" w:rsidP="00F21011" w:rsidRDefault="00F31F8C" w14:paraId="0CA04F60" w14:textId="24E10001">
            <w:pPr>
              <w:pStyle w:val="RLProhlensmluvnchstran"/>
              <w:rPr>
                <w:szCs w:val="22"/>
                <w:lang w:val="cs-CZ"/>
              </w:rPr>
            </w:pPr>
            <w:r w:rsidRPr="00F31F8C">
              <w:rPr>
                <w:b w:val="false"/>
                <w:bCs/>
                <w:szCs w:val="22"/>
                <w:highlight w:val="yellow"/>
                <w:lang w:val="en-US"/>
              </w:rPr>
              <w:t>[</w:t>
            </w:r>
            <w:r w:rsidRPr="00F31F8C">
              <w:rPr>
                <w:b w:val="false"/>
                <w:bCs/>
                <w:szCs w:val="22"/>
                <w:highlight w:val="yellow"/>
                <w:lang w:val="cs-CZ"/>
              </w:rPr>
              <w:t>DOPLNÍ ÚČASTNÍK</w:t>
            </w:r>
            <w:r w:rsidRPr="00F31F8C">
              <w:rPr>
                <w:b w:val="false"/>
                <w:bCs/>
                <w:szCs w:val="22"/>
                <w:highlight w:val="yellow"/>
                <w:lang w:val="en-US"/>
              </w:rPr>
              <w:t>]</w:t>
            </w:r>
          </w:p>
        </w:tc>
      </w:tr>
      <w:tr w:rsidR="00307891" w:rsidTr="00307891" w14:paraId="704D3B34" w14:textId="77777777">
        <w:tc>
          <w:tcPr>
            <w:tcW w:w="6516" w:type="dxa"/>
          </w:tcPr>
          <w:p w:rsidRPr="00307891" w:rsidR="00307891" w:rsidP="00F21011" w:rsidRDefault="00307891" w14:paraId="3037FE6B" w14:textId="76A09AE8">
            <w:pPr>
              <w:pStyle w:val="RLProhlensmluvnchstran"/>
              <w:jc w:val="left"/>
              <w:rPr>
                <w:b w:val="false"/>
                <w:bCs/>
                <w:szCs w:val="22"/>
                <w:lang w:val="cs-CZ"/>
              </w:rPr>
            </w:pPr>
            <w:r w:rsidRPr="00307891">
              <w:rPr>
                <w:b w:val="false"/>
                <w:bCs/>
                <w:szCs w:val="22"/>
                <w:lang w:val="cs-CZ"/>
              </w:rPr>
              <w:t>Celková nabídková cena služeb za 1</w:t>
            </w:r>
            <w:r>
              <w:rPr>
                <w:b w:val="false"/>
                <w:bCs/>
                <w:szCs w:val="22"/>
                <w:lang w:val="cs-CZ"/>
              </w:rPr>
              <w:t>47</w:t>
            </w:r>
            <w:r w:rsidRPr="00307891">
              <w:rPr>
                <w:b w:val="false"/>
                <w:bCs/>
                <w:szCs w:val="22"/>
                <w:lang w:val="cs-CZ"/>
              </w:rPr>
              <w:t xml:space="preserve"> člověkod</w:t>
            </w:r>
            <w:r>
              <w:rPr>
                <w:b w:val="false"/>
                <w:bCs/>
                <w:szCs w:val="22"/>
                <w:lang w:val="cs-CZ"/>
              </w:rPr>
              <w:t>nů</w:t>
            </w:r>
            <w:r w:rsidRPr="00307891">
              <w:rPr>
                <w:b w:val="false"/>
                <w:bCs/>
                <w:szCs w:val="22"/>
                <w:lang w:val="cs-CZ"/>
              </w:rPr>
              <w:t xml:space="preserve"> v Kč včetně DPH</w:t>
            </w:r>
          </w:p>
        </w:tc>
        <w:tc>
          <w:tcPr>
            <w:tcW w:w="2544" w:type="dxa"/>
          </w:tcPr>
          <w:p w:rsidR="00307891" w:rsidP="00F21011" w:rsidRDefault="00F31F8C" w14:paraId="6F2818D3" w14:textId="66C9F543">
            <w:pPr>
              <w:pStyle w:val="RLProhlensmluvnchstran"/>
              <w:rPr>
                <w:szCs w:val="22"/>
                <w:lang w:val="cs-CZ"/>
              </w:rPr>
            </w:pPr>
            <w:r w:rsidRPr="00F31F8C">
              <w:rPr>
                <w:b w:val="false"/>
                <w:bCs/>
                <w:szCs w:val="22"/>
                <w:highlight w:val="yellow"/>
                <w:lang w:val="en-US"/>
              </w:rPr>
              <w:t>[</w:t>
            </w:r>
            <w:r w:rsidRPr="00F31F8C">
              <w:rPr>
                <w:b w:val="false"/>
                <w:bCs/>
                <w:szCs w:val="22"/>
                <w:highlight w:val="yellow"/>
                <w:lang w:val="cs-CZ"/>
              </w:rPr>
              <w:t>DOPLNÍ ÚČASTNÍK</w:t>
            </w:r>
            <w:r w:rsidRPr="00F31F8C">
              <w:rPr>
                <w:b w:val="false"/>
                <w:bCs/>
                <w:szCs w:val="22"/>
                <w:highlight w:val="yellow"/>
                <w:lang w:val="en-US"/>
              </w:rPr>
              <w:t>]</w:t>
            </w:r>
          </w:p>
        </w:tc>
      </w:tr>
    </w:tbl>
    <w:p w:rsidR="00307891" w:rsidP="00D94EBA" w:rsidRDefault="00307891" w14:paraId="5A3C632B" w14:textId="77777777">
      <w:pPr>
        <w:pStyle w:val="RLProhlensmluvnchstran"/>
        <w:rPr>
          <w:szCs w:val="22"/>
          <w:lang w:val="cs-CZ"/>
        </w:rPr>
      </w:pPr>
    </w:p>
    <w:p w:rsidRPr="00D46D80" w:rsidR="00DF677E" w:rsidP="00D94EBA" w:rsidRDefault="00D94EBA" w14:paraId="5ED5FC24" w14:textId="5C00E786">
      <w:pPr>
        <w:pStyle w:val="RLProhlensmluvnchstran"/>
        <w:rPr>
          <w:szCs w:val="22"/>
          <w:lang w:val="cs-CZ"/>
        </w:rPr>
      </w:pPr>
      <w:r w:rsidRPr="00307891">
        <w:br w:type="page"/>
      </w:r>
      <w:r w:rsidRPr="00D46D80" w:rsidR="00DF677E">
        <w:rPr>
          <w:szCs w:val="22"/>
          <w:lang w:val="cs-CZ"/>
        </w:rPr>
        <w:lastRenderedPageBreak/>
        <w:t>Příloh</w:t>
      </w:r>
      <w:bookmarkStart w:name="Annex04" w:id="92"/>
      <w:bookmarkEnd w:id="92"/>
      <w:r w:rsidRPr="00D46D80" w:rsidR="00DF677E">
        <w:rPr>
          <w:szCs w:val="22"/>
          <w:lang w:val="cs-CZ"/>
        </w:rPr>
        <w:t xml:space="preserve">a č. </w:t>
      </w:r>
      <w:r w:rsidRPr="00D46D80" w:rsidR="000348C5">
        <w:rPr>
          <w:szCs w:val="22"/>
          <w:lang w:val="cs-CZ"/>
        </w:rPr>
        <w:t>2</w:t>
      </w:r>
    </w:p>
    <w:p w:rsidRPr="00D46D80" w:rsidR="00DF677E" w:rsidRDefault="00381A7D" w14:paraId="5236C9CB" w14:textId="77777777">
      <w:pPr>
        <w:pStyle w:val="RLProhlensmluvnchstran"/>
        <w:rPr>
          <w:szCs w:val="22"/>
          <w:lang w:val="cs-CZ"/>
        </w:rPr>
      </w:pPr>
      <w:r w:rsidRPr="00D46D80">
        <w:rPr>
          <w:szCs w:val="22"/>
          <w:lang w:val="cs-CZ"/>
        </w:rPr>
        <w:t xml:space="preserve">Seznam </w:t>
      </w:r>
      <w:r w:rsidRPr="00D46D80" w:rsidR="00424825">
        <w:rPr>
          <w:szCs w:val="22"/>
          <w:lang w:val="cs-CZ"/>
        </w:rPr>
        <w:t xml:space="preserve">poddodavatelů </w:t>
      </w:r>
      <w:r w:rsidRPr="00D46D80" w:rsidR="000D0E5E">
        <w:rPr>
          <w:szCs w:val="22"/>
          <w:lang w:val="cs-CZ"/>
        </w:rPr>
        <w:t>a realizační tým</w:t>
      </w:r>
    </w:p>
    <w:p w:rsidRPr="00D46D80" w:rsidR="00381A7D" w:rsidP="00381A7D" w:rsidRDefault="00381A7D" w14:paraId="1AE84CFC" w14:textId="77777777">
      <w:pPr>
        <w:rPr>
          <w:rFonts w:cs="Frutiger LT Com 45 Light"/>
          <w:b/>
          <w:szCs w:val="22"/>
        </w:rPr>
      </w:pPr>
    </w:p>
    <w:p w:rsidRPr="00D46D80" w:rsidR="000D0E5E" w:rsidP="00302E44" w:rsidRDefault="000D0E5E" w14:paraId="5CDE2A06" w14:textId="77777777">
      <w:pPr>
        <w:numPr>
          <w:ilvl w:val="0"/>
          <w:numId w:val="8"/>
        </w:numPr>
        <w:rPr>
          <w:rFonts w:cs="Frutiger LT Com 45 Light"/>
          <w:b/>
          <w:szCs w:val="22"/>
        </w:rPr>
      </w:pPr>
      <w:r w:rsidRPr="00D46D80">
        <w:rPr>
          <w:rFonts w:cs="Frutiger LT Com 45 Light"/>
          <w:b/>
          <w:szCs w:val="22"/>
        </w:rPr>
        <w:t xml:space="preserve">Seznam </w:t>
      </w:r>
      <w:r w:rsidRPr="00D46D80" w:rsidR="00424825">
        <w:rPr>
          <w:rFonts w:cs="Frutiger LT Com 45 Light"/>
          <w:b/>
          <w:szCs w:val="22"/>
        </w:rPr>
        <w:t>poddodavatelů</w:t>
      </w:r>
    </w:p>
    <w:p w:rsidRPr="00D46D80" w:rsidR="00381A7D" w:rsidP="00381A7D" w:rsidRDefault="00381A7D" w14:paraId="51FF1726" w14:textId="77777777">
      <w:pPr>
        <w:rPr>
          <w:rFonts w:cs="Frutiger LT Com 45 Light"/>
          <w:b/>
          <w:szCs w:val="22"/>
        </w:rPr>
      </w:pPr>
      <w:r w:rsidRPr="00D46D80">
        <w:rPr>
          <w:rFonts w:cs="Frutiger LT Com 45 Light"/>
          <w:b/>
          <w:szCs w:val="22"/>
        </w:rPr>
        <w:t>1/</w:t>
      </w:r>
    </w:p>
    <w:p w:rsidRPr="00D46D80" w:rsidR="00381A7D" w:rsidP="00381A7D" w:rsidRDefault="00381A7D" w14:paraId="4227E705" w14:textId="77777777">
      <w:pPr>
        <w:tabs>
          <w:tab w:val="left" w:pos="2340"/>
        </w:tabs>
        <w:rPr>
          <w:rFonts w:cs="Frutiger LT Com 45 Light"/>
          <w:szCs w:val="22"/>
        </w:rPr>
      </w:pPr>
      <w:r w:rsidRPr="00D46D80">
        <w:rPr>
          <w:rFonts w:cs="Frutiger LT Com 45 Light"/>
          <w:b/>
          <w:szCs w:val="22"/>
        </w:rPr>
        <w:t>Název:</w:t>
      </w:r>
      <w:r w:rsidRPr="00D46D80">
        <w:rPr>
          <w:rFonts w:cs="Frutiger LT Com 45 Light"/>
          <w:szCs w:val="22"/>
        </w:rPr>
        <w:t xml:space="preserve"> </w:t>
      </w:r>
      <w:r w:rsidRPr="00D46D80">
        <w:rPr>
          <w:rFonts w:cs="Frutiger LT Com 45 Light"/>
          <w:szCs w:val="22"/>
        </w:rPr>
        <w:tab/>
      </w:r>
      <w:r w:rsidRPr="00D46D80" w:rsidR="004030AB">
        <w:rPr>
          <w:rFonts w:cs="Frutiger LT Com 45 Light"/>
          <w:szCs w:val="22"/>
        </w:rPr>
        <w:tab/>
      </w:r>
      <w:r w:rsidRPr="00D46D80" w:rsidR="004030AB">
        <w:rPr>
          <w:rFonts w:cs="Frutiger LT Com 45 Light"/>
          <w:szCs w:val="22"/>
        </w:rPr>
        <w:tab/>
      </w:r>
      <w:r w:rsidRPr="00D46D80" w:rsidR="002F6350">
        <w:rPr>
          <w:rFonts w:cs="Arial"/>
          <w:szCs w:val="20"/>
          <w:highlight w:val="yellow"/>
        </w:rPr>
        <w:t>[DOPLNÍ ÚČASTNÍK ]</w:t>
      </w:r>
    </w:p>
    <w:p w:rsidRPr="00D46D80" w:rsidR="00381A7D" w:rsidP="00381A7D" w:rsidRDefault="00381A7D" w14:paraId="0FD678F8" w14:textId="77777777">
      <w:pPr>
        <w:tabs>
          <w:tab w:val="left" w:pos="2340"/>
        </w:tabs>
        <w:rPr>
          <w:rFonts w:cs="Frutiger LT Com 45 Light"/>
          <w:szCs w:val="22"/>
        </w:rPr>
      </w:pPr>
      <w:r w:rsidRPr="00D46D80">
        <w:rPr>
          <w:rFonts w:cs="Frutiger LT Com 45 Light"/>
          <w:b/>
          <w:szCs w:val="22"/>
        </w:rPr>
        <w:t>Sídlo:</w:t>
      </w:r>
      <w:r w:rsidRPr="00D46D80">
        <w:rPr>
          <w:rFonts w:cs="Frutiger LT Com 45 Light"/>
          <w:szCs w:val="22"/>
        </w:rPr>
        <w:tab/>
      </w:r>
      <w:r w:rsidRPr="00D46D80" w:rsidR="004030AB">
        <w:rPr>
          <w:rFonts w:cs="Frutiger LT Com 45 Light"/>
          <w:szCs w:val="22"/>
        </w:rPr>
        <w:tab/>
      </w:r>
      <w:r w:rsidRPr="00D46D80" w:rsidR="004030AB">
        <w:rPr>
          <w:rFonts w:cs="Frutiger LT Com 45 Light"/>
          <w:szCs w:val="22"/>
        </w:rPr>
        <w:tab/>
      </w:r>
      <w:r w:rsidRPr="00D46D80" w:rsidR="002F6350">
        <w:rPr>
          <w:rFonts w:cs="Arial"/>
          <w:szCs w:val="20"/>
          <w:highlight w:val="yellow"/>
        </w:rPr>
        <w:t>[DOPLNÍ ÚČASTNÍK ]</w:t>
      </w:r>
    </w:p>
    <w:p w:rsidRPr="00D46D80" w:rsidR="00381A7D" w:rsidP="00381A7D" w:rsidRDefault="00381A7D" w14:paraId="31EB86E1" w14:textId="77777777">
      <w:pPr>
        <w:tabs>
          <w:tab w:val="left" w:pos="2340"/>
        </w:tabs>
        <w:rPr>
          <w:rFonts w:cs="Frutiger LT Com 45 Light"/>
          <w:szCs w:val="22"/>
        </w:rPr>
      </w:pPr>
      <w:r w:rsidRPr="00D46D80">
        <w:rPr>
          <w:rFonts w:cs="Frutiger LT Com 45 Light"/>
          <w:b/>
          <w:szCs w:val="22"/>
        </w:rPr>
        <w:t>Právní forma:</w:t>
      </w:r>
      <w:r w:rsidRPr="00D46D80">
        <w:rPr>
          <w:rFonts w:cs="Frutiger LT Com 45 Light"/>
          <w:szCs w:val="22"/>
        </w:rPr>
        <w:tab/>
      </w:r>
      <w:r w:rsidRPr="00D46D80" w:rsidR="004030AB">
        <w:rPr>
          <w:rFonts w:cs="Frutiger LT Com 45 Light"/>
          <w:szCs w:val="22"/>
        </w:rPr>
        <w:tab/>
      </w:r>
      <w:r w:rsidRPr="00D46D80" w:rsidR="004030AB">
        <w:rPr>
          <w:rFonts w:cs="Frutiger LT Com 45 Light"/>
          <w:szCs w:val="22"/>
        </w:rPr>
        <w:tab/>
      </w:r>
      <w:r w:rsidRPr="00D46D80" w:rsidR="002F6350">
        <w:rPr>
          <w:rFonts w:cs="Arial"/>
          <w:szCs w:val="20"/>
          <w:highlight w:val="yellow"/>
        </w:rPr>
        <w:t>[DOPLNÍ ÚČASTNÍK ]</w:t>
      </w:r>
    </w:p>
    <w:p w:rsidRPr="00D46D80" w:rsidR="00381A7D" w:rsidP="00381A7D" w:rsidRDefault="00381A7D" w14:paraId="33A235D6" w14:textId="77777777">
      <w:pPr>
        <w:tabs>
          <w:tab w:val="left" w:pos="2340"/>
        </w:tabs>
        <w:rPr>
          <w:rFonts w:cs="Frutiger LT Com 45 Light"/>
          <w:szCs w:val="22"/>
        </w:rPr>
      </w:pPr>
      <w:r w:rsidRPr="00D46D80">
        <w:rPr>
          <w:rFonts w:cs="Frutiger LT Com 45 Light"/>
          <w:b/>
          <w:szCs w:val="22"/>
        </w:rPr>
        <w:t>Identifikační číslo:</w:t>
      </w:r>
      <w:r w:rsidRPr="00D46D80">
        <w:rPr>
          <w:rFonts w:cs="Frutiger LT Com 45 Light"/>
          <w:szCs w:val="22"/>
        </w:rPr>
        <w:tab/>
      </w:r>
      <w:r w:rsidRPr="00D46D80" w:rsidR="004030AB">
        <w:rPr>
          <w:rFonts w:cs="Frutiger LT Com 45 Light"/>
          <w:szCs w:val="22"/>
        </w:rPr>
        <w:tab/>
      </w:r>
      <w:r w:rsidRPr="00D46D80" w:rsidR="004030AB">
        <w:rPr>
          <w:rFonts w:cs="Frutiger LT Com 45 Light"/>
          <w:szCs w:val="22"/>
        </w:rPr>
        <w:tab/>
      </w:r>
      <w:r w:rsidRPr="00D46D80" w:rsidR="002F6350">
        <w:rPr>
          <w:rFonts w:cs="Arial"/>
          <w:szCs w:val="20"/>
          <w:highlight w:val="yellow"/>
        </w:rPr>
        <w:t>[DOPLNÍ ÚČASTNÍK ]</w:t>
      </w:r>
    </w:p>
    <w:p w:rsidRPr="00D46D80" w:rsidR="00381A7D" w:rsidP="00381A7D" w:rsidRDefault="00381A7D" w14:paraId="70F8333F" w14:textId="77777777">
      <w:pPr>
        <w:tabs>
          <w:tab w:val="left" w:pos="2340"/>
        </w:tabs>
        <w:rPr>
          <w:rFonts w:cs="Frutiger LT Com 45 Light"/>
          <w:b/>
          <w:szCs w:val="22"/>
        </w:rPr>
      </w:pPr>
      <w:r w:rsidRPr="00D46D80">
        <w:rPr>
          <w:rFonts w:cs="Frutiger LT Com 45 Light"/>
          <w:b/>
          <w:szCs w:val="22"/>
        </w:rPr>
        <w:t xml:space="preserve">Rozsah plnění </w:t>
      </w:r>
      <w:r w:rsidRPr="00D46D80" w:rsidR="004F2377">
        <w:rPr>
          <w:rFonts w:cs="Calibri"/>
          <w:b/>
          <w:szCs w:val="22"/>
        </w:rPr>
        <w:t>Rámcové dohody</w:t>
      </w:r>
      <w:r w:rsidRPr="00D46D80">
        <w:rPr>
          <w:rFonts w:cs="Frutiger LT Com 45 Light"/>
          <w:b/>
          <w:szCs w:val="22"/>
        </w:rPr>
        <w:t>:</w:t>
      </w:r>
      <w:r w:rsidRPr="00D46D80">
        <w:rPr>
          <w:rFonts w:cs="Frutiger LT Com 45 Light"/>
          <w:b/>
          <w:szCs w:val="22"/>
        </w:rPr>
        <w:tab/>
      </w:r>
      <w:r w:rsidRPr="00D46D80" w:rsidR="002F6350">
        <w:rPr>
          <w:rFonts w:cs="Arial"/>
          <w:szCs w:val="20"/>
          <w:highlight w:val="yellow"/>
        </w:rPr>
        <w:t>[DOPLNÍ ÚČASTNÍK ]</w:t>
      </w:r>
    </w:p>
    <w:p w:rsidRPr="00D46D80" w:rsidR="00381A7D" w:rsidP="00381A7D" w:rsidRDefault="00381A7D" w14:paraId="7CD2F64A" w14:textId="77777777">
      <w:pPr>
        <w:pStyle w:val="RLProhlensmluvnchstran"/>
        <w:jc w:val="left"/>
        <w:rPr>
          <w:szCs w:val="22"/>
          <w:lang w:val="cs-CZ"/>
        </w:rPr>
      </w:pPr>
    </w:p>
    <w:p w:rsidRPr="00D46D80" w:rsidR="00381A7D" w:rsidP="00381A7D" w:rsidRDefault="00381A7D" w14:paraId="443F5F35" w14:textId="77777777">
      <w:pPr>
        <w:rPr>
          <w:rFonts w:cs="Frutiger LT Com 45 Light"/>
          <w:b/>
          <w:szCs w:val="22"/>
        </w:rPr>
      </w:pPr>
      <w:r w:rsidRPr="00D46D80">
        <w:rPr>
          <w:rFonts w:cs="Frutiger LT Com 45 Light"/>
          <w:b/>
          <w:szCs w:val="22"/>
        </w:rPr>
        <w:t>2/</w:t>
      </w:r>
    </w:p>
    <w:p w:rsidRPr="00D46D80" w:rsidR="00381A7D" w:rsidP="00381A7D" w:rsidRDefault="00381A7D" w14:paraId="4E344480" w14:textId="77777777">
      <w:pPr>
        <w:tabs>
          <w:tab w:val="left" w:pos="2340"/>
        </w:tabs>
        <w:rPr>
          <w:rFonts w:cs="Frutiger LT Com 45 Light"/>
          <w:szCs w:val="22"/>
        </w:rPr>
      </w:pPr>
      <w:r w:rsidRPr="00D46D80">
        <w:rPr>
          <w:rFonts w:cs="Frutiger LT Com 45 Light"/>
          <w:b/>
          <w:szCs w:val="22"/>
        </w:rPr>
        <w:t>Název:</w:t>
      </w:r>
      <w:r w:rsidRPr="00D46D80">
        <w:rPr>
          <w:rFonts w:cs="Frutiger LT Com 45 Light"/>
          <w:szCs w:val="22"/>
        </w:rPr>
        <w:t xml:space="preserve"> </w:t>
      </w:r>
      <w:r w:rsidRPr="00D46D80">
        <w:rPr>
          <w:rFonts w:cs="Frutiger LT Com 45 Light"/>
          <w:szCs w:val="22"/>
        </w:rPr>
        <w:tab/>
      </w:r>
      <w:r w:rsidRPr="00D46D80" w:rsidR="004030AB">
        <w:rPr>
          <w:rFonts w:cs="Frutiger LT Com 45 Light"/>
          <w:szCs w:val="22"/>
        </w:rPr>
        <w:tab/>
      </w:r>
      <w:r w:rsidRPr="00D46D80" w:rsidR="004030AB">
        <w:rPr>
          <w:rFonts w:cs="Frutiger LT Com 45 Light"/>
          <w:szCs w:val="22"/>
        </w:rPr>
        <w:tab/>
      </w:r>
      <w:r w:rsidRPr="00D46D80" w:rsidR="002F6350">
        <w:rPr>
          <w:rFonts w:cs="Arial"/>
          <w:szCs w:val="20"/>
          <w:highlight w:val="yellow"/>
        </w:rPr>
        <w:t>[DOPLNÍ ÚČASTNÍK ]</w:t>
      </w:r>
    </w:p>
    <w:p w:rsidRPr="00D46D80" w:rsidR="00381A7D" w:rsidP="00381A7D" w:rsidRDefault="00381A7D" w14:paraId="4634D0F2" w14:textId="77777777">
      <w:pPr>
        <w:tabs>
          <w:tab w:val="left" w:pos="2340"/>
        </w:tabs>
        <w:rPr>
          <w:rFonts w:cs="Frutiger LT Com 45 Light"/>
          <w:szCs w:val="22"/>
        </w:rPr>
      </w:pPr>
      <w:r w:rsidRPr="00D46D80">
        <w:rPr>
          <w:rFonts w:cs="Frutiger LT Com 45 Light"/>
          <w:b/>
          <w:szCs w:val="22"/>
        </w:rPr>
        <w:t>Sídlo:</w:t>
      </w:r>
      <w:r w:rsidRPr="00D46D80">
        <w:rPr>
          <w:rFonts w:cs="Frutiger LT Com 45 Light"/>
          <w:szCs w:val="22"/>
        </w:rPr>
        <w:tab/>
      </w:r>
      <w:r w:rsidRPr="00D46D80" w:rsidR="004030AB">
        <w:rPr>
          <w:rFonts w:cs="Frutiger LT Com 45 Light"/>
          <w:szCs w:val="22"/>
        </w:rPr>
        <w:tab/>
      </w:r>
      <w:r w:rsidRPr="00D46D80" w:rsidR="004030AB">
        <w:rPr>
          <w:rFonts w:cs="Frutiger LT Com 45 Light"/>
          <w:szCs w:val="22"/>
        </w:rPr>
        <w:tab/>
      </w:r>
      <w:r w:rsidRPr="00D46D80" w:rsidR="002F6350">
        <w:rPr>
          <w:rFonts w:cs="Arial"/>
          <w:szCs w:val="20"/>
          <w:highlight w:val="yellow"/>
        </w:rPr>
        <w:t>[DOPLNÍ ÚČASTNÍK ]</w:t>
      </w:r>
    </w:p>
    <w:p w:rsidRPr="00D46D80" w:rsidR="00381A7D" w:rsidP="00381A7D" w:rsidRDefault="00381A7D" w14:paraId="7340A3B6" w14:textId="77777777">
      <w:pPr>
        <w:tabs>
          <w:tab w:val="left" w:pos="2340"/>
        </w:tabs>
        <w:rPr>
          <w:rFonts w:cs="Frutiger LT Com 45 Light"/>
          <w:szCs w:val="22"/>
        </w:rPr>
      </w:pPr>
      <w:r w:rsidRPr="00D46D80">
        <w:rPr>
          <w:rFonts w:cs="Frutiger LT Com 45 Light"/>
          <w:b/>
          <w:szCs w:val="22"/>
        </w:rPr>
        <w:t>Právní forma:</w:t>
      </w:r>
      <w:r w:rsidRPr="00D46D80">
        <w:rPr>
          <w:rFonts w:cs="Frutiger LT Com 45 Light"/>
          <w:szCs w:val="22"/>
        </w:rPr>
        <w:tab/>
      </w:r>
      <w:r w:rsidRPr="00D46D80" w:rsidR="004030AB">
        <w:rPr>
          <w:rFonts w:cs="Frutiger LT Com 45 Light"/>
          <w:szCs w:val="22"/>
        </w:rPr>
        <w:tab/>
      </w:r>
      <w:r w:rsidRPr="00D46D80" w:rsidR="004030AB">
        <w:rPr>
          <w:rFonts w:cs="Frutiger LT Com 45 Light"/>
          <w:szCs w:val="22"/>
        </w:rPr>
        <w:tab/>
      </w:r>
      <w:r w:rsidRPr="00D46D80" w:rsidR="002F6350">
        <w:rPr>
          <w:rFonts w:cs="Arial"/>
          <w:szCs w:val="20"/>
          <w:highlight w:val="yellow"/>
        </w:rPr>
        <w:t>[DOPLNÍ ÚČASTNÍK ]</w:t>
      </w:r>
    </w:p>
    <w:p w:rsidRPr="00D46D80" w:rsidR="00381A7D" w:rsidP="00381A7D" w:rsidRDefault="00381A7D" w14:paraId="11D5681E" w14:textId="77777777">
      <w:pPr>
        <w:tabs>
          <w:tab w:val="left" w:pos="2340"/>
        </w:tabs>
        <w:rPr>
          <w:rFonts w:cs="Frutiger LT Com 45 Light"/>
          <w:szCs w:val="22"/>
        </w:rPr>
      </w:pPr>
      <w:r w:rsidRPr="00D46D80">
        <w:rPr>
          <w:rFonts w:cs="Frutiger LT Com 45 Light"/>
          <w:b/>
          <w:szCs w:val="22"/>
        </w:rPr>
        <w:t>Identifikační číslo:</w:t>
      </w:r>
      <w:r w:rsidRPr="00D46D80">
        <w:rPr>
          <w:rFonts w:cs="Frutiger LT Com 45 Light"/>
          <w:szCs w:val="22"/>
        </w:rPr>
        <w:tab/>
      </w:r>
      <w:r w:rsidRPr="00D46D80" w:rsidR="004030AB">
        <w:rPr>
          <w:rFonts w:cs="Frutiger LT Com 45 Light"/>
          <w:szCs w:val="22"/>
        </w:rPr>
        <w:tab/>
      </w:r>
      <w:r w:rsidRPr="00D46D80" w:rsidR="004030AB">
        <w:rPr>
          <w:rFonts w:cs="Frutiger LT Com 45 Light"/>
          <w:szCs w:val="22"/>
        </w:rPr>
        <w:tab/>
      </w:r>
      <w:r w:rsidRPr="00D46D80" w:rsidR="002F6350">
        <w:rPr>
          <w:rFonts w:cs="Arial"/>
          <w:szCs w:val="20"/>
          <w:highlight w:val="yellow"/>
        </w:rPr>
        <w:t>[DOPLNÍ ÚČASTNÍK ]</w:t>
      </w:r>
    </w:p>
    <w:p w:rsidRPr="00D46D80" w:rsidR="00381A7D" w:rsidP="00381A7D" w:rsidRDefault="00381A7D" w14:paraId="4308090F" w14:textId="77777777">
      <w:pPr>
        <w:tabs>
          <w:tab w:val="left" w:pos="2340"/>
        </w:tabs>
      </w:pPr>
      <w:r w:rsidRPr="00D46D80">
        <w:rPr>
          <w:rFonts w:cs="Frutiger LT Com 45 Light"/>
          <w:b/>
          <w:szCs w:val="22"/>
        </w:rPr>
        <w:t xml:space="preserve">Rozsah plnění </w:t>
      </w:r>
      <w:r w:rsidRPr="00D46D80" w:rsidR="004F2377">
        <w:rPr>
          <w:rFonts w:cs="Calibri"/>
          <w:b/>
          <w:szCs w:val="22"/>
        </w:rPr>
        <w:t>Rámcové dohody</w:t>
      </w:r>
      <w:r w:rsidRPr="00D46D80">
        <w:rPr>
          <w:rFonts w:cs="Frutiger LT Com 45 Light"/>
          <w:b/>
          <w:szCs w:val="22"/>
        </w:rPr>
        <w:t>:</w:t>
      </w:r>
      <w:r w:rsidRPr="00D46D80">
        <w:rPr>
          <w:rFonts w:cs="Frutiger LT Com 45 Light"/>
          <w:b/>
          <w:szCs w:val="22"/>
        </w:rPr>
        <w:tab/>
      </w:r>
      <w:r w:rsidRPr="00D46D80" w:rsidR="002F6350">
        <w:rPr>
          <w:rFonts w:cs="Arial"/>
          <w:szCs w:val="20"/>
          <w:highlight w:val="yellow"/>
        </w:rPr>
        <w:t>[DOPLNÍ ÚČASTNÍK ]</w:t>
      </w:r>
    </w:p>
    <w:p w:rsidRPr="00D46D80" w:rsidR="00381A7D" w:rsidP="00381A7D" w:rsidRDefault="00381A7D" w14:paraId="26506D33" w14:textId="77777777">
      <w:pPr>
        <w:pStyle w:val="RLProhlensmluvnchstran"/>
        <w:jc w:val="left"/>
        <w:rPr>
          <w:lang w:val="cs-CZ"/>
        </w:rPr>
      </w:pPr>
    </w:p>
    <w:p w:rsidRPr="00D46D80" w:rsidR="00EB17D3" w:rsidP="00A22123" w:rsidRDefault="00381A7D" w14:paraId="767A14D1" w14:textId="77777777">
      <w:pPr>
        <w:pStyle w:val="RLProhlensmluvnchstran"/>
        <w:jc w:val="both"/>
        <w:rPr>
          <w:szCs w:val="22"/>
          <w:highlight w:val="yellow"/>
          <w:lang w:val="cs-CZ"/>
        </w:rPr>
      </w:pPr>
      <w:r w:rsidRPr="00D46D80">
        <w:rPr>
          <w:szCs w:val="22"/>
          <w:lang w:val="cs-CZ"/>
        </w:rPr>
        <w:t>atd.</w:t>
      </w:r>
    </w:p>
    <w:p w:rsidRPr="00D46D80" w:rsidR="00DF677E" w:rsidRDefault="00DF677E" w14:paraId="447D8738" w14:textId="77777777">
      <w:pPr>
        <w:pStyle w:val="RLProhlensmluvnchstran"/>
        <w:jc w:val="left"/>
        <w:rPr>
          <w:rFonts w:ascii="Arial" w:hAnsi="Arial" w:cs="Arial"/>
          <w:b w:val="false"/>
          <w:bCs/>
          <w:spacing w:val="-2"/>
          <w:sz w:val="28"/>
          <w:szCs w:val="28"/>
          <w:lang w:val="cs-CZ"/>
        </w:rPr>
      </w:pPr>
    </w:p>
    <w:p w:rsidRPr="00D46D80" w:rsidR="000D0E5E" w:rsidP="00302E44" w:rsidRDefault="000D0E5E" w14:paraId="1EB93B66" w14:textId="77777777">
      <w:pPr>
        <w:numPr>
          <w:ilvl w:val="0"/>
          <w:numId w:val="8"/>
        </w:numPr>
        <w:rPr>
          <w:rFonts w:cs="Arial"/>
          <w:szCs w:val="20"/>
        </w:rPr>
      </w:pPr>
      <w:r w:rsidRPr="00D46D80">
        <w:br w:type="page"/>
      </w:r>
      <w:r w:rsidRPr="00D46D80">
        <w:rPr>
          <w:rFonts w:cs="Frutiger LT Com 45 Light"/>
          <w:b/>
          <w:szCs w:val="22"/>
        </w:rPr>
        <w:lastRenderedPageBreak/>
        <w:t>Realizační tým</w:t>
      </w:r>
      <w:r w:rsidRPr="00D46D80">
        <w:rPr>
          <w:rFonts w:cs="Arial"/>
          <w:szCs w:val="20"/>
        </w:rPr>
        <w:t xml:space="preserve"> </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3093"/>
        <w:gridCol w:w="5967"/>
      </w:tblGrid>
      <w:tr w:rsidRPr="00D46D80" w:rsidR="000D0E5E" w:rsidTr="000D0E5E" w14:paraId="57DBBC35" w14:textId="77777777">
        <w:tc>
          <w:tcPr>
            <w:tcW w:w="1707" w:type="pct"/>
            <w:tcBorders>
              <w:top w:val="single" w:color="auto" w:sz="4" w:space="0"/>
              <w:left w:val="single" w:color="auto" w:sz="4" w:space="0"/>
              <w:bottom w:val="single" w:color="auto" w:sz="4" w:space="0"/>
              <w:right w:val="single" w:color="auto" w:sz="4" w:space="0"/>
            </w:tcBorders>
            <w:shd w:val="clear" w:color="auto" w:fill="D9D9D9"/>
            <w:vAlign w:val="center"/>
            <w:hideMark/>
          </w:tcPr>
          <w:p w:rsidRPr="00D46D80" w:rsidR="000D0E5E" w:rsidRDefault="000D0E5E" w14:paraId="4328798B" w14:textId="77777777">
            <w:pPr>
              <w:widowControl w:val="false"/>
              <w:spacing w:line="320" w:lineRule="exact"/>
              <w:ind w:left="426"/>
              <w:rPr>
                <w:rFonts w:ascii="Arial" w:hAnsi="Arial" w:cs="Arial"/>
                <w:b/>
                <w:szCs w:val="20"/>
              </w:rPr>
            </w:pPr>
            <w:r w:rsidRPr="00D46D80">
              <w:rPr>
                <w:rFonts w:cs="Arial"/>
                <w:b/>
                <w:szCs w:val="20"/>
              </w:rPr>
              <w:t>Člen realizačního týmu</w:t>
            </w:r>
          </w:p>
        </w:tc>
        <w:tc>
          <w:tcPr>
            <w:tcW w:w="3293" w:type="pct"/>
            <w:tcBorders>
              <w:top w:val="single" w:color="auto" w:sz="4" w:space="0"/>
              <w:left w:val="single" w:color="auto" w:sz="4" w:space="0"/>
              <w:bottom w:val="single" w:color="auto" w:sz="4" w:space="0"/>
              <w:right w:val="single" w:color="auto" w:sz="4" w:space="0"/>
            </w:tcBorders>
            <w:shd w:val="clear" w:color="auto" w:fill="D9D9D9"/>
            <w:vAlign w:val="center"/>
            <w:hideMark/>
          </w:tcPr>
          <w:p w:rsidRPr="00D46D80" w:rsidR="000D0E5E" w:rsidRDefault="000D0E5E" w14:paraId="02CB99E6" w14:textId="77777777">
            <w:pPr>
              <w:spacing w:line="320" w:lineRule="exact"/>
              <w:rPr>
                <w:rFonts w:ascii="Arial" w:hAnsi="Arial" w:cs="Arial"/>
                <w:b/>
                <w:szCs w:val="20"/>
              </w:rPr>
            </w:pPr>
            <w:r w:rsidRPr="00D46D80">
              <w:rPr>
                <w:rFonts w:cs="Arial"/>
                <w:b/>
                <w:szCs w:val="20"/>
              </w:rPr>
              <w:t>Kontaktní údaje</w:t>
            </w:r>
          </w:p>
        </w:tc>
      </w:tr>
      <w:tr w:rsidRPr="00D46D80" w:rsidR="000D0E5E" w:rsidTr="000D0E5E" w14:paraId="2A67766F" w14:textId="77777777">
        <w:trPr>
          <w:trHeight w:val="567"/>
        </w:trPr>
        <w:tc>
          <w:tcPr>
            <w:tcW w:w="1707" w:type="pct"/>
            <w:tcBorders>
              <w:top w:val="single" w:color="auto" w:sz="4" w:space="0"/>
              <w:left w:val="single" w:color="auto" w:sz="4" w:space="0"/>
              <w:bottom w:val="single" w:color="auto" w:sz="4" w:space="0"/>
              <w:right w:val="single" w:color="auto" w:sz="4" w:space="0"/>
            </w:tcBorders>
            <w:vAlign w:val="center"/>
            <w:hideMark/>
          </w:tcPr>
          <w:p w:rsidRPr="00D46D80" w:rsidR="000D0E5E" w:rsidP="00645E89" w:rsidRDefault="000F0536" w14:paraId="23D02B2E" w14:textId="0C91DD9B">
            <w:pPr>
              <w:jc w:val="center"/>
              <w:rPr>
                <w:rFonts w:ascii="Arial" w:hAnsi="Arial" w:cs="Arial"/>
                <w:szCs w:val="20"/>
              </w:rPr>
            </w:pPr>
            <w:r>
              <w:rPr>
                <w:rFonts w:cs="Arial"/>
                <w:b/>
                <w:szCs w:val="20"/>
              </w:rPr>
              <w:t>FRONTE</w:t>
            </w:r>
            <w:r w:rsidR="00057B24">
              <w:rPr>
                <w:rFonts w:cs="Arial"/>
                <w:b/>
                <w:szCs w:val="20"/>
              </w:rPr>
              <w:t>N</w:t>
            </w:r>
            <w:r>
              <w:rPr>
                <w:rFonts w:cs="Arial"/>
                <w:b/>
                <w:szCs w:val="20"/>
              </w:rPr>
              <w:t>D developer</w:t>
            </w:r>
            <w:r w:rsidRPr="00D46D80" w:rsidR="00B5040D">
              <w:rPr>
                <w:rFonts w:cs="Arial"/>
                <w:b/>
                <w:szCs w:val="20"/>
              </w:rPr>
              <w:t xml:space="preserve"> </w:t>
            </w:r>
          </w:p>
        </w:tc>
        <w:tc>
          <w:tcPr>
            <w:tcW w:w="3293" w:type="pct"/>
            <w:tcBorders>
              <w:top w:val="single" w:color="auto" w:sz="4" w:space="0"/>
              <w:left w:val="single" w:color="auto" w:sz="4" w:space="0"/>
              <w:bottom w:val="single" w:color="auto" w:sz="4" w:space="0"/>
              <w:right w:val="single" w:color="auto" w:sz="4" w:space="0"/>
            </w:tcBorders>
            <w:vAlign w:val="center"/>
            <w:hideMark/>
          </w:tcPr>
          <w:p w:rsidRPr="00D46D80" w:rsidR="000D0E5E" w:rsidRDefault="000D0E5E" w14:paraId="041539BD" w14:textId="77777777">
            <w:pPr>
              <w:spacing w:before="120" w:line="320" w:lineRule="exact"/>
              <w:rPr>
                <w:rFonts w:ascii="Arial" w:hAnsi="Arial" w:cs="Arial"/>
                <w:szCs w:val="20"/>
              </w:rPr>
            </w:pPr>
            <w:r w:rsidRPr="00D46D80">
              <w:rPr>
                <w:rFonts w:cs="Arial"/>
                <w:szCs w:val="20"/>
              </w:rPr>
              <w:t xml:space="preserve">Jméno a příjmení: </w:t>
            </w:r>
            <w:r w:rsidRPr="00D46D80">
              <w:rPr>
                <w:rFonts w:cs="Arial"/>
                <w:szCs w:val="20"/>
                <w:highlight w:val="yellow"/>
              </w:rPr>
              <w:t>[DOPLNÍ</w:t>
            </w:r>
            <w:r w:rsidRPr="00D46D80" w:rsidR="00116678">
              <w:rPr>
                <w:rFonts w:cs="Arial"/>
                <w:szCs w:val="20"/>
                <w:highlight w:val="yellow"/>
              </w:rPr>
              <w:t xml:space="preserve"> ÚČASTNÍK</w:t>
            </w:r>
            <w:r w:rsidRPr="00D46D80">
              <w:rPr>
                <w:rFonts w:cs="Arial"/>
                <w:szCs w:val="20"/>
                <w:highlight w:val="yellow"/>
              </w:rPr>
              <w:t xml:space="preserve"> ]</w:t>
            </w:r>
          </w:p>
          <w:p w:rsidRPr="00D46D80" w:rsidR="000D0E5E" w:rsidRDefault="000D0E5E" w14:paraId="3D54B9B6" w14:textId="77777777">
            <w:pPr>
              <w:spacing w:before="120" w:line="320" w:lineRule="exact"/>
              <w:rPr>
                <w:rFonts w:cs="Arial"/>
                <w:szCs w:val="20"/>
              </w:rPr>
            </w:pPr>
            <w:r w:rsidRPr="00D46D80">
              <w:rPr>
                <w:rFonts w:cs="Arial"/>
                <w:szCs w:val="20"/>
              </w:rPr>
              <w:t xml:space="preserve">Telefon: </w:t>
            </w:r>
            <w:r w:rsidRPr="00D46D80">
              <w:rPr>
                <w:rFonts w:cs="Arial"/>
                <w:szCs w:val="20"/>
                <w:highlight w:val="yellow"/>
              </w:rPr>
              <w:t>[DOPLNÍ</w:t>
            </w:r>
            <w:r w:rsidRPr="00D46D80" w:rsidR="00116678">
              <w:rPr>
                <w:rFonts w:cs="Arial"/>
                <w:szCs w:val="20"/>
                <w:highlight w:val="yellow"/>
              </w:rPr>
              <w:t xml:space="preserve"> ÚČASTNÍK</w:t>
            </w:r>
            <w:r w:rsidRPr="00D46D80">
              <w:rPr>
                <w:rFonts w:cs="Arial"/>
                <w:szCs w:val="20"/>
                <w:highlight w:val="yellow"/>
              </w:rPr>
              <w:t>]</w:t>
            </w:r>
          </w:p>
          <w:p w:rsidRPr="00D46D80" w:rsidR="000D0E5E" w:rsidP="00116678" w:rsidRDefault="000D0E5E" w14:paraId="766561D7" w14:textId="77777777">
            <w:pPr>
              <w:spacing w:before="120" w:line="320" w:lineRule="exact"/>
              <w:rPr>
                <w:rFonts w:ascii="Arial" w:hAnsi="Arial" w:cs="Arial"/>
                <w:szCs w:val="20"/>
              </w:rPr>
            </w:pPr>
            <w:r w:rsidRPr="00D46D80">
              <w:rPr>
                <w:rFonts w:cs="Arial"/>
                <w:szCs w:val="20"/>
              </w:rPr>
              <w:t xml:space="preserve">E-mail: </w:t>
            </w:r>
            <w:r w:rsidRPr="00D46D80">
              <w:rPr>
                <w:rFonts w:cs="Arial"/>
                <w:szCs w:val="20"/>
                <w:highlight w:val="yellow"/>
              </w:rPr>
              <w:t>[DOPLNÍ</w:t>
            </w:r>
            <w:r w:rsidRPr="00D46D80" w:rsidR="00116678">
              <w:rPr>
                <w:rFonts w:cs="Arial"/>
                <w:szCs w:val="20"/>
                <w:highlight w:val="yellow"/>
              </w:rPr>
              <w:t xml:space="preserve"> ÚČASTNÍK</w:t>
            </w:r>
            <w:r w:rsidRPr="00D46D80">
              <w:rPr>
                <w:rFonts w:cs="Arial"/>
                <w:szCs w:val="20"/>
                <w:highlight w:val="yellow"/>
              </w:rPr>
              <w:t>]</w:t>
            </w:r>
          </w:p>
        </w:tc>
      </w:tr>
      <w:tr w:rsidRPr="00D46D80" w:rsidR="000D0E5E" w:rsidTr="002F6350" w14:paraId="0C4C7519" w14:textId="77777777">
        <w:trPr>
          <w:trHeight w:val="567"/>
        </w:trPr>
        <w:tc>
          <w:tcPr>
            <w:tcW w:w="1707" w:type="pct"/>
            <w:tcBorders>
              <w:top w:val="single" w:color="auto" w:sz="4" w:space="0"/>
              <w:left w:val="single" w:color="auto" w:sz="4" w:space="0"/>
              <w:bottom w:val="single" w:color="auto" w:sz="4" w:space="0"/>
              <w:right w:val="single" w:color="auto" w:sz="4" w:space="0"/>
            </w:tcBorders>
            <w:vAlign w:val="center"/>
            <w:hideMark/>
          </w:tcPr>
          <w:p w:rsidRPr="00D46D80" w:rsidR="000D0E5E" w:rsidRDefault="000F0536" w14:paraId="5E374794" w14:textId="2DC1A0A3">
            <w:pPr>
              <w:jc w:val="center"/>
              <w:rPr>
                <w:rFonts w:ascii="Arial" w:hAnsi="Arial" w:cs="Arial"/>
                <w:b/>
                <w:szCs w:val="20"/>
              </w:rPr>
            </w:pPr>
            <w:r>
              <w:rPr>
                <w:rFonts w:cs="Arial"/>
                <w:b/>
                <w:szCs w:val="20"/>
              </w:rPr>
              <w:t>PHP developer</w:t>
            </w:r>
          </w:p>
          <w:p w:rsidRPr="00D46D80" w:rsidR="000D0E5E" w:rsidRDefault="000D0E5E" w14:paraId="09C1EF02" w14:textId="77777777">
            <w:pPr>
              <w:jc w:val="center"/>
              <w:rPr>
                <w:rFonts w:ascii="Arial" w:hAnsi="Arial" w:cs="Arial"/>
                <w:szCs w:val="20"/>
              </w:rPr>
            </w:pPr>
          </w:p>
        </w:tc>
        <w:tc>
          <w:tcPr>
            <w:tcW w:w="3293" w:type="pct"/>
            <w:tcBorders>
              <w:top w:val="single" w:color="auto" w:sz="4" w:space="0"/>
              <w:left w:val="single" w:color="auto" w:sz="4" w:space="0"/>
              <w:bottom w:val="single" w:color="auto" w:sz="4" w:space="0"/>
              <w:right w:val="single" w:color="auto" w:sz="4" w:space="0"/>
            </w:tcBorders>
            <w:vAlign w:val="center"/>
          </w:tcPr>
          <w:p w:rsidRPr="00D46D80" w:rsidR="002F6350" w:rsidP="002F6350" w:rsidRDefault="002F6350" w14:paraId="6FFAC4F7" w14:textId="77777777">
            <w:pPr>
              <w:spacing w:before="120" w:line="320" w:lineRule="exact"/>
              <w:rPr>
                <w:rFonts w:ascii="Arial" w:hAnsi="Arial" w:cs="Arial"/>
                <w:szCs w:val="20"/>
              </w:rPr>
            </w:pPr>
            <w:r w:rsidRPr="00D46D80">
              <w:rPr>
                <w:rFonts w:cs="Arial"/>
                <w:szCs w:val="20"/>
              </w:rPr>
              <w:t xml:space="preserve">Jméno a příjmení: </w:t>
            </w:r>
            <w:r w:rsidRPr="00D46D80">
              <w:rPr>
                <w:rFonts w:cs="Arial"/>
                <w:szCs w:val="20"/>
                <w:highlight w:val="yellow"/>
              </w:rPr>
              <w:t>[DOPLNÍ ÚČASTNÍK ]</w:t>
            </w:r>
          </w:p>
          <w:p w:rsidRPr="00D46D80" w:rsidR="002F6350" w:rsidP="002F6350" w:rsidRDefault="002F6350" w14:paraId="02631C23" w14:textId="77777777">
            <w:pPr>
              <w:spacing w:before="120" w:line="320" w:lineRule="exact"/>
              <w:rPr>
                <w:rFonts w:cs="Arial"/>
                <w:szCs w:val="20"/>
              </w:rPr>
            </w:pPr>
            <w:r w:rsidRPr="00D46D80">
              <w:rPr>
                <w:rFonts w:cs="Arial"/>
                <w:szCs w:val="20"/>
              </w:rPr>
              <w:t xml:space="preserve">Telefon: </w:t>
            </w:r>
            <w:r w:rsidRPr="00D46D80">
              <w:rPr>
                <w:rFonts w:cs="Arial"/>
                <w:szCs w:val="20"/>
                <w:highlight w:val="yellow"/>
              </w:rPr>
              <w:t>[DOPLNÍ ÚČASTNÍK]</w:t>
            </w:r>
          </w:p>
          <w:p w:rsidRPr="00D46D80" w:rsidR="000D0E5E" w:rsidP="002F6350" w:rsidRDefault="002F6350" w14:paraId="2F3B2D7A" w14:textId="77777777">
            <w:pPr>
              <w:spacing w:before="120" w:line="320" w:lineRule="exact"/>
              <w:rPr>
                <w:rFonts w:ascii="Arial" w:hAnsi="Arial" w:cs="Arial"/>
                <w:szCs w:val="20"/>
              </w:rPr>
            </w:pPr>
            <w:r w:rsidRPr="00D46D80">
              <w:rPr>
                <w:rFonts w:cs="Arial"/>
                <w:szCs w:val="20"/>
              </w:rPr>
              <w:t xml:space="preserve">E-mail: </w:t>
            </w:r>
            <w:r w:rsidRPr="00D46D80">
              <w:rPr>
                <w:rFonts w:cs="Arial"/>
                <w:szCs w:val="20"/>
                <w:highlight w:val="yellow"/>
              </w:rPr>
              <w:t>[DOPLNÍ ÚČASTNÍK]</w:t>
            </w:r>
          </w:p>
        </w:tc>
      </w:tr>
    </w:tbl>
    <w:p w:rsidRPr="00D46D80" w:rsidR="00645E89" w:rsidP="005149E1" w:rsidRDefault="005149E1" w14:paraId="2D7A501F" w14:textId="77777777">
      <w:r w:rsidRPr="00D46D80">
        <w:t xml:space="preserve"> </w:t>
      </w:r>
    </w:p>
    <w:p w:rsidRPr="00D46D80" w:rsidR="00645E89" w:rsidP="00645E89" w:rsidRDefault="00645E89" w14:paraId="48607147" w14:textId="77777777">
      <w:pPr>
        <w:pStyle w:val="Style14"/>
        <w:kinsoku w:val="false"/>
        <w:autoSpaceDE/>
        <w:autoSpaceDN/>
        <w:sectPr w:rsidRPr="00D46D80" w:rsidR="00645E89" w:rsidSect="00C8251B">
          <w:headerReference w:type="default" r:id="rId13"/>
          <w:footerReference w:type="default" r:id="rId14"/>
          <w:headerReference w:type="first" r:id="rId15"/>
          <w:footerReference w:type="first" r:id="rId16"/>
          <w:pgSz w:w="11906" w:h="16838"/>
          <w:pgMar w:top="1701" w:right="1418" w:bottom="1418" w:left="1418" w:header="709" w:footer="709" w:gutter="0"/>
          <w:pgNumType w:start="1"/>
          <w:cols w:space="708"/>
          <w:titlePg/>
          <w:docGrid w:linePitch="360"/>
        </w:sectPr>
      </w:pPr>
    </w:p>
    <w:p w:rsidRPr="00D46D80" w:rsidR="00DF677E" w:rsidRDefault="00DF677E" w14:paraId="36E69D97" w14:textId="77777777">
      <w:pPr>
        <w:pStyle w:val="RLProhlensmluvnchstran"/>
        <w:rPr>
          <w:szCs w:val="22"/>
          <w:lang w:val="cs-CZ"/>
        </w:rPr>
      </w:pPr>
      <w:r w:rsidRPr="00D46D80">
        <w:rPr>
          <w:szCs w:val="22"/>
          <w:lang w:val="cs-CZ"/>
        </w:rPr>
        <w:lastRenderedPageBreak/>
        <w:t>Přílo</w:t>
      </w:r>
      <w:bookmarkStart w:name="Annex06" w:id="93"/>
      <w:bookmarkEnd w:id="93"/>
      <w:r w:rsidRPr="00D46D80">
        <w:rPr>
          <w:szCs w:val="22"/>
          <w:lang w:val="cs-CZ"/>
        </w:rPr>
        <w:t xml:space="preserve">ha č. </w:t>
      </w:r>
      <w:r w:rsidRPr="00D46D80" w:rsidR="00717248">
        <w:rPr>
          <w:szCs w:val="22"/>
          <w:lang w:val="cs-CZ"/>
        </w:rPr>
        <w:t>3</w:t>
      </w:r>
    </w:p>
    <w:p w:rsidRPr="00D46D80" w:rsidR="00381A7D" w:rsidP="00381A7D" w:rsidRDefault="00381A7D" w14:paraId="483879CE" w14:textId="77777777">
      <w:pPr>
        <w:pStyle w:val="RLProhlensmluvnchstran"/>
        <w:rPr>
          <w:szCs w:val="22"/>
          <w:lang w:val="cs-CZ"/>
        </w:rPr>
      </w:pPr>
      <w:r w:rsidRPr="00D46D80">
        <w:rPr>
          <w:szCs w:val="22"/>
          <w:lang w:val="cs-CZ"/>
        </w:rPr>
        <w:t>Oprávněné osoby</w:t>
      </w:r>
    </w:p>
    <w:p w:rsidRPr="00D46D80" w:rsidR="0067498F" w:rsidP="0067498F" w:rsidRDefault="0067498F" w14:paraId="39A5A668" w14:textId="77777777">
      <w:pPr>
        <w:pStyle w:val="RLProhlensmluvnchstran"/>
        <w:jc w:val="left"/>
        <w:rPr>
          <w:szCs w:val="22"/>
          <w:lang w:val="cs-CZ"/>
        </w:rPr>
      </w:pPr>
      <w:r w:rsidRPr="00D46D80">
        <w:rPr>
          <w:szCs w:val="22"/>
          <w:lang w:val="cs-CZ"/>
        </w:rPr>
        <w:t>Osoby oprávněné jednat ve věcech smluvních a technických:</w:t>
      </w:r>
    </w:p>
    <w:p w:rsidRPr="00D46D80" w:rsidR="0067498F" w:rsidP="0067498F" w:rsidRDefault="0067498F" w14:paraId="22EDC411" w14:textId="77777777">
      <w:pPr>
        <w:pStyle w:val="RLProhlensmluvnchstran"/>
        <w:rPr>
          <w:szCs w:val="22"/>
          <w:lang w:val="cs-CZ"/>
        </w:rPr>
      </w:pPr>
    </w:p>
    <w:p w:rsidRPr="00D46D80" w:rsidR="0067498F" w:rsidP="0067498F" w:rsidRDefault="0067498F" w14:paraId="16878350" w14:textId="77777777">
      <w:pPr>
        <w:pStyle w:val="RLProhlensmluvnchstran"/>
        <w:jc w:val="left"/>
        <w:rPr>
          <w:szCs w:val="22"/>
          <w:lang w:val="cs-CZ"/>
        </w:rPr>
      </w:pPr>
      <w:r w:rsidRPr="00D46D80">
        <w:rPr>
          <w:szCs w:val="22"/>
          <w:lang w:val="cs-CZ"/>
        </w:rPr>
        <w:t>Za Objednatele:</w:t>
      </w:r>
    </w:p>
    <w:p w:rsidRPr="00D46D80" w:rsidR="0067498F" w:rsidP="0067498F" w:rsidRDefault="0067498F" w14:paraId="67C5644F" w14:textId="77777777">
      <w:pPr>
        <w:pStyle w:val="RLProhlensmluvnchstran"/>
        <w:jc w:val="left"/>
        <w:rPr>
          <w:szCs w:val="22"/>
          <w:lang w:val="cs-CZ"/>
        </w:rPr>
      </w:pPr>
    </w:p>
    <w:p w:rsidRPr="00D46D80" w:rsidR="0067498F" w:rsidP="0067498F" w:rsidRDefault="0067498F" w14:paraId="1AA61925" w14:textId="77777777">
      <w:pPr>
        <w:pStyle w:val="RLProhlensmluvnchstran"/>
        <w:jc w:val="left"/>
        <w:rPr>
          <w:i/>
          <w:lang w:val="cs-CZ"/>
        </w:rPr>
      </w:pPr>
      <w:r w:rsidRPr="00D46D80">
        <w:rPr>
          <w:szCs w:val="22"/>
          <w:lang w:val="cs-CZ"/>
        </w:rPr>
        <w:t>Ve věcech smluvních:</w:t>
      </w:r>
      <w:r w:rsidRPr="00D46D80">
        <w:rPr>
          <w:i/>
          <w:lang w:val="cs-CZ"/>
        </w:rPr>
        <w:tab/>
      </w:r>
    </w:p>
    <w:p w:rsidRPr="00D46D80" w:rsidR="0067498F" w:rsidP="0067498F" w:rsidRDefault="0067498F" w14:paraId="711F703D" w14:textId="77777777">
      <w:pPr>
        <w:pStyle w:val="RLProhlensmluvnchstran"/>
        <w:jc w:val="left"/>
        <w:rPr>
          <w:szCs w:val="22"/>
          <w:lang w:val="cs-CZ"/>
        </w:rPr>
      </w:pPr>
    </w:p>
    <w:tbl>
      <w:tblPr>
        <w:tblW w:w="7876" w:type="dxa"/>
        <w:tblInd w:w="7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2036"/>
        <w:gridCol w:w="5840"/>
      </w:tblGrid>
      <w:tr w:rsidRPr="00D46D80" w:rsidR="0067498F" w:rsidTr="002C4F4E" w14:paraId="12B8E3D7" w14:textId="77777777">
        <w:tc>
          <w:tcPr>
            <w:tcW w:w="2036" w:type="dxa"/>
            <w:tcBorders>
              <w:top w:val="single" w:color="auto" w:sz="4" w:space="0"/>
              <w:left w:val="single" w:color="auto" w:sz="4" w:space="0"/>
              <w:bottom w:val="single" w:color="auto" w:sz="4" w:space="0"/>
              <w:right w:val="single" w:color="auto" w:sz="4" w:space="0"/>
            </w:tcBorders>
            <w:vAlign w:val="center"/>
            <w:hideMark/>
          </w:tcPr>
          <w:p w:rsidRPr="00D46D80" w:rsidR="0067498F" w:rsidP="002C4F4E" w:rsidRDefault="0067498F" w14:paraId="5E21BF28" w14:textId="77777777">
            <w:pPr>
              <w:pStyle w:val="RLTextlnkuslovan"/>
              <w:numPr>
                <w:ilvl w:val="0"/>
                <w:numId w:val="0"/>
              </w:numPr>
              <w:tabs>
                <w:tab w:val="left" w:pos="708"/>
              </w:tabs>
              <w:jc w:val="left"/>
              <w:rPr>
                <w:lang w:val="cs-CZ"/>
              </w:rPr>
            </w:pPr>
            <w:r w:rsidRPr="00D46D80">
              <w:rPr>
                <w:lang w:val="cs-CZ"/>
              </w:rPr>
              <w:t>Jméno a příjmení</w:t>
            </w:r>
          </w:p>
        </w:tc>
        <w:tc>
          <w:tcPr>
            <w:tcW w:w="5840" w:type="dxa"/>
            <w:tcBorders>
              <w:top w:val="single" w:color="auto" w:sz="4" w:space="0"/>
              <w:left w:val="single" w:color="auto" w:sz="4" w:space="0"/>
              <w:bottom w:val="single" w:color="auto" w:sz="4" w:space="0"/>
              <w:right w:val="single" w:color="auto" w:sz="4" w:space="0"/>
            </w:tcBorders>
          </w:tcPr>
          <w:p w:rsidRPr="00D46D80" w:rsidR="0067498F" w:rsidP="002C4F4E" w:rsidRDefault="00094D22" w14:paraId="4FAF4A0E" w14:textId="2522AA40">
            <w:pPr>
              <w:rPr>
                <w:rFonts w:cs="Courier New"/>
                <w:szCs w:val="22"/>
              </w:rPr>
            </w:pPr>
            <w:r w:rsidRPr="00094D22">
              <w:rPr>
                <w:rFonts w:cs="Courier New"/>
                <w:szCs w:val="22"/>
                <w:highlight w:val="yellow"/>
              </w:rPr>
              <w:t>[DOPLNÍ OBJEDNATEL]</w:t>
            </w:r>
          </w:p>
        </w:tc>
      </w:tr>
      <w:tr w:rsidRPr="00D46D80" w:rsidR="0067498F" w:rsidTr="002C4F4E" w14:paraId="45CBE494" w14:textId="77777777">
        <w:tc>
          <w:tcPr>
            <w:tcW w:w="2036" w:type="dxa"/>
            <w:tcBorders>
              <w:top w:val="single" w:color="auto" w:sz="4" w:space="0"/>
              <w:left w:val="single" w:color="auto" w:sz="4" w:space="0"/>
              <w:bottom w:val="single" w:color="auto" w:sz="4" w:space="0"/>
              <w:right w:val="single" w:color="auto" w:sz="4" w:space="0"/>
            </w:tcBorders>
            <w:vAlign w:val="center"/>
            <w:hideMark/>
          </w:tcPr>
          <w:p w:rsidRPr="00D46D80" w:rsidR="0067498F" w:rsidP="002C4F4E" w:rsidRDefault="0067498F" w14:paraId="5A096008" w14:textId="77777777">
            <w:pPr>
              <w:pStyle w:val="RLTextlnkuslovan"/>
              <w:numPr>
                <w:ilvl w:val="0"/>
                <w:numId w:val="0"/>
              </w:numPr>
              <w:tabs>
                <w:tab w:val="left" w:pos="708"/>
              </w:tabs>
              <w:jc w:val="left"/>
              <w:rPr>
                <w:lang w:val="cs-CZ"/>
              </w:rPr>
            </w:pPr>
            <w:r w:rsidRPr="00D46D80">
              <w:rPr>
                <w:lang w:val="cs-CZ"/>
              </w:rPr>
              <w:t>Adresa</w:t>
            </w:r>
          </w:p>
        </w:tc>
        <w:tc>
          <w:tcPr>
            <w:tcW w:w="5840" w:type="dxa"/>
            <w:tcBorders>
              <w:top w:val="single" w:color="auto" w:sz="4" w:space="0"/>
              <w:left w:val="single" w:color="auto" w:sz="4" w:space="0"/>
              <w:bottom w:val="single" w:color="auto" w:sz="4" w:space="0"/>
              <w:right w:val="single" w:color="auto" w:sz="4" w:space="0"/>
            </w:tcBorders>
          </w:tcPr>
          <w:p w:rsidRPr="00D46D80" w:rsidR="0067498F" w:rsidP="002C4F4E" w:rsidRDefault="00094D22" w14:paraId="34B60433" w14:textId="4D66BE54">
            <w:pPr>
              <w:rPr>
                <w:rFonts w:cs="Courier New"/>
                <w:szCs w:val="22"/>
              </w:rPr>
            </w:pPr>
            <w:r w:rsidRPr="00094D22">
              <w:rPr>
                <w:rFonts w:cs="Courier New"/>
                <w:szCs w:val="22"/>
                <w:highlight w:val="yellow"/>
              </w:rPr>
              <w:t>[DOPLNÍ OBJEDNATEL]</w:t>
            </w:r>
          </w:p>
        </w:tc>
      </w:tr>
      <w:tr w:rsidRPr="00D46D80" w:rsidR="0067498F" w:rsidTr="002C4F4E" w14:paraId="5522C220" w14:textId="77777777">
        <w:tc>
          <w:tcPr>
            <w:tcW w:w="2036" w:type="dxa"/>
            <w:tcBorders>
              <w:top w:val="single" w:color="auto" w:sz="4" w:space="0"/>
              <w:left w:val="single" w:color="auto" w:sz="4" w:space="0"/>
              <w:bottom w:val="single" w:color="auto" w:sz="4" w:space="0"/>
              <w:right w:val="single" w:color="auto" w:sz="4" w:space="0"/>
            </w:tcBorders>
            <w:vAlign w:val="center"/>
            <w:hideMark/>
          </w:tcPr>
          <w:p w:rsidRPr="00D46D80" w:rsidR="0067498F" w:rsidP="002C4F4E" w:rsidRDefault="0067498F" w14:paraId="3A0CE99E" w14:textId="77777777">
            <w:pPr>
              <w:pStyle w:val="RLTextlnkuslovan"/>
              <w:numPr>
                <w:ilvl w:val="0"/>
                <w:numId w:val="0"/>
              </w:numPr>
              <w:tabs>
                <w:tab w:val="left" w:pos="708"/>
              </w:tabs>
              <w:jc w:val="left"/>
              <w:rPr>
                <w:lang w:val="cs-CZ"/>
              </w:rPr>
            </w:pPr>
            <w:r w:rsidRPr="00D46D80">
              <w:rPr>
                <w:lang w:val="cs-CZ"/>
              </w:rPr>
              <w:t>E-mail</w:t>
            </w:r>
          </w:p>
        </w:tc>
        <w:tc>
          <w:tcPr>
            <w:tcW w:w="5840" w:type="dxa"/>
            <w:tcBorders>
              <w:top w:val="single" w:color="auto" w:sz="4" w:space="0"/>
              <w:left w:val="single" w:color="auto" w:sz="4" w:space="0"/>
              <w:bottom w:val="single" w:color="auto" w:sz="4" w:space="0"/>
              <w:right w:val="single" w:color="auto" w:sz="4" w:space="0"/>
            </w:tcBorders>
          </w:tcPr>
          <w:p w:rsidRPr="00D46D80" w:rsidR="0067498F" w:rsidP="002C4F4E" w:rsidRDefault="00094D22" w14:paraId="1C6B22CD" w14:textId="1AE97E3E">
            <w:pPr>
              <w:rPr>
                <w:rFonts w:cs="Courier New"/>
                <w:szCs w:val="22"/>
              </w:rPr>
            </w:pPr>
            <w:r w:rsidRPr="00094D22">
              <w:rPr>
                <w:rFonts w:cs="Courier New"/>
                <w:szCs w:val="22"/>
                <w:highlight w:val="yellow"/>
              </w:rPr>
              <w:t>[DOPLNÍ OBJEDNATEL]</w:t>
            </w:r>
          </w:p>
        </w:tc>
      </w:tr>
      <w:tr w:rsidRPr="00D46D80" w:rsidR="0067498F" w:rsidTr="002C4F4E" w14:paraId="0D95F702" w14:textId="77777777">
        <w:trPr>
          <w:trHeight w:val="471"/>
        </w:trPr>
        <w:tc>
          <w:tcPr>
            <w:tcW w:w="2036" w:type="dxa"/>
            <w:tcBorders>
              <w:top w:val="single" w:color="auto" w:sz="4" w:space="0"/>
              <w:left w:val="single" w:color="auto" w:sz="4" w:space="0"/>
              <w:bottom w:val="single" w:color="auto" w:sz="4" w:space="0"/>
              <w:right w:val="single" w:color="auto" w:sz="4" w:space="0"/>
            </w:tcBorders>
            <w:vAlign w:val="center"/>
            <w:hideMark/>
          </w:tcPr>
          <w:p w:rsidRPr="00D46D80" w:rsidR="0067498F" w:rsidP="002C4F4E" w:rsidRDefault="0067498F" w14:paraId="317E338C" w14:textId="77777777">
            <w:pPr>
              <w:pStyle w:val="RLTextlnkuslovan"/>
              <w:numPr>
                <w:ilvl w:val="0"/>
                <w:numId w:val="0"/>
              </w:numPr>
              <w:tabs>
                <w:tab w:val="left" w:pos="708"/>
              </w:tabs>
              <w:jc w:val="left"/>
              <w:rPr>
                <w:lang w:val="cs-CZ"/>
              </w:rPr>
            </w:pPr>
            <w:r w:rsidRPr="00D46D80">
              <w:rPr>
                <w:lang w:val="cs-CZ"/>
              </w:rPr>
              <w:t>Telefon</w:t>
            </w:r>
          </w:p>
        </w:tc>
        <w:tc>
          <w:tcPr>
            <w:tcW w:w="5840" w:type="dxa"/>
            <w:tcBorders>
              <w:top w:val="single" w:color="auto" w:sz="4" w:space="0"/>
              <w:left w:val="single" w:color="auto" w:sz="4" w:space="0"/>
              <w:bottom w:val="single" w:color="auto" w:sz="4" w:space="0"/>
              <w:right w:val="single" w:color="auto" w:sz="4" w:space="0"/>
            </w:tcBorders>
          </w:tcPr>
          <w:p w:rsidRPr="00D46D80" w:rsidR="0067498F" w:rsidP="002C4F4E" w:rsidRDefault="00094D22" w14:paraId="518C473E" w14:textId="3E42A134">
            <w:pPr>
              <w:rPr>
                <w:rFonts w:cs="Courier New"/>
                <w:szCs w:val="22"/>
              </w:rPr>
            </w:pPr>
            <w:r w:rsidRPr="00094D22">
              <w:rPr>
                <w:rFonts w:cs="Courier New"/>
                <w:szCs w:val="22"/>
                <w:highlight w:val="yellow"/>
              </w:rPr>
              <w:t>[DOPLNÍ OBJEDNATEL]</w:t>
            </w:r>
          </w:p>
        </w:tc>
      </w:tr>
    </w:tbl>
    <w:p w:rsidRPr="00D46D80" w:rsidR="0067498F" w:rsidP="000318A2" w:rsidRDefault="0067498F" w14:paraId="4D31C744" w14:textId="77777777">
      <w:pPr>
        <w:pStyle w:val="RLProhlensmluvnchstran"/>
      </w:pPr>
    </w:p>
    <w:p w:rsidRPr="00D46D80" w:rsidR="0067498F" w:rsidP="0067498F" w:rsidRDefault="0067498F" w14:paraId="09B656BF" w14:textId="77777777">
      <w:pPr>
        <w:rPr>
          <w:b/>
          <w:szCs w:val="22"/>
        </w:rPr>
      </w:pPr>
      <w:r w:rsidRPr="00D46D80">
        <w:rPr>
          <w:b/>
          <w:szCs w:val="22"/>
        </w:rPr>
        <w:t>Ve věcech technických:</w:t>
      </w:r>
    </w:p>
    <w:p w:rsidRPr="00D46D80" w:rsidR="0067498F" w:rsidP="0067498F" w:rsidRDefault="0067498F" w14:paraId="332A851A" w14:textId="77777777"/>
    <w:tbl>
      <w:tblPr>
        <w:tblW w:w="7876" w:type="dxa"/>
        <w:tblInd w:w="7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2036"/>
        <w:gridCol w:w="5840"/>
      </w:tblGrid>
      <w:tr w:rsidRPr="00D46D80" w:rsidR="008A5A41" w:rsidTr="00191C6F" w14:paraId="53888815" w14:textId="77777777">
        <w:tc>
          <w:tcPr>
            <w:tcW w:w="2036" w:type="dxa"/>
            <w:tcBorders>
              <w:top w:val="single" w:color="auto" w:sz="4" w:space="0"/>
              <w:left w:val="single" w:color="auto" w:sz="4" w:space="0"/>
              <w:bottom w:val="single" w:color="auto" w:sz="4" w:space="0"/>
              <w:right w:val="single" w:color="auto" w:sz="4" w:space="0"/>
            </w:tcBorders>
            <w:vAlign w:val="center"/>
            <w:hideMark/>
          </w:tcPr>
          <w:p w:rsidRPr="00D46D80" w:rsidR="008A5A41" w:rsidP="00191C6F" w:rsidRDefault="008A5A41" w14:paraId="0140F444" w14:textId="77777777">
            <w:pPr>
              <w:pStyle w:val="RLTextlnkuslovan"/>
              <w:numPr>
                <w:ilvl w:val="0"/>
                <w:numId w:val="0"/>
              </w:numPr>
              <w:tabs>
                <w:tab w:val="left" w:pos="708"/>
              </w:tabs>
              <w:jc w:val="left"/>
              <w:rPr>
                <w:lang w:val="cs-CZ"/>
              </w:rPr>
            </w:pPr>
            <w:r w:rsidRPr="00D46D80">
              <w:rPr>
                <w:lang w:val="cs-CZ"/>
              </w:rPr>
              <w:t>Jméno a příjmení</w:t>
            </w:r>
          </w:p>
        </w:tc>
        <w:tc>
          <w:tcPr>
            <w:tcW w:w="5840" w:type="dxa"/>
            <w:tcBorders>
              <w:top w:val="single" w:color="auto" w:sz="4" w:space="0"/>
              <w:left w:val="single" w:color="auto" w:sz="4" w:space="0"/>
              <w:bottom w:val="single" w:color="auto" w:sz="4" w:space="0"/>
              <w:right w:val="single" w:color="auto" w:sz="4" w:space="0"/>
            </w:tcBorders>
          </w:tcPr>
          <w:p w:rsidRPr="00D46D80" w:rsidR="008A5A41" w:rsidP="00191C6F" w:rsidRDefault="00094D22" w14:paraId="33E7828F" w14:textId="5D2F067B">
            <w:pPr>
              <w:rPr>
                <w:rFonts w:cs="Courier New"/>
                <w:szCs w:val="22"/>
              </w:rPr>
            </w:pPr>
            <w:r w:rsidRPr="00094D22">
              <w:rPr>
                <w:rFonts w:cs="Courier New"/>
                <w:szCs w:val="22"/>
                <w:highlight w:val="yellow"/>
              </w:rPr>
              <w:t>[DOPLNÍ OBJEDNATEL]</w:t>
            </w:r>
          </w:p>
        </w:tc>
      </w:tr>
      <w:tr w:rsidRPr="00D46D80" w:rsidR="008A5A41" w:rsidTr="00191C6F" w14:paraId="42FCF3DC" w14:textId="77777777">
        <w:tc>
          <w:tcPr>
            <w:tcW w:w="2036" w:type="dxa"/>
            <w:tcBorders>
              <w:top w:val="single" w:color="auto" w:sz="4" w:space="0"/>
              <w:left w:val="single" w:color="auto" w:sz="4" w:space="0"/>
              <w:bottom w:val="single" w:color="auto" w:sz="4" w:space="0"/>
              <w:right w:val="single" w:color="auto" w:sz="4" w:space="0"/>
            </w:tcBorders>
            <w:vAlign w:val="center"/>
            <w:hideMark/>
          </w:tcPr>
          <w:p w:rsidRPr="00D46D80" w:rsidR="008A5A41" w:rsidP="00191C6F" w:rsidRDefault="008A5A41" w14:paraId="37D974B2" w14:textId="77777777">
            <w:pPr>
              <w:pStyle w:val="RLTextlnkuslovan"/>
              <w:numPr>
                <w:ilvl w:val="0"/>
                <w:numId w:val="0"/>
              </w:numPr>
              <w:tabs>
                <w:tab w:val="left" w:pos="708"/>
              </w:tabs>
              <w:jc w:val="left"/>
              <w:rPr>
                <w:lang w:val="cs-CZ"/>
              </w:rPr>
            </w:pPr>
            <w:r w:rsidRPr="00D46D80">
              <w:rPr>
                <w:lang w:val="cs-CZ"/>
              </w:rPr>
              <w:t>Adresa</w:t>
            </w:r>
          </w:p>
        </w:tc>
        <w:tc>
          <w:tcPr>
            <w:tcW w:w="5840" w:type="dxa"/>
            <w:tcBorders>
              <w:top w:val="single" w:color="auto" w:sz="4" w:space="0"/>
              <w:left w:val="single" w:color="auto" w:sz="4" w:space="0"/>
              <w:bottom w:val="single" w:color="auto" w:sz="4" w:space="0"/>
              <w:right w:val="single" w:color="auto" w:sz="4" w:space="0"/>
            </w:tcBorders>
          </w:tcPr>
          <w:p w:rsidRPr="00D46D80" w:rsidR="008A5A41" w:rsidP="00191C6F" w:rsidRDefault="00094D22" w14:paraId="2C5E9167" w14:textId="0D707D12">
            <w:pPr>
              <w:rPr>
                <w:rFonts w:cs="Courier New"/>
                <w:szCs w:val="22"/>
              </w:rPr>
            </w:pPr>
            <w:r w:rsidRPr="00094D22">
              <w:rPr>
                <w:rFonts w:cs="Courier New"/>
                <w:szCs w:val="22"/>
                <w:highlight w:val="yellow"/>
              </w:rPr>
              <w:t>[DOPLNÍ OBJEDNATEL]</w:t>
            </w:r>
          </w:p>
        </w:tc>
      </w:tr>
      <w:tr w:rsidRPr="00D46D80" w:rsidR="008A5A41" w:rsidTr="00191C6F" w14:paraId="6C5D9479" w14:textId="77777777">
        <w:tc>
          <w:tcPr>
            <w:tcW w:w="2036" w:type="dxa"/>
            <w:tcBorders>
              <w:top w:val="single" w:color="auto" w:sz="4" w:space="0"/>
              <w:left w:val="single" w:color="auto" w:sz="4" w:space="0"/>
              <w:bottom w:val="single" w:color="auto" w:sz="4" w:space="0"/>
              <w:right w:val="single" w:color="auto" w:sz="4" w:space="0"/>
            </w:tcBorders>
            <w:vAlign w:val="center"/>
            <w:hideMark/>
          </w:tcPr>
          <w:p w:rsidRPr="00D46D80" w:rsidR="008A5A41" w:rsidP="00191C6F" w:rsidRDefault="008A5A41" w14:paraId="7D2417C9" w14:textId="77777777">
            <w:pPr>
              <w:pStyle w:val="RLTextlnkuslovan"/>
              <w:numPr>
                <w:ilvl w:val="0"/>
                <w:numId w:val="0"/>
              </w:numPr>
              <w:tabs>
                <w:tab w:val="left" w:pos="708"/>
              </w:tabs>
              <w:jc w:val="left"/>
              <w:rPr>
                <w:lang w:val="cs-CZ"/>
              </w:rPr>
            </w:pPr>
            <w:r w:rsidRPr="00D46D80">
              <w:rPr>
                <w:lang w:val="cs-CZ"/>
              </w:rPr>
              <w:t>E-mail</w:t>
            </w:r>
          </w:p>
        </w:tc>
        <w:tc>
          <w:tcPr>
            <w:tcW w:w="5840" w:type="dxa"/>
            <w:tcBorders>
              <w:top w:val="single" w:color="auto" w:sz="4" w:space="0"/>
              <w:left w:val="single" w:color="auto" w:sz="4" w:space="0"/>
              <w:bottom w:val="single" w:color="auto" w:sz="4" w:space="0"/>
              <w:right w:val="single" w:color="auto" w:sz="4" w:space="0"/>
            </w:tcBorders>
          </w:tcPr>
          <w:p w:rsidRPr="00D46D80" w:rsidR="008A5A41" w:rsidP="00191C6F" w:rsidRDefault="00094D22" w14:paraId="6CB16431" w14:textId="18EB3585">
            <w:pPr>
              <w:rPr>
                <w:rFonts w:cs="Courier New"/>
                <w:szCs w:val="22"/>
              </w:rPr>
            </w:pPr>
            <w:r w:rsidRPr="00094D22">
              <w:rPr>
                <w:rFonts w:cs="Courier New"/>
                <w:szCs w:val="22"/>
                <w:highlight w:val="yellow"/>
              </w:rPr>
              <w:t>[DOPLNÍ OBJEDNATEL]</w:t>
            </w:r>
          </w:p>
        </w:tc>
      </w:tr>
      <w:tr w:rsidRPr="00D46D80" w:rsidR="008A5A41" w:rsidTr="00191C6F" w14:paraId="55E449B6" w14:textId="77777777">
        <w:tc>
          <w:tcPr>
            <w:tcW w:w="2036" w:type="dxa"/>
            <w:tcBorders>
              <w:top w:val="single" w:color="auto" w:sz="4" w:space="0"/>
              <w:left w:val="single" w:color="auto" w:sz="4" w:space="0"/>
              <w:bottom w:val="single" w:color="auto" w:sz="4" w:space="0"/>
              <w:right w:val="single" w:color="auto" w:sz="4" w:space="0"/>
            </w:tcBorders>
            <w:vAlign w:val="center"/>
            <w:hideMark/>
          </w:tcPr>
          <w:p w:rsidRPr="00D46D80" w:rsidR="008A5A41" w:rsidP="00191C6F" w:rsidRDefault="008A5A41" w14:paraId="5D15DCB8" w14:textId="77777777">
            <w:pPr>
              <w:pStyle w:val="RLTextlnkuslovan"/>
              <w:numPr>
                <w:ilvl w:val="0"/>
                <w:numId w:val="0"/>
              </w:numPr>
              <w:tabs>
                <w:tab w:val="left" w:pos="708"/>
              </w:tabs>
              <w:jc w:val="left"/>
              <w:rPr>
                <w:lang w:val="cs-CZ"/>
              </w:rPr>
            </w:pPr>
            <w:r w:rsidRPr="00D46D80">
              <w:rPr>
                <w:lang w:val="cs-CZ"/>
              </w:rPr>
              <w:t>Telefon</w:t>
            </w:r>
          </w:p>
        </w:tc>
        <w:tc>
          <w:tcPr>
            <w:tcW w:w="5840" w:type="dxa"/>
            <w:tcBorders>
              <w:top w:val="single" w:color="auto" w:sz="4" w:space="0"/>
              <w:left w:val="single" w:color="auto" w:sz="4" w:space="0"/>
              <w:bottom w:val="single" w:color="auto" w:sz="4" w:space="0"/>
              <w:right w:val="single" w:color="auto" w:sz="4" w:space="0"/>
            </w:tcBorders>
          </w:tcPr>
          <w:p w:rsidRPr="00D46D80" w:rsidR="008A5A41" w:rsidP="00191C6F" w:rsidRDefault="00094D22" w14:paraId="2AC154F0" w14:textId="1134C65A">
            <w:pPr>
              <w:rPr>
                <w:rFonts w:cs="Courier New"/>
                <w:szCs w:val="22"/>
                <w:highlight w:val="red"/>
              </w:rPr>
            </w:pPr>
            <w:r w:rsidRPr="00094D22">
              <w:rPr>
                <w:rFonts w:cs="Courier New"/>
                <w:szCs w:val="22"/>
                <w:highlight w:val="yellow"/>
              </w:rPr>
              <w:t>[DOPLNÍ OBJEDNATEL]</w:t>
            </w:r>
          </w:p>
        </w:tc>
      </w:tr>
    </w:tbl>
    <w:p w:rsidRPr="00D46D80" w:rsidR="008A5A41" w:rsidP="0067498F" w:rsidRDefault="008A5A41" w14:paraId="31ECB2BF" w14:textId="77777777"/>
    <w:p w:rsidRPr="00D46D80" w:rsidR="008A5A41" w:rsidP="0067498F" w:rsidRDefault="008A5A41" w14:paraId="609204E1" w14:textId="77777777"/>
    <w:tbl>
      <w:tblPr>
        <w:tblW w:w="7876" w:type="dxa"/>
        <w:tblInd w:w="7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2036"/>
        <w:gridCol w:w="5840"/>
      </w:tblGrid>
      <w:tr w:rsidRPr="00D46D80" w:rsidR="0067498F" w:rsidTr="002C4F4E" w14:paraId="6DA0599C" w14:textId="77777777">
        <w:tc>
          <w:tcPr>
            <w:tcW w:w="2036" w:type="dxa"/>
            <w:tcBorders>
              <w:top w:val="single" w:color="auto" w:sz="4" w:space="0"/>
              <w:left w:val="single" w:color="auto" w:sz="4" w:space="0"/>
              <w:bottom w:val="single" w:color="auto" w:sz="4" w:space="0"/>
              <w:right w:val="single" w:color="auto" w:sz="4" w:space="0"/>
            </w:tcBorders>
            <w:vAlign w:val="center"/>
            <w:hideMark/>
          </w:tcPr>
          <w:p w:rsidRPr="00D46D80" w:rsidR="0067498F" w:rsidP="002C4F4E" w:rsidRDefault="0067498F" w14:paraId="5CD20E1E" w14:textId="77777777">
            <w:pPr>
              <w:pStyle w:val="RLTextlnkuslovan"/>
              <w:numPr>
                <w:ilvl w:val="0"/>
                <w:numId w:val="0"/>
              </w:numPr>
              <w:tabs>
                <w:tab w:val="left" w:pos="708"/>
              </w:tabs>
              <w:jc w:val="left"/>
              <w:rPr>
                <w:lang w:val="cs-CZ"/>
              </w:rPr>
            </w:pPr>
            <w:r w:rsidRPr="00D46D80">
              <w:rPr>
                <w:lang w:val="cs-CZ"/>
              </w:rPr>
              <w:t>Jméno a příjmení</w:t>
            </w:r>
          </w:p>
        </w:tc>
        <w:tc>
          <w:tcPr>
            <w:tcW w:w="5840" w:type="dxa"/>
            <w:tcBorders>
              <w:top w:val="single" w:color="auto" w:sz="4" w:space="0"/>
              <w:left w:val="single" w:color="auto" w:sz="4" w:space="0"/>
              <w:bottom w:val="single" w:color="auto" w:sz="4" w:space="0"/>
              <w:right w:val="single" w:color="auto" w:sz="4" w:space="0"/>
            </w:tcBorders>
          </w:tcPr>
          <w:p w:rsidRPr="00D46D80" w:rsidR="0067498F" w:rsidP="002C4F4E" w:rsidRDefault="00094D22" w14:paraId="017481B3" w14:textId="4FC496E8">
            <w:pPr>
              <w:rPr>
                <w:rFonts w:cs="Courier New"/>
                <w:szCs w:val="22"/>
              </w:rPr>
            </w:pPr>
            <w:r w:rsidRPr="00094D22">
              <w:rPr>
                <w:rFonts w:cs="Courier New"/>
                <w:szCs w:val="22"/>
                <w:highlight w:val="yellow"/>
              </w:rPr>
              <w:t>[DOPLNÍ OBJEDNATEL]</w:t>
            </w:r>
          </w:p>
        </w:tc>
      </w:tr>
      <w:tr w:rsidRPr="00D46D80" w:rsidR="0067498F" w:rsidTr="002C4F4E" w14:paraId="25C04671" w14:textId="77777777">
        <w:tc>
          <w:tcPr>
            <w:tcW w:w="2036" w:type="dxa"/>
            <w:tcBorders>
              <w:top w:val="single" w:color="auto" w:sz="4" w:space="0"/>
              <w:left w:val="single" w:color="auto" w:sz="4" w:space="0"/>
              <w:bottom w:val="single" w:color="auto" w:sz="4" w:space="0"/>
              <w:right w:val="single" w:color="auto" w:sz="4" w:space="0"/>
            </w:tcBorders>
            <w:vAlign w:val="center"/>
            <w:hideMark/>
          </w:tcPr>
          <w:p w:rsidRPr="00D46D80" w:rsidR="0067498F" w:rsidP="002C4F4E" w:rsidRDefault="0067498F" w14:paraId="3B9AAE9C" w14:textId="77777777">
            <w:pPr>
              <w:pStyle w:val="RLTextlnkuslovan"/>
              <w:numPr>
                <w:ilvl w:val="0"/>
                <w:numId w:val="0"/>
              </w:numPr>
              <w:tabs>
                <w:tab w:val="left" w:pos="708"/>
              </w:tabs>
              <w:jc w:val="left"/>
              <w:rPr>
                <w:lang w:val="cs-CZ"/>
              </w:rPr>
            </w:pPr>
            <w:r w:rsidRPr="00D46D80">
              <w:rPr>
                <w:lang w:val="cs-CZ"/>
              </w:rPr>
              <w:t>Adresa</w:t>
            </w:r>
          </w:p>
        </w:tc>
        <w:tc>
          <w:tcPr>
            <w:tcW w:w="5840" w:type="dxa"/>
            <w:tcBorders>
              <w:top w:val="single" w:color="auto" w:sz="4" w:space="0"/>
              <w:left w:val="single" w:color="auto" w:sz="4" w:space="0"/>
              <w:bottom w:val="single" w:color="auto" w:sz="4" w:space="0"/>
              <w:right w:val="single" w:color="auto" w:sz="4" w:space="0"/>
            </w:tcBorders>
          </w:tcPr>
          <w:p w:rsidRPr="00D46D80" w:rsidR="0067498F" w:rsidP="002C4F4E" w:rsidRDefault="00094D22" w14:paraId="38295C22" w14:textId="3F483275">
            <w:pPr>
              <w:rPr>
                <w:rFonts w:cs="Courier New"/>
                <w:szCs w:val="22"/>
              </w:rPr>
            </w:pPr>
            <w:r w:rsidRPr="00094D22">
              <w:rPr>
                <w:rFonts w:cs="Courier New"/>
                <w:szCs w:val="22"/>
                <w:highlight w:val="yellow"/>
              </w:rPr>
              <w:t>[DOPLNÍ OBJEDNATEL]</w:t>
            </w:r>
          </w:p>
        </w:tc>
      </w:tr>
      <w:tr w:rsidRPr="00D46D80" w:rsidR="0067498F" w:rsidTr="002C4F4E" w14:paraId="35690A48" w14:textId="77777777">
        <w:tc>
          <w:tcPr>
            <w:tcW w:w="2036" w:type="dxa"/>
            <w:tcBorders>
              <w:top w:val="single" w:color="auto" w:sz="4" w:space="0"/>
              <w:left w:val="single" w:color="auto" w:sz="4" w:space="0"/>
              <w:bottom w:val="single" w:color="auto" w:sz="4" w:space="0"/>
              <w:right w:val="single" w:color="auto" w:sz="4" w:space="0"/>
            </w:tcBorders>
            <w:vAlign w:val="center"/>
            <w:hideMark/>
          </w:tcPr>
          <w:p w:rsidRPr="00D46D80" w:rsidR="0067498F" w:rsidP="002C4F4E" w:rsidRDefault="0067498F" w14:paraId="5C5B1878" w14:textId="77777777">
            <w:pPr>
              <w:pStyle w:val="RLTextlnkuslovan"/>
              <w:numPr>
                <w:ilvl w:val="0"/>
                <w:numId w:val="0"/>
              </w:numPr>
              <w:tabs>
                <w:tab w:val="left" w:pos="708"/>
              </w:tabs>
              <w:jc w:val="left"/>
              <w:rPr>
                <w:lang w:val="cs-CZ"/>
              </w:rPr>
            </w:pPr>
            <w:r w:rsidRPr="00D46D80">
              <w:rPr>
                <w:lang w:val="cs-CZ"/>
              </w:rPr>
              <w:t>E-mail</w:t>
            </w:r>
          </w:p>
        </w:tc>
        <w:tc>
          <w:tcPr>
            <w:tcW w:w="5840" w:type="dxa"/>
            <w:tcBorders>
              <w:top w:val="single" w:color="auto" w:sz="4" w:space="0"/>
              <w:left w:val="single" w:color="auto" w:sz="4" w:space="0"/>
              <w:bottom w:val="single" w:color="auto" w:sz="4" w:space="0"/>
              <w:right w:val="single" w:color="auto" w:sz="4" w:space="0"/>
            </w:tcBorders>
          </w:tcPr>
          <w:p w:rsidRPr="00D46D80" w:rsidR="0067498F" w:rsidP="002C4F4E" w:rsidRDefault="00094D22" w14:paraId="2DC68F02" w14:textId="5C1F7E96">
            <w:pPr>
              <w:rPr>
                <w:rFonts w:cs="Courier New"/>
                <w:szCs w:val="22"/>
              </w:rPr>
            </w:pPr>
            <w:r w:rsidRPr="00094D22">
              <w:rPr>
                <w:rFonts w:cs="Courier New"/>
                <w:szCs w:val="22"/>
                <w:highlight w:val="yellow"/>
              </w:rPr>
              <w:t>[DOPLNÍ OBJEDNATEL]</w:t>
            </w:r>
          </w:p>
        </w:tc>
      </w:tr>
      <w:tr w:rsidRPr="00D46D80" w:rsidR="0067498F" w:rsidTr="002C4F4E" w14:paraId="3AE71A12" w14:textId="77777777">
        <w:tc>
          <w:tcPr>
            <w:tcW w:w="2036" w:type="dxa"/>
            <w:tcBorders>
              <w:top w:val="single" w:color="auto" w:sz="4" w:space="0"/>
              <w:left w:val="single" w:color="auto" w:sz="4" w:space="0"/>
              <w:bottom w:val="single" w:color="auto" w:sz="4" w:space="0"/>
              <w:right w:val="single" w:color="auto" w:sz="4" w:space="0"/>
            </w:tcBorders>
            <w:vAlign w:val="center"/>
            <w:hideMark/>
          </w:tcPr>
          <w:p w:rsidRPr="00D46D80" w:rsidR="0067498F" w:rsidP="002C4F4E" w:rsidRDefault="0067498F" w14:paraId="19BC3BBC" w14:textId="77777777">
            <w:pPr>
              <w:pStyle w:val="RLTextlnkuslovan"/>
              <w:numPr>
                <w:ilvl w:val="0"/>
                <w:numId w:val="0"/>
              </w:numPr>
              <w:tabs>
                <w:tab w:val="left" w:pos="708"/>
              </w:tabs>
              <w:jc w:val="left"/>
              <w:rPr>
                <w:lang w:val="cs-CZ"/>
              </w:rPr>
            </w:pPr>
            <w:r w:rsidRPr="00D46D80">
              <w:rPr>
                <w:lang w:val="cs-CZ"/>
              </w:rPr>
              <w:t>Telefon</w:t>
            </w:r>
          </w:p>
        </w:tc>
        <w:tc>
          <w:tcPr>
            <w:tcW w:w="5840" w:type="dxa"/>
            <w:tcBorders>
              <w:top w:val="single" w:color="auto" w:sz="4" w:space="0"/>
              <w:left w:val="single" w:color="auto" w:sz="4" w:space="0"/>
              <w:bottom w:val="single" w:color="auto" w:sz="4" w:space="0"/>
              <w:right w:val="single" w:color="auto" w:sz="4" w:space="0"/>
            </w:tcBorders>
          </w:tcPr>
          <w:p w:rsidRPr="00D46D80" w:rsidR="0067498F" w:rsidP="002336C1" w:rsidRDefault="00094D22" w14:paraId="654C4B06" w14:textId="083A9C55">
            <w:pPr>
              <w:rPr>
                <w:rFonts w:cs="Courier New"/>
                <w:szCs w:val="22"/>
                <w:highlight w:val="red"/>
              </w:rPr>
            </w:pPr>
            <w:r w:rsidRPr="00094D22">
              <w:rPr>
                <w:rFonts w:cs="Courier New"/>
                <w:szCs w:val="22"/>
                <w:highlight w:val="yellow"/>
              </w:rPr>
              <w:t>[DOPLNÍ OBJEDNATEL]</w:t>
            </w:r>
          </w:p>
        </w:tc>
      </w:tr>
    </w:tbl>
    <w:p w:rsidRPr="00D46D80" w:rsidR="0067498F" w:rsidP="0067498F" w:rsidRDefault="0067498F" w14:paraId="4EDFE5CD" w14:textId="77777777">
      <w:pPr>
        <w:keepNext/>
        <w:spacing w:before="480" w:after="240"/>
        <w:rPr>
          <w:b/>
          <w:szCs w:val="22"/>
        </w:rPr>
      </w:pPr>
      <w:r w:rsidRPr="00D46D80">
        <w:rPr>
          <w:b/>
          <w:szCs w:val="22"/>
        </w:rPr>
        <w:t>Za Poskytovatele:</w:t>
      </w:r>
      <w:r w:rsidRPr="00D46D80">
        <w:rPr>
          <w:szCs w:val="22"/>
        </w:rPr>
        <w:t xml:space="preserve"> </w:t>
      </w:r>
    </w:p>
    <w:tbl>
      <w:tblPr>
        <w:tblW w:w="7876" w:type="dxa"/>
        <w:tblInd w:w="7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2206"/>
        <w:gridCol w:w="5670"/>
      </w:tblGrid>
      <w:tr w:rsidRPr="00D46D80" w:rsidR="00116678" w:rsidTr="002C4F4E" w14:paraId="5B753910" w14:textId="77777777">
        <w:tc>
          <w:tcPr>
            <w:tcW w:w="2206" w:type="dxa"/>
            <w:tcBorders>
              <w:top w:val="single" w:color="auto" w:sz="4" w:space="0"/>
              <w:left w:val="single" w:color="auto" w:sz="4" w:space="0"/>
              <w:bottom w:val="single" w:color="auto" w:sz="4" w:space="0"/>
              <w:right w:val="single" w:color="auto" w:sz="4" w:space="0"/>
            </w:tcBorders>
            <w:vAlign w:val="center"/>
            <w:hideMark/>
          </w:tcPr>
          <w:p w:rsidRPr="00D46D80" w:rsidR="00116678" w:rsidP="002C4F4E" w:rsidRDefault="00116678" w14:paraId="7E7FCB53" w14:textId="77777777">
            <w:pPr>
              <w:pStyle w:val="RLTextlnkuslovan"/>
              <w:numPr>
                <w:ilvl w:val="0"/>
                <w:numId w:val="0"/>
              </w:numPr>
              <w:tabs>
                <w:tab w:val="left" w:pos="708"/>
              </w:tabs>
              <w:jc w:val="left"/>
              <w:rPr>
                <w:rFonts w:cs="Courier New"/>
                <w:szCs w:val="22"/>
                <w:lang w:val="cs-CZ" w:eastAsia="en-US"/>
              </w:rPr>
            </w:pPr>
            <w:r w:rsidRPr="00D46D80">
              <w:rPr>
                <w:rFonts w:cs="Courier New"/>
                <w:szCs w:val="22"/>
                <w:lang w:val="cs-CZ" w:eastAsia="en-US"/>
              </w:rPr>
              <w:t>Jméno a příjmení</w:t>
            </w:r>
          </w:p>
        </w:tc>
        <w:tc>
          <w:tcPr>
            <w:tcW w:w="5670" w:type="dxa"/>
            <w:tcBorders>
              <w:top w:val="single" w:color="auto" w:sz="4" w:space="0"/>
              <w:left w:val="single" w:color="auto" w:sz="4" w:space="0"/>
              <w:bottom w:val="single" w:color="auto" w:sz="4" w:space="0"/>
              <w:right w:val="single" w:color="auto" w:sz="4" w:space="0"/>
            </w:tcBorders>
            <w:hideMark/>
          </w:tcPr>
          <w:p w:rsidRPr="00D46D80" w:rsidR="00116678" w:rsidP="002C4F4E" w:rsidRDefault="00116678" w14:paraId="07A837E6" w14:textId="77777777">
            <w:pPr>
              <w:pStyle w:val="Default"/>
              <w:rPr>
                <w:color w:val="auto"/>
                <w:sz w:val="22"/>
                <w:szCs w:val="22"/>
              </w:rPr>
            </w:pPr>
            <w:r w:rsidRPr="00D46D80">
              <w:rPr>
                <w:color w:val="auto"/>
                <w:szCs w:val="22"/>
                <w:highlight w:val="yellow"/>
              </w:rPr>
              <w:t>[DOPLNÍ ÚČASTNÍK]</w:t>
            </w:r>
          </w:p>
        </w:tc>
      </w:tr>
      <w:tr w:rsidRPr="00D46D80" w:rsidR="00116678" w:rsidTr="002C4F4E" w14:paraId="237CCD43" w14:textId="77777777">
        <w:tc>
          <w:tcPr>
            <w:tcW w:w="2206" w:type="dxa"/>
            <w:tcBorders>
              <w:top w:val="single" w:color="auto" w:sz="4" w:space="0"/>
              <w:left w:val="single" w:color="auto" w:sz="4" w:space="0"/>
              <w:bottom w:val="single" w:color="auto" w:sz="4" w:space="0"/>
              <w:right w:val="single" w:color="auto" w:sz="4" w:space="0"/>
            </w:tcBorders>
            <w:vAlign w:val="center"/>
            <w:hideMark/>
          </w:tcPr>
          <w:p w:rsidRPr="00D46D80" w:rsidR="00116678" w:rsidP="002C4F4E" w:rsidRDefault="00116678" w14:paraId="3B1AF1BB" w14:textId="77777777">
            <w:pPr>
              <w:pStyle w:val="RLTextlnkuslovan"/>
              <w:numPr>
                <w:ilvl w:val="0"/>
                <w:numId w:val="0"/>
              </w:numPr>
              <w:tabs>
                <w:tab w:val="left" w:pos="708"/>
              </w:tabs>
              <w:jc w:val="left"/>
              <w:rPr>
                <w:rFonts w:cs="Courier New"/>
                <w:szCs w:val="22"/>
                <w:lang w:val="cs-CZ" w:eastAsia="en-US"/>
              </w:rPr>
            </w:pPr>
            <w:r w:rsidRPr="00D46D80">
              <w:rPr>
                <w:rFonts w:cs="Courier New"/>
                <w:szCs w:val="22"/>
                <w:lang w:val="cs-CZ" w:eastAsia="en-US"/>
              </w:rPr>
              <w:t>Adresa</w:t>
            </w:r>
          </w:p>
        </w:tc>
        <w:tc>
          <w:tcPr>
            <w:tcW w:w="5670" w:type="dxa"/>
            <w:tcBorders>
              <w:top w:val="single" w:color="auto" w:sz="4" w:space="0"/>
              <w:left w:val="single" w:color="auto" w:sz="4" w:space="0"/>
              <w:bottom w:val="single" w:color="auto" w:sz="4" w:space="0"/>
              <w:right w:val="single" w:color="auto" w:sz="4" w:space="0"/>
            </w:tcBorders>
            <w:hideMark/>
          </w:tcPr>
          <w:p w:rsidRPr="00D46D80" w:rsidR="00116678" w:rsidP="002C4F4E" w:rsidRDefault="00116678" w14:paraId="13B86163" w14:textId="77777777">
            <w:pPr>
              <w:pStyle w:val="Default"/>
              <w:rPr>
                <w:color w:val="auto"/>
                <w:sz w:val="22"/>
                <w:szCs w:val="22"/>
              </w:rPr>
            </w:pPr>
            <w:r w:rsidRPr="00D46D80">
              <w:rPr>
                <w:color w:val="auto"/>
                <w:szCs w:val="22"/>
                <w:highlight w:val="yellow"/>
              </w:rPr>
              <w:t>[DOPLNÍ ÚČASTNÍK]</w:t>
            </w:r>
          </w:p>
        </w:tc>
      </w:tr>
      <w:tr w:rsidRPr="00D46D80" w:rsidR="00116678" w:rsidTr="002C4F4E" w14:paraId="09E8E643" w14:textId="77777777">
        <w:tc>
          <w:tcPr>
            <w:tcW w:w="2206" w:type="dxa"/>
            <w:tcBorders>
              <w:top w:val="single" w:color="auto" w:sz="4" w:space="0"/>
              <w:left w:val="single" w:color="auto" w:sz="4" w:space="0"/>
              <w:bottom w:val="single" w:color="auto" w:sz="4" w:space="0"/>
              <w:right w:val="single" w:color="auto" w:sz="4" w:space="0"/>
            </w:tcBorders>
            <w:vAlign w:val="center"/>
            <w:hideMark/>
          </w:tcPr>
          <w:p w:rsidRPr="00D46D80" w:rsidR="00116678" w:rsidP="002C4F4E" w:rsidRDefault="00116678" w14:paraId="05DB42F5" w14:textId="77777777">
            <w:pPr>
              <w:pStyle w:val="RLTextlnkuslovan"/>
              <w:numPr>
                <w:ilvl w:val="0"/>
                <w:numId w:val="0"/>
              </w:numPr>
              <w:tabs>
                <w:tab w:val="left" w:pos="708"/>
              </w:tabs>
              <w:jc w:val="left"/>
              <w:rPr>
                <w:rFonts w:cs="Courier New"/>
                <w:szCs w:val="22"/>
                <w:lang w:val="cs-CZ" w:eastAsia="en-US"/>
              </w:rPr>
            </w:pPr>
            <w:r w:rsidRPr="00D46D80">
              <w:rPr>
                <w:rFonts w:cs="Courier New"/>
                <w:szCs w:val="22"/>
                <w:lang w:val="cs-CZ" w:eastAsia="en-US"/>
              </w:rPr>
              <w:t>E-mail</w:t>
            </w:r>
          </w:p>
        </w:tc>
        <w:tc>
          <w:tcPr>
            <w:tcW w:w="5670" w:type="dxa"/>
            <w:tcBorders>
              <w:top w:val="single" w:color="auto" w:sz="4" w:space="0"/>
              <w:left w:val="single" w:color="auto" w:sz="4" w:space="0"/>
              <w:bottom w:val="single" w:color="auto" w:sz="4" w:space="0"/>
              <w:right w:val="single" w:color="auto" w:sz="4" w:space="0"/>
            </w:tcBorders>
            <w:hideMark/>
          </w:tcPr>
          <w:p w:rsidRPr="00D46D80" w:rsidR="00116678" w:rsidP="002C4F4E" w:rsidRDefault="00116678" w14:paraId="47A46CA6" w14:textId="77777777">
            <w:pPr>
              <w:pStyle w:val="Default"/>
              <w:rPr>
                <w:color w:val="auto"/>
                <w:sz w:val="22"/>
                <w:szCs w:val="22"/>
              </w:rPr>
            </w:pPr>
            <w:r w:rsidRPr="00D46D80">
              <w:rPr>
                <w:color w:val="auto"/>
                <w:szCs w:val="22"/>
                <w:highlight w:val="yellow"/>
              </w:rPr>
              <w:t>[DOPLNÍ ÚČASTNÍK]</w:t>
            </w:r>
          </w:p>
        </w:tc>
      </w:tr>
      <w:tr w:rsidRPr="00D46D80" w:rsidR="00116678" w:rsidTr="002C4F4E" w14:paraId="69538756" w14:textId="77777777">
        <w:tc>
          <w:tcPr>
            <w:tcW w:w="2206" w:type="dxa"/>
            <w:tcBorders>
              <w:top w:val="single" w:color="auto" w:sz="4" w:space="0"/>
              <w:left w:val="single" w:color="auto" w:sz="4" w:space="0"/>
              <w:bottom w:val="single" w:color="auto" w:sz="4" w:space="0"/>
              <w:right w:val="single" w:color="auto" w:sz="4" w:space="0"/>
            </w:tcBorders>
            <w:vAlign w:val="center"/>
            <w:hideMark/>
          </w:tcPr>
          <w:p w:rsidRPr="00D46D80" w:rsidR="00116678" w:rsidP="002C4F4E" w:rsidRDefault="00116678" w14:paraId="46D65688" w14:textId="77777777">
            <w:pPr>
              <w:pStyle w:val="RLTextlnkuslovan"/>
              <w:numPr>
                <w:ilvl w:val="0"/>
                <w:numId w:val="0"/>
              </w:numPr>
              <w:tabs>
                <w:tab w:val="left" w:pos="708"/>
              </w:tabs>
              <w:jc w:val="left"/>
              <w:rPr>
                <w:rFonts w:cs="Courier New"/>
                <w:szCs w:val="22"/>
                <w:lang w:val="cs-CZ" w:eastAsia="en-US"/>
              </w:rPr>
            </w:pPr>
            <w:r w:rsidRPr="00D46D80">
              <w:rPr>
                <w:rFonts w:cs="Courier New"/>
                <w:szCs w:val="22"/>
                <w:lang w:val="cs-CZ" w:eastAsia="en-US"/>
              </w:rPr>
              <w:t>Telefon</w:t>
            </w:r>
          </w:p>
        </w:tc>
        <w:tc>
          <w:tcPr>
            <w:tcW w:w="5670" w:type="dxa"/>
            <w:tcBorders>
              <w:top w:val="single" w:color="auto" w:sz="4" w:space="0"/>
              <w:left w:val="single" w:color="auto" w:sz="4" w:space="0"/>
              <w:bottom w:val="single" w:color="auto" w:sz="4" w:space="0"/>
              <w:right w:val="single" w:color="auto" w:sz="4" w:space="0"/>
            </w:tcBorders>
            <w:hideMark/>
          </w:tcPr>
          <w:p w:rsidRPr="00D46D80" w:rsidR="00116678" w:rsidP="002C4F4E" w:rsidRDefault="00116678" w14:paraId="27C2701B" w14:textId="77777777">
            <w:pPr>
              <w:pStyle w:val="Default"/>
              <w:rPr>
                <w:color w:val="auto"/>
                <w:sz w:val="22"/>
                <w:szCs w:val="22"/>
              </w:rPr>
            </w:pPr>
            <w:r w:rsidRPr="00D46D80">
              <w:rPr>
                <w:color w:val="auto"/>
                <w:szCs w:val="22"/>
                <w:highlight w:val="yellow"/>
              </w:rPr>
              <w:t>[DOPLNÍ ÚČASTNÍK]</w:t>
            </w:r>
          </w:p>
        </w:tc>
      </w:tr>
    </w:tbl>
    <w:p w:rsidRPr="00D46D80" w:rsidR="0067498F" w:rsidP="000318A2" w:rsidRDefault="0067498F" w14:paraId="447BCBAE" w14:textId="77777777">
      <w:pPr>
        <w:pStyle w:val="RLProhlensmluvnchstran"/>
        <w:rPr>
          <w:i/>
          <w:snapToGrid w:val="false"/>
          <w:lang w:val="cs-CZ"/>
        </w:rPr>
      </w:pPr>
    </w:p>
    <w:tbl>
      <w:tblPr>
        <w:tblW w:w="7876" w:type="dxa"/>
        <w:tblInd w:w="7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2206"/>
        <w:gridCol w:w="5670"/>
      </w:tblGrid>
      <w:tr w:rsidRPr="00D46D80" w:rsidR="00116678" w:rsidTr="00116678" w14:paraId="648695BE" w14:textId="77777777">
        <w:tc>
          <w:tcPr>
            <w:tcW w:w="2206" w:type="dxa"/>
            <w:tcBorders>
              <w:top w:val="single" w:color="auto" w:sz="4" w:space="0"/>
              <w:left w:val="single" w:color="auto" w:sz="4" w:space="0"/>
              <w:bottom w:val="single" w:color="auto" w:sz="4" w:space="0"/>
              <w:right w:val="single" w:color="auto" w:sz="4" w:space="0"/>
            </w:tcBorders>
            <w:vAlign w:val="center"/>
            <w:hideMark/>
          </w:tcPr>
          <w:p w:rsidRPr="00D46D80" w:rsidR="00116678" w:rsidP="002C4F4E" w:rsidRDefault="00116678" w14:paraId="5C419917" w14:textId="77777777">
            <w:pPr>
              <w:pStyle w:val="RLTextlnkuslovan"/>
              <w:numPr>
                <w:ilvl w:val="0"/>
                <w:numId w:val="0"/>
              </w:numPr>
              <w:tabs>
                <w:tab w:val="left" w:pos="708"/>
              </w:tabs>
              <w:jc w:val="left"/>
              <w:rPr>
                <w:rFonts w:cs="Courier New"/>
                <w:szCs w:val="22"/>
                <w:lang w:val="cs-CZ" w:eastAsia="en-US"/>
              </w:rPr>
            </w:pPr>
            <w:r w:rsidRPr="00D46D80">
              <w:rPr>
                <w:rFonts w:cs="Courier New"/>
                <w:szCs w:val="22"/>
                <w:lang w:val="cs-CZ" w:eastAsia="en-US"/>
              </w:rPr>
              <w:t>Jméno a příjmení</w:t>
            </w:r>
          </w:p>
        </w:tc>
        <w:tc>
          <w:tcPr>
            <w:tcW w:w="5670" w:type="dxa"/>
            <w:tcBorders>
              <w:top w:val="single" w:color="auto" w:sz="4" w:space="0"/>
              <w:left w:val="single" w:color="auto" w:sz="4" w:space="0"/>
              <w:bottom w:val="single" w:color="auto" w:sz="4" w:space="0"/>
              <w:right w:val="single" w:color="auto" w:sz="4" w:space="0"/>
            </w:tcBorders>
          </w:tcPr>
          <w:p w:rsidRPr="00D46D80" w:rsidR="00116678" w:rsidP="002C4F4E" w:rsidRDefault="00116678" w14:paraId="5B9B011D" w14:textId="77777777">
            <w:pPr>
              <w:pStyle w:val="Default"/>
              <w:rPr>
                <w:color w:val="auto"/>
                <w:sz w:val="22"/>
                <w:szCs w:val="22"/>
              </w:rPr>
            </w:pPr>
            <w:r w:rsidRPr="00D46D80">
              <w:rPr>
                <w:color w:val="auto"/>
                <w:szCs w:val="22"/>
                <w:highlight w:val="yellow"/>
              </w:rPr>
              <w:t>[DOPLNÍ ÚČASTNÍK]</w:t>
            </w:r>
          </w:p>
        </w:tc>
      </w:tr>
      <w:tr w:rsidRPr="00D46D80" w:rsidR="00116678" w:rsidTr="00116678" w14:paraId="3147A9B6" w14:textId="77777777">
        <w:tc>
          <w:tcPr>
            <w:tcW w:w="2206" w:type="dxa"/>
            <w:tcBorders>
              <w:top w:val="single" w:color="auto" w:sz="4" w:space="0"/>
              <w:left w:val="single" w:color="auto" w:sz="4" w:space="0"/>
              <w:bottom w:val="single" w:color="auto" w:sz="4" w:space="0"/>
              <w:right w:val="single" w:color="auto" w:sz="4" w:space="0"/>
            </w:tcBorders>
            <w:vAlign w:val="center"/>
            <w:hideMark/>
          </w:tcPr>
          <w:p w:rsidRPr="00D46D80" w:rsidR="00116678" w:rsidP="002C4F4E" w:rsidRDefault="00116678" w14:paraId="1A2B7C8F" w14:textId="77777777">
            <w:pPr>
              <w:pStyle w:val="RLTextlnkuslovan"/>
              <w:numPr>
                <w:ilvl w:val="0"/>
                <w:numId w:val="0"/>
              </w:numPr>
              <w:tabs>
                <w:tab w:val="left" w:pos="708"/>
              </w:tabs>
              <w:jc w:val="left"/>
              <w:rPr>
                <w:rFonts w:cs="Courier New"/>
                <w:szCs w:val="22"/>
                <w:lang w:val="cs-CZ" w:eastAsia="en-US"/>
              </w:rPr>
            </w:pPr>
            <w:r w:rsidRPr="00D46D80">
              <w:rPr>
                <w:rFonts w:cs="Courier New"/>
                <w:szCs w:val="22"/>
                <w:lang w:val="cs-CZ" w:eastAsia="en-US"/>
              </w:rPr>
              <w:lastRenderedPageBreak/>
              <w:t>Adresa</w:t>
            </w:r>
          </w:p>
        </w:tc>
        <w:tc>
          <w:tcPr>
            <w:tcW w:w="5670" w:type="dxa"/>
            <w:tcBorders>
              <w:top w:val="single" w:color="auto" w:sz="4" w:space="0"/>
              <w:left w:val="single" w:color="auto" w:sz="4" w:space="0"/>
              <w:bottom w:val="single" w:color="auto" w:sz="4" w:space="0"/>
              <w:right w:val="single" w:color="auto" w:sz="4" w:space="0"/>
            </w:tcBorders>
          </w:tcPr>
          <w:p w:rsidRPr="00D46D80" w:rsidR="00116678" w:rsidP="002C4F4E" w:rsidRDefault="00116678" w14:paraId="115627F5" w14:textId="77777777">
            <w:pPr>
              <w:pStyle w:val="Default"/>
              <w:rPr>
                <w:color w:val="auto"/>
                <w:sz w:val="22"/>
                <w:szCs w:val="22"/>
              </w:rPr>
            </w:pPr>
            <w:r w:rsidRPr="00D46D80">
              <w:rPr>
                <w:color w:val="auto"/>
                <w:szCs w:val="22"/>
                <w:highlight w:val="yellow"/>
              </w:rPr>
              <w:t>[DOPLNÍ ÚČASTNÍK]</w:t>
            </w:r>
          </w:p>
        </w:tc>
      </w:tr>
      <w:tr w:rsidRPr="00D46D80" w:rsidR="00116678" w:rsidTr="00116678" w14:paraId="2C38D5C0" w14:textId="77777777">
        <w:tc>
          <w:tcPr>
            <w:tcW w:w="2206" w:type="dxa"/>
            <w:tcBorders>
              <w:top w:val="single" w:color="auto" w:sz="4" w:space="0"/>
              <w:left w:val="single" w:color="auto" w:sz="4" w:space="0"/>
              <w:bottom w:val="single" w:color="auto" w:sz="4" w:space="0"/>
              <w:right w:val="single" w:color="auto" w:sz="4" w:space="0"/>
            </w:tcBorders>
            <w:vAlign w:val="center"/>
            <w:hideMark/>
          </w:tcPr>
          <w:p w:rsidRPr="00D46D80" w:rsidR="00116678" w:rsidP="002C4F4E" w:rsidRDefault="00116678" w14:paraId="25467E70" w14:textId="77777777">
            <w:pPr>
              <w:pStyle w:val="RLTextlnkuslovan"/>
              <w:numPr>
                <w:ilvl w:val="0"/>
                <w:numId w:val="0"/>
              </w:numPr>
              <w:tabs>
                <w:tab w:val="left" w:pos="708"/>
              </w:tabs>
              <w:jc w:val="left"/>
              <w:rPr>
                <w:rFonts w:cs="Courier New"/>
                <w:szCs w:val="22"/>
                <w:lang w:val="cs-CZ" w:eastAsia="en-US"/>
              </w:rPr>
            </w:pPr>
            <w:r w:rsidRPr="00D46D80">
              <w:rPr>
                <w:rFonts w:cs="Courier New"/>
                <w:szCs w:val="22"/>
                <w:lang w:val="cs-CZ" w:eastAsia="en-US"/>
              </w:rPr>
              <w:t>E-mail</w:t>
            </w:r>
          </w:p>
        </w:tc>
        <w:tc>
          <w:tcPr>
            <w:tcW w:w="5670" w:type="dxa"/>
            <w:tcBorders>
              <w:top w:val="single" w:color="auto" w:sz="4" w:space="0"/>
              <w:left w:val="single" w:color="auto" w:sz="4" w:space="0"/>
              <w:bottom w:val="single" w:color="auto" w:sz="4" w:space="0"/>
              <w:right w:val="single" w:color="auto" w:sz="4" w:space="0"/>
            </w:tcBorders>
          </w:tcPr>
          <w:p w:rsidRPr="00D46D80" w:rsidR="00116678" w:rsidP="002C4F4E" w:rsidRDefault="00116678" w14:paraId="1C6D67EE" w14:textId="77777777">
            <w:pPr>
              <w:pStyle w:val="Default"/>
              <w:rPr>
                <w:color w:val="auto"/>
                <w:sz w:val="22"/>
                <w:szCs w:val="22"/>
              </w:rPr>
            </w:pPr>
            <w:r w:rsidRPr="00D46D80">
              <w:rPr>
                <w:color w:val="auto"/>
                <w:szCs w:val="22"/>
                <w:highlight w:val="yellow"/>
              </w:rPr>
              <w:t>[DOPLNÍ ÚČASTNÍK]</w:t>
            </w:r>
          </w:p>
        </w:tc>
      </w:tr>
      <w:tr w:rsidRPr="00D46D80" w:rsidR="00116678" w:rsidTr="00116678" w14:paraId="220E3AF6" w14:textId="77777777">
        <w:tc>
          <w:tcPr>
            <w:tcW w:w="2206" w:type="dxa"/>
            <w:tcBorders>
              <w:top w:val="single" w:color="auto" w:sz="4" w:space="0"/>
              <w:left w:val="single" w:color="auto" w:sz="4" w:space="0"/>
              <w:bottom w:val="single" w:color="auto" w:sz="4" w:space="0"/>
              <w:right w:val="single" w:color="auto" w:sz="4" w:space="0"/>
            </w:tcBorders>
            <w:vAlign w:val="center"/>
            <w:hideMark/>
          </w:tcPr>
          <w:p w:rsidRPr="00D46D80" w:rsidR="00116678" w:rsidP="002C4F4E" w:rsidRDefault="00116678" w14:paraId="1B6CFABF" w14:textId="77777777">
            <w:pPr>
              <w:pStyle w:val="RLTextlnkuslovan"/>
              <w:numPr>
                <w:ilvl w:val="0"/>
                <w:numId w:val="0"/>
              </w:numPr>
              <w:tabs>
                <w:tab w:val="left" w:pos="708"/>
              </w:tabs>
              <w:jc w:val="left"/>
              <w:rPr>
                <w:rFonts w:cs="Courier New"/>
                <w:szCs w:val="22"/>
                <w:lang w:val="cs-CZ" w:eastAsia="en-US"/>
              </w:rPr>
            </w:pPr>
            <w:r w:rsidRPr="00D46D80">
              <w:rPr>
                <w:rFonts w:cs="Courier New"/>
                <w:szCs w:val="22"/>
                <w:lang w:val="cs-CZ" w:eastAsia="en-US"/>
              </w:rPr>
              <w:t>Telefon</w:t>
            </w:r>
          </w:p>
        </w:tc>
        <w:tc>
          <w:tcPr>
            <w:tcW w:w="5670" w:type="dxa"/>
            <w:tcBorders>
              <w:top w:val="single" w:color="auto" w:sz="4" w:space="0"/>
              <w:left w:val="single" w:color="auto" w:sz="4" w:space="0"/>
              <w:bottom w:val="single" w:color="auto" w:sz="4" w:space="0"/>
              <w:right w:val="single" w:color="auto" w:sz="4" w:space="0"/>
            </w:tcBorders>
          </w:tcPr>
          <w:p w:rsidRPr="00D46D80" w:rsidR="00116678" w:rsidP="002C4F4E" w:rsidRDefault="00116678" w14:paraId="3EDC3C9D" w14:textId="77777777">
            <w:pPr>
              <w:pStyle w:val="Default"/>
              <w:rPr>
                <w:color w:val="auto"/>
                <w:sz w:val="22"/>
                <w:szCs w:val="22"/>
              </w:rPr>
            </w:pPr>
            <w:r w:rsidRPr="00D46D80">
              <w:rPr>
                <w:color w:val="auto"/>
                <w:szCs w:val="22"/>
                <w:highlight w:val="yellow"/>
              </w:rPr>
              <w:t>[DOPLNÍ ÚČASTNÍK]</w:t>
            </w:r>
          </w:p>
        </w:tc>
      </w:tr>
    </w:tbl>
    <w:p w:rsidRPr="00D46D80" w:rsidR="0067498F" w:rsidP="000318A2" w:rsidRDefault="0067498F" w14:paraId="16F8C6BD" w14:textId="77777777">
      <w:pPr>
        <w:pStyle w:val="RLProhlensmluvnchstran"/>
        <w:rPr>
          <w:lang w:val="cs-CZ"/>
        </w:rPr>
      </w:pPr>
    </w:p>
    <w:p w:rsidRPr="00D46D80" w:rsidR="0067498F" w:rsidP="000318A2" w:rsidRDefault="0067498F" w14:paraId="60ECEC31" w14:textId="43DE2B68">
      <w:pPr>
        <w:keepNext/>
        <w:spacing w:before="480" w:after="240"/>
        <w:rPr>
          <w:b/>
          <w:szCs w:val="22"/>
        </w:rPr>
      </w:pPr>
      <w:r w:rsidRPr="00D46D80">
        <w:rPr>
          <w:b/>
          <w:szCs w:val="22"/>
        </w:rPr>
        <w:t xml:space="preserve">Osoby oprávněné ve věcech přístupu k důvěrným informacím, resp. osobním údajům vedeným </w:t>
      </w:r>
      <w:r w:rsidR="00094D22">
        <w:rPr>
          <w:b/>
          <w:szCs w:val="22"/>
        </w:rPr>
        <w:br/>
      </w:r>
      <w:r w:rsidRPr="00D46D80">
        <w:rPr>
          <w:b/>
          <w:szCs w:val="22"/>
        </w:rPr>
        <w:t>v systémech:</w:t>
      </w:r>
    </w:p>
    <w:p w:rsidRPr="00D46D80" w:rsidR="0067498F" w:rsidP="0067498F" w:rsidRDefault="0067498F" w14:paraId="7C2E0218" w14:textId="77777777">
      <w:pPr>
        <w:rPr>
          <w:szCs w:val="22"/>
          <w:lang w:eastAsia="en-US"/>
        </w:rPr>
      </w:pPr>
    </w:p>
    <w:tbl>
      <w:tblPr>
        <w:tblW w:w="0" w:type="auto"/>
        <w:tblInd w:w="7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2083"/>
        <w:gridCol w:w="5793"/>
      </w:tblGrid>
      <w:tr w:rsidRPr="00D46D80" w:rsidR="0067498F" w:rsidTr="002C4F4E" w14:paraId="374B6708" w14:textId="77777777">
        <w:tc>
          <w:tcPr>
            <w:tcW w:w="2083" w:type="dxa"/>
            <w:shd w:val="clear" w:color="auto" w:fill="auto"/>
            <w:vAlign w:val="center"/>
          </w:tcPr>
          <w:p w:rsidRPr="00D46D80" w:rsidR="0067498F" w:rsidP="002C4F4E" w:rsidRDefault="0067498F" w14:paraId="0C133AF3" w14:textId="77777777">
            <w:pPr>
              <w:rPr>
                <w:rFonts w:cs="Courier New"/>
                <w:szCs w:val="22"/>
                <w:lang w:eastAsia="en-US"/>
              </w:rPr>
            </w:pPr>
            <w:r w:rsidRPr="00D46D80">
              <w:rPr>
                <w:rFonts w:cs="Courier New"/>
                <w:szCs w:val="22"/>
                <w:lang w:eastAsia="en-US"/>
              </w:rPr>
              <w:t>Jméno a příjmení</w:t>
            </w:r>
          </w:p>
        </w:tc>
        <w:tc>
          <w:tcPr>
            <w:tcW w:w="5793" w:type="dxa"/>
            <w:shd w:val="clear" w:color="auto" w:fill="auto"/>
          </w:tcPr>
          <w:p w:rsidRPr="00D46D80" w:rsidR="0067498F" w:rsidP="002C4F4E" w:rsidRDefault="00116678" w14:paraId="58C922DD" w14:textId="77777777">
            <w:pPr>
              <w:rPr>
                <w:rFonts w:cs="Courier New"/>
                <w:szCs w:val="22"/>
                <w:highlight w:val="yellow"/>
                <w:lang w:eastAsia="en-US"/>
              </w:rPr>
            </w:pPr>
            <w:r w:rsidRPr="00D46D80">
              <w:rPr>
                <w:szCs w:val="22"/>
                <w:highlight w:val="yellow"/>
              </w:rPr>
              <w:t>[DOPLNÍ ÚČASTNÍK]</w:t>
            </w:r>
          </w:p>
        </w:tc>
      </w:tr>
      <w:tr w:rsidRPr="00D46D80" w:rsidR="00116678" w:rsidTr="002C4F4E" w14:paraId="0B5A3ECD" w14:textId="77777777">
        <w:tc>
          <w:tcPr>
            <w:tcW w:w="2083" w:type="dxa"/>
            <w:shd w:val="clear" w:color="auto" w:fill="auto"/>
            <w:vAlign w:val="center"/>
          </w:tcPr>
          <w:p w:rsidRPr="00D46D80" w:rsidR="00116678" w:rsidP="002C4F4E" w:rsidRDefault="00116678" w14:paraId="62BC6337" w14:textId="77777777">
            <w:pPr>
              <w:rPr>
                <w:rFonts w:cs="Courier New"/>
                <w:szCs w:val="22"/>
                <w:lang w:eastAsia="en-US"/>
              </w:rPr>
            </w:pPr>
            <w:r w:rsidRPr="00D46D80">
              <w:rPr>
                <w:rFonts w:cs="Courier New"/>
                <w:szCs w:val="22"/>
                <w:lang w:eastAsia="en-US"/>
              </w:rPr>
              <w:t>Adresa trvalého pobytu</w:t>
            </w:r>
          </w:p>
        </w:tc>
        <w:tc>
          <w:tcPr>
            <w:tcW w:w="5793" w:type="dxa"/>
            <w:shd w:val="clear" w:color="auto" w:fill="auto"/>
          </w:tcPr>
          <w:p w:rsidRPr="00D46D80" w:rsidR="00116678" w:rsidP="002C4F4E" w:rsidRDefault="00116678" w14:paraId="70370F7E" w14:textId="77777777">
            <w:pPr>
              <w:rPr>
                <w:rFonts w:cs="Courier New"/>
                <w:szCs w:val="22"/>
                <w:lang w:eastAsia="en-US"/>
              </w:rPr>
            </w:pPr>
            <w:r w:rsidRPr="00D46D80">
              <w:rPr>
                <w:szCs w:val="22"/>
                <w:highlight w:val="yellow"/>
              </w:rPr>
              <w:t>[DOPLNÍ ÚČASTNÍK]</w:t>
            </w:r>
          </w:p>
        </w:tc>
      </w:tr>
      <w:tr w:rsidRPr="00D46D80" w:rsidR="00116678" w:rsidTr="002C4F4E" w14:paraId="016BE25C" w14:textId="77777777">
        <w:tc>
          <w:tcPr>
            <w:tcW w:w="2083" w:type="dxa"/>
            <w:shd w:val="clear" w:color="auto" w:fill="auto"/>
            <w:vAlign w:val="center"/>
          </w:tcPr>
          <w:p w:rsidRPr="00D46D80" w:rsidR="00116678" w:rsidP="002C4F4E" w:rsidRDefault="00116678" w14:paraId="2027F2DA" w14:textId="77777777">
            <w:pPr>
              <w:rPr>
                <w:rFonts w:cs="Courier New"/>
                <w:szCs w:val="22"/>
                <w:lang w:eastAsia="en-US"/>
              </w:rPr>
            </w:pPr>
            <w:r w:rsidRPr="00D46D80">
              <w:rPr>
                <w:rFonts w:cs="Courier New"/>
                <w:szCs w:val="22"/>
                <w:lang w:eastAsia="en-US"/>
              </w:rPr>
              <w:t>Datum narození</w:t>
            </w:r>
          </w:p>
        </w:tc>
        <w:tc>
          <w:tcPr>
            <w:tcW w:w="5793" w:type="dxa"/>
            <w:shd w:val="clear" w:color="auto" w:fill="auto"/>
          </w:tcPr>
          <w:p w:rsidRPr="00D46D80" w:rsidR="00116678" w:rsidP="002C4F4E" w:rsidRDefault="00116678" w14:paraId="379C4766" w14:textId="77777777">
            <w:pPr>
              <w:rPr>
                <w:szCs w:val="22"/>
                <w:highlight w:val="yellow"/>
              </w:rPr>
            </w:pPr>
            <w:r w:rsidRPr="00D46D80">
              <w:rPr>
                <w:szCs w:val="22"/>
                <w:highlight w:val="yellow"/>
              </w:rPr>
              <w:t>[DOPLNÍ ÚČASTNÍK]</w:t>
            </w:r>
          </w:p>
        </w:tc>
      </w:tr>
      <w:tr w:rsidRPr="00D46D80" w:rsidR="00116678" w:rsidTr="002C4F4E" w14:paraId="02FA955A" w14:textId="77777777">
        <w:tc>
          <w:tcPr>
            <w:tcW w:w="2083" w:type="dxa"/>
            <w:shd w:val="clear" w:color="auto" w:fill="auto"/>
            <w:vAlign w:val="center"/>
          </w:tcPr>
          <w:p w:rsidRPr="00D46D80" w:rsidR="00116678" w:rsidP="002C4F4E" w:rsidRDefault="00116678" w14:paraId="22D78FC8" w14:textId="77777777">
            <w:pPr>
              <w:rPr>
                <w:rFonts w:cs="Courier New"/>
                <w:szCs w:val="22"/>
                <w:lang w:eastAsia="en-US"/>
              </w:rPr>
            </w:pPr>
            <w:r w:rsidRPr="00D46D80">
              <w:rPr>
                <w:rFonts w:cs="Courier New"/>
                <w:szCs w:val="22"/>
                <w:lang w:eastAsia="en-US"/>
              </w:rPr>
              <w:t>E-mail</w:t>
            </w:r>
          </w:p>
        </w:tc>
        <w:tc>
          <w:tcPr>
            <w:tcW w:w="5793" w:type="dxa"/>
            <w:shd w:val="clear" w:color="auto" w:fill="auto"/>
          </w:tcPr>
          <w:p w:rsidRPr="00D46D80" w:rsidR="00116678" w:rsidP="002C4F4E" w:rsidRDefault="00116678" w14:paraId="42B3B384" w14:textId="77777777">
            <w:pPr>
              <w:rPr>
                <w:rFonts w:cs="Courier New"/>
                <w:szCs w:val="22"/>
                <w:lang w:eastAsia="en-US"/>
              </w:rPr>
            </w:pPr>
            <w:r w:rsidRPr="00D46D80">
              <w:rPr>
                <w:szCs w:val="22"/>
                <w:highlight w:val="yellow"/>
              </w:rPr>
              <w:t>[DOPLNÍ ÚČASTNÍK]</w:t>
            </w:r>
          </w:p>
        </w:tc>
      </w:tr>
      <w:tr w:rsidRPr="00D46D80" w:rsidR="00116678" w:rsidTr="002C4F4E" w14:paraId="0D43B502" w14:textId="77777777">
        <w:tc>
          <w:tcPr>
            <w:tcW w:w="2083" w:type="dxa"/>
            <w:shd w:val="clear" w:color="auto" w:fill="auto"/>
            <w:vAlign w:val="center"/>
          </w:tcPr>
          <w:p w:rsidRPr="00D46D80" w:rsidR="00116678" w:rsidP="002C4F4E" w:rsidRDefault="00116678" w14:paraId="624056F0" w14:textId="77777777">
            <w:pPr>
              <w:rPr>
                <w:rFonts w:cs="Courier New"/>
                <w:szCs w:val="22"/>
                <w:lang w:eastAsia="en-US"/>
              </w:rPr>
            </w:pPr>
            <w:r w:rsidRPr="00D46D80">
              <w:rPr>
                <w:rFonts w:cs="Courier New"/>
                <w:szCs w:val="22"/>
                <w:lang w:eastAsia="en-US"/>
              </w:rPr>
              <w:t>Telefon</w:t>
            </w:r>
          </w:p>
        </w:tc>
        <w:tc>
          <w:tcPr>
            <w:tcW w:w="5793" w:type="dxa"/>
            <w:shd w:val="clear" w:color="auto" w:fill="auto"/>
          </w:tcPr>
          <w:p w:rsidRPr="00D46D80" w:rsidR="00116678" w:rsidP="002C4F4E" w:rsidRDefault="00116678" w14:paraId="59542CB3" w14:textId="77777777">
            <w:pPr>
              <w:rPr>
                <w:rFonts w:cs="Courier New"/>
                <w:szCs w:val="22"/>
                <w:lang w:eastAsia="en-US"/>
              </w:rPr>
            </w:pPr>
            <w:r w:rsidRPr="00D46D80">
              <w:rPr>
                <w:szCs w:val="22"/>
                <w:highlight w:val="yellow"/>
              </w:rPr>
              <w:t>[DOPLNÍ ÚČASTNÍK]</w:t>
            </w:r>
          </w:p>
        </w:tc>
      </w:tr>
    </w:tbl>
    <w:p w:rsidRPr="00D46D80" w:rsidR="00DF677E" w:rsidP="00F23835" w:rsidRDefault="00DF677E" w14:paraId="7983C95E" w14:textId="77777777">
      <w:pPr>
        <w:pStyle w:val="RLProhlensmluvnchstran"/>
        <w:jc w:val="both"/>
        <w:rPr>
          <w:b w:val="false"/>
          <w:lang w:val="cs-CZ"/>
        </w:rPr>
        <w:sectPr w:rsidRPr="00D46D80" w:rsidR="00DF677E">
          <w:headerReference w:type="default" r:id="rId17"/>
          <w:footerReference w:type="default" r:id="rId18"/>
          <w:pgSz w:w="11906" w:h="16838"/>
          <w:pgMar w:top="1418" w:right="1418" w:bottom="1418" w:left="1418" w:header="709" w:footer="709" w:gutter="0"/>
          <w:pgNumType w:start="1"/>
          <w:cols w:space="708"/>
          <w:docGrid w:linePitch="360"/>
        </w:sectPr>
      </w:pPr>
    </w:p>
    <w:p w:rsidRPr="00D46D80" w:rsidR="00381A7D" w:rsidP="00F23835" w:rsidRDefault="00381A7D" w14:paraId="4FD10B77" w14:textId="77777777">
      <w:pPr>
        <w:pStyle w:val="RLProhlensmluvnchstran"/>
        <w:jc w:val="left"/>
        <w:rPr>
          <w:szCs w:val="22"/>
          <w:lang w:val="cs-CZ" w:eastAsia="en-US"/>
        </w:rPr>
      </w:pPr>
    </w:p>
    <w:p w:rsidRPr="00D46D80" w:rsidR="00A22123" w:rsidP="00A22123" w:rsidRDefault="00A22123" w14:paraId="21B1B8DD" w14:textId="77777777">
      <w:pPr>
        <w:pStyle w:val="RLProhlensmluvnchstran"/>
        <w:rPr>
          <w:szCs w:val="22"/>
          <w:lang w:val="cs-CZ" w:eastAsia="en-US"/>
        </w:rPr>
      </w:pPr>
      <w:r w:rsidRPr="00D46D80">
        <w:rPr>
          <w:szCs w:val="22"/>
          <w:lang w:val="cs-CZ" w:eastAsia="en-US"/>
        </w:rPr>
        <w:t>Příloha</w:t>
      </w:r>
      <w:bookmarkStart w:name="Annex08" w:id="94"/>
      <w:bookmarkEnd w:id="94"/>
      <w:r w:rsidRPr="00D46D80">
        <w:rPr>
          <w:szCs w:val="22"/>
          <w:lang w:val="cs-CZ" w:eastAsia="en-US"/>
        </w:rPr>
        <w:t xml:space="preserve"> č. </w:t>
      </w:r>
      <w:r w:rsidRPr="00D46D80" w:rsidR="00335789">
        <w:rPr>
          <w:szCs w:val="22"/>
          <w:lang w:val="cs-CZ" w:eastAsia="en-US"/>
        </w:rPr>
        <w:t>4</w:t>
      </w:r>
    </w:p>
    <w:tbl>
      <w:tblPr>
        <w:tblW w:w="9072" w:type="dxa"/>
        <w:tblInd w:w="108" w:type="dxa"/>
        <w:tblBorders>
          <w:top w:val="single" w:color="auto" w:sz="12" w:space="0"/>
          <w:left w:val="single" w:color="auto" w:sz="12" w:space="0"/>
          <w:bottom w:val="single" w:color="auto" w:sz="12" w:space="0"/>
          <w:right w:val="single" w:color="auto" w:sz="12" w:space="0"/>
        </w:tblBorders>
        <w:tblLook w:firstRow="1" w:lastRow="1" w:firstColumn="1" w:lastColumn="1" w:noHBand="0" w:noVBand="0" w:val="01E0"/>
      </w:tblPr>
      <w:tblGrid>
        <w:gridCol w:w="2520"/>
        <w:gridCol w:w="6552"/>
      </w:tblGrid>
      <w:tr w:rsidRPr="00D46D80" w:rsidR="00335789" w:rsidTr="00776038" w14:paraId="38E31343" w14:textId="77777777">
        <w:trPr>
          <w:trHeight w:val="308"/>
        </w:trPr>
        <w:tc>
          <w:tcPr>
            <w:tcW w:w="9072" w:type="dxa"/>
            <w:gridSpan w:val="2"/>
            <w:tcBorders>
              <w:top w:val="single" w:color="808080" w:sz="2" w:space="0"/>
              <w:left w:val="single" w:color="808080" w:sz="2" w:space="0"/>
              <w:bottom w:val="single" w:color="808080" w:sz="2" w:space="0"/>
              <w:right w:val="single" w:color="808080" w:sz="2" w:space="0"/>
            </w:tcBorders>
            <w:shd w:val="clear" w:color="auto" w:fill="999999"/>
            <w:vAlign w:val="center"/>
          </w:tcPr>
          <w:p w:rsidRPr="00D46D80" w:rsidR="00335789" w:rsidP="00776038" w:rsidRDefault="00335789" w14:paraId="3A0DA797" w14:textId="77777777">
            <w:pPr>
              <w:jc w:val="center"/>
              <w:rPr>
                <w:rFonts w:cs="Calibri"/>
                <w:b/>
                <w:sz w:val="32"/>
                <w:szCs w:val="32"/>
              </w:rPr>
            </w:pPr>
            <w:r w:rsidRPr="00D46D80">
              <w:rPr>
                <w:rFonts w:cs="Calibri"/>
                <w:b/>
                <w:sz w:val="32"/>
                <w:szCs w:val="32"/>
              </w:rPr>
              <w:t>Akceptační protokol</w:t>
            </w:r>
          </w:p>
        </w:tc>
      </w:tr>
      <w:tr w:rsidRPr="00D46D80" w:rsidR="00335789" w:rsidTr="00776038" w14:paraId="2670F646" w14:textId="77777777">
        <w:trPr>
          <w:trHeight w:val="200"/>
        </w:trPr>
        <w:tc>
          <w:tcPr>
            <w:tcW w:w="2520" w:type="dxa"/>
            <w:tcBorders>
              <w:top w:val="single" w:color="808080" w:sz="2" w:space="0"/>
              <w:left w:val="single" w:color="808080" w:sz="2" w:space="0"/>
              <w:bottom w:val="single" w:color="808080" w:sz="2" w:space="0"/>
              <w:right w:val="single" w:color="808080" w:sz="2" w:space="0"/>
            </w:tcBorders>
            <w:shd w:val="clear" w:color="auto" w:fill="999999"/>
            <w:vAlign w:val="center"/>
          </w:tcPr>
          <w:p w:rsidRPr="00D46D80" w:rsidR="00335789" w:rsidP="00776038" w:rsidRDefault="00335789" w14:paraId="7A66CF26" w14:textId="77777777">
            <w:pPr>
              <w:rPr>
                <w:rFonts w:cs="Calibri"/>
                <w:b/>
                <w:szCs w:val="22"/>
              </w:rPr>
            </w:pPr>
            <w:r w:rsidRPr="00D46D80">
              <w:rPr>
                <w:rFonts w:cs="Calibri"/>
                <w:b/>
                <w:szCs w:val="22"/>
              </w:rPr>
              <w:t>Objednávka číslo:</w:t>
            </w:r>
          </w:p>
        </w:tc>
        <w:tc>
          <w:tcPr>
            <w:tcW w:w="6552" w:type="dxa"/>
            <w:tcBorders>
              <w:top w:val="single" w:color="808080" w:sz="2" w:space="0"/>
              <w:left w:val="single" w:color="808080" w:sz="2" w:space="0"/>
              <w:bottom w:val="single" w:color="808080" w:sz="2" w:space="0"/>
              <w:right w:val="single" w:color="808080" w:sz="2" w:space="0"/>
            </w:tcBorders>
            <w:shd w:val="clear" w:color="auto" w:fill="auto"/>
          </w:tcPr>
          <w:p w:rsidRPr="00D46D80" w:rsidR="00335789" w:rsidP="00776038" w:rsidRDefault="00335789" w14:paraId="5525CE87" w14:textId="77777777">
            <w:pPr>
              <w:pStyle w:val="Hlavika"/>
              <w:tabs>
                <w:tab w:val="right" w:pos="8823"/>
              </w:tabs>
              <w:spacing w:before="20" w:after="20"/>
              <w:rPr>
                <w:rFonts w:cs="Calibri"/>
                <w:b w:val="false"/>
                <w:szCs w:val="22"/>
              </w:rPr>
            </w:pPr>
          </w:p>
        </w:tc>
      </w:tr>
      <w:tr w:rsidRPr="00D46D80" w:rsidR="00335789" w:rsidTr="00776038" w14:paraId="737800D5" w14:textId="77777777">
        <w:tc>
          <w:tcPr>
            <w:tcW w:w="2520" w:type="dxa"/>
            <w:tcBorders>
              <w:top w:val="single" w:color="808080" w:sz="2" w:space="0"/>
              <w:left w:val="single" w:color="808080" w:sz="2" w:space="0"/>
              <w:bottom w:val="single" w:color="808080" w:sz="2" w:space="0"/>
              <w:right w:val="single" w:color="808080" w:sz="2" w:space="0"/>
            </w:tcBorders>
            <w:shd w:val="clear" w:color="auto" w:fill="999999"/>
            <w:vAlign w:val="center"/>
          </w:tcPr>
          <w:p w:rsidRPr="00D46D80" w:rsidR="00335789" w:rsidP="00776038" w:rsidRDefault="00335789" w14:paraId="56A49E1D" w14:textId="77777777">
            <w:pPr>
              <w:rPr>
                <w:rFonts w:cs="Calibri"/>
                <w:b/>
                <w:szCs w:val="22"/>
              </w:rPr>
            </w:pPr>
            <w:r w:rsidRPr="00D46D80">
              <w:rPr>
                <w:rFonts w:cs="Calibri"/>
                <w:b/>
                <w:szCs w:val="22"/>
              </w:rPr>
              <w:t>Číslo smlouvy:</w:t>
            </w:r>
          </w:p>
        </w:tc>
        <w:tc>
          <w:tcPr>
            <w:tcW w:w="6552" w:type="dxa"/>
            <w:tcBorders>
              <w:top w:val="single" w:color="808080" w:sz="2" w:space="0"/>
              <w:left w:val="single" w:color="808080" w:sz="2" w:space="0"/>
              <w:bottom w:val="single" w:color="808080" w:sz="2" w:space="0"/>
              <w:right w:val="single" w:color="808080" w:sz="2" w:space="0"/>
            </w:tcBorders>
            <w:shd w:val="clear" w:color="auto" w:fill="auto"/>
          </w:tcPr>
          <w:p w:rsidRPr="00D46D80" w:rsidR="00335789" w:rsidP="00776038" w:rsidRDefault="00335789" w14:paraId="0452B1B4" w14:textId="77777777">
            <w:pPr>
              <w:pStyle w:val="Hlavika"/>
              <w:tabs>
                <w:tab w:val="right" w:pos="8823"/>
              </w:tabs>
              <w:spacing w:before="20" w:after="20"/>
              <w:rPr>
                <w:rFonts w:ascii="Calibri" w:hAnsi="Calibri" w:cs="Calibri"/>
                <w:b w:val="false"/>
                <w:sz w:val="22"/>
                <w:szCs w:val="22"/>
              </w:rPr>
            </w:pPr>
          </w:p>
        </w:tc>
      </w:tr>
      <w:tr w:rsidRPr="00D46D80" w:rsidR="00335789" w:rsidTr="00776038" w14:paraId="5F708FAA" w14:textId="77777777">
        <w:tc>
          <w:tcPr>
            <w:tcW w:w="2520" w:type="dxa"/>
            <w:tcBorders>
              <w:top w:val="single" w:color="808080" w:sz="2" w:space="0"/>
              <w:left w:val="single" w:color="808080" w:sz="2" w:space="0"/>
              <w:bottom w:val="single" w:color="808080" w:sz="2" w:space="0"/>
              <w:right w:val="single" w:color="808080" w:sz="2" w:space="0"/>
            </w:tcBorders>
            <w:shd w:val="clear" w:color="auto" w:fill="999999"/>
            <w:vAlign w:val="center"/>
          </w:tcPr>
          <w:p w:rsidRPr="00D46D80" w:rsidR="00335789" w:rsidP="00776038" w:rsidRDefault="00335789" w14:paraId="5DC4DF4B" w14:textId="77777777">
            <w:pPr>
              <w:rPr>
                <w:rFonts w:cs="Calibri"/>
                <w:b/>
                <w:szCs w:val="22"/>
              </w:rPr>
            </w:pPr>
            <w:r w:rsidRPr="00D46D80">
              <w:rPr>
                <w:rFonts w:cs="Calibri"/>
                <w:b/>
                <w:szCs w:val="22"/>
              </w:rPr>
              <w:t>Předmět plnění:</w:t>
            </w:r>
          </w:p>
        </w:tc>
        <w:tc>
          <w:tcPr>
            <w:tcW w:w="6552" w:type="dxa"/>
            <w:tcBorders>
              <w:top w:val="single" w:color="808080" w:sz="2" w:space="0"/>
              <w:left w:val="single" w:color="808080" w:sz="2" w:space="0"/>
              <w:bottom w:val="single" w:color="808080" w:sz="2" w:space="0"/>
              <w:right w:val="single" w:color="808080" w:sz="2" w:space="0"/>
            </w:tcBorders>
            <w:shd w:val="clear" w:color="auto" w:fill="auto"/>
          </w:tcPr>
          <w:p w:rsidRPr="00D46D80" w:rsidR="00335789" w:rsidP="00776038" w:rsidRDefault="00335789" w14:paraId="64B71A15" w14:textId="77777777">
            <w:pPr>
              <w:pStyle w:val="RLdajeosmluvnstran"/>
              <w:spacing w:after="0"/>
              <w:jc w:val="left"/>
              <w:rPr>
                <w:szCs w:val="22"/>
              </w:rPr>
            </w:pPr>
          </w:p>
        </w:tc>
      </w:tr>
    </w:tbl>
    <w:p w:rsidRPr="00D46D80" w:rsidR="00335789" w:rsidP="00335789" w:rsidRDefault="00335789" w14:paraId="7C444625" w14:textId="77777777">
      <w:pPr>
        <w:pStyle w:val="Text"/>
        <w:spacing w:after="80"/>
        <w:outlineLvl w:val="0"/>
        <w:rPr>
          <w:rFonts w:ascii="Calibri" w:hAnsi="Calibri" w:cs="Calibri"/>
          <w:bCs/>
          <w:spacing w:val="20"/>
          <w:sz w:val="22"/>
          <w:szCs w:val="22"/>
        </w:rPr>
      </w:pPr>
    </w:p>
    <w:tbl>
      <w:tblPr>
        <w:tblW w:w="0" w:type="auto"/>
        <w:tblInd w:w="70" w:type="dxa"/>
        <w:tblBorders>
          <w:top w:val="single" w:color="808080" w:sz="4" w:space="0"/>
          <w:left w:val="single" w:color="808080" w:sz="4" w:space="0"/>
          <w:bottom w:val="single" w:color="808080" w:sz="4" w:space="0"/>
          <w:right w:val="single" w:color="808080" w:sz="4" w:space="0"/>
          <w:insideH w:val="single" w:color="808080" w:sz="4" w:space="0"/>
          <w:insideV w:val="single" w:color="auto" w:sz="4" w:space="0"/>
        </w:tblBorders>
        <w:tblCellMar>
          <w:left w:w="70" w:type="dxa"/>
          <w:right w:w="70" w:type="dxa"/>
        </w:tblCellMar>
        <w:tblLook w:firstRow="0" w:lastRow="0" w:firstColumn="0" w:lastColumn="0" w:noHBand="0" w:noVBand="0" w:val="0000"/>
      </w:tblPr>
      <w:tblGrid>
        <w:gridCol w:w="2503"/>
        <w:gridCol w:w="6487"/>
      </w:tblGrid>
      <w:tr w:rsidRPr="00D46D80" w:rsidR="00335789" w:rsidTr="00776038" w14:paraId="630F74A8" w14:textId="77777777">
        <w:trPr>
          <w:trHeight w:val="328"/>
        </w:trPr>
        <w:tc>
          <w:tcPr>
            <w:tcW w:w="9072" w:type="dxa"/>
            <w:gridSpan w:val="2"/>
            <w:shd w:val="clear" w:color="auto" w:fill="999999"/>
          </w:tcPr>
          <w:p w:rsidRPr="00D46D80" w:rsidR="00335789" w:rsidP="00776038" w:rsidRDefault="00335789" w14:paraId="6243EE07" w14:textId="77777777">
            <w:pPr>
              <w:tabs>
                <w:tab w:val="left" w:pos="3900"/>
              </w:tabs>
              <w:rPr>
                <w:rFonts w:cs="Calibri"/>
                <w:b/>
                <w:spacing w:val="20"/>
                <w:szCs w:val="22"/>
              </w:rPr>
            </w:pPr>
            <w:r w:rsidRPr="00D46D80">
              <w:rPr>
                <w:rFonts w:cs="Calibri"/>
                <w:b/>
                <w:szCs w:val="22"/>
              </w:rPr>
              <w:t xml:space="preserve">Věcný </w:t>
            </w:r>
            <w:proofErr w:type="gramStart"/>
            <w:r w:rsidRPr="00D46D80">
              <w:rPr>
                <w:rFonts w:cs="Calibri"/>
                <w:b/>
                <w:szCs w:val="22"/>
              </w:rPr>
              <w:t>správce - garant</w:t>
            </w:r>
            <w:proofErr w:type="gramEnd"/>
            <w:r w:rsidRPr="00D46D80">
              <w:rPr>
                <w:rFonts w:cs="Calibri"/>
                <w:b/>
                <w:szCs w:val="22"/>
              </w:rPr>
              <w:t>:</w:t>
            </w:r>
            <w:r w:rsidRPr="00D46D80">
              <w:rPr>
                <w:rFonts w:cs="Calibri"/>
                <w:b/>
                <w:szCs w:val="22"/>
              </w:rPr>
              <w:tab/>
            </w:r>
          </w:p>
        </w:tc>
      </w:tr>
      <w:tr w:rsidRPr="00D46D80" w:rsidR="00335789" w:rsidTr="00776038" w14:paraId="2F021B36" w14:textId="77777777">
        <w:trPr>
          <w:trHeight w:val="328"/>
        </w:trPr>
        <w:tc>
          <w:tcPr>
            <w:tcW w:w="2520" w:type="dxa"/>
            <w:tcBorders>
              <w:right w:val="single" w:color="808080" w:sz="4" w:space="0"/>
            </w:tcBorders>
            <w:shd w:val="clear" w:color="auto" w:fill="auto"/>
          </w:tcPr>
          <w:p w:rsidRPr="00D46D80" w:rsidR="00335789" w:rsidP="00776038" w:rsidRDefault="00335789" w14:paraId="62FB435F" w14:textId="77777777">
            <w:pPr>
              <w:rPr>
                <w:rFonts w:cs="Calibri"/>
                <w:szCs w:val="22"/>
              </w:rPr>
            </w:pPr>
            <w:r w:rsidRPr="00D46D80">
              <w:rPr>
                <w:rFonts w:cs="Calibri"/>
                <w:szCs w:val="22"/>
              </w:rPr>
              <w:t xml:space="preserve">Název: </w:t>
            </w:r>
          </w:p>
        </w:tc>
        <w:tc>
          <w:tcPr>
            <w:tcW w:w="6552" w:type="dxa"/>
            <w:tcBorders>
              <w:left w:val="single" w:color="808080" w:sz="4" w:space="0"/>
            </w:tcBorders>
            <w:shd w:val="clear" w:color="auto" w:fill="auto"/>
          </w:tcPr>
          <w:p w:rsidRPr="00D46D80" w:rsidR="00335789" w:rsidP="00776038" w:rsidRDefault="00335789" w14:paraId="5C547465" w14:textId="77777777">
            <w:pPr>
              <w:rPr>
                <w:rFonts w:cs="Calibri"/>
                <w:szCs w:val="22"/>
              </w:rPr>
            </w:pPr>
          </w:p>
        </w:tc>
      </w:tr>
      <w:tr w:rsidRPr="00D46D80" w:rsidR="00335789" w:rsidTr="00776038" w14:paraId="308FE003" w14:textId="77777777">
        <w:trPr>
          <w:trHeight w:val="328"/>
        </w:trPr>
        <w:tc>
          <w:tcPr>
            <w:tcW w:w="2520" w:type="dxa"/>
            <w:tcBorders>
              <w:right w:val="single" w:color="808080" w:sz="4" w:space="0"/>
            </w:tcBorders>
            <w:shd w:val="clear" w:color="auto" w:fill="auto"/>
          </w:tcPr>
          <w:p w:rsidRPr="00D46D80" w:rsidR="00335789" w:rsidP="00776038" w:rsidRDefault="00335789" w14:paraId="7EDABC42" w14:textId="77777777">
            <w:pPr>
              <w:rPr>
                <w:rFonts w:cs="Calibri"/>
                <w:szCs w:val="22"/>
              </w:rPr>
            </w:pPr>
            <w:r w:rsidRPr="00D46D80">
              <w:rPr>
                <w:rFonts w:cs="Calibri"/>
                <w:szCs w:val="22"/>
              </w:rPr>
              <w:t>IČO:</w:t>
            </w:r>
          </w:p>
        </w:tc>
        <w:tc>
          <w:tcPr>
            <w:tcW w:w="6552" w:type="dxa"/>
            <w:tcBorders>
              <w:left w:val="single" w:color="808080" w:sz="4" w:space="0"/>
            </w:tcBorders>
            <w:shd w:val="clear" w:color="auto" w:fill="auto"/>
          </w:tcPr>
          <w:p w:rsidRPr="00D46D80" w:rsidR="00335789" w:rsidP="00776038" w:rsidRDefault="00335789" w14:paraId="2875216B" w14:textId="77777777">
            <w:pPr>
              <w:rPr>
                <w:rFonts w:cs="Calibri"/>
                <w:szCs w:val="22"/>
              </w:rPr>
            </w:pPr>
          </w:p>
        </w:tc>
      </w:tr>
      <w:tr w:rsidRPr="00D46D80" w:rsidR="00335789" w:rsidTr="00776038" w14:paraId="27F60AF8" w14:textId="77777777">
        <w:trPr>
          <w:trHeight w:val="328"/>
        </w:trPr>
        <w:tc>
          <w:tcPr>
            <w:tcW w:w="2520" w:type="dxa"/>
            <w:tcBorders>
              <w:right w:val="single" w:color="808080" w:sz="4" w:space="0"/>
            </w:tcBorders>
            <w:shd w:val="clear" w:color="auto" w:fill="auto"/>
          </w:tcPr>
          <w:p w:rsidRPr="00D46D80" w:rsidR="00335789" w:rsidP="00776038" w:rsidRDefault="00335789" w14:paraId="1A919A46" w14:textId="77777777">
            <w:pPr>
              <w:rPr>
                <w:rFonts w:cs="Calibri"/>
                <w:szCs w:val="22"/>
              </w:rPr>
            </w:pPr>
            <w:r w:rsidRPr="00D46D80">
              <w:rPr>
                <w:rFonts w:cs="Calibri"/>
                <w:szCs w:val="22"/>
              </w:rPr>
              <w:t>Adresa:</w:t>
            </w:r>
          </w:p>
        </w:tc>
        <w:tc>
          <w:tcPr>
            <w:tcW w:w="6552" w:type="dxa"/>
            <w:tcBorders>
              <w:left w:val="single" w:color="808080" w:sz="4" w:space="0"/>
            </w:tcBorders>
            <w:shd w:val="clear" w:color="auto" w:fill="auto"/>
          </w:tcPr>
          <w:p w:rsidRPr="00D46D80" w:rsidR="00335789" w:rsidP="00776038" w:rsidRDefault="00335789" w14:paraId="5ED83855" w14:textId="77777777">
            <w:pPr>
              <w:rPr>
                <w:rFonts w:cs="Calibri"/>
                <w:szCs w:val="22"/>
              </w:rPr>
            </w:pPr>
          </w:p>
        </w:tc>
      </w:tr>
      <w:tr w:rsidRPr="00D46D80" w:rsidR="00335789" w:rsidTr="00776038" w14:paraId="7D84C1A2" w14:textId="77777777">
        <w:trPr>
          <w:trHeight w:val="328"/>
        </w:trPr>
        <w:tc>
          <w:tcPr>
            <w:tcW w:w="2520" w:type="dxa"/>
            <w:tcBorders>
              <w:right w:val="single" w:color="808080" w:sz="4" w:space="0"/>
            </w:tcBorders>
            <w:shd w:val="clear" w:color="auto" w:fill="auto"/>
          </w:tcPr>
          <w:p w:rsidRPr="00D46D80" w:rsidR="00335789" w:rsidP="00776038" w:rsidRDefault="00335789" w14:paraId="250F89C3" w14:textId="77777777">
            <w:pPr>
              <w:rPr>
                <w:rFonts w:cs="Calibri"/>
                <w:szCs w:val="22"/>
              </w:rPr>
            </w:pPr>
            <w:r w:rsidRPr="00D46D80">
              <w:rPr>
                <w:rFonts w:cs="Calibri"/>
                <w:szCs w:val="22"/>
              </w:rPr>
              <w:t xml:space="preserve">Odpovědná osoba: </w:t>
            </w:r>
          </w:p>
        </w:tc>
        <w:tc>
          <w:tcPr>
            <w:tcW w:w="6552" w:type="dxa"/>
            <w:tcBorders>
              <w:left w:val="single" w:color="808080" w:sz="4" w:space="0"/>
            </w:tcBorders>
            <w:shd w:val="clear" w:color="auto" w:fill="auto"/>
          </w:tcPr>
          <w:p w:rsidRPr="00D46D80" w:rsidR="00335789" w:rsidP="00776038" w:rsidRDefault="00335789" w14:paraId="6024C41F" w14:textId="77777777">
            <w:pPr>
              <w:rPr>
                <w:rFonts w:cs="Calibri"/>
                <w:szCs w:val="22"/>
                <w:highlight w:val="yellow"/>
              </w:rPr>
            </w:pPr>
          </w:p>
        </w:tc>
      </w:tr>
      <w:tr w:rsidRPr="00D46D80" w:rsidR="00335789" w:rsidTr="00776038" w14:paraId="4BF3D272" w14:textId="77777777">
        <w:trPr>
          <w:trHeight w:val="328"/>
        </w:trPr>
        <w:tc>
          <w:tcPr>
            <w:tcW w:w="2520" w:type="dxa"/>
            <w:tcBorders>
              <w:right w:val="single" w:color="808080" w:sz="4" w:space="0"/>
            </w:tcBorders>
            <w:shd w:val="clear" w:color="auto" w:fill="auto"/>
          </w:tcPr>
          <w:p w:rsidRPr="00D46D80" w:rsidR="00335789" w:rsidP="00776038" w:rsidRDefault="00335789" w14:paraId="69056507" w14:textId="77777777">
            <w:pPr>
              <w:rPr>
                <w:rFonts w:cs="Calibri"/>
                <w:szCs w:val="22"/>
              </w:rPr>
            </w:pPr>
            <w:r w:rsidRPr="00D46D80">
              <w:rPr>
                <w:rFonts w:cs="Calibri"/>
                <w:szCs w:val="22"/>
              </w:rPr>
              <w:t xml:space="preserve">Funkce: </w:t>
            </w:r>
          </w:p>
        </w:tc>
        <w:tc>
          <w:tcPr>
            <w:tcW w:w="6552" w:type="dxa"/>
            <w:tcBorders>
              <w:left w:val="single" w:color="808080" w:sz="4" w:space="0"/>
            </w:tcBorders>
            <w:shd w:val="clear" w:color="auto" w:fill="auto"/>
          </w:tcPr>
          <w:p w:rsidRPr="00D46D80" w:rsidR="00335789" w:rsidP="00776038" w:rsidRDefault="00335789" w14:paraId="0F019D14" w14:textId="77777777">
            <w:pPr>
              <w:rPr>
                <w:rFonts w:cs="Calibri"/>
                <w:szCs w:val="22"/>
              </w:rPr>
            </w:pPr>
          </w:p>
        </w:tc>
      </w:tr>
      <w:tr w:rsidRPr="00D46D80" w:rsidR="00335789" w:rsidTr="00776038" w14:paraId="37E78FED" w14:textId="77777777">
        <w:trPr>
          <w:trHeight w:val="328"/>
        </w:trPr>
        <w:tc>
          <w:tcPr>
            <w:tcW w:w="9072" w:type="dxa"/>
            <w:gridSpan w:val="2"/>
            <w:shd w:val="clear" w:color="auto" w:fill="999999"/>
          </w:tcPr>
          <w:p w:rsidRPr="00D46D80" w:rsidR="00335789" w:rsidP="00776038" w:rsidRDefault="00BB1AEC" w14:paraId="63DD3282" w14:textId="77777777">
            <w:pPr>
              <w:rPr>
                <w:rFonts w:cs="Calibri"/>
                <w:b/>
                <w:spacing w:val="20"/>
                <w:szCs w:val="22"/>
              </w:rPr>
            </w:pPr>
            <w:r w:rsidRPr="00D46D80">
              <w:rPr>
                <w:rFonts w:cs="Calibri"/>
                <w:b/>
                <w:szCs w:val="22"/>
              </w:rPr>
              <w:t>Poskytovatel</w:t>
            </w:r>
            <w:r w:rsidRPr="00D46D80" w:rsidR="00335789">
              <w:rPr>
                <w:rFonts w:cs="Calibri"/>
                <w:b/>
                <w:szCs w:val="22"/>
              </w:rPr>
              <w:t>:</w:t>
            </w:r>
          </w:p>
        </w:tc>
      </w:tr>
      <w:tr w:rsidRPr="00D46D80" w:rsidR="00335789" w:rsidTr="00776038" w14:paraId="360D7C8E" w14:textId="77777777">
        <w:trPr>
          <w:trHeight w:val="328"/>
        </w:trPr>
        <w:tc>
          <w:tcPr>
            <w:tcW w:w="2520" w:type="dxa"/>
            <w:tcBorders>
              <w:right w:val="single" w:color="808080" w:sz="4" w:space="0"/>
            </w:tcBorders>
            <w:shd w:val="clear" w:color="auto" w:fill="auto"/>
          </w:tcPr>
          <w:p w:rsidRPr="00D46D80" w:rsidR="00335789" w:rsidP="00776038" w:rsidRDefault="00335789" w14:paraId="498943C0" w14:textId="77777777">
            <w:pPr>
              <w:rPr>
                <w:rFonts w:cs="Calibri"/>
                <w:szCs w:val="22"/>
              </w:rPr>
            </w:pPr>
            <w:r w:rsidRPr="00D46D80">
              <w:rPr>
                <w:rFonts w:cs="Calibri"/>
                <w:szCs w:val="22"/>
              </w:rPr>
              <w:t xml:space="preserve">Název: </w:t>
            </w:r>
          </w:p>
        </w:tc>
        <w:tc>
          <w:tcPr>
            <w:tcW w:w="6552" w:type="dxa"/>
            <w:tcBorders>
              <w:left w:val="single" w:color="808080" w:sz="4" w:space="0"/>
            </w:tcBorders>
            <w:shd w:val="clear" w:color="auto" w:fill="auto"/>
          </w:tcPr>
          <w:p w:rsidRPr="00D46D80" w:rsidR="00335789" w:rsidP="00776038" w:rsidRDefault="00335789" w14:paraId="31F8EF9F" w14:textId="77777777">
            <w:pPr>
              <w:rPr>
                <w:rFonts w:cs="Calibri"/>
                <w:spacing w:val="20"/>
                <w:szCs w:val="22"/>
              </w:rPr>
            </w:pPr>
          </w:p>
        </w:tc>
      </w:tr>
      <w:tr w:rsidRPr="00D46D80" w:rsidR="00335789" w:rsidTr="00776038" w14:paraId="75BE23A8" w14:textId="77777777">
        <w:trPr>
          <w:trHeight w:val="328"/>
        </w:trPr>
        <w:tc>
          <w:tcPr>
            <w:tcW w:w="2520" w:type="dxa"/>
            <w:tcBorders>
              <w:right w:val="single" w:color="808080" w:sz="4" w:space="0"/>
            </w:tcBorders>
            <w:shd w:val="clear" w:color="auto" w:fill="auto"/>
          </w:tcPr>
          <w:p w:rsidRPr="00D46D80" w:rsidR="00335789" w:rsidP="00776038" w:rsidRDefault="00335789" w14:paraId="3E702C9A" w14:textId="77777777">
            <w:pPr>
              <w:rPr>
                <w:rFonts w:cs="Calibri"/>
                <w:szCs w:val="22"/>
              </w:rPr>
            </w:pPr>
            <w:r w:rsidRPr="00D46D80">
              <w:rPr>
                <w:rFonts w:cs="Calibri"/>
                <w:szCs w:val="22"/>
              </w:rPr>
              <w:t>IČO:</w:t>
            </w:r>
          </w:p>
        </w:tc>
        <w:tc>
          <w:tcPr>
            <w:tcW w:w="6552" w:type="dxa"/>
            <w:tcBorders>
              <w:left w:val="single" w:color="808080" w:sz="4" w:space="0"/>
            </w:tcBorders>
            <w:shd w:val="clear" w:color="auto" w:fill="auto"/>
          </w:tcPr>
          <w:p w:rsidRPr="00D46D80" w:rsidR="00335789" w:rsidP="00776038" w:rsidRDefault="00335789" w14:paraId="706BE1B0" w14:textId="77777777">
            <w:pPr>
              <w:rPr>
                <w:rFonts w:cs="Calibri"/>
                <w:spacing w:val="20"/>
                <w:szCs w:val="22"/>
              </w:rPr>
            </w:pPr>
          </w:p>
        </w:tc>
      </w:tr>
      <w:tr w:rsidRPr="00D46D80" w:rsidR="00335789" w:rsidTr="00776038" w14:paraId="59D2E298" w14:textId="77777777">
        <w:trPr>
          <w:trHeight w:val="328"/>
        </w:trPr>
        <w:tc>
          <w:tcPr>
            <w:tcW w:w="2520" w:type="dxa"/>
            <w:tcBorders>
              <w:right w:val="single" w:color="808080" w:sz="4" w:space="0"/>
            </w:tcBorders>
            <w:shd w:val="clear" w:color="auto" w:fill="auto"/>
          </w:tcPr>
          <w:p w:rsidRPr="00D46D80" w:rsidR="00335789" w:rsidP="00776038" w:rsidRDefault="00335789" w14:paraId="1A6AD4A7" w14:textId="77777777">
            <w:pPr>
              <w:rPr>
                <w:rFonts w:cs="Calibri"/>
                <w:szCs w:val="22"/>
              </w:rPr>
            </w:pPr>
            <w:r w:rsidRPr="00D46D80">
              <w:rPr>
                <w:rFonts w:cs="Calibri"/>
                <w:szCs w:val="22"/>
              </w:rPr>
              <w:t>Adresa:</w:t>
            </w:r>
          </w:p>
        </w:tc>
        <w:tc>
          <w:tcPr>
            <w:tcW w:w="6552" w:type="dxa"/>
            <w:tcBorders>
              <w:left w:val="single" w:color="808080" w:sz="4" w:space="0"/>
            </w:tcBorders>
            <w:shd w:val="clear" w:color="auto" w:fill="auto"/>
          </w:tcPr>
          <w:p w:rsidRPr="00D46D80" w:rsidR="00335789" w:rsidP="00776038" w:rsidRDefault="00335789" w14:paraId="0F6CBE72" w14:textId="77777777">
            <w:pPr>
              <w:rPr>
                <w:rFonts w:cs="Calibri"/>
                <w:spacing w:val="20"/>
                <w:szCs w:val="22"/>
              </w:rPr>
            </w:pPr>
          </w:p>
        </w:tc>
      </w:tr>
      <w:tr w:rsidRPr="00D46D80" w:rsidR="00335789" w:rsidTr="00776038" w14:paraId="623FCB61" w14:textId="77777777">
        <w:trPr>
          <w:trHeight w:val="328"/>
        </w:trPr>
        <w:tc>
          <w:tcPr>
            <w:tcW w:w="2520" w:type="dxa"/>
            <w:tcBorders>
              <w:right w:val="single" w:color="808080" w:sz="4" w:space="0"/>
            </w:tcBorders>
            <w:shd w:val="clear" w:color="auto" w:fill="auto"/>
          </w:tcPr>
          <w:p w:rsidRPr="00D46D80" w:rsidR="00335789" w:rsidP="00776038" w:rsidRDefault="00335789" w14:paraId="0A4BD07E" w14:textId="77777777">
            <w:pPr>
              <w:rPr>
                <w:rFonts w:cs="Calibri"/>
                <w:szCs w:val="22"/>
              </w:rPr>
            </w:pPr>
            <w:r w:rsidRPr="00D46D80">
              <w:rPr>
                <w:rFonts w:cs="Calibri"/>
                <w:szCs w:val="22"/>
              </w:rPr>
              <w:t xml:space="preserve">Odpovědná osoba: </w:t>
            </w:r>
          </w:p>
        </w:tc>
        <w:tc>
          <w:tcPr>
            <w:tcW w:w="6552" w:type="dxa"/>
            <w:tcBorders>
              <w:left w:val="single" w:color="808080" w:sz="4" w:space="0"/>
            </w:tcBorders>
            <w:shd w:val="clear" w:color="auto" w:fill="auto"/>
          </w:tcPr>
          <w:p w:rsidRPr="00D46D80" w:rsidR="00335789" w:rsidP="00776038" w:rsidRDefault="00335789" w14:paraId="198A1B23" w14:textId="77777777">
            <w:pPr>
              <w:rPr>
                <w:szCs w:val="22"/>
              </w:rPr>
            </w:pPr>
          </w:p>
        </w:tc>
      </w:tr>
      <w:tr w:rsidRPr="00D46D80" w:rsidR="00335789" w:rsidTr="00776038" w14:paraId="5847E522" w14:textId="77777777">
        <w:trPr>
          <w:trHeight w:val="328"/>
        </w:trPr>
        <w:tc>
          <w:tcPr>
            <w:tcW w:w="2520" w:type="dxa"/>
            <w:tcBorders>
              <w:right w:val="single" w:color="808080" w:sz="4" w:space="0"/>
            </w:tcBorders>
            <w:shd w:val="clear" w:color="auto" w:fill="auto"/>
          </w:tcPr>
          <w:p w:rsidRPr="00D46D80" w:rsidR="00335789" w:rsidP="00776038" w:rsidRDefault="00335789" w14:paraId="446A34E2" w14:textId="77777777">
            <w:pPr>
              <w:rPr>
                <w:rFonts w:cs="Calibri"/>
                <w:szCs w:val="22"/>
              </w:rPr>
            </w:pPr>
            <w:r w:rsidRPr="00D46D80">
              <w:rPr>
                <w:rFonts w:cs="Calibri"/>
                <w:szCs w:val="22"/>
              </w:rPr>
              <w:t xml:space="preserve">Funkce: </w:t>
            </w:r>
          </w:p>
        </w:tc>
        <w:tc>
          <w:tcPr>
            <w:tcW w:w="6552" w:type="dxa"/>
            <w:tcBorders>
              <w:left w:val="single" w:color="808080" w:sz="4" w:space="0"/>
            </w:tcBorders>
            <w:shd w:val="clear" w:color="auto" w:fill="auto"/>
          </w:tcPr>
          <w:p w:rsidRPr="00D46D80" w:rsidR="00335789" w:rsidP="00776038" w:rsidRDefault="00335789" w14:paraId="397BAA7A" w14:textId="77777777">
            <w:pPr>
              <w:rPr>
                <w:szCs w:val="22"/>
              </w:rPr>
            </w:pPr>
          </w:p>
        </w:tc>
      </w:tr>
      <w:tr w:rsidRPr="00D46D80" w:rsidR="00335789" w:rsidTr="00776038" w14:paraId="5AE356A4" w14:textId="77777777">
        <w:trPr>
          <w:trHeight w:val="328"/>
        </w:trPr>
        <w:tc>
          <w:tcPr>
            <w:tcW w:w="9072" w:type="dxa"/>
            <w:gridSpan w:val="2"/>
            <w:shd w:val="clear" w:color="auto" w:fill="999999"/>
          </w:tcPr>
          <w:p w:rsidRPr="00D46D80" w:rsidR="00335789" w:rsidP="00776038" w:rsidRDefault="00335789" w14:paraId="592E28E2" w14:textId="77777777">
            <w:pPr>
              <w:rPr>
                <w:rFonts w:cs="Calibri"/>
                <w:b/>
                <w:spacing w:val="20"/>
                <w:szCs w:val="22"/>
              </w:rPr>
            </w:pPr>
            <w:r w:rsidRPr="00D46D80">
              <w:rPr>
                <w:rFonts w:cs="Calibri"/>
                <w:b/>
                <w:szCs w:val="22"/>
              </w:rPr>
              <w:t>Objednatel:</w:t>
            </w:r>
          </w:p>
        </w:tc>
      </w:tr>
      <w:tr w:rsidRPr="00D46D80" w:rsidR="00335789" w:rsidTr="00776038" w14:paraId="0D87B0C0" w14:textId="77777777">
        <w:trPr>
          <w:trHeight w:val="92"/>
        </w:trPr>
        <w:tc>
          <w:tcPr>
            <w:tcW w:w="2520" w:type="dxa"/>
            <w:tcBorders>
              <w:right w:val="single" w:color="808080" w:sz="4" w:space="0"/>
            </w:tcBorders>
            <w:shd w:val="clear" w:color="auto" w:fill="auto"/>
          </w:tcPr>
          <w:p w:rsidRPr="00D46D80" w:rsidR="00335789" w:rsidP="00776038" w:rsidRDefault="00335789" w14:paraId="5E7FCB09" w14:textId="77777777">
            <w:pPr>
              <w:rPr>
                <w:rFonts w:cs="Calibri"/>
                <w:szCs w:val="22"/>
              </w:rPr>
            </w:pPr>
            <w:r w:rsidRPr="00D46D80">
              <w:rPr>
                <w:rFonts w:cs="Calibri"/>
                <w:szCs w:val="22"/>
              </w:rPr>
              <w:t>Název:</w:t>
            </w:r>
          </w:p>
        </w:tc>
        <w:tc>
          <w:tcPr>
            <w:tcW w:w="6552" w:type="dxa"/>
            <w:tcBorders>
              <w:left w:val="single" w:color="808080" w:sz="4" w:space="0"/>
            </w:tcBorders>
            <w:shd w:val="clear" w:color="auto" w:fill="auto"/>
          </w:tcPr>
          <w:p w:rsidRPr="00D46D80" w:rsidR="00335789" w:rsidP="00776038" w:rsidRDefault="00335789" w14:paraId="679D02F7" w14:textId="77777777">
            <w:pPr>
              <w:rPr>
                <w:rFonts w:cs="Calibri"/>
                <w:szCs w:val="22"/>
              </w:rPr>
            </w:pPr>
            <w:r w:rsidRPr="00D46D80">
              <w:rPr>
                <w:szCs w:val="22"/>
              </w:rPr>
              <w:t>Ústav zdravotnických informací a statistiky České republiky</w:t>
            </w:r>
          </w:p>
        </w:tc>
      </w:tr>
      <w:tr w:rsidRPr="00D46D80" w:rsidR="00335789" w:rsidTr="00776038" w14:paraId="21BC8595" w14:textId="77777777">
        <w:trPr>
          <w:trHeight w:val="328"/>
        </w:trPr>
        <w:tc>
          <w:tcPr>
            <w:tcW w:w="2520" w:type="dxa"/>
            <w:tcBorders>
              <w:right w:val="single" w:color="808080" w:sz="4" w:space="0"/>
            </w:tcBorders>
            <w:shd w:val="clear" w:color="auto" w:fill="auto"/>
          </w:tcPr>
          <w:p w:rsidRPr="00D46D80" w:rsidR="00335789" w:rsidP="00776038" w:rsidRDefault="00335789" w14:paraId="29946242" w14:textId="77777777">
            <w:pPr>
              <w:rPr>
                <w:rFonts w:cs="Calibri"/>
                <w:szCs w:val="22"/>
              </w:rPr>
            </w:pPr>
            <w:r w:rsidRPr="00D46D80">
              <w:rPr>
                <w:rFonts w:cs="Calibri"/>
                <w:szCs w:val="22"/>
              </w:rPr>
              <w:t>IČO:</w:t>
            </w:r>
          </w:p>
        </w:tc>
        <w:tc>
          <w:tcPr>
            <w:tcW w:w="6552" w:type="dxa"/>
            <w:tcBorders>
              <w:left w:val="single" w:color="808080" w:sz="4" w:space="0"/>
            </w:tcBorders>
            <w:shd w:val="clear" w:color="auto" w:fill="auto"/>
          </w:tcPr>
          <w:p w:rsidRPr="00D46D80" w:rsidR="00335789" w:rsidP="00776038" w:rsidRDefault="00335789" w14:paraId="3C8A53C5" w14:textId="77777777">
            <w:pPr>
              <w:rPr>
                <w:rFonts w:cs="Calibri"/>
                <w:szCs w:val="22"/>
              </w:rPr>
            </w:pPr>
            <w:r w:rsidRPr="00D46D80">
              <w:rPr>
                <w:szCs w:val="22"/>
              </w:rPr>
              <w:t>00023833</w:t>
            </w:r>
          </w:p>
        </w:tc>
      </w:tr>
      <w:tr w:rsidRPr="00D46D80" w:rsidR="00335789" w:rsidTr="00776038" w14:paraId="4B4DA967" w14:textId="77777777">
        <w:trPr>
          <w:trHeight w:val="328"/>
        </w:trPr>
        <w:tc>
          <w:tcPr>
            <w:tcW w:w="2520" w:type="dxa"/>
            <w:tcBorders>
              <w:right w:val="single" w:color="808080" w:sz="4" w:space="0"/>
            </w:tcBorders>
            <w:shd w:val="clear" w:color="auto" w:fill="auto"/>
          </w:tcPr>
          <w:p w:rsidRPr="00D46D80" w:rsidR="00335789" w:rsidP="00776038" w:rsidRDefault="00335789" w14:paraId="585D76E0" w14:textId="77777777">
            <w:pPr>
              <w:rPr>
                <w:rFonts w:cs="Calibri"/>
                <w:szCs w:val="22"/>
              </w:rPr>
            </w:pPr>
            <w:r w:rsidRPr="00D46D80">
              <w:rPr>
                <w:rFonts w:cs="Calibri"/>
                <w:szCs w:val="22"/>
              </w:rPr>
              <w:t xml:space="preserve">Adresa: </w:t>
            </w:r>
          </w:p>
        </w:tc>
        <w:tc>
          <w:tcPr>
            <w:tcW w:w="6552" w:type="dxa"/>
            <w:tcBorders>
              <w:left w:val="single" w:color="808080" w:sz="4" w:space="0"/>
            </w:tcBorders>
            <w:shd w:val="clear" w:color="auto" w:fill="auto"/>
          </w:tcPr>
          <w:p w:rsidRPr="00D46D80" w:rsidR="00335789" w:rsidP="00776038" w:rsidRDefault="00335789" w14:paraId="14A64FBC" w14:textId="77777777">
            <w:pPr>
              <w:rPr>
                <w:rFonts w:cs="Calibri"/>
                <w:szCs w:val="22"/>
              </w:rPr>
            </w:pPr>
            <w:r w:rsidRPr="00D46D80">
              <w:rPr>
                <w:szCs w:val="22"/>
              </w:rPr>
              <w:t>Palackého náměstí 4, 128 01 Praha 2</w:t>
            </w:r>
          </w:p>
        </w:tc>
      </w:tr>
      <w:tr w:rsidRPr="00D46D80" w:rsidR="00335789" w:rsidTr="00776038" w14:paraId="0E9466C8" w14:textId="77777777">
        <w:trPr>
          <w:trHeight w:val="328"/>
        </w:trPr>
        <w:tc>
          <w:tcPr>
            <w:tcW w:w="2520" w:type="dxa"/>
            <w:tcBorders>
              <w:right w:val="single" w:color="808080" w:sz="4" w:space="0"/>
            </w:tcBorders>
            <w:shd w:val="clear" w:color="auto" w:fill="auto"/>
          </w:tcPr>
          <w:p w:rsidRPr="00D46D80" w:rsidR="00335789" w:rsidP="00776038" w:rsidRDefault="00335789" w14:paraId="7D68A08B" w14:textId="77777777">
            <w:pPr>
              <w:rPr>
                <w:rFonts w:cs="Calibri"/>
                <w:szCs w:val="22"/>
              </w:rPr>
            </w:pPr>
            <w:r w:rsidRPr="00D46D80">
              <w:rPr>
                <w:rFonts w:cs="Calibri"/>
                <w:szCs w:val="22"/>
              </w:rPr>
              <w:t xml:space="preserve">Odpovědná osoba: </w:t>
            </w:r>
          </w:p>
        </w:tc>
        <w:tc>
          <w:tcPr>
            <w:tcW w:w="6552" w:type="dxa"/>
            <w:tcBorders>
              <w:left w:val="single" w:color="808080" w:sz="4" w:space="0"/>
            </w:tcBorders>
            <w:shd w:val="clear" w:color="auto" w:fill="auto"/>
          </w:tcPr>
          <w:p w:rsidRPr="00D46D80" w:rsidR="00335789" w:rsidP="00776038" w:rsidRDefault="00335789" w14:paraId="31E3E351" w14:textId="77777777">
            <w:pPr>
              <w:rPr>
                <w:rFonts w:cs="Calibri"/>
                <w:szCs w:val="22"/>
              </w:rPr>
            </w:pPr>
          </w:p>
        </w:tc>
      </w:tr>
      <w:tr w:rsidRPr="00D46D80" w:rsidR="00335789" w:rsidTr="00776038" w14:paraId="4C4C3C81" w14:textId="77777777">
        <w:trPr>
          <w:trHeight w:val="328"/>
        </w:trPr>
        <w:tc>
          <w:tcPr>
            <w:tcW w:w="2520" w:type="dxa"/>
            <w:tcBorders>
              <w:right w:val="single" w:color="808080" w:sz="4" w:space="0"/>
            </w:tcBorders>
            <w:shd w:val="clear" w:color="auto" w:fill="auto"/>
          </w:tcPr>
          <w:p w:rsidRPr="00D46D80" w:rsidR="00335789" w:rsidP="00776038" w:rsidRDefault="00335789" w14:paraId="6E37BDA7" w14:textId="77777777">
            <w:pPr>
              <w:rPr>
                <w:rFonts w:cs="Calibri"/>
                <w:szCs w:val="22"/>
              </w:rPr>
            </w:pPr>
            <w:r w:rsidRPr="00D46D80">
              <w:rPr>
                <w:rFonts w:cs="Calibri"/>
                <w:szCs w:val="22"/>
              </w:rPr>
              <w:t xml:space="preserve">Funkce: </w:t>
            </w:r>
          </w:p>
        </w:tc>
        <w:tc>
          <w:tcPr>
            <w:tcW w:w="6552" w:type="dxa"/>
            <w:tcBorders>
              <w:left w:val="single" w:color="808080" w:sz="4" w:space="0"/>
            </w:tcBorders>
            <w:shd w:val="clear" w:color="auto" w:fill="auto"/>
          </w:tcPr>
          <w:p w:rsidRPr="00D46D80" w:rsidR="00335789" w:rsidP="00776038" w:rsidRDefault="00335789" w14:paraId="6B7395F1" w14:textId="122B3D62">
            <w:pPr>
              <w:rPr>
                <w:rFonts w:cs="Calibri"/>
                <w:szCs w:val="22"/>
              </w:rPr>
            </w:pPr>
            <w:r w:rsidRPr="00D46D80">
              <w:rPr>
                <w:rFonts w:cs="Calibri"/>
                <w:szCs w:val="22"/>
              </w:rPr>
              <w:t xml:space="preserve">Vedoucí </w:t>
            </w:r>
            <w:r w:rsidR="001777F6">
              <w:rPr>
                <w:rFonts w:cs="Calibri"/>
                <w:szCs w:val="22"/>
              </w:rPr>
              <w:t>webstudia ÚZIS ČR</w:t>
            </w:r>
          </w:p>
        </w:tc>
      </w:tr>
    </w:tbl>
    <w:p w:rsidRPr="00D46D80" w:rsidR="00335789" w:rsidP="00335789" w:rsidRDefault="00335789" w14:paraId="23BA07BE" w14:textId="77777777">
      <w:pPr>
        <w:pStyle w:val="Text"/>
        <w:spacing w:after="80"/>
        <w:outlineLvl w:val="0"/>
        <w:rPr>
          <w:rFonts w:ascii="Calibri" w:hAnsi="Calibri" w:cs="Calibri"/>
          <w:sz w:val="22"/>
          <w:szCs w:val="22"/>
        </w:rPr>
      </w:pPr>
      <w:r w:rsidRPr="00D46D80">
        <w:rPr>
          <w:rFonts w:ascii="Calibri" w:hAnsi="Calibri" w:cs="Calibri"/>
          <w:bCs/>
          <w:spacing w:val="20"/>
          <w:sz w:val="22"/>
          <w:szCs w:val="22"/>
        </w:rPr>
        <w:br/>
      </w:r>
      <w:r w:rsidRPr="00D46D80" w:rsidR="00BB1AEC">
        <w:rPr>
          <w:rFonts w:ascii="Calibri" w:hAnsi="Calibri" w:cs="Calibri"/>
          <w:sz w:val="22"/>
          <w:szCs w:val="22"/>
        </w:rPr>
        <w:t>Poskytovatel</w:t>
      </w:r>
      <w:r w:rsidRPr="00D46D80">
        <w:rPr>
          <w:rFonts w:ascii="Calibri" w:hAnsi="Calibri" w:cs="Calibri"/>
          <w:sz w:val="22"/>
          <w:szCs w:val="22"/>
        </w:rPr>
        <w:t xml:space="preserve"> a Objednatel konstatují, že předmět akceptace odpovídá požadavkům Objednatele a je doporučen k akceptaci ke dni </w:t>
      </w:r>
      <w:proofErr w:type="spellStart"/>
      <w:r w:rsidRPr="00D46D80">
        <w:rPr>
          <w:rFonts w:ascii="Calibri" w:hAnsi="Calibri" w:cs="Calibri"/>
          <w:sz w:val="22"/>
          <w:szCs w:val="22"/>
          <w:highlight w:val="yellow"/>
        </w:rPr>
        <w:t>dd</w:t>
      </w:r>
      <w:proofErr w:type="spellEnd"/>
      <w:r w:rsidRPr="00D46D80">
        <w:rPr>
          <w:rFonts w:ascii="Calibri" w:hAnsi="Calibri" w:cs="Calibri"/>
          <w:sz w:val="22"/>
          <w:szCs w:val="22"/>
          <w:highlight w:val="yellow"/>
        </w:rPr>
        <w:t xml:space="preserve">. mm. </w:t>
      </w:r>
      <w:proofErr w:type="spellStart"/>
      <w:r w:rsidRPr="00D46D80">
        <w:rPr>
          <w:rFonts w:ascii="Calibri" w:hAnsi="Calibri" w:cs="Calibri"/>
          <w:sz w:val="22"/>
          <w:szCs w:val="22"/>
          <w:highlight w:val="yellow"/>
        </w:rPr>
        <w:t>rrrr</w:t>
      </w:r>
      <w:proofErr w:type="spellEnd"/>
      <w:r w:rsidRPr="00D46D80">
        <w:rPr>
          <w:rFonts w:ascii="Calibri" w:hAnsi="Calibri" w:cs="Calibri"/>
          <w:sz w:val="22"/>
          <w:szCs w:val="22"/>
          <w:highlight w:val="yellow"/>
        </w:rPr>
        <w:t>.</w:t>
      </w:r>
    </w:p>
    <w:p w:rsidRPr="00D46D80" w:rsidR="00335789" w:rsidP="00335789" w:rsidRDefault="00335789" w14:paraId="32C7C690" w14:textId="77777777">
      <w:pPr>
        <w:pStyle w:val="Text"/>
        <w:spacing w:after="80"/>
        <w:outlineLvl w:val="0"/>
        <w:rPr>
          <w:rFonts w:ascii="Calibri" w:hAnsi="Calibri" w:cs="Calibri"/>
          <w:bCs/>
          <w:spacing w:val="20"/>
          <w:sz w:val="22"/>
          <w:szCs w:val="22"/>
        </w:rPr>
      </w:pPr>
    </w:p>
    <w:tbl>
      <w:tblPr>
        <w:tblW w:w="9072" w:type="dxa"/>
        <w:tblInd w:w="70" w:type="dxa"/>
        <w:tblBorders>
          <w:top w:val="single" w:color="808080" w:sz="4" w:space="0"/>
          <w:left w:val="single" w:color="808080" w:sz="4" w:space="0"/>
          <w:bottom w:val="single" w:color="808080" w:sz="4" w:space="0"/>
          <w:right w:val="single" w:color="808080" w:sz="4" w:space="0"/>
          <w:insideH w:val="single" w:color="808080" w:sz="4" w:space="0"/>
          <w:insideV w:val="single" w:color="auto" w:sz="4" w:space="0"/>
        </w:tblBorders>
        <w:tblCellMar>
          <w:left w:w="70" w:type="dxa"/>
          <w:right w:w="70" w:type="dxa"/>
        </w:tblCellMar>
        <w:tblLook w:firstRow="0" w:lastRow="0" w:firstColumn="0" w:lastColumn="0" w:noHBand="0" w:noVBand="0" w:val="0000"/>
      </w:tblPr>
      <w:tblGrid>
        <w:gridCol w:w="720"/>
        <w:gridCol w:w="8352"/>
      </w:tblGrid>
      <w:tr w:rsidRPr="00D46D80" w:rsidR="00335789" w:rsidTr="00776038" w14:paraId="24E64466" w14:textId="77777777">
        <w:trPr>
          <w:trHeight w:val="328"/>
        </w:trPr>
        <w:tc>
          <w:tcPr>
            <w:tcW w:w="9072" w:type="dxa"/>
            <w:gridSpan w:val="2"/>
            <w:tcBorders>
              <w:bottom w:val="single" w:color="808080" w:sz="4" w:space="0"/>
            </w:tcBorders>
            <w:shd w:val="clear" w:color="auto" w:fill="999999"/>
            <w:vAlign w:val="center"/>
          </w:tcPr>
          <w:p w:rsidRPr="00D46D80" w:rsidR="00335789" w:rsidP="00776038" w:rsidRDefault="00335789" w14:paraId="3519412E" w14:textId="77777777">
            <w:pPr>
              <w:rPr>
                <w:rFonts w:cs="Calibri"/>
                <w:b/>
                <w:szCs w:val="22"/>
              </w:rPr>
            </w:pPr>
            <w:r w:rsidRPr="00D46D80">
              <w:rPr>
                <w:rFonts w:cs="Calibri"/>
                <w:b/>
                <w:szCs w:val="22"/>
              </w:rPr>
              <w:t>Závěr akceptace:</w:t>
            </w:r>
          </w:p>
        </w:tc>
      </w:tr>
      <w:tr w:rsidRPr="00D46D80" w:rsidR="00335789" w:rsidTr="00776038" w14:paraId="1C4D5EB4" w14:textId="77777777">
        <w:trPr>
          <w:trHeight w:val="328"/>
        </w:trPr>
        <w:tc>
          <w:tcPr>
            <w:tcW w:w="720" w:type="dxa"/>
            <w:tcBorders>
              <w:right w:val="single" w:color="808080" w:sz="4" w:space="0"/>
            </w:tcBorders>
            <w:shd w:val="clear" w:color="auto" w:fill="auto"/>
          </w:tcPr>
          <w:p w:rsidRPr="00D46D80" w:rsidR="00335789" w:rsidP="00776038" w:rsidRDefault="00FB7D36" w14:paraId="30DAC9DC" w14:textId="207F5934">
            <w:pPr>
              <w:rPr>
                <w:rFonts w:cs="Calibri"/>
                <w:szCs w:val="22"/>
              </w:rPr>
            </w:pPr>
            <w:r w:rsidRPr="00D46D80">
              <w:rPr>
                <w:rFonts w:cs="Calibri"/>
                <w:noProof/>
                <w:szCs w:val="22"/>
              </w:rPr>
              <mc:AlternateContent>
                <mc:Choice Requires="wps">
                  <w:drawing>
                    <wp:anchor distT="0" distB="0" distL="114300" distR="114300" simplePos="false" relativeHeight="251657216" behindDoc="false" locked="false" layoutInCell="true" allowOverlap="true" wp14:anchorId="23D297AE" wp14:editId="47FBC347">
                      <wp:simplePos x="0" y="0"/>
                      <wp:positionH relativeFrom="column">
                        <wp:posOffset>133350</wp:posOffset>
                      </wp:positionH>
                      <wp:positionV relativeFrom="paragraph">
                        <wp:posOffset>50165</wp:posOffset>
                      </wp:positionV>
                      <wp:extent cx="114300" cy="114300"/>
                      <wp:effectExtent l="11430" t="12700" r="7620" b="6350"/>
                      <wp:wrapNone/>
                      <wp:docPr id="2" name="Rectangle 2"/>
                      <wp:cNvGraphicFramePr>
                        <a:graphicFrameLocks/>
                      </wp:cNvGraphicFramePr>
                      <a:graphic>
                        <a:graphicData uri="http://schemas.microsoft.com/office/word/2010/wordprocessingShape">
                          <wps:wsp>
                            <wps:cNvSpPr>
                              <a:spLocks noChangeArrowheads="true"/>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false" upright="true">
                              <a:noAutofit/>
                            </wps:bodyPr>
                          </wps:wsp>
                        </a:graphicData>
                      </a:graphic>
                      <wp14:sizeRelH relativeFrom="page">
                        <wp14:pctWidth>0</wp14:pctWidth>
                      </wp14:sizeRelH>
                      <wp14:sizeRelV relativeFrom="page">
                        <wp14:pctHeight>0</wp14:pctHeight>
                      </wp14:sizeRelV>
                    </wp:anchor>
                  </w:drawing>
                </mc:Choice>
                <mc:Fallback>
                  <w:pict>
                    <v:rect style="position:absolute;margin-left:10.5pt;margin-top:3.95pt;width:9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Rectangle 2" o:spid="_x0000_s1026"/>
                  </w:pict>
                </mc:Fallback>
              </mc:AlternateContent>
            </w:r>
          </w:p>
        </w:tc>
        <w:tc>
          <w:tcPr>
            <w:tcW w:w="8352" w:type="dxa"/>
            <w:tcBorders>
              <w:left w:val="single" w:color="808080" w:sz="4" w:space="0"/>
            </w:tcBorders>
            <w:shd w:val="clear" w:color="auto" w:fill="auto"/>
            <w:vAlign w:val="center"/>
          </w:tcPr>
          <w:p w:rsidRPr="00D46D80" w:rsidR="00335789" w:rsidP="00776038" w:rsidRDefault="00335789" w14:paraId="547EB75D" w14:textId="77777777">
            <w:pPr>
              <w:rPr>
                <w:rFonts w:cs="Calibri"/>
                <w:szCs w:val="22"/>
              </w:rPr>
            </w:pPr>
            <w:r w:rsidRPr="00D46D80">
              <w:rPr>
                <w:rFonts w:cs="Calibri"/>
                <w:szCs w:val="22"/>
              </w:rPr>
              <w:t>Při akceptaci nebyly zjištěny závady, které brání akceptaci</w:t>
            </w:r>
          </w:p>
        </w:tc>
      </w:tr>
      <w:tr w:rsidRPr="00D46D80" w:rsidR="00335789" w:rsidTr="00776038" w14:paraId="4CE9994A" w14:textId="77777777">
        <w:trPr>
          <w:trHeight w:val="328"/>
        </w:trPr>
        <w:tc>
          <w:tcPr>
            <w:tcW w:w="720" w:type="dxa"/>
            <w:tcBorders>
              <w:right w:val="single" w:color="808080" w:sz="4" w:space="0"/>
            </w:tcBorders>
            <w:shd w:val="clear" w:color="auto" w:fill="auto"/>
          </w:tcPr>
          <w:p w:rsidRPr="00D46D80" w:rsidR="00335789" w:rsidP="00776038" w:rsidRDefault="00FB7D36" w14:paraId="5F36D2CA" w14:textId="4828BC56">
            <w:pPr>
              <w:rPr>
                <w:rFonts w:cs="Calibri"/>
                <w:szCs w:val="22"/>
              </w:rPr>
            </w:pPr>
            <w:r w:rsidRPr="00D46D80">
              <w:rPr>
                <w:rFonts w:cs="Calibri"/>
                <w:noProof/>
                <w:szCs w:val="22"/>
              </w:rPr>
              <mc:AlternateContent>
                <mc:Choice Requires="wps">
                  <w:drawing>
                    <wp:anchor distT="0" distB="0" distL="114300" distR="114300" simplePos="false" relativeHeight="251658240" behindDoc="false" locked="false" layoutInCell="true" allowOverlap="true" wp14:anchorId="6111B205" wp14:editId="2C620A0F">
                      <wp:simplePos x="0" y="0"/>
                      <wp:positionH relativeFrom="column">
                        <wp:posOffset>133350</wp:posOffset>
                      </wp:positionH>
                      <wp:positionV relativeFrom="paragraph">
                        <wp:posOffset>37465</wp:posOffset>
                      </wp:positionV>
                      <wp:extent cx="114300" cy="114300"/>
                      <wp:effectExtent l="11430" t="12700" r="7620" b="6350"/>
                      <wp:wrapNone/>
                      <wp:docPr id="1" name="Rectangle 3"/>
                      <wp:cNvGraphicFramePr>
                        <a:graphicFrameLocks/>
                      </wp:cNvGraphicFramePr>
                      <a:graphic>
                        <a:graphicData uri="http://schemas.microsoft.com/office/word/2010/wordprocessingShape">
                          <wps:wsp>
                            <wps:cNvSpPr>
                              <a:spLocks noChangeArrowheads="true"/>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false" upright="true">
                              <a:noAutofit/>
                            </wps:bodyPr>
                          </wps:wsp>
                        </a:graphicData>
                      </a:graphic>
                      <wp14:sizeRelH relativeFrom="page">
                        <wp14:pctWidth>0</wp14:pctWidth>
                      </wp14:sizeRelH>
                      <wp14:sizeRelV relativeFrom="page">
                        <wp14:pctHeight>0</wp14:pctHeight>
                      </wp14:sizeRelV>
                    </wp:anchor>
                  </w:drawing>
                </mc:Choice>
                <mc:Fallback>
                  <w:pict>
                    <v:rect style="position:absolute;margin-left:10.5pt;margin-top:2.95pt;width: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Rectangle 3" o:spid="_x0000_s1026"/>
                  </w:pict>
                </mc:Fallback>
              </mc:AlternateContent>
            </w:r>
          </w:p>
        </w:tc>
        <w:tc>
          <w:tcPr>
            <w:tcW w:w="8352" w:type="dxa"/>
            <w:tcBorders>
              <w:left w:val="single" w:color="808080" w:sz="4" w:space="0"/>
            </w:tcBorders>
            <w:shd w:val="clear" w:color="auto" w:fill="auto"/>
            <w:vAlign w:val="center"/>
          </w:tcPr>
          <w:p w:rsidRPr="00D46D80" w:rsidR="00335789" w:rsidP="00776038" w:rsidRDefault="00335789" w14:paraId="55418073" w14:textId="77777777">
            <w:pPr>
              <w:rPr>
                <w:rFonts w:cs="Calibri"/>
                <w:szCs w:val="22"/>
              </w:rPr>
            </w:pPr>
            <w:r w:rsidRPr="00D46D80">
              <w:rPr>
                <w:rFonts w:cs="Calibri"/>
                <w:szCs w:val="22"/>
              </w:rPr>
              <w:t>Při akceptaci byly zjištěny závady, které brání akceptaci</w:t>
            </w:r>
          </w:p>
        </w:tc>
      </w:tr>
    </w:tbl>
    <w:p w:rsidRPr="00D46D80" w:rsidR="00335789" w:rsidP="00335789" w:rsidRDefault="00335789" w14:paraId="38AA79BC" w14:textId="77777777">
      <w:pPr>
        <w:rPr>
          <w:rFonts w:cs="Calibri"/>
          <w:szCs w:val="22"/>
        </w:rPr>
      </w:pPr>
      <w:r w:rsidRPr="00D46D80">
        <w:rPr>
          <w:rFonts w:cs="Calibri"/>
          <w:szCs w:val="22"/>
        </w:rPr>
        <w:t>(zaškrtněte odpovídající variantu)</w:t>
      </w:r>
    </w:p>
    <w:p w:rsidRPr="00D46D80" w:rsidR="00335789" w:rsidP="00335789" w:rsidRDefault="00335789" w14:paraId="7F0CF091" w14:textId="77777777">
      <w:pPr>
        <w:pStyle w:val="Text"/>
        <w:spacing w:after="80"/>
        <w:outlineLvl w:val="0"/>
        <w:rPr>
          <w:rFonts w:ascii="Calibri" w:hAnsi="Calibri" w:cs="Calibri"/>
          <w:bCs/>
          <w:spacing w:val="20"/>
          <w:sz w:val="22"/>
          <w:szCs w:val="22"/>
        </w:rPr>
      </w:pPr>
    </w:p>
    <w:tbl>
      <w:tblPr>
        <w:tblW w:w="9072" w:type="dxa"/>
        <w:tblInd w:w="70" w:type="dxa"/>
        <w:tblBorders>
          <w:top w:val="single" w:color="808080" w:sz="4" w:space="0"/>
          <w:left w:val="single" w:color="808080" w:sz="4" w:space="0"/>
          <w:bottom w:val="single" w:color="808080" w:sz="4" w:space="0"/>
          <w:right w:val="single" w:color="808080" w:sz="4" w:space="0"/>
          <w:insideH w:val="single" w:color="808080" w:sz="4" w:space="0"/>
          <w:insideV w:val="single" w:color="auto" w:sz="4" w:space="0"/>
        </w:tblBorders>
        <w:tblCellMar>
          <w:left w:w="70" w:type="dxa"/>
          <w:right w:w="70" w:type="dxa"/>
        </w:tblCellMar>
        <w:tblLook w:firstRow="0" w:lastRow="0" w:firstColumn="0" w:lastColumn="0" w:noHBand="0" w:noVBand="0" w:val="0000"/>
      </w:tblPr>
      <w:tblGrid>
        <w:gridCol w:w="376"/>
        <w:gridCol w:w="5640"/>
        <w:gridCol w:w="3056"/>
      </w:tblGrid>
      <w:tr w:rsidRPr="00D46D80" w:rsidR="00335789" w:rsidTr="00776038" w14:paraId="7DC33FD8" w14:textId="77777777">
        <w:trPr>
          <w:trHeight w:val="270"/>
        </w:trPr>
        <w:tc>
          <w:tcPr>
            <w:tcW w:w="9072" w:type="dxa"/>
            <w:gridSpan w:val="3"/>
            <w:tcBorders>
              <w:bottom w:val="single" w:color="808080" w:sz="4" w:space="0"/>
            </w:tcBorders>
            <w:shd w:val="clear" w:color="auto" w:fill="999999"/>
          </w:tcPr>
          <w:p w:rsidRPr="00D46D80" w:rsidR="00335789" w:rsidP="00776038" w:rsidRDefault="00335789" w14:paraId="2E75F19F" w14:textId="77777777">
            <w:pPr>
              <w:rPr>
                <w:rFonts w:cs="Calibri"/>
                <w:b/>
                <w:szCs w:val="22"/>
              </w:rPr>
            </w:pPr>
            <w:r w:rsidRPr="00D46D80">
              <w:rPr>
                <w:rFonts w:cs="Calibri"/>
                <w:b/>
                <w:szCs w:val="22"/>
              </w:rPr>
              <w:lastRenderedPageBreak/>
              <w:t>Zjištěné závady:</w:t>
            </w:r>
          </w:p>
        </w:tc>
      </w:tr>
      <w:tr w:rsidRPr="00D46D80" w:rsidR="00335789" w:rsidTr="00776038" w14:paraId="39860041" w14:textId="77777777">
        <w:trPr>
          <w:trHeight w:val="275"/>
        </w:trPr>
        <w:tc>
          <w:tcPr>
            <w:tcW w:w="376" w:type="dxa"/>
            <w:tcBorders>
              <w:right w:val="single" w:color="808080" w:sz="4" w:space="0"/>
            </w:tcBorders>
            <w:shd w:val="clear" w:color="auto" w:fill="999999"/>
          </w:tcPr>
          <w:p w:rsidRPr="00D46D80" w:rsidR="00335789" w:rsidP="00776038" w:rsidRDefault="00335789" w14:paraId="46752E90" w14:textId="77777777">
            <w:pPr>
              <w:rPr>
                <w:rFonts w:cs="Calibri"/>
                <w:b/>
                <w:szCs w:val="22"/>
              </w:rPr>
            </w:pPr>
            <w:r w:rsidRPr="00D46D80">
              <w:rPr>
                <w:rFonts w:cs="Calibri"/>
                <w:b/>
                <w:szCs w:val="22"/>
              </w:rPr>
              <w:t xml:space="preserve">Č.: </w:t>
            </w:r>
          </w:p>
        </w:tc>
        <w:tc>
          <w:tcPr>
            <w:tcW w:w="5640" w:type="dxa"/>
            <w:tcBorders>
              <w:left w:val="single" w:color="808080" w:sz="4" w:space="0"/>
              <w:right w:val="single" w:color="808080" w:sz="4" w:space="0"/>
            </w:tcBorders>
            <w:shd w:val="clear" w:color="auto" w:fill="999999"/>
          </w:tcPr>
          <w:p w:rsidRPr="00D46D80" w:rsidR="00335789" w:rsidP="00776038" w:rsidRDefault="00335789" w14:paraId="18883623" w14:textId="77777777">
            <w:pPr>
              <w:rPr>
                <w:rFonts w:cs="Calibri"/>
                <w:b/>
                <w:szCs w:val="22"/>
              </w:rPr>
            </w:pPr>
            <w:r w:rsidRPr="00D46D80">
              <w:rPr>
                <w:rFonts w:cs="Calibri"/>
                <w:b/>
                <w:szCs w:val="22"/>
              </w:rPr>
              <w:t>Závada:</w:t>
            </w:r>
          </w:p>
        </w:tc>
        <w:tc>
          <w:tcPr>
            <w:tcW w:w="3056" w:type="dxa"/>
            <w:tcBorders>
              <w:left w:val="single" w:color="808080" w:sz="4" w:space="0"/>
            </w:tcBorders>
            <w:shd w:val="clear" w:color="auto" w:fill="999999"/>
          </w:tcPr>
          <w:p w:rsidRPr="00D46D80" w:rsidR="00335789" w:rsidP="00776038" w:rsidRDefault="00335789" w14:paraId="3C919ECD" w14:textId="77777777">
            <w:pPr>
              <w:rPr>
                <w:rFonts w:cs="Calibri"/>
                <w:b/>
                <w:szCs w:val="22"/>
              </w:rPr>
            </w:pPr>
            <w:r w:rsidRPr="00D46D80">
              <w:rPr>
                <w:rFonts w:cs="Calibri"/>
                <w:b/>
                <w:szCs w:val="22"/>
              </w:rPr>
              <w:t>Termín odstranění:</w:t>
            </w:r>
          </w:p>
        </w:tc>
      </w:tr>
      <w:tr w:rsidRPr="00D46D80" w:rsidR="00335789" w:rsidTr="00776038" w14:paraId="6E35651F" w14:textId="77777777">
        <w:trPr>
          <w:trHeight w:val="275"/>
        </w:trPr>
        <w:tc>
          <w:tcPr>
            <w:tcW w:w="376" w:type="dxa"/>
            <w:tcBorders>
              <w:right w:val="single" w:color="808080" w:sz="4" w:space="0"/>
            </w:tcBorders>
            <w:shd w:val="clear" w:color="auto" w:fill="FFFFFF"/>
          </w:tcPr>
          <w:p w:rsidRPr="00D46D80" w:rsidR="00335789" w:rsidP="00776038" w:rsidRDefault="00335789" w14:paraId="64C49906" w14:textId="77777777">
            <w:pPr>
              <w:rPr>
                <w:rFonts w:cs="Calibri"/>
                <w:szCs w:val="22"/>
              </w:rPr>
            </w:pPr>
            <w:r w:rsidRPr="00D46D80">
              <w:rPr>
                <w:rFonts w:cs="Calibri"/>
                <w:szCs w:val="22"/>
              </w:rPr>
              <w:t>1.</w:t>
            </w:r>
          </w:p>
        </w:tc>
        <w:tc>
          <w:tcPr>
            <w:tcW w:w="5640" w:type="dxa"/>
            <w:tcBorders>
              <w:left w:val="single" w:color="808080" w:sz="4" w:space="0"/>
              <w:right w:val="single" w:color="808080" w:sz="4" w:space="0"/>
            </w:tcBorders>
            <w:shd w:val="clear" w:color="auto" w:fill="auto"/>
          </w:tcPr>
          <w:p w:rsidRPr="00D46D80" w:rsidR="00335789" w:rsidP="00776038" w:rsidRDefault="00335789" w14:paraId="652F6C18" w14:textId="77777777">
            <w:pPr>
              <w:rPr>
                <w:rFonts w:cs="Calibri"/>
                <w:szCs w:val="22"/>
              </w:rPr>
            </w:pPr>
          </w:p>
        </w:tc>
        <w:tc>
          <w:tcPr>
            <w:tcW w:w="3056" w:type="dxa"/>
            <w:tcBorders>
              <w:left w:val="single" w:color="808080" w:sz="4" w:space="0"/>
            </w:tcBorders>
            <w:shd w:val="clear" w:color="auto" w:fill="auto"/>
          </w:tcPr>
          <w:p w:rsidRPr="00D46D80" w:rsidR="00335789" w:rsidP="00776038" w:rsidRDefault="00335789" w14:paraId="6752CAA7" w14:textId="77777777">
            <w:pPr>
              <w:rPr>
                <w:rFonts w:cs="Calibri"/>
                <w:szCs w:val="22"/>
              </w:rPr>
            </w:pPr>
          </w:p>
        </w:tc>
      </w:tr>
    </w:tbl>
    <w:p w:rsidRPr="00D46D80" w:rsidR="00335789" w:rsidP="00335789" w:rsidRDefault="00335789" w14:paraId="11754B27" w14:textId="77777777">
      <w:pPr>
        <w:pStyle w:val="Text"/>
        <w:tabs>
          <w:tab w:val="left" w:pos="1845"/>
        </w:tabs>
        <w:spacing w:after="80"/>
        <w:outlineLvl w:val="0"/>
        <w:rPr>
          <w:rFonts w:ascii="Calibri" w:hAnsi="Calibri" w:cs="Calibri"/>
          <w:bCs/>
          <w:spacing w:val="20"/>
          <w:sz w:val="22"/>
          <w:szCs w:val="22"/>
        </w:rPr>
      </w:pPr>
    </w:p>
    <w:p w:rsidRPr="00D46D80" w:rsidR="00335789" w:rsidP="00335789" w:rsidRDefault="00335789" w14:paraId="5BD0D86E" w14:textId="77777777">
      <w:pPr>
        <w:pStyle w:val="Text"/>
        <w:tabs>
          <w:tab w:val="left" w:pos="1845"/>
        </w:tabs>
        <w:spacing w:after="80"/>
        <w:outlineLvl w:val="0"/>
        <w:rPr>
          <w:rFonts w:ascii="Calibri" w:hAnsi="Calibri" w:cs="Calibri"/>
          <w:bCs/>
          <w:spacing w:val="20"/>
          <w:sz w:val="22"/>
          <w:szCs w:val="22"/>
        </w:rPr>
      </w:pPr>
    </w:p>
    <w:tbl>
      <w:tblPr>
        <w:tblW w:w="9072" w:type="dxa"/>
        <w:tblInd w:w="70" w:type="dxa"/>
        <w:tblBorders>
          <w:top w:val="single" w:color="808080" w:sz="4" w:space="0"/>
          <w:left w:val="single" w:color="808080" w:sz="4" w:space="0"/>
          <w:bottom w:val="single" w:color="808080" w:sz="4" w:space="0"/>
          <w:right w:val="single" w:color="808080" w:sz="4" w:space="0"/>
          <w:insideH w:val="single" w:color="808080" w:sz="4" w:space="0"/>
          <w:insideV w:val="single" w:color="auto" w:sz="4" w:space="0"/>
        </w:tblBorders>
        <w:tblCellMar>
          <w:left w:w="70" w:type="dxa"/>
          <w:right w:w="70" w:type="dxa"/>
        </w:tblCellMar>
        <w:tblLook w:firstRow="0" w:lastRow="0" w:firstColumn="0" w:lastColumn="0" w:noHBand="0" w:noVBand="0" w:val="0000"/>
      </w:tblPr>
      <w:tblGrid>
        <w:gridCol w:w="360"/>
        <w:gridCol w:w="8712"/>
      </w:tblGrid>
      <w:tr w:rsidRPr="00D46D80" w:rsidR="00335789" w:rsidTr="00776038" w14:paraId="3F16954F" w14:textId="77777777">
        <w:trPr>
          <w:trHeight w:val="270"/>
        </w:trPr>
        <w:tc>
          <w:tcPr>
            <w:tcW w:w="9072" w:type="dxa"/>
            <w:gridSpan w:val="2"/>
            <w:tcBorders>
              <w:bottom w:val="single" w:color="808080" w:sz="4" w:space="0"/>
            </w:tcBorders>
            <w:shd w:val="clear" w:color="auto" w:fill="999999"/>
          </w:tcPr>
          <w:p w:rsidRPr="00D46D80" w:rsidR="00335789" w:rsidP="00776038" w:rsidRDefault="00335789" w14:paraId="760BD5D0" w14:textId="77777777">
            <w:pPr>
              <w:rPr>
                <w:rFonts w:cs="Calibri"/>
                <w:b/>
                <w:spacing w:val="20"/>
                <w:szCs w:val="22"/>
              </w:rPr>
            </w:pPr>
            <w:r w:rsidRPr="00D46D80">
              <w:rPr>
                <w:rFonts w:cs="Calibri"/>
                <w:b/>
                <w:szCs w:val="22"/>
              </w:rPr>
              <w:t>Seznam příloh:</w:t>
            </w:r>
            <w:r w:rsidRPr="00D46D80">
              <w:rPr>
                <w:rFonts w:cs="Calibri"/>
                <w:b/>
                <w:spacing w:val="20"/>
                <w:szCs w:val="22"/>
              </w:rPr>
              <w:t xml:space="preserve">  </w:t>
            </w:r>
          </w:p>
        </w:tc>
      </w:tr>
      <w:tr w:rsidRPr="00D46D80" w:rsidR="00335789" w:rsidTr="00776038" w14:paraId="4B653C6F" w14:textId="77777777">
        <w:trPr>
          <w:trHeight w:val="270"/>
        </w:trPr>
        <w:tc>
          <w:tcPr>
            <w:tcW w:w="360" w:type="dxa"/>
            <w:tcBorders>
              <w:right w:val="single" w:color="808080" w:sz="4" w:space="0"/>
            </w:tcBorders>
            <w:shd w:val="clear" w:color="auto" w:fill="FFFFFF"/>
          </w:tcPr>
          <w:p w:rsidRPr="00D46D80" w:rsidR="00335789" w:rsidP="00776038" w:rsidRDefault="00335789" w14:paraId="606ABE35" w14:textId="77777777">
            <w:pPr>
              <w:rPr>
                <w:rFonts w:cs="Calibri"/>
                <w:spacing w:val="20"/>
                <w:szCs w:val="22"/>
              </w:rPr>
            </w:pPr>
            <w:r w:rsidRPr="00D46D80">
              <w:rPr>
                <w:rFonts w:cs="Calibri"/>
                <w:spacing w:val="20"/>
                <w:szCs w:val="22"/>
              </w:rPr>
              <w:t>1.</w:t>
            </w:r>
          </w:p>
        </w:tc>
        <w:tc>
          <w:tcPr>
            <w:tcW w:w="8712" w:type="dxa"/>
            <w:tcBorders>
              <w:left w:val="single" w:color="808080" w:sz="4" w:space="0"/>
            </w:tcBorders>
            <w:shd w:val="clear" w:color="auto" w:fill="auto"/>
          </w:tcPr>
          <w:p w:rsidRPr="00D46D80" w:rsidR="00335789" w:rsidP="00776038" w:rsidRDefault="00335789" w14:paraId="7A0FCE2B" w14:textId="77777777">
            <w:pPr>
              <w:rPr>
                <w:rFonts w:cs="Calibri"/>
                <w:spacing w:val="20"/>
                <w:szCs w:val="22"/>
              </w:rPr>
            </w:pPr>
          </w:p>
        </w:tc>
      </w:tr>
    </w:tbl>
    <w:p w:rsidRPr="00D46D80" w:rsidR="00335789" w:rsidP="00335789" w:rsidRDefault="00335789" w14:paraId="05CC4F0F" w14:textId="77777777"/>
    <w:tbl>
      <w:tblPr>
        <w:tblW w:w="9072" w:type="dxa"/>
        <w:tblInd w:w="7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left w:w="70" w:type="dxa"/>
          <w:right w:w="70" w:type="dxa"/>
        </w:tblCellMar>
        <w:tblLook w:firstRow="0" w:lastRow="0" w:firstColumn="0" w:lastColumn="0" w:noHBand="0" w:noVBand="0" w:val="0000"/>
      </w:tblPr>
      <w:tblGrid>
        <w:gridCol w:w="2250"/>
        <w:gridCol w:w="2250"/>
        <w:gridCol w:w="2446"/>
        <w:gridCol w:w="2126"/>
      </w:tblGrid>
      <w:tr w:rsidRPr="00D46D80" w:rsidR="00335789" w:rsidTr="00776038" w14:paraId="7F2445CA" w14:textId="77777777">
        <w:trPr>
          <w:trHeight w:val="328"/>
        </w:trPr>
        <w:tc>
          <w:tcPr>
            <w:tcW w:w="9072" w:type="dxa"/>
            <w:gridSpan w:val="4"/>
            <w:shd w:val="clear" w:color="auto" w:fill="999999"/>
          </w:tcPr>
          <w:p w:rsidRPr="00D46D80" w:rsidR="00335789" w:rsidP="00776038" w:rsidRDefault="00335789" w14:paraId="0A01B909" w14:textId="77777777">
            <w:pPr>
              <w:rPr>
                <w:rFonts w:cs="Calibri"/>
                <w:b/>
                <w:spacing w:val="20"/>
                <w:szCs w:val="22"/>
              </w:rPr>
            </w:pPr>
            <w:r w:rsidRPr="00D46D80">
              <w:rPr>
                <w:rFonts w:cs="Calibri"/>
                <w:b/>
                <w:szCs w:val="22"/>
              </w:rPr>
              <w:t>Schvalovací tabulka:</w:t>
            </w:r>
          </w:p>
        </w:tc>
      </w:tr>
      <w:tr w:rsidRPr="00D46D80" w:rsidR="00335789" w:rsidTr="00776038" w14:paraId="269EF398" w14:textId="77777777">
        <w:trPr>
          <w:trHeight w:val="305"/>
        </w:trPr>
        <w:tc>
          <w:tcPr>
            <w:tcW w:w="2250" w:type="dxa"/>
            <w:shd w:val="clear" w:color="auto" w:fill="auto"/>
          </w:tcPr>
          <w:p w:rsidRPr="00D46D80" w:rsidR="00335789" w:rsidP="00776038" w:rsidRDefault="00335789" w14:paraId="2D964714" w14:textId="77777777">
            <w:pPr>
              <w:rPr>
                <w:rFonts w:cs="Calibri"/>
                <w:szCs w:val="22"/>
              </w:rPr>
            </w:pPr>
            <w:r w:rsidRPr="00D46D80">
              <w:rPr>
                <w:rFonts w:cs="Calibri"/>
                <w:szCs w:val="22"/>
              </w:rPr>
              <w:t>Role</w:t>
            </w:r>
          </w:p>
        </w:tc>
        <w:tc>
          <w:tcPr>
            <w:tcW w:w="2250" w:type="dxa"/>
            <w:shd w:val="clear" w:color="auto" w:fill="auto"/>
          </w:tcPr>
          <w:p w:rsidRPr="00D46D80" w:rsidR="00335789" w:rsidP="00776038" w:rsidRDefault="00335789" w14:paraId="793184EE" w14:textId="77777777">
            <w:pPr>
              <w:rPr>
                <w:rFonts w:cs="Calibri"/>
                <w:szCs w:val="22"/>
              </w:rPr>
            </w:pPr>
            <w:r w:rsidRPr="00D46D80">
              <w:rPr>
                <w:rFonts w:cs="Calibri"/>
                <w:szCs w:val="22"/>
              </w:rPr>
              <w:t>Jméno a příjmení</w:t>
            </w:r>
          </w:p>
        </w:tc>
        <w:tc>
          <w:tcPr>
            <w:tcW w:w="2446" w:type="dxa"/>
            <w:shd w:val="clear" w:color="auto" w:fill="auto"/>
          </w:tcPr>
          <w:p w:rsidRPr="00D46D80" w:rsidR="00335789" w:rsidP="00776038" w:rsidRDefault="00335789" w14:paraId="7BC5A747" w14:textId="77777777">
            <w:pPr>
              <w:rPr>
                <w:rFonts w:cs="Calibri"/>
                <w:szCs w:val="22"/>
              </w:rPr>
            </w:pPr>
            <w:r w:rsidRPr="00D46D80">
              <w:rPr>
                <w:rFonts w:cs="Calibri"/>
                <w:szCs w:val="22"/>
              </w:rPr>
              <w:t>Datum</w:t>
            </w:r>
          </w:p>
        </w:tc>
        <w:tc>
          <w:tcPr>
            <w:tcW w:w="2126" w:type="dxa"/>
            <w:shd w:val="clear" w:color="auto" w:fill="auto"/>
          </w:tcPr>
          <w:p w:rsidRPr="00D46D80" w:rsidR="00335789" w:rsidP="00776038" w:rsidRDefault="00335789" w14:paraId="68AF42B4" w14:textId="77777777">
            <w:pPr>
              <w:rPr>
                <w:rFonts w:cs="Calibri"/>
                <w:szCs w:val="22"/>
              </w:rPr>
            </w:pPr>
            <w:r w:rsidRPr="00D46D80">
              <w:rPr>
                <w:rFonts w:cs="Calibri"/>
                <w:szCs w:val="22"/>
              </w:rPr>
              <w:t>Podpis</w:t>
            </w:r>
          </w:p>
        </w:tc>
      </w:tr>
      <w:tr w:rsidRPr="00D46D80" w:rsidR="00335789" w:rsidTr="00776038" w14:paraId="02B718BA" w14:textId="77777777">
        <w:trPr>
          <w:trHeight w:val="645"/>
        </w:trPr>
        <w:tc>
          <w:tcPr>
            <w:tcW w:w="2250" w:type="dxa"/>
            <w:shd w:val="clear" w:color="auto" w:fill="auto"/>
            <w:vAlign w:val="center"/>
          </w:tcPr>
          <w:p w:rsidRPr="00D46D80" w:rsidR="00335789" w:rsidP="00776038" w:rsidRDefault="001C0944" w14:paraId="3AF3DFE4" w14:textId="77777777">
            <w:pPr>
              <w:rPr>
                <w:rFonts w:cs="Calibri"/>
                <w:szCs w:val="22"/>
              </w:rPr>
            </w:pPr>
            <w:r w:rsidRPr="00D46D80">
              <w:rPr>
                <w:rFonts w:cs="Calibri"/>
                <w:szCs w:val="22"/>
              </w:rPr>
              <w:t>Poskytovatel</w:t>
            </w:r>
          </w:p>
        </w:tc>
        <w:tc>
          <w:tcPr>
            <w:tcW w:w="2250" w:type="dxa"/>
            <w:shd w:val="clear" w:color="auto" w:fill="auto"/>
            <w:vAlign w:val="center"/>
          </w:tcPr>
          <w:p w:rsidRPr="00D46D80" w:rsidR="00335789" w:rsidP="00776038" w:rsidRDefault="00335789" w14:paraId="38E10738" w14:textId="77777777">
            <w:pPr>
              <w:rPr>
                <w:rFonts w:cs="Calibri"/>
                <w:szCs w:val="22"/>
              </w:rPr>
            </w:pPr>
          </w:p>
        </w:tc>
        <w:tc>
          <w:tcPr>
            <w:tcW w:w="2446" w:type="dxa"/>
            <w:shd w:val="clear" w:color="auto" w:fill="auto"/>
            <w:vAlign w:val="center"/>
          </w:tcPr>
          <w:p w:rsidRPr="00D46D80" w:rsidR="00335789" w:rsidP="00776038" w:rsidRDefault="00335789" w14:paraId="2BDEBD92" w14:textId="77777777">
            <w:pPr>
              <w:rPr>
                <w:rFonts w:cs="Calibri"/>
                <w:szCs w:val="22"/>
              </w:rPr>
            </w:pPr>
          </w:p>
        </w:tc>
        <w:tc>
          <w:tcPr>
            <w:tcW w:w="2126" w:type="dxa"/>
            <w:shd w:val="clear" w:color="auto" w:fill="auto"/>
            <w:vAlign w:val="center"/>
          </w:tcPr>
          <w:p w:rsidRPr="00D46D80" w:rsidR="00335789" w:rsidP="00776038" w:rsidRDefault="00335789" w14:paraId="1B1B55CB" w14:textId="77777777">
            <w:pPr>
              <w:rPr>
                <w:rFonts w:cs="Calibri"/>
                <w:szCs w:val="22"/>
              </w:rPr>
            </w:pPr>
          </w:p>
        </w:tc>
      </w:tr>
      <w:tr w:rsidRPr="00D46D80" w:rsidR="00335789" w:rsidTr="00776038" w14:paraId="1DBF78B1" w14:textId="77777777">
        <w:trPr>
          <w:trHeight w:val="683"/>
        </w:trPr>
        <w:tc>
          <w:tcPr>
            <w:tcW w:w="2250" w:type="dxa"/>
            <w:shd w:val="clear" w:color="auto" w:fill="auto"/>
            <w:vAlign w:val="center"/>
          </w:tcPr>
          <w:p w:rsidRPr="00D46D80" w:rsidR="00335789" w:rsidP="00776038" w:rsidRDefault="00335789" w14:paraId="453C5217" w14:textId="77777777">
            <w:pPr>
              <w:rPr>
                <w:rFonts w:cs="Calibri"/>
                <w:szCs w:val="22"/>
              </w:rPr>
            </w:pPr>
            <w:r w:rsidRPr="00D46D80">
              <w:rPr>
                <w:rFonts w:cs="Calibri"/>
                <w:szCs w:val="22"/>
              </w:rPr>
              <w:t>Objednatel</w:t>
            </w:r>
          </w:p>
        </w:tc>
        <w:tc>
          <w:tcPr>
            <w:tcW w:w="2250" w:type="dxa"/>
            <w:shd w:val="clear" w:color="auto" w:fill="auto"/>
            <w:vAlign w:val="center"/>
          </w:tcPr>
          <w:p w:rsidRPr="00D46D80" w:rsidR="00335789" w:rsidP="00776038" w:rsidRDefault="00335789" w14:paraId="362610E1" w14:textId="77777777">
            <w:pPr>
              <w:rPr>
                <w:rFonts w:cs="Calibri"/>
                <w:szCs w:val="22"/>
              </w:rPr>
            </w:pPr>
          </w:p>
        </w:tc>
        <w:tc>
          <w:tcPr>
            <w:tcW w:w="2446" w:type="dxa"/>
            <w:shd w:val="clear" w:color="auto" w:fill="auto"/>
            <w:vAlign w:val="center"/>
          </w:tcPr>
          <w:p w:rsidRPr="00D46D80" w:rsidR="00335789" w:rsidP="00776038" w:rsidRDefault="00335789" w14:paraId="6D624E05" w14:textId="77777777"/>
        </w:tc>
        <w:tc>
          <w:tcPr>
            <w:tcW w:w="2126" w:type="dxa"/>
            <w:shd w:val="clear" w:color="auto" w:fill="auto"/>
            <w:vAlign w:val="center"/>
          </w:tcPr>
          <w:p w:rsidRPr="00D46D80" w:rsidR="00335789" w:rsidP="00776038" w:rsidRDefault="00335789" w14:paraId="6F57FE30" w14:textId="77777777">
            <w:pPr>
              <w:rPr>
                <w:rFonts w:cs="Calibri"/>
                <w:szCs w:val="22"/>
              </w:rPr>
            </w:pPr>
          </w:p>
        </w:tc>
      </w:tr>
    </w:tbl>
    <w:p w:rsidRPr="00D46D80" w:rsidR="00335789" w:rsidP="00335789" w:rsidRDefault="00335789" w14:paraId="5585DE83" w14:textId="77777777">
      <w:pPr>
        <w:rPr>
          <w:rFonts w:ascii="Tahoma" w:hAnsi="Tahoma" w:cs="Tahoma"/>
          <w:spacing w:val="20"/>
          <w:sz w:val="20"/>
          <w:szCs w:val="20"/>
        </w:rPr>
      </w:pPr>
    </w:p>
    <w:p w:rsidRPr="00D46D80" w:rsidR="00335789" w:rsidP="00335789" w:rsidRDefault="00335789" w14:paraId="0BB63AFC" w14:textId="77777777">
      <w:pPr>
        <w:rPr>
          <w:rFonts w:ascii="Tahoma" w:hAnsi="Tahoma" w:cs="Tahoma"/>
          <w:spacing w:val="20"/>
          <w:sz w:val="20"/>
          <w:szCs w:val="20"/>
        </w:rPr>
      </w:pPr>
    </w:p>
    <w:p w:rsidRPr="00D46D80" w:rsidR="00A22123" w:rsidP="00A22123" w:rsidRDefault="00A22123" w14:paraId="69017E88" w14:textId="77777777">
      <w:pPr>
        <w:pStyle w:val="RLProhlensmluvnchstran"/>
        <w:jc w:val="both"/>
        <w:rPr>
          <w:lang w:val="cs-CZ"/>
        </w:rPr>
      </w:pPr>
    </w:p>
    <w:p w:rsidRPr="00D46D80" w:rsidR="00B0548B" w:rsidRDefault="00B0548B" w14:paraId="79600EF4" w14:textId="77777777">
      <w:pPr>
        <w:pStyle w:val="RLProhlensmluvnchstran"/>
        <w:rPr>
          <w:szCs w:val="22"/>
          <w:lang w:val="cs-CZ" w:eastAsia="en-US"/>
        </w:rPr>
      </w:pPr>
    </w:p>
    <w:p w:rsidRPr="00D46D80" w:rsidR="002E00BA" w:rsidRDefault="002E00BA" w14:paraId="752AA7E4" w14:textId="77777777">
      <w:pPr>
        <w:pStyle w:val="RLProhlensmluvnchstran"/>
        <w:rPr>
          <w:szCs w:val="22"/>
          <w:lang w:val="cs-CZ" w:eastAsia="en-US"/>
        </w:rPr>
        <w:sectPr w:rsidRPr="00D46D80" w:rsidR="002E00BA">
          <w:footerReference w:type="default" r:id="rId19"/>
          <w:pgSz w:w="11906" w:h="16838"/>
          <w:pgMar w:top="1418" w:right="1418" w:bottom="1418" w:left="1418" w:header="709" w:footer="709" w:gutter="0"/>
          <w:pgNumType w:start="1"/>
          <w:cols w:space="708"/>
          <w:docGrid w:linePitch="360"/>
        </w:sectPr>
      </w:pPr>
    </w:p>
    <w:p w:rsidRPr="00D46D80" w:rsidR="00A22123" w:rsidP="00A22123" w:rsidRDefault="00A22123" w14:paraId="0077BC69" w14:textId="77777777">
      <w:pPr>
        <w:pStyle w:val="RLProhlensmluvnchstran"/>
        <w:rPr>
          <w:szCs w:val="22"/>
          <w:lang w:val="cs-CZ" w:eastAsia="en-US"/>
        </w:rPr>
      </w:pPr>
      <w:r w:rsidRPr="00D46D80">
        <w:rPr>
          <w:szCs w:val="22"/>
          <w:lang w:val="cs-CZ" w:eastAsia="en-US"/>
        </w:rPr>
        <w:lastRenderedPageBreak/>
        <w:t>Příl</w:t>
      </w:r>
      <w:bookmarkStart w:name="Annex09" w:id="95"/>
      <w:r w:rsidRPr="00D46D80">
        <w:rPr>
          <w:szCs w:val="22"/>
          <w:lang w:val="cs-CZ" w:eastAsia="en-US"/>
        </w:rPr>
        <w:t>o</w:t>
      </w:r>
      <w:bookmarkEnd w:id="95"/>
      <w:r w:rsidRPr="00D46D80">
        <w:rPr>
          <w:szCs w:val="22"/>
          <w:lang w:val="cs-CZ" w:eastAsia="en-US"/>
        </w:rPr>
        <w:t xml:space="preserve">ha č. </w:t>
      </w:r>
      <w:r w:rsidRPr="00D46D80" w:rsidR="00BA7905">
        <w:rPr>
          <w:szCs w:val="22"/>
          <w:lang w:val="cs-CZ" w:eastAsia="en-US"/>
        </w:rPr>
        <w:t>5</w:t>
      </w:r>
    </w:p>
    <w:p w:rsidRPr="00D46D80" w:rsidR="00DF677E" w:rsidRDefault="00827DE2" w14:paraId="0C83AEE3" w14:textId="77777777">
      <w:pPr>
        <w:pStyle w:val="RLProhlensmluvnchstran"/>
        <w:rPr>
          <w:szCs w:val="22"/>
          <w:lang w:val="cs-CZ" w:eastAsia="en-US"/>
        </w:rPr>
      </w:pPr>
      <w:r w:rsidRPr="00D46D80">
        <w:rPr>
          <w:szCs w:val="22"/>
          <w:lang w:val="cs-CZ" w:eastAsia="en-US"/>
        </w:rPr>
        <w:t>Výkaz práce</w:t>
      </w:r>
    </w:p>
    <w:tbl>
      <w:tblPr>
        <w:tblW w:w="9072" w:type="dxa"/>
        <w:tblInd w:w="108" w:type="dxa"/>
        <w:tblBorders>
          <w:top w:val="single" w:color="auto" w:sz="12" w:space="0"/>
          <w:left w:val="single" w:color="auto" w:sz="12" w:space="0"/>
          <w:bottom w:val="single" w:color="auto" w:sz="12" w:space="0"/>
          <w:right w:val="single" w:color="auto" w:sz="12" w:space="0"/>
        </w:tblBorders>
        <w:tblLayout w:type="fixed"/>
        <w:tblLook w:firstRow="1" w:lastRow="1" w:firstColumn="1" w:lastColumn="1" w:noHBand="0" w:noVBand="0" w:val="01E0"/>
      </w:tblPr>
      <w:tblGrid>
        <w:gridCol w:w="2520"/>
        <w:gridCol w:w="4710"/>
        <w:gridCol w:w="850"/>
        <w:gridCol w:w="992"/>
      </w:tblGrid>
      <w:tr w:rsidRPr="00D46D80" w:rsidR="002F6350" w:rsidTr="00E856E0" w14:paraId="46A5F9CD" w14:textId="77777777">
        <w:tc>
          <w:tcPr>
            <w:tcW w:w="9072" w:type="dxa"/>
            <w:gridSpan w:val="4"/>
            <w:tcBorders>
              <w:top w:val="single" w:color="808080" w:sz="2" w:space="0"/>
              <w:left w:val="single" w:color="808080" w:sz="2" w:space="0"/>
              <w:bottom w:val="single" w:color="808080" w:sz="2" w:space="0"/>
              <w:right w:val="single" w:color="808080" w:sz="2" w:space="0"/>
            </w:tcBorders>
            <w:shd w:val="clear" w:color="auto" w:fill="999999"/>
          </w:tcPr>
          <w:p w:rsidRPr="00D46D80" w:rsidR="002F6350" w:rsidP="00E856E0" w:rsidRDefault="002F6350" w14:paraId="32D8EA6C" w14:textId="77777777">
            <w:pPr>
              <w:pStyle w:val="Hlavika"/>
              <w:tabs>
                <w:tab w:val="right" w:pos="8856"/>
              </w:tabs>
              <w:spacing w:before="60" w:after="60"/>
              <w:jc w:val="center"/>
              <w:rPr>
                <w:rFonts w:ascii="Calibri" w:hAnsi="Calibri" w:cs="Calibri"/>
                <w:spacing w:val="20"/>
                <w:sz w:val="32"/>
                <w:szCs w:val="32"/>
              </w:rPr>
            </w:pPr>
            <w:r w:rsidRPr="00D46D80">
              <w:rPr>
                <w:rFonts w:ascii="Calibri" w:hAnsi="Calibri" w:cs="Calibri"/>
                <w:spacing w:val="20"/>
                <w:sz w:val="32"/>
                <w:szCs w:val="32"/>
              </w:rPr>
              <w:t>Výkaz práce</w:t>
            </w:r>
          </w:p>
        </w:tc>
      </w:tr>
      <w:tr w:rsidRPr="00D46D80" w:rsidR="002F6350" w:rsidTr="00E856E0" w14:paraId="1D66C390" w14:textId="77777777">
        <w:trPr>
          <w:trHeight w:val="353"/>
        </w:trPr>
        <w:tc>
          <w:tcPr>
            <w:tcW w:w="2520" w:type="dxa"/>
            <w:tcBorders>
              <w:top w:val="single" w:color="808080" w:sz="4" w:space="0"/>
              <w:left w:val="single" w:color="808080" w:sz="4" w:space="0"/>
              <w:bottom w:val="single" w:color="808080" w:sz="4" w:space="0"/>
              <w:right w:val="single" w:color="808080" w:sz="2" w:space="0"/>
            </w:tcBorders>
            <w:shd w:val="clear" w:color="auto" w:fill="999999"/>
            <w:vAlign w:val="center"/>
          </w:tcPr>
          <w:p w:rsidRPr="00D46D80" w:rsidR="002F6350" w:rsidP="00E856E0" w:rsidRDefault="002F6350" w14:paraId="686D1762" w14:textId="77777777">
            <w:pPr>
              <w:rPr>
                <w:rFonts w:cs="Calibri"/>
                <w:b/>
                <w:spacing w:val="20"/>
                <w:szCs w:val="22"/>
              </w:rPr>
            </w:pPr>
            <w:r w:rsidRPr="00D46D80">
              <w:rPr>
                <w:rFonts w:cs="Calibri"/>
                <w:b/>
                <w:spacing w:val="20"/>
                <w:szCs w:val="22"/>
              </w:rPr>
              <w:t>Objednávka číslo:</w:t>
            </w:r>
          </w:p>
        </w:tc>
        <w:tc>
          <w:tcPr>
            <w:tcW w:w="4710" w:type="dxa"/>
            <w:tcBorders>
              <w:top w:val="single" w:color="808080" w:sz="4" w:space="0"/>
              <w:left w:val="single" w:color="808080" w:sz="2" w:space="0"/>
              <w:bottom w:val="single" w:color="808080" w:sz="2" w:space="0"/>
              <w:right w:val="single" w:color="808080" w:sz="4" w:space="0"/>
            </w:tcBorders>
            <w:shd w:val="clear" w:color="auto" w:fill="auto"/>
            <w:vAlign w:val="center"/>
          </w:tcPr>
          <w:p w:rsidRPr="00D46D80" w:rsidR="002F6350" w:rsidP="00E856E0" w:rsidRDefault="002F6350" w14:paraId="3C26EDF5" w14:textId="77777777">
            <w:pPr>
              <w:pStyle w:val="Hlavika"/>
              <w:tabs>
                <w:tab w:val="right" w:pos="8823"/>
              </w:tabs>
              <w:spacing w:before="20" w:after="20"/>
              <w:rPr>
                <w:rFonts w:ascii="Calibri" w:hAnsi="Calibri" w:cs="Calibri"/>
                <w:b w:val="false"/>
                <w:bCs/>
                <w:spacing w:val="20"/>
                <w:sz w:val="22"/>
                <w:szCs w:val="22"/>
              </w:rPr>
            </w:pPr>
          </w:p>
        </w:tc>
        <w:tc>
          <w:tcPr>
            <w:tcW w:w="850" w:type="dxa"/>
            <w:tcBorders>
              <w:top w:val="single" w:color="808080" w:sz="2" w:space="0"/>
              <w:left w:val="single" w:color="808080" w:sz="4" w:space="0"/>
              <w:bottom w:val="single" w:color="808080" w:sz="2" w:space="0"/>
              <w:right w:val="single" w:color="808080" w:sz="4" w:space="0"/>
            </w:tcBorders>
            <w:shd w:val="clear" w:color="auto" w:fill="999999"/>
            <w:vAlign w:val="center"/>
          </w:tcPr>
          <w:p w:rsidRPr="00D46D80" w:rsidR="002F6350" w:rsidP="00E856E0" w:rsidRDefault="002F6350" w14:paraId="3C83A44C" w14:textId="77777777">
            <w:pPr>
              <w:pStyle w:val="Hlavika"/>
              <w:tabs>
                <w:tab w:val="right" w:pos="8823"/>
              </w:tabs>
              <w:spacing w:before="20" w:after="20"/>
              <w:ind w:right="-43"/>
              <w:rPr>
                <w:rFonts w:ascii="Calibri" w:hAnsi="Calibri" w:cs="Calibri"/>
                <w:bCs/>
                <w:spacing w:val="20"/>
                <w:sz w:val="22"/>
                <w:szCs w:val="22"/>
              </w:rPr>
            </w:pPr>
            <w:r w:rsidRPr="00D46D80">
              <w:rPr>
                <w:rFonts w:ascii="Calibri" w:hAnsi="Calibri" w:cs="Calibri"/>
                <w:spacing w:val="20"/>
                <w:sz w:val="22"/>
                <w:szCs w:val="22"/>
              </w:rPr>
              <w:t xml:space="preserve">Číslo: </w:t>
            </w:r>
          </w:p>
        </w:tc>
        <w:tc>
          <w:tcPr>
            <w:tcW w:w="992" w:type="dxa"/>
            <w:tcBorders>
              <w:top w:val="single" w:color="808080" w:sz="2" w:space="0"/>
              <w:left w:val="single" w:color="808080" w:sz="4" w:space="0"/>
              <w:bottom w:val="single" w:color="808080" w:sz="2" w:space="0"/>
              <w:right w:val="single" w:color="808080" w:sz="2" w:space="0"/>
            </w:tcBorders>
            <w:shd w:val="clear" w:color="auto" w:fill="auto"/>
            <w:vAlign w:val="center"/>
          </w:tcPr>
          <w:p w:rsidRPr="00D46D80" w:rsidR="002F6350" w:rsidP="00E856E0" w:rsidRDefault="002F6350" w14:paraId="2142DEB7" w14:textId="77777777">
            <w:pPr>
              <w:pStyle w:val="Hlavika"/>
              <w:tabs>
                <w:tab w:val="right" w:pos="8823"/>
              </w:tabs>
              <w:spacing w:before="20" w:after="20"/>
              <w:rPr>
                <w:rFonts w:ascii="Calibri" w:hAnsi="Calibri" w:cs="Calibri"/>
                <w:b w:val="false"/>
                <w:spacing w:val="20"/>
                <w:sz w:val="22"/>
                <w:szCs w:val="22"/>
              </w:rPr>
            </w:pPr>
          </w:p>
        </w:tc>
      </w:tr>
      <w:tr w:rsidRPr="00D46D80" w:rsidR="002F6350" w:rsidTr="00E856E0" w14:paraId="6F3B7AE5" w14:textId="77777777">
        <w:trPr>
          <w:trHeight w:val="204"/>
        </w:trPr>
        <w:tc>
          <w:tcPr>
            <w:tcW w:w="2520" w:type="dxa"/>
            <w:tcBorders>
              <w:top w:val="single" w:color="808080" w:sz="4" w:space="0"/>
              <w:left w:val="single" w:color="808080" w:sz="4" w:space="0"/>
              <w:bottom w:val="single" w:color="808080" w:sz="4" w:space="0"/>
              <w:right w:val="single" w:color="808080" w:sz="2" w:space="0"/>
            </w:tcBorders>
            <w:shd w:val="clear" w:color="auto" w:fill="999999"/>
            <w:vAlign w:val="center"/>
          </w:tcPr>
          <w:p w:rsidRPr="00D46D80" w:rsidR="002F6350" w:rsidP="00E856E0" w:rsidRDefault="002F6350" w14:paraId="0A691DD1" w14:textId="77777777">
            <w:pPr>
              <w:rPr>
                <w:rFonts w:cs="Calibri"/>
                <w:b/>
                <w:spacing w:val="20"/>
                <w:szCs w:val="22"/>
              </w:rPr>
            </w:pPr>
            <w:r w:rsidRPr="00D46D80">
              <w:rPr>
                <w:rFonts w:cs="Calibri"/>
                <w:b/>
                <w:spacing w:val="20"/>
                <w:szCs w:val="22"/>
              </w:rPr>
              <w:t>Číslo smlouvy:</w:t>
            </w:r>
          </w:p>
        </w:tc>
        <w:tc>
          <w:tcPr>
            <w:tcW w:w="6552" w:type="dxa"/>
            <w:gridSpan w:val="3"/>
            <w:tcBorders>
              <w:top w:val="single" w:color="808080" w:sz="2" w:space="0"/>
              <w:left w:val="single" w:color="808080" w:sz="2" w:space="0"/>
              <w:bottom w:val="single" w:color="808080" w:sz="2" w:space="0"/>
              <w:right w:val="single" w:color="808080" w:sz="2" w:space="0"/>
            </w:tcBorders>
            <w:shd w:val="clear" w:color="auto" w:fill="auto"/>
            <w:vAlign w:val="center"/>
          </w:tcPr>
          <w:p w:rsidRPr="00D46D80" w:rsidR="002F6350" w:rsidP="00E856E0" w:rsidRDefault="002F6350" w14:paraId="7DA99EBC" w14:textId="77777777">
            <w:pPr>
              <w:pStyle w:val="Hlavika"/>
              <w:tabs>
                <w:tab w:val="right" w:pos="8823"/>
              </w:tabs>
              <w:spacing w:before="20" w:after="20"/>
              <w:rPr>
                <w:rFonts w:ascii="Calibri" w:hAnsi="Calibri" w:cs="Calibri"/>
                <w:b w:val="false"/>
                <w:spacing w:val="20"/>
                <w:sz w:val="22"/>
                <w:szCs w:val="22"/>
              </w:rPr>
            </w:pPr>
          </w:p>
        </w:tc>
      </w:tr>
      <w:tr w:rsidRPr="00D46D80" w:rsidR="002F6350" w:rsidTr="00E856E0" w14:paraId="3D67481A" w14:textId="77777777">
        <w:tc>
          <w:tcPr>
            <w:tcW w:w="2520" w:type="dxa"/>
            <w:tcBorders>
              <w:top w:val="single" w:color="808080" w:sz="4" w:space="0"/>
              <w:left w:val="single" w:color="808080" w:sz="4" w:space="0"/>
              <w:bottom w:val="single" w:color="808080" w:sz="2" w:space="0"/>
              <w:right w:val="single" w:color="808080" w:sz="2" w:space="0"/>
            </w:tcBorders>
            <w:shd w:val="clear" w:color="auto" w:fill="999999"/>
            <w:vAlign w:val="center"/>
          </w:tcPr>
          <w:p w:rsidRPr="00D46D80" w:rsidR="002F6350" w:rsidP="00E856E0" w:rsidRDefault="002F6350" w14:paraId="57E692E9" w14:textId="77777777">
            <w:pPr>
              <w:rPr>
                <w:rFonts w:cs="Calibri"/>
                <w:b/>
                <w:spacing w:val="20"/>
                <w:szCs w:val="22"/>
              </w:rPr>
            </w:pPr>
            <w:r w:rsidRPr="00D46D80">
              <w:rPr>
                <w:rFonts w:cs="Calibri"/>
                <w:b/>
                <w:spacing w:val="20"/>
                <w:szCs w:val="22"/>
              </w:rPr>
              <w:t>Období:</w:t>
            </w:r>
          </w:p>
        </w:tc>
        <w:tc>
          <w:tcPr>
            <w:tcW w:w="6552" w:type="dxa"/>
            <w:gridSpan w:val="3"/>
            <w:tcBorders>
              <w:top w:val="single" w:color="808080" w:sz="2" w:space="0"/>
              <w:left w:val="single" w:color="808080" w:sz="2" w:space="0"/>
              <w:bottom w:val="single" w:color="808080" w:sz="2" w:space="0"/>
              <w:right w:val="single" w:color="808080" w:sz="2" w:space="0"/>
            </w:tcBorders>
            <w:shd w:val="clear" w:color="auto" w:fill="auto"/>
            <w:vAlign w:val="center"/>
          </w:tcPr>
          <w:p w:rsidRPr="00D46D80" w:rsidR="002F6350" w:rsidP="00E856E0" w:rsidRDefault="002F6350" w14:paraId="439EC7E4" w14:textId="77777777">
            <w:pPr>
              <w:pStyle w:val="Hlavika"/>
              <w:tabs>
                <w:tab w:val="right" w:pos="8823"/>
              </w:tabs>
              <w:spacing w:before="20" w:after="20"/>
              <w:rPr>
                <w:rFonts w:ascii="Calibri" w:hAnsi="Calibri" w:cs="Calibri"/>
                <w:b w:val="false"/>
                <w:spacing w:val="20"/>
                <w:sz w:val="22"/>
                <w:szCs w:val="22"/>
              </w:rPr>
            </w:pPr>
          </w:p>
        </w:tc>
      </w:tr>
    </w:tbl>
    <w:p w:rsidRPr="00D46D80" w:rsidR="002F6350" w:rsidP="002F6350" w:rsidRDefault="002F6350" w14:paraId="3E45D1DB" w14:textId="77777777">
      <w:pPr>
        <w:pStyle w:val="Text"/>
        <w:spacing w:after="80"/>
        <w:outlineLvl w:val="0"/>
        <w:rPr>
          <w:rFonts w:ascii="Calibri" w:hAnsi="Calibri" w:cs="Calibri"/>
          <w:bCs/>
          <w:spacing w:val="20"/>
          <w:sz w:val="22"/>
          <w:szCs w:val="22"/>
        </w:rPr>
      </w:pPr>
    </w:p>
    <w:tbl>
      <w:tblPr>
        <w:tblW w:w="0" w:type="auto"/>
        <w:tblInd w:w="70" w:type="dxa"/>
        <w:tblBorders>
          <w:top w:val="single" w:color="808080" w:sz="4" w:space="0"/>
          <w:left w:val="single" w:color="808080" w:sz="4" w:space="0"/>
          <w:bottom w:val="single" w:color="808080" w:sz="4" w:space="0"/>
          <w:right w:val="single" w:color="808080" w:sz="4" w:space="0"/>
          <w:insideH w:val="single" w:color="808080" w:sz="4" w:space="0"/>
          <w:insideV w:val="single" w:color="auto" w:sz="4" w:space="0"/>
        </w:tblBorders>
        <w:tblCellMar>
          <w:left w:w="70" w:type="dxa"/>
          <w:right w:w="70" w:type="dxa"/>
        </w:tblCellMar>
        <w:tblLook w:firstRow="0" w:lastRow="0" w:firstColumn="0" w:lastColumn="0" w:noHBand="0" w:noVBand="0" w:val="0000"/>
      </w:tblPr>
      <w:tblGrid>
        <w:gridCol w:w="2504"/>
        <w:gridCol w:w="6486"/>
      </w:tblGrid>
      <w:tr w:rsidRPr="00D46D80" w:rsidR="002F6350" w:rsidTr="00E856E0" w14:paraId="2044BD76" w14:textId="77777777">
        <w:trPr>
          <w:trHeight w:val="328"/>
        </w:trPr>
        <w:tc>
          <w:tcPr>
            <w:tcW w:w="9072" w:type="dxa"/>
            <w:gridSpan w:val="2"/>
            <w:shd w:val="clear" w:color="auto" w:fill="999999"/>
            <w:vAlign w:val="center"/>
          </w:tcPr>
          <w:p w:rsidRPr="00D46D80" w:rsidR="002F6350" w:rsidP="00E856E0" w:rsidRDefault="001C0944" w14:paraId="1790922E" w14:textId="77777777">
            <w:pPr>
              <w:rPr>
                <w:rFonts w:cs="Calibri"/>
                <w:b/>
                <w:spacing w:val="20"/>
                <w:szCs w:val="22"/>
              </w:rPr>
            </w:pPr>
            <w:r w:rsidRPr="00D46D80">
              <w:rPr>
                <w:rFonts w:cs="Calibri"/>
                <w:b/>
                <w:spacing w:val="20"/>
                <w:szCs w:val="22"/>
              </w:rPr>
              <w:t>Poskytovatel</w:t>
            </w:r>
          </w:p>
        </w:tc>
      </w:tr>
      <w:tr w:rsidRPr="00D46D80" w:rsidR="002F6350" w:rsidTr="00E856E0" w14:paraId="344BF058" w14:textId="77777777">
        <w:trPr>
          <w:trHeight w:val="328"/>
        </w:trPr>
        <w:tc>
          <w:tcPr>
            <w:tcW w:w="2520" w:type="dxa"/>
            <w:tcBorders>
              <w:right w:val="single" w:color="808080" w:sz="4" w:space="0"/>
            </w:tcBorders>
            <w:shd w:val="clear" w:color="auto" w:fill="auto"/>
          </w:tcPr>
          <w:p w:rsidRPr="00D46D80" w:rsidR="002F6350" w:rsidP="00E856E0" w:rsidRDefault="002F6350" w14:paraId="08252E0A" w14:textId="77777777">
            <w:pPr>
              <w:rPr>
                <w:rFonts w:cs="Calibri"/>
                <w:spacing w:val="20"/>
                <w:szCs w:val="22"/>
              </w:rPr>
            </w:pPr>
            <w:r w:rsidRPr="00D46D80">
              <w:rPr>
                <w:rFonts w:cs="Calibri"/>
                <w:spacing w:val="20"/>
                <w:szCs w:val="22"/>
              </w:rPr>
              <w:t xml:space="preserve">Název: </w:t>
            </w:r>
          </w:p>
        </w:tc>
        <w:tc>
          <w:tcPr>
            <w:tcW w:w="6552" w:type="dxa"/>
            <w:tcBorders>
              <w:left w:val="single" w:color="808080" w:sz="4" w:space="0"/>
            </w:tcBorders>
            <w:shd w:val="clear" w:color="auto" w:fill="auto"/>
          </w:tcPr>
          <w:p w:rsidRPr="00D46D80" w:rsidR="002F6350" w:rsidP="00E856E0" w:rsidRDefault="002F6350" w14:paraId="1563E4C4" w14:textId="77777777">
            <w:pPr>
              <w:rPr>
                <w:rFonts w:cs="Calibri"/>
                <w:spacing w:val="20"/>
                <w:szCs w:val="22"/>
              </w:rPr>
            </w:pPr>
          </w:p>
        </w:tc>
      </w:tr>
      <w:tr w:rsidRPr="00D46D80" w:rsidR="002F6350" w:rsidTr="00E856E0" w14:paraId="1ABF1728" w14:textId="77777777">
        <w:trPr>
          <w:trHeight w:val="328"/>
        </w:trPr>
        <w:tc>
          <w:tcPr>
            <w:tcW w:w="2520" w:type="dxa"/>
            <w:tcBorders>
              <w:right w:val="single" w:color="808080" w:sz="4" w:space="0"/>
            </w:tcBorders>
            <w:shd w:val="clear" w:color="auto" w:fill="auto"/>
          </w:tcPr>
          <w:p w:rsidRPr="00D46D80" w:rsidR="002F6350" w:rsidP="00E856E0" w:rsidRDefault="002F6350" w14:paraId="60504233" w14:textId="77777777">
            <w:pPr>
              <w:rPr>
                <w:rFonts w:cs="Calibri"/>
                <w:spacing w:val="20"/>
                <w:szCs w:val="22"/>
              </w:rPr>
            </w:pPr>
            <w:r w:rsidRPr="00D46D80">
              <w:rPr>
                <w:rFonts w:cs="Calibri"/>
                <w:spacing w:val="20"/>
                <w:szCs w:val="22"/>
              </w:rPr>
              <w:t>IČO:</w:t>
            </w:r>
          </w:p>
        </w:tc>
        <w:tc>
          <w:tcPr>
            <w:tcW w:w="6552" w:type="dxa"/>
            <w:tcBorders>
              <w:left w:val="single" w:color="808080" w:sz="4" w:space="0"/>
            </w:tcBorders>
            <w:shd w:val="clear" w:color="auto" w:fill="auto"/>
          </w:tcPr>
          <w:p w:rsidRPr="00D46D80" w:rsidR="002F6350" w:rsidP="00E856E0" w:rsidRDefault="002F6350" w14:paraId="02087D64" w14:textId="77777777">
            <w:pPr>
              <w:rPr>
                <w:rFonts w:cs="Calibri"/>
                <w:spacing w:val="20"/>
                <w:szCs w:val="22"/>
              </w:rPr>
            </w:pPr>
          </w:p>
        </w:tc>
      </w:tr>
      <w:tr w:rsidRPr="00D46D80" w:rsidR="002F6350" w:rsidTr="00E856E0" w14:paraId="7BF73B75" w14:textId="77777777">
        <w:trPr>
          <w:trHeight w:val="328"/>
        </w:trPr>
        <w:tc>
          <w:tcPr>
            <w:tcW w:w="2520" w:type="dxa"/>
            <w:tcBorders>
              <w:right w:val="single" w:color="808080" w:sz="4" w:space="0"/>
            </w:tcBorders>
            <w:shd w:val="clear" w:color="auto" w:fill="auto"/>
          </w:tcPr>
          <w:p w:rsidRPr="00D46D80" w:rsidR="002F6350" w:rsidP="00E856E0" w:rsidRDefault="002F6350" w14:paraId="2FE82B5B" w14:textId="77777777">
            <w:pPr>
              <w:rPr>
                <w:rFonts w:cs="Calibri"/>
                <w:spacing w:val="20"/>
                <w:szCs w:val="22"/>
              </w:rPr>
            </w:pPr>
            <w:r w:rsidRPr="00D46D80">
              <w:rPr>
                <w:rFonts w:cs="Calibri"/>
                <w:spacing w:val="20"/>
                <w:szCs w:val="22"/>
              </w:rPr>
              <w:t>Adresa:</w:t>
            </w:r>
          </w:p>
        </w:tc>
        <w:tc>
          <w:tcPr>
            <w:tcW w:w="6552" w:type="dxa"/>
            <w:tcBorders>
              <w:left w:val="single" w:color="808080" w:sz="4" w:space="0"/>
            </w:tcBorders>
            <w:shd w:val="clear" w:color="auto" w:fill="auto"/>
          </w:tcPr>
          <w:p w:rsidRPr="00D46D80" w:rsidR="002F6350" w:rsidP="00E856E0" w:rsidRDefault="002F6350" w14:paraId="78D41A05" w14:textId="77777777">
            <w:pPr>
              <w:rPr>
                <w:rFonts w:cs="Calibri"/>
                <w:spacing w:val="20"/>
                <w:szCs w:val="22"/>
              </w:rPr>
            </w:pPr>
          </w:p>
        </w:tc>
      </w:tr>
      <w:tr w:rsidRPr="00D46D80" w:rsidR="002F6350" w:rsidTr="00E856E0" w14:paraId="650CE101" w14:textId="77777777">
        <w:trPr>
          <w:trHeight w:val="328"/>
        </w:trPr>
        <w:tc>
          <w:tcPr>
            <w:tcW w:w="2520" w:type="dxa"/>
            <w:tcBorders>
              <w:right w:val="single" w:color="808080" w:sz="4" w:space="0"/>
            </w:tcBorders>
            <w:shd w:val="clear" w:color="auto" w:fill="auto"/>
          </w:tcPr>
          <w:p w:rsidRPr="00D46D80" w:rsidR="002F6350" w:rsidP="00E856E0" w:rsidRDefault="002F6350" w14:paraId="56B0EB44" w14:textId="77777777">
            <w:pPr>
              <w:rPr>
                <w:rFonts w:cs="Calibri"/>
                <w:spacing w:val="20"/>
                <w:szCs w:val="22"/>
              </w:rPr>
            </w:pPr>
            <w:r w:rsidRPr="00D46D80">
              <w:rPr>
                <w:rFonts w:cs="Calibri"/>
                <w:spacing w:val="20"/>
                <w:szCs w:val="22"/>
              </w:rPr>
              <w:t xml:space="preserve">Odpovědná osoba: </w:t>
            </w:r>
          </w:p>
        </w:tc>
        <w:tc>
          <w:tcPr>
            <w:tcW w:w="6552" w:type="dxa"/>
            <w:tcBorders>
              <w:left w:val="single" w:color="808080" w:sz="4" w:space="0"/>
            </w:tcBorders>
            <w:shd w:val="clear" w:color="auto" w:fill="auto"/>
          </w:tcPr>
          <w:p w:rsidRPr="00D46D80" w:rsidR="002F6350" w:rsidP="00E856E0" w:rsidRDefault="002F6350" w14:paraId="5C3E81F8" w14:textId="77777777">
            <w:pPr>
              <w:rPr>
                <w:rFonts w:cs="Calibri"/>
                <w:spacing w:val="20"/>
                <w:szCs w:val="22"/>
              </w:rPr>
            </w:pPr>
          </w:p>
        </w:tc>
      </w:tr>
      <w:tr w:rsidRPr="00D46D80" w:rsidR="002F6350" w:rsidTr="00E856E0" w14:paraId="7B71A878" w14:textId="77777777">
        <w:trPr>
          <w:trHeight w:val="328"/>
        </w:trPr>
        <w:tc>
          <w:tcPr>
            <w:tcW w:w="2520" w:type="dxa"/>
            <w:tcBorders>
              <w:right w:val="single" w:color="808080" w:sz="4" w:space="0"/>
            </w:tcBorders>
            <w:shd w:val="clear" w:color="auto" w:fill="auto"/>
          </w:tcPr>
          <w:p w:rsidRPr="00D46D80" w:rsidR="002F6350" w:rsidP="00E856E0" w:rsidRDefault="002F6350" w14:paraId="3A20E25E" w14:textId="77777777">
            <w:pPr>
              <w:rPr>
                <w:rFonts w:cs="Calibri"/>
                <w:spacing w:val="20"/>
                <w:szCs w:val="22"/>
              </w:rPr>
            </w:pPr>
            <w:r w:rsidRPr="00D46D80">
              <w:rPr>
                <w:rFonts w:cs="Calibri"/>
                <w:spacing w:val="20"/>
                <w:szCs w:val="22"/>
              </w:rPr>
              <w:t xml:space="preserve">Funkce: </w:t>
            </w:r>
          </w:p>
        </w:tc>
        <w:tc>
          <w:tcPr>
            <w:tcW w:w="6552" w:type="dxa"/>
            <w:tcBorders>
              <w:left w:val="single" w:color="808080" w:sz="4" w:space="0"/>
            </w:tcBorders>
            <w:shd w:val="clear" w:color="auto" w:fill="auto"/>
          </w:tcPr>
          <w:p w:rsidRPr="00D46D80" w:rsidR="002F6350" w:rsidP="00E856E0" w:rsidRDefault="002F6350" w14:paraId="1A99056B" w14:textId="77777777">
            <w:pPr>
              <w:rPr>
                <w:rFonts w:cs="Calibri"/>
                <w:spacing w:val="20"/>
                <w:szCs w:val="22"/>
              </w:rPr>
            </w:pPr>
          </w:p>
        </w:tc>
      </w:tr>
      <w:tr w:rsidRPr="00D46D80" w:rsidR="002F6350" w:rsidTr="00E856E0" w14:paraId="394FF92C" w14:textId="77777777">
        <w:trPr>
          <w:trHeight w:val="328"/>
        </w:trPr>
        <w:tc>
          <w:tcPr>
            <w:tcW w:w="9072" w:type="dxa"/>
            <w:gridSpan w:val="2"/>
            <w:shd w:val="clear" w:color="auto" w:fill="999999"/>
            <w:vAlign w:val="center"/>
          </w:tcPr>
          <w:p w:rsidRPr="00D46D80" w:rsidR="002F6350" w:rsidP="00E856E0" w:rsidRDefault="002F6350" w14:paraId="5258F230" w14:textId="77777777">
            <w:pPr>
              <w:rPr>
                <w:rFonts w:cs="Calibri"/>
                <w:b/>
                <w:spacing w:val="20"/>
                <w:szCs w:val="22"/>
              </w:rPr>
            </w:pPr>
            <w:r w:rsidRPr="00D46D80">
              <w:rPr>
                <w:rFonts w:cs="Calibri"/>
                <w:b/>
                <w:spacing w:val="20"/>
                <w:szCs w:val="22"/>
              </w:rPr>
              <w:t>Objednatel</w:t>
            </w:r>
          </w:p>
        </w:tc>
      </w:tr>
      <w:tr w:rsidRPr="00D46D80" w:rsidR="002F6350" w:rsidTr="00E856E0" w14:paraId="1561C889" w14:textId="77777777">
        <w:trPr>
          <w:trHeight w:val="328"/>
        </w:trPr>
        <w:tc>
          <w:tcPr>
            <w:tcW w:w="2520" w:type="dxa"/>
            <w:tcBorders>
              <w:right w:val="single" w:color="808080" w:sz="4" w:space="0"/>
            </w:tcBorders>
            <w:shd w:val="clear" w:color="auto" w:fill="auto"/>
          </w:tcPr>
          <w:p w:rsidRPr="00D46D80" w:rsidR="002F6350" w:rsidP="00E856E0" w:rsidRDefault="002F6350" w14:paraId="4C16EFBD" w14:textId="77777777">
            <w:pPr>
              <w:rPr>
                <w:rFonts w:cs="Calibri"/>
                <w:spacing w:val="20"/>
                <w:szCs w:val="22"/>
              </w:rPr>
            </w:pPr>
            <w:r w:rsidRPr="00D46D80">
              <w:rPr>
                <w:rFonts w:cs="Calibri"/>
                <w:spacing w:val="20"/>
                <w:szCs w:val="22"/>
              </w:rPr>
              <w:t>Název:</w:t>
            </w:r>
          </w:p>
        </w:tc>
        <w:tc>
          <w:tcPr>
            <w:tcW w:w="6552" w:type="dxa"/>
            <w:tcBorders>
              <w:left w:val="single" w:color="808080" w:sz="4" w:space="0"/>
            </w:tcBorders>
            <w:shd w:val="clear" w:color="auto" w:fill="auto"/>
          </w:tcPr>
          <w:p w:rsidRPr="00D46D80" w:rsidR="002F6350" w:rsidP="00E856E0" w:rsidRDefault="002F6350" w14:paraId="26F80EF0" w14:textId="77777777">
            <w:pPr>
              <w:rPr>
                <w:rFonts w:cs="Calibri"/>
                <w:spacing w:val="20"/>
                <w:szCs w:val="22"/>
              </w:rPr>
            </w:pPr>
            <w:r w:rsidRPr="00D46D80">
              <w:rPr>
                <w:rFonts w:cs="Calibri"/>
                <w:spacing w:val="20"/>
                <w:szCs w:val="22"/>
              </w:rPr>
              <w:t xml:space="preserve">Ústav zdravotnických informací a statistiky České republiky </w:t>
            </w:r>
          </w:p>
        </w:tc>
      </w:tr>
      <w:tr w:rsidRPr="00D46D80" w:rsidR="002F6350" w:rsidTr="00E856E0" w14:paraId="3E05B436" w14:textId="77777777">
        <w:trPr>
          <w:trHeight w:val="328"/>
        </w:trPr>
        <w:tc>
          <w:tcPr>
            <w:tcW w:w="2520" w:type="dxa"/>
            <w:tcBorders>
              <w:right w:val="single" w:color="808080" w:sz="4" w:space="0"/>
            </w:tcBorders>
            <w:shd w:val="clear" w:color="auto" w:fill="auto"/>
          </w:tcPr>
          <w:p w:rsidRPr="00D46D80" w:rsidR="002F6350" w:rsidP="00E856E0" w:rsidRDefault="002F6350" w14:paraId="6356DDD9" w14:textId="77777777">
            <w:pPr>
              <w:rPr>
                <w:rFonts w:cs="Calibri"/>
                <w:spacing w:val="20"/>
                <w:szCs w:val="22"/>
              </w:rPr>
            </w:pPr>
            <w:r w:rsidRPr="00D46D80">
              <w:rPr>
                <w:rFonts w:cs="Calibri"/>
                <w:spacing w:val="20"/>
                <w:szCs w:val="22"/>
              </w:rPr>
              <w:t>IČO:</w:t>
            </w:r>
          </w:p>
        </w:tc>
        <w:tc>
          <w:tcPr>
            <w:tcW w:w="6552" w:type="dxa"/>
            <w:tcBorders>
              <w:left w:val="single" w:color="808080" w:sz="4" w:space="0"/>
            </w:tcBorders>
            <w:shd w:val="clear" w:color="auto" w:fill="auto"/>
          </w:tcPr>
          <w:p w:rsidRPr="00D46D80" w:rsidR="002F6350" w:rsidP="00E856E0" w:rsidRDefault="002F6350" w14:paraId="1689C2DF" w14:textId="77777777">
            <w:pPr>
              <w:rPr>
                <w:rFonts w:cs="Calibri"/>
                <w:spacing w:val="20"/>
                <w:szCs w:val="22"/>
              </w:rPr>
            </w:pPr>
            <w:r w:rsidRPr="00D46D80">
              <w:rPr>
                <w:rFonts w:cs="Calibri"/>
                <w:spacing w:val="20"/>
                <w:szCs w:val="22"/>
              </w:rPr>
              <w:t>00023833</w:t>
            </w:r>
          </w:p>
        </w:tc>
      </w:tr>
      <w:tr w:rsidRPr="00D46D80" w:rsidR="002F6350" w:rsidTr="00E856E0" w14:paraId="3ABDC924" w14:textId="77777777">
        <w:trPr>
          <w:trHeight w:val="328"/>
        </w:trPr>
        <w:tc>
          <w:tcPr>
            <w:tcW w:w="2520" w:type="dxa"/>
            <w:tcBorders>
              <w:right w:val="single" w:color="808080" w:sz="4" w:space="0"/>
            </w:tcBorders>
            <w:shd w:val="clear" w:color="auto" w:fill="auto"/>
          </w:tcPr>
          <w:p w:rsidRPr="00D46D80" w:rsidR="002F6350" w:rsidP="00E856E0" w:rsidRDefault="002F6350" w14:paraId="7BDF553A" w14:textId="77777777">
            <w:pPr>
              <w:rPr>
                <w:rFonts w:cs="Calibri"/>
                <w:spacing w:val="20"/>
                <w:szCs w:val="22"/>
              </w:rPr>
            </w:pPr>
            <w:r w:rsidRPr="00D46D80">
              <w:rPr>
                <w:rFonts w:cs="Calibri"/>
                <w:spacing w:val="20"/>
                <w:szCs w:val="22"/>
              </w:rPr>
              <w:t xml:space="preserve">Adresa: </w:t>
            </w:r>
          </w:p>
        </w:tc>
        <w:tc>
          <w:tcPr>
            <w:tcW w:w="6552" w:type="dxa"/>
            <w:tcBorders>
              <w:left w:val="single" w:color="808080" w:sz="4" w:space="0"/>
            </w:tcBorders>
            <w:shd w:val="clear" w:color="auto" w:fill="auto"/>
          </w:tcPr>
          <w:p w:rsidRPr="00D46D80" w:rsidR="002F6350" w:rsidP="00E856E0" w:rsidRDefault="002F6350" w14:paraId="41D59B90" w14:textId="77777777">
            <w:pPr>
              <w:rPr>
                <w:rFonts w:cs="Calibri"/>
                <w:spacing w:val="20"/>
                <w:szCs w:val="22"/>
              </w:rPr>
            </w:pPr>
            <w:r w:rsidRPr="00D46D80">
              <w:rPr>
                <w:rFonts w:cs="Calibri"/>
                <w:spacing w:val="20"/>
                <w:szCs w:val="22"/>
              </w:rPr>
              <w:t>Palackého náměstí 4, 128 01 Praha 2</w:t>
            </w:r>
          </w:p>
        </w:tc>
      </w:tr>
      <w:tr w:rsidRPr="00D46D80" w:rsidR="002F6350" w:rsidTr="00E856E0" w14:paraId="027F85CF" w14:textId="77777777">
        <w:trPr>
          <w:trHeight w:val="328"/>
        </w:trPr>
        <w:tc>
          <w:tcPr>
            <w:tcW w:w="2520" w:type="dxa"/>
            <w:tcBorders>
              <w:right w:val="single" w:color="808080" w:sz="4" w:space="0"/>
            </w:tcBorders>
            <w:shd w:val="clear" w:color="auto" w:fill="auto"/>
          </w:tcPr>
          <w:p w:rsidRPr="00D46D80" w:rsidR="002F6350" w:rsidP="00E856E0" w:rsidRDefault="002F6350" w14:paraId="1DDA3E26" w14:textId="77777777">
            <w:pPr>
              <w:rPr>
                <w:rFonts w:cs="Calibri"/>
                <w:spacing w:val="20"/>
                <w:szCs w:val="22"/>
              </w:rPr>
            </w:pPr>
            <w:r w:rsidRPr="00D46D80">
              <w:rPr>
                <w:rFonts w:cs="Calibri"/>
                <w:spacing w:val="20"/>
                <w:szCs w:val="22"/>
              </w:rPr>
              <w:t xml:space="preserve">Odpovědná osoba: </w:t>
            </w:r>
          </w:p>
        </w:tc>
        <w:tc>
          <w:tcPr>
            <w:tcW w:w="6552" w:type="dxa"/>
            <w:tcBorders>
              <w:left w:val="single" w:color="808080" w:sz="4" w:space="0"/>
            </w:tcBorders>
            <w:shd w:val="clear" w:color="auto" w:fill="auto"/>
          </w:tcPr>
          <w:p w:rsidRPr="00D46D80" w:rsidR="002F6350" w:rsidP="00E856E0" w:rsidRDefault="002F6350" w14:paraId="588F0A00" w14:textId="77777777">
            <w:pPr>
              <w:rPr>
                <w:rFonts w:cs="Calibri"/>
                <w:spacing w:val="20"/>
                <w:szCs w:val="22"/>
                <w:highlight w:val="yellow"/>
              </w:rPr>
            </w:pPr>
          </w:p>
        </w:tc>
      </w:tr>
      <w:tr w:rsidRPr="00D46D80" w:rsidR="002F6350" w:rsidTr="00E856E0" w14:paraId="584560D8" w14:textId="77777777">
        <w:trPr>
          <w:trHeight w:val="328"/>
        </w:trPr>
        <w:tc>
          <w:tcPr>
            <w:tcW w:w="2520" w:type="dxa"/>
            <w:tcBorders>
              <w:right w:val="single" w:color="808080" w:sz="4" w:space="0"/>
            </w:tcBorders>
            <w:shd w:val="clear" w:color="auto" w:fill="auto"/>
          </w:tcPr>
          <w:p w:rsidRPr="00D46D80" w:rsidR="002F6350" w:rsidP="00E856E0" w:rsidRDefault="002F6350" w14:paraId="713D0793" w14:textId="77777777">
            <w:pPr>
              <w:rPr>
                <w:rFonts w:cs="Calibri"/>
                <w:spacing w:val="20"/>
                <w:szCs w:val="22"/>
              </w:rPr>
            </w:pPr>
            <w:r w:rsidRPr="00D46D80">
              <w:rPr>
                <w:rFonts w:cs="Calibri"/>
                <w:spacing w:val="20"/>
                <w:szCs w:val="22"/>
              </w:rPr>
              <w:t xml:space="preserve">Funkce: </w:t>
            </w:r>
          </w:p>
        </w:tc>
        <w:tc>
          <w:tcPr>
            <w:tcW w:w="6552" w:type="dxa"/>
            <w:tcBorders>
              <w:left w:val="single" w:color="808080" w:sz="4" w:space="0"/>
            </w:tcBorders>
            <w:shd w:val="clear" w:color="auto" w:fill="auto"/>
          </w:tcPr>
          <w:p w:rsidRPr="00D46D80" w:rsidR="002F6350" w:rsidP="00E856E0" w:rsidRDefault="002F6350" w14:paraId="4D588724" w14:textId="77777777">
            <w:pPr>
              <w:rPr>
                <w:rFonts w:cs="Calibri"/>
                <w:spacing w:val="20"/>
                <w:szCs w:val="22"/>
                <w:highlight w:val="yellow"/>
              </w:rPr>
            </w:pPr>
          </w:p>
        </w:tc>
      </w:tr>
    </w:tbl>
    <w:p w:rsidRPr="00D46D80" w:rsidR="002F6350" w:rsidP="002F6350" w:rsidRDefault="002F6350" w14:paraId="78A12677" w14:textId="77777777">
      <w:pPr>
        <w:pStyle w:val="Text"/>
        <w:spacing w:after="80"/>
        <w:outlineLvl w:val="0"/>
        <w:rPr>
          <w:rFonts w:ascii="Calibri" w:hAnsi="Calibri" w:cs="Calibri"/>
          <w:bCs/>
          <w:spacing w:val="20"/>
          <w:sz w:val="22"/>
          <w:szCs w:val="22"/>
        </w:rPr>
      </w:pPr>
    </w:p>
    <w:tbl>
      <w:tblPr>
        <w:tblW w:w="0" w:type="auto"/>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firstRow="0" w:lastRow="0" w:firstColumn="0" w:lastColumn="0" w:noHBand="0" w:noVBand="0" w:val="0000"/>
      </w:tblPr>
      <w:tblGrid>
        <w:gridCol w:w="7655"/>
        <w:gridCol w:w="1417"/>
      </w:tblGrid>
      <w:tr w:rsidRPr="00D46D80" w:rsidR="002F6350" w:rsidTr="00E856E0" w14:paraId="13302351" w14:textId="77777777">
        <w:trPr>
          <w:trHeight w:val="270"/>
        </w:trPr>
        <w:tc>
          <w:tcPr>
            <w:tcW w:w="9072" w:type="dxa"/>
            <w:gridSpan w:val="2"/>
            <w:tcBorders>
              <w:top w:val="single" w:color="808080" w:sz="4" w:space="0"/>
              <w:left w:val="single" w:color="808080" w:sz="4" w:space="0"/>
              <w:bottom w:val="single" w:color="808080" w:sz="4" w:space="0"/>
              <w:right w:val="single" w:color="808080" w:sz="4" w:space="0"/>
            </w:tcBorders>
            <w:shd w:val="clear" w:color="auto" w:fill="999999"/>
          </w:tcPr>
          <w:p w:rsidRPr="00D46D80" w:rsidR="002F6350" w:rsidP="00E856E0" w:rsidRDefault="002F6350" w14:paraId="594DA7ED" w14:textId="77777777">
            <w:pPr>
              <w:rPr>
                <w:rFonts w:cs="Calibri"/>
                <w:b/>
                <w:spacing w:val="20"/>
                <w:szCs w:val="22"/>
              </w:rPr>
            </w:pPr>
            <w:r w:rsidRPr="00D46D80">
              <w:rPr>
                <w:rFonts w:cs="Calibri"/>
                <w:b/>
                <w:spacing w:val="20"/>
                <w:szCs w:val="22"/>
              </w:rPr>
              <w:t>Souhrn provedených činností dle výzvy XXXXXXXXXXXX</w:t>
            </w:r>
          </w:p>
        </w:tc>
      </w:tr>
      <w:tr w:rsidRPr="00D46D80" w:rsidR="002F6350" w:rsidTr="00E856E0" w14:paraId="63D72FA9" w14:textId="77777777">
        <w:trPr>
          <w:trHeight w:val="270"/>
        </w:trPr>
        <w:tc>
          <w:tcPr>
            <w:tcW w:w="7655" w:type="dxa"/>
            <w:tcBorders>
              <w:top w:val="single" w:color="808080" w:sz="4" w:space="0"/>
              <w:left w:val="single" w:color="808080" w:sz="4" w:space="0"/>
              <w:bottom w:val="single" w:color="808080" w:sz="4" w:space="0"/>
              <w:right w:val="single" w:color="808080" w:sz="4" w:space="0"/>
            </w:tcBorders>
            <w:shd w:val="clear" w:color="auto" w:fill="FFFFFF"/>
          </w:tcPr>
          <w:p w:rsidRPr="00D46D80" w:rsidR="002F6350" w:rsidP="00E856E0" w:rsidRDefault="002F6350" w14:paraId="38C78356" w14:textId="77777777">
            <w:pPr>
              <w:rPr>
                <w:rFonts w:cs="Calibri"/>
                <w:b/>
                <w:spacing w:val="20"/>
                <w:sz w:val="20"/>
                <w:szCs w:val="20"/>
              </w:rPr>
            </w:pPr>
            <w:r w:rsidRPr="00D46D80">
              <w:rPr>
                <w:rFonts w:cs="Calibri"/>
                <w:b/>
                <w:spacing w:val="20"/>
                <w:sz w:val="20"/>
                <w:szCs w:val="20"/>
              </w:rPr>
              <w:t>Členové týmu</w:t>
            </w:r>
          </w:p>
        </w:tc>
        <w:tc>
          <w:tcPr>
            <w:tcW w:w="1417" w:type="dxa"/>
            <w:tcBorders>
              <w:top w:val="single" w:color="808080" w:sz="4" w:space="0"/>
              <w:left w:val="single" w:color="808080" w:sz="4" w:space="0"/>
              <w:bottom w:val="single" w:color="808080" w:sz="4" w:space="0"/>
              <w:right w:val="single" w:color="808080" w:sz="4" w:space="0"/>
            </w:tcBorders>
            <w:shd w:val="clear" w:color="auto" w:fill="auto"/>
          </w:tcPr>
          <w:p w:rsidRPr="00D46D80" w:rsidR="002F6350" w:rsidP="00E856E0" w:rsidRDefault="002F6350" w14:paraId="59065AD3" w14:textId="77777777">
            <w:pPr>
              <w:jc w:val="center"/>
              <w:rPr>
                <w:rFonts w:cs="Calibri"/>
                <w:b/>
                <w:spacing w:val="20"/>
                <w:sz w:val="20"/>
                <w:szCs w:val="20"/>
              </w:rPr>
            </w:pPr>
            <w:r w:rsidRPr="00D46D80">
              <w:rPr>
                <w:rFonts w:cs="Calibri"/>
                <w:b/>
                <w:spacing w:val="20"/>
                <w:sz w:val="20"/>
                <w:szCs w:val="20"/>
              </w:rPr>
              <w:t>Počet hodin</w:t>
            </w:r>
          </w:p>
        </w:tc>
      </w:tr>
      <w:tr w:rsidRPr="00D46D80" w:rsidR="002F6350" w:rsidTr="00E856E0" w14:paraId="33FF1E0E" w14:textId="77777777">
        <w:trPr>
          <w:trHeight w:val="270"/>
        </w:trPr>
        <w:tc>
          <w:tcPr>
            <w:tcW w:w="7655" w:type="dxa"/>
            <w:tcBorders>
              <w:top w:val="single" w:color="808080" w:sz="4" w:space="0"/>
              <w:left w:val="single" w:color="808080" w:sz="4" w:space="0"/>
              <w:bottom w:val="single" w:color="808080" w:sz="4" w:space="0"/>
              <w:right w:val="single" w:color="808080" w:sz="4" w:space="0"/>
            </w:tcBorders>
            <w:shd w:val="clear" w:color="auto" w:fill="FFFFFF"/>
          </w:tcPr>
          <w:p w:rsidRPr="00D46D80" w:rsidR="002F6350" w:rsidP="00E856E0" w:rsidRDefault="002F6350" w14:paraId="514C4C85" w14:textId="77777777">
            <w:pPr>
              <w:rPr>
                <w:szCs w:val="22"/>
              </w:rPr>
            </w:pPr>
          </w:p>
        </w:tc>
        <w:tc>
          <w:tcPr>
            <w:tcW w:w="1417" w:type="dxa"/>
            <w:tcBorders>
              <w:top w:val="single" w:color="808080" w:sz="4" w:space="0"/>
              <w:left w:val="single" w:color="808080" w:sz="4" w:space="0"/>
              <w:bottom w:val="single" w:color="808080" w:sz="4" w:space="0"/>
              <w:right w:val="single" w:color="808080" w:sz="4" w:space="0"/>
            </w:tcBorders>
            <w:shd w:val="clear" w:color="auto" w:fill="auto"/>
          </w:tcPr>
          <w:p w:rsidRPr="00D46D80" w:rsidR="002F6350" w:rsidP="00E856E0" w:rsidRDefault="002F6350" w14:paraId="77207A42" w14:textId="77777777">
            <w:pPr>
              <w:jc w:val="center"/>
              <w:rPr>
                <w:rFonts w:cs="Calibri"/>
                <w:spacing w:val="20"/>
                <w:szCs w:val="22"/>
              </w:rPr>
            </w:pPr>
          </w:p>
        </w:tc>
      </w:tr>
      <w:tr w:rsidRPr="00D46D80" w:rsidR="002F6350" w:rsidTr="00E856E0" w14:paraId="54B0C319" w14:textId="77777777">
        <w:trPr>
          <w:trHeight w:val="240"/>
        </w:trPr>
        <w:tc>
          <w:tcPr>
            <w:tcW w:w="7655" w:type="dxa"/>
            <w:tcBorders>
              <w:top w:val="single" w:color="808080" w:sz="4" w:space="0"/>
              <w:left w:val="single" w:color="808080" w:sz="4" w:space="0"/>
              <w:bottom w:val="single" w:color="808080" w:sz="4" w:space="0"/>
              <w:right w:val="single" w:color="808080" w:sz="4" w:space="0"/>
            </w:tcBorders>
            <w:shd w:val="clear" w:color="auto" w:fill="FFFFFF"/>
            <w:vAlign w:val="bottom"/>
          </w:tcPr>
          <w:p w:rsidRPr="00D46D80" w:rsidR="002F6350" w:rsidP="00E856E0" w:rsidRDefault="002F6350" w14:paraId="5D30BE19" w14:textId="77777777">
            <w:pPr>
              <w:rPr>
                <w:szCs w:val="22"/>
              </w:rPr>
            </w:pPr>
            <w:r w:rsidRPr="00D46D80">
              <w:rPr>
                <w:szCs w:val="22"/>
              </w:rPr>
              <w:t>……………</w:t>
            </w:r>
          </w:p>
        </w:tc>
        <w:tc>
          <w:tcPr>
            <w:tcW w:w="1417" w:type="dxa"/>
            <w:tcBorders>
              <w:top w:val="single" w:color="808080" w:sz="4" w:space="0"/>
              <w:left w:val="single" w:color="808080" w:sz="4" w:space="0"/>
              <w:bottom w:val="single" w:color="808080" w:sz="4" w:space="0"/>
              <w:right w:val="single" w:color="808080" w:sz="4" w:space="0"/>
            </w:tcBorders>
            <w:shd w:val="clear" w:color="auto" w:fill="auto"/>
            <w:vAlign w:val="bottom"/>
          </w:tcPr>
          <w:p w:rsidRPr="00D46D80" w:rsidR="002F6350" w:rsidP="00E856E0" w:rsidRDefault="002F6350" w14:paraId="31F9BC12" w14:textId="77777777">
            <w:pPr>
              <w:jc w:val="center"/>
              <w:rPr>
                <w:szCs w:val="22"/>
              </w:rPr>
            </w:pPr>
          </w:p>
        </w:tc>
      </w:tr>
      <w:tr w:rsidRPr="00D46D80" w:rsidR="002F6350" w:rsidTr="00E856E0" w14:paraId="61F743E8" w14:textId="77777777">
        <w:trPr>
          <w:trHeight w:val="240"/>
        </w:trPr>
        <w:tc>
          <w:tcPr>
            <w:tcW w:w="7655" w:type="dxa"/>
            <w:tcBorders>
              <w:top w:val="single" w:color="808080" w:sz="4" w:space="0"/>
              <w:left w:val="single" w:color="808080" w:sz="4" w:space="0"/>
              <w:bottom w:val="single" w:color="808080" w:sz="4" w:space="0"/>
              <w:right w:val="single" w:color="808080" w:sz="4" w:space="0"/>
            </w:tcBorders>
            <w:shd w:val="clear" w:color="auto" w:fill="FFFFFF"/>
            <w:vAlign w:val="center"/>
          </w:tcPr>
          <w:p w:rsidRPr="00D46D80" w:rsidR="002F6350" w:rsidP="00E856E0" w:rsidRDefault="002F6350" w14:paraId="1C3977A4" w14:textId="77777777">
            <w:pPr>
              <w:rPr>
                <w:rFonts w:cs="Calibri"/>
                <w:b/>
                <w:spacing w:val="20"/>
                <w:sz w:val="18"/>
                <w:szCs w:val="18"/>
              </w:rPr>
            </w:pPr>
            <w:r w:rsidRPr="00D46D80">
              <w:rPr>
                <w:rFonts w:cs="Calibri"/>
                <w:b/>
                <w:spacing w:val="20"/>
                <w:sz w:val="18"/>
                <w:szCs w:val="18"/>
              </w:rPr>
              <w:t>Celkem (h)</w:t>
            </w:r>
          </w:p>
        </w:tc>
        <w:tc>
          <w:tcPr>
            <w:tcW w:w="1417" w:type="dxa"/>
            <w:tcBorders>
              <w:top w:val="single" w:color="808080" w:sz="4" w:space="0"/>
              <w:left w:val="single" w:color="808080" w:sz="4" w:space="0"/>
              <w:bottom w:val="single" w:color="808080" w:sz="4" w:space="0"/>
              <w:right w:val="single" w:color="808080" w:sz="4" w:space="0"/>
            </w:tcBorders>
            <w:shd w:val="clear" w:color="auto" w:fill="auto"/>
            <w:vAlign w:val="center"/>
          </w:tcPr>
          <w:p w:rsidRPr="00D46D80" w:rsidR="002F6350" w:rsidP="00E856E0" w:rsidRDefault="002F6350" w14:paraId="63AF9515" w14:textId="77777777">
            <w:pPr>
              <w:jc w:val="center"/>
              <w:rPr>
                <w:rFonts w:cs="Calibri"/>
                <w:b/>
                <w:spacing w:val="20"/>
                <w:sz w:val="18"/>
                <w:szCs w:val="18"/>
              </w:rPr>
            </w:pPr>
          </w:p>
        </w:tc>
      </w:tr>
      <w:tr w:rsidRPr="00D46D80" w:rsidR="002F6350" w:rsidTr="00E856E0" w14:paraId="4C46CDDA" w14:textId="77777777">
        <w:trPr>
          <w:trHeight w:val="240"/>
        </w:trPr>
        <w:tc>
          <w:tcPr>
            <w:tcW w:w="7655" w:type="dxa"/>
            <w:tcBorders>
              <w:top w:val="single" w:color="808080" w:sz="4" w:space="0"/>
              <w:left w:val="single" w:color="808080" w:sz="4" w:space="0"/>
              <w:bottom w:val="single" w:color="808080" w:sz="4" w:space="0"/>
              <w:right w:val="single" w:color="808080" w:sz="4" w:space="0"/>
            </w:tcBorders>
            <w:shd w:val="clear" w:color="auto" w:fill="FFFFFF"/>
            <w:vAlign w:val="center"/>
          </w:tcPr>
          <w:p w:rsidRPr="00D46D80" w:rsidR="002F6350" w:rsidP="00E856E0" w:rsidRDefault="002F6350" w14:paraId="65F51018" w14:textId="77777777">
            <w:pPr>
              <w:rPr>
                <w:rFonts w:cs="Calibri"/>
                <w:b/>
                <w:spacing w:val="20"/>
                <w:sz w:val="18"/>
                <w:szCs w:val="18"/>
              </w:rPr>
            </w:pPr>
            <w:r w:rsidRPr="00D46D80">
              <w:rPr>
                <w:rFonts w:cs="Calibri"/>
                <w:b/>
                <w:spacing w:val="20"/>
                <w:sz w:val="18"/>
                <w:szCs w:val="18"/>
              </w:rPr>
              <w:t>Celkem (</w:t>
            </w:r>
            <w:proofErr w:type="spellStart"/>
            <w:r w:rsidRPr="00D46D80">
              <w:rPr>
                <w:rFonts w:cs="Calibri"/>
                <w:b/>
                <w:spacing w:val="20"/>
                <w:sz w:val="18"/>
                <w:szCs w:val="18"/>
              </w:rPr>
              <w:t>čd</w:t>
            </w:r>
            <w:proofErr w:type="spellEnd"/>
            <w:r w:rsidRPr="00D46D80">
              <w:rPr>
                <w:rFonts w:cs="Calibri"/>
                <w:b/>
                <w:spacing w:val="20"/>
                <w:sz w:val="18"/>
                <w:szCs w:val="18"/>
              </w:rPr>
              <w:t>)</w:t>
            </w:r>
          </w:p>
        </w:tc>
        <w:tc>
          <w:tcPr>
            <w:tcW w:w="1417" w:type="dxa"/>
            <w:tcBorders>
              <w:top w:val="single" w:color="808080" w:sz="4" w:space="0"/>
              <w:left w:val="single" w:color="808080" w:sz="4" w:space="0"/>
              <w:bottom w:val="single" w:color="808080" w:sz="4" w:space="0"/>
              <w:right w:val="single" w:color="808080" w:sz="4" w:space="0"/>
            </w:tcBorders>
            <w:shd w:val="clear" w:color="auto" w:fill="auto"/>
            <w:vAlign w:val="center"/>
          </w:tcPr>
          <w:p w:rsidRPr="00D46D80" w:rsidR="002F6350" w:rsidP="00E856E0" w:rsidRDefault="002F6350" w14:paraId="05774961" w14:textId="77777777">
            <w:pPr>
              <w:jc w:val="center"/>
              <w:rPr>
                <w:rFonts w:cs="Calibri"/>
                <w:b/>
                <w:spacing w:val="20"/>
                <w:sz w:val="18"/>
                <w:szCs w:val="18"/>
              </w:rPr>
            </w:pPr>
          </w:p>
        </w:tc>
      </w:tr>
    </w:tbl>
    <w:p w:rsidRPr="00D46D80" w:rsidR="002F6350" w:rsidP="002F6350" w:rsidRDefault="002F6350" w14:paraId="53540633" w14:textId="77777777">
      <w:pPr>
        <w:pStyle w:val="Text"/>
        <w:spacing w:after="80"/>
        <w:outlineLvl w:val="0"/>
        <w:rPr>
          <w:rFonts w:ascii="Calibri" w:hAnsi="Calibri" w:cs="Calibri"/>
          <w:bCs/>
          <w:spacing w:val="20"/>
          <w:sz w:val="22"/>
          <w:szCs w:val="22"/>
        </w:rPr>
      </w:pPr>
    </w:p>
    <w:tbl>
      <w:tblPr>
        <w:tblW w:w="0" w:type="auto"/>
        <w:tblInd w:w="70" w:type="dxa"/>
        <w:tblBorders>
          <w:top w:val="single" w:color="808080" w:sz="4" w:space="0"/>
          <w:left w:val="single" w:color="808080" w:sz="4" w:space="0"/>
          <w:bottom w:val="single" w:color="808080" w:sz="4" w:space="0"/>
          <w:right w:val="single" w:color="808080" w:sz="4" w:space="0"/>
          <w:insideH w:val="single" w:color="808080" w:sz="4" w:space="0"/>
          <w:insideV w:val="single" w:color="auto" w:sz="4" w:space="0"/>
        </w:tblBorders>
        <w:tblCellMar>
          <w:left w:w="70" w:type="dxa"/>
          <w:right w:w="70" w:type="dxa"/>
        </w:tblCellMar>
        <w:tblLook w:firstRow="0" w:lastRow="0" w:firstColumn="0" w:lastColumn="0" w:noHBand="0" w:noVBand="0" w:val="0000"/>
      </w:tblPr>
      <w:tblGrid>
        <w:gridCol w:w="1684"/>
        <w:gridCol w:w="6"/>
        <w:gridCol w:w="5605"/>
        <w:gridCol w:w="6"/>
        <w:gridCol w:w="1689"/>
      </w:tblGrid>
      <w:tr w:rsidRPr="00D46D80" w:rsidR="002F6350" w:rsidTr="00E856E0" w14:paraId="6F05BD05" w14:textId="77777777">
        <w:trPr>
          <w:trHeight w:val="328"/>
        </w:trPr>
        <w:tc>
          <w:tcPr>
            <w:tcW w:w="9072" w:type="dxa"/>
            <w:gridSpan w:val="5"/>
            <w:shd w:val="clear" w:color="auto" w:fill="999999"/>
            <w:vAlign w:val="center"/>
          </w:tcPr>
          <w:p w:rsidRPr="00D46D80" w:rsidR="002F6350" w:rsidP="00E856E0" w:rsidRDefault="002F6350" w14:paraId="597EC2D8" w14:textId="77777777">
            <w:pPr>
              <w:rPr>
                <w:rFonts w:cs="Calibri"/>
                <w:b/>
                <w:spacing w:val="20"/>
                <w:szCs w:val="22"/>
              </w:rPr>
            </w:pPr>
            <w:r w:rsidRPr="00D46D80">
              <w:rPr>
                <w:rFonts w:cs="Calibri"/>
                <w:b/>
                <w:spacing w:val="20"/>
                <w:szCs w:val="22"/>
              </w:rPr>
              <w:t xml:space="preserve">Role: NÁZEV ROLE </w:t>
            </w:r>
          </w:p>
        </w:tc>
      </w:tr>
      <w:tr w:rsidRPr="00D46D80" w:rsidR="002F6350" w:rsidTr="00E856E0" w14:paraId="0A3761DB" w14:textId="77777777">
        <w:trPr>
          <w:trHeight w:val="328"/>
        </w:trPr>
        <w:tc>
          <w:tcPr>
            <w:tcW w:w="1695" w:type="dxa"/>
            <w:tcBorders>
              <w:right w:val="single" w:color="808080" w:sz="4" w:space="0"/>
            </w:tcBorders>
            <w:shd w:val="clear" w:color="auto" w:fill="999999"/>
            <w:vAlign w:val="center"/>
          </w:tcPr>
          <w:p w:rsidRPr="00D46D80" w:rsidR="002F6350" w:rsidP="00E856E0" w:rsidRDefault="002F6350" w14:paraId="4A315FE1" w14:textId="77777777">
            <w:pPr>
              <w:rPr>
                <w:rFonts w:cs="Calibri"/>
                <w:b/>
                <w:spacing w:val="20"/>
                <w:szCs w:val="22"/>
              </w:rPr>
            </w:pPr>
            <w:r w:rsidRPr="00D46D80">
              <w:rPr>
                <w:rFonts w:cs="Calibri"/>
                <w:b/>
                <w:spacing w:val="20"/>
                <w:szCs w:val="22"/>
              </w:rPr>
              <w:t>Datum</w:t>
            </w:r>
          </w:p>
        </w:tc>
        <w:tc>
          <w:tcPr>
            <w:tcW w:w="5670" w:type="dxa"/>
            <w:gridSpan w:val="2"/>
            <w:tcBorders>
              <w:left w:val="single" w:color="808080" w:sz="4" w:space="0"/>
              <w:right w:val="single" w:color="808080" w:sz="4" w:space="0"/>
            </w:tcBorders>
            <w:shd w:val="clear" w:color="auto" w:fill="999999"/>
            <w:vAlign w:val="center"/>
          </w:tcPr>
          <w:p w:rsidRPr="00D46D80" w:rsidR="002F6350" w:rsidP="00E856E0" w:rsidRDefault="002F6350" w14:paraId="63380657" w14:textId="77777777">
            <w:pPr>
              <w:rPr>
                <w:rFonts w:cs="Calibri"/>
                <w:b/>
                <w:spacing w:val="20"/>
                <w:szCs w:val="22"/>
              </w:rPr>
            </w:pPr>
            <w:r w:rsidRPr="00D46D80">
              <w:rPr>
                <w:rFonts w:cs="Calibri"/>
                <w:b/>
                <w:spacing w:val="20"/>
                <w:szCs w:val="22"/>
              </w:rPr>
              <w:t>Popis činnosti</w:t>
            </w:r>
          </w:p>
        </w:tc>
        <w:tc>
          <w:tcPr>
            <w:tcW w:w="1707" w:type="dxa"/>
            <w:gridSpan w:val="2"/>
            <w:tcBorders>
              <w:left w:val="single" w:color="808080" w:sz="4" w:space="0"/>
            </w:tcBorders>
            <w:shd w:val="clear" w:color="auto" w:fill="999999"/>
            <w:vAlign w:val="center"/>
          </w:tcPr>
          <w:p w:rsidRPr="00D46D80" w:rsidR="002F6350" w:rsidP="00E856E0" w:rsidRDefault="002F6350" w14:paraId="77581C02" w14:textId="77777777">
            <w:pPr>
              <w:rPr>
                <w:rFonts w:cs="Calibri"/>
                <w:b/>
                <w:spacing w:val="20"/>
                <w:szCs w:val="22"/>
              </w:rPr>
            </w:pPr>
            <w:r w:rsidRPr="00D46D80">
              <w:rPr>
                <w:rFonts w:cs="Calibri"/>
                <w:b/>
                <w:spacing w:val="20"/>
                <w:szCs w:val="22"/>
              </w:rPr>
              <w:t>Počet hodin</w:t>
            </w:r>
          </w:p>
        </w:tc>
      </w:tr>
      <w:tr w:rsidRPr="00D46D80" w:rsidR="002F6350" w:rsidTr="00E856E0" w14:paraId="37CEFD8F" w14:textId="77777777">
        <w:tblPrEx>
          <w:tblBorders>
            <w:insideV w:val="single" w:color="808080" w:sz="4" w:space="0"/>
          </w:tblBorders>
        </w:tblPrEx>
        <w:trPr>
          <w:trHeight w:val="270"/>
        </w:trPr>
        <w:tc>
          <w:tcPr>
            <w:tcW w:w="1701" w:type="dxa"/>
            <w:gridSpan w:val="2"/>
            <w:shd w:val="clear" w:color="auto" w:fill="FFFFFF"/>
            <w:vAlign w:val="center"/>
          </w:tcPr>
          <w:p w:rsidRPr="00D46D80" w:rsidR="002F6350" w:rsidP="00E856E0" w:rsidRDefault="002F6350" w14:paraId="09B1BC0B" w14:textId="77777777">
            <w:pPr>
              <w:jc w:val="center"/>
              <w:rPr>
                <w:szCs w:val="22"/>
              </w:rPr>
            </w:pPr>
          </w:p>
        </w:tc>
        <w:tc>
          <w:tcPr>
            <w:tcW w:w="5670" w:type="dxa"/>
            <w:gridSpan w:val="2"/>
            <w:shd w:val="clear" w:color="auto" w:fill="FFFFFF"/>
            <w:vAlign w:val="bottom"/>
          </w:tcPr>
          <w:p w:rsidRPr="00D46D80" w:rsidR="002F6350" w:rsidP="00E856E0" w:rsidRDefault="002F6350" w14:paraId="0287AF4B" w14:textId="77777777">
            <w:pPr>
              <w:rPr>
                <w:szCs w:val="22"/>
              </w:rPr>
            </w:pPr>
          </w:p>
        </w:tc>
        <w:tc>
          <w:tcPr>
            <w:tcW w:w="1701" w:type="dxa"/>
            <w:shd w:val="clear" w:color="auto" w:fill="auto"/>
            <w:vAlign w:val="center"/>
          </w:tcPr>
          <w:p w:rsidRPr="00D46D80" w:rsidR="002F6350" w:rsidP="00E856E0" w:rsidRDefault="002F6350" w14:paraId="2A5C73B0" w14:textId="77777777">
            <w:pPr>
              <w:jc w:val="center"/>
              <w:rPr>
                <w:szCs w:val="22"/>
              </w:rPr>
            </w:pPr>
          </w:p>
        </w:tc>
      </w:tr>
      <w:tr w:rsidRPr="00D46D80" w:rsidR="002F6350" w:rsidTr="00E856E0" w14:paraId="7584038B" w14:textId="77777777">
        <w:tblPrEx>
          <w:tblBorders>
            <w:insideV w:val="single" w:color="808080" w:sz="4" w:space="0"/>
          </w:tblBorders>
        </w:tblPrEx>
        <w:trPr>
          <w:trHeight w:val="270"/>
        </w:trPr>
        <w:tc>
          <w:tcPr>
            <w:tcW w:w="1701" w:type="dxa"/>
            <w:gridSpan w:val="2"/>
            <w:shd w:val="clear" w:color="auto" w:fill="FFFFFF"/>
            <w:vAlign w:val="center"/>
          </w:tcPr>
          <w:p w:rsidRPr="00D46D80" w:rsidR="002F6350" w:rsidP="00E856E0" w:rsidRDefault="002F6350" w14:paraId="1AE22088" w14:textId="77777777">
            <w:pPr>
              <w:jc w:val="center"/>
              <w:rPr>
                <w:szCs w:val="22"/>
              </w:rPr>
            </w:pPr>
          </w:p>
        </w:tc>
        <w:tc>
          <w:tcPr>
            <w:tcW w:w="5670" w:type="dxa"/>
            <w:gridSpan w:val="2"/>
            <w:shd w:val="clear" w:color="auto" w:fill="FFFFFF"/>
            <w:vAlign w:val="bottom"/>
          </w:tcPr>
          <w:p w:rsidRPr="00D46D80" w:rsidR="002F6350" w:rsidP="00E856E0" w:rsidRDefault="002F6350" w14:paraId="7006C31E" w14:textId="77777777">
            <w:pPr>
              <w:rPr>
                <w:szCs w:val="22"/>
              </w:rPr>
            </w:pPr>
          </w:p>
        </w:tc>
        <w:tc>
          <w:tcPr>
            <w:tcW w:w="1701" w:type="dxa"/>
            <w:shd w:val="clear" w:color="auto" w:fill="auto"/>
            <w:vAlign w:val="center"/>
          </w:tcPr>
          <w:p w:rsidRPr="00D46D80" w:rsidR="002F6350" w:rsidP="00E856E0" w:rsidRDefault="002F6350" w14:paraId="4E783B33" w14:textId="77777777">
            <w:pPr>
              <w:jc w:val="center"/>
              <w:rPr>
                <w:szCs w:val="22"/>
              </w:rPr>
            </w:pPr>
          </w:p>
        </w:tc>
      </w:tr>
      <w:tr w:rsidRPr="00D46D80" w:rsidR="002F6350" w:rsidTr="00E856E0" w14:paraId="56CFC398" w14:textId="77777777">
        <w:tblPrEx>
          <w:tblBorders>
            <w:insideV w:val="single" w:color="808080" w:sz="4" w:space="0"/>
          </w:tblBorders>
        </w:tblPrEx>
        <w:trPr>
          <w:trHeight w:val="270"/>
        </w:trPr>
        <w:tc>
          <w:tcPr>
            <w:tcW w:w="1701" w:type="dxa"/>
            <w:gridSpan w:val="2"/>
            <w:shd w:val="clear" w:color="auto" w:fill="FFFFFF"/>
            <w:vAlign w:val="center"/>
          </w:tcPr>
          <w:p w:rsidRPr="00D46D80" w:rsidR="002F6350" w:rsidP="00E856E0" w:rsidRDefault="002F6350" w14:paraId="6488DA8A" w14:textId="77777777">
            <w:pPr>
              <w:jc w:val="center"/>
              <w:rPr>
                <w:szCs w:val="22"/>
              </w:rPr>
            </w:pPr>
          </w:p>
        </w:tc>
        <w:tc>
          <w:tcPr>
            <w:tcW w:w="5670" w:type="dxa"/>
            <w:gridSpan w:val="2"/>
            <w:shd w:val="clear" w:color="auto" w:fill="FFFFFF"/>
            <w:vAlign w:val="bottom"/>
          </w:tcPr>
          <w:p w:rsidRPr="00D46D80" w:rsidR="002F6350" w:rsidP="00E856E0" w:rsidRDefault="002F6350" w14:paraId="7134C176" w14:textId="77777777">
            <w:pPr>
              <w:rPr>
                <w:szCs w:val="22"/>
              </w:rPr>
            </w:pPr>
          </w:p>
        </w:tc>
        <w:tc>
          <w:tcPr>
            <w:tcW w:w="1701" w:type="dxa"/>
            <w:shd w:val="clear" w:color="auto" w:fill="auto"/>
            <w:vAlign w:val="center"/>
          </w:tcPr>
          <w:p w:rsidRPr="00D46D80" w:rsidR="002F6350" w:rsidP="00E856E0" w:rsidRDefault="002F6350" w14:paraId="0FEECA33" w14:textId="77777777">
            <w:pPr>
              <w:jc w:val="center"/>
              <w:rPr>
                <w:szCs w:val="22"/>
              </w:rPr>
            </w:pPr>
          </w:p>
        </w:tc>
      </w:tr>
      <w:tr w:rsidRPr="00D46D80" w:rsidR="002F6350" w:rsidTr="00E856E0" w14:paraId="3CD01F9E" w14:textId="77777777">
        <w:tblPrEx>
          <w:tblBorders>
            <w:insideV w:val="single" w:color="808080" w:sz="4" w:space="0"/>
          </w:tblBorders>
        </w:tblPrEx>
        <w:trPr>
          <w:trHeight w:val="270"/>
        </w:trPr>
        <w:tc>
          <w:tcPr>
            <w:tcW w:w="1701" w:type="dxa"/>
            <w:gridSpan w:val="2"/>
            <w:shd w:val="clear" w:color="auto" w:fill="FFFFFF"/>
            <w:vAlign w:val="center"/>
          </w:tcPr>
          <w:p w:rsidRPr="00D46D80" w:rsidR="002F6350" w:rsidP="00E856E0" w:rsidRDefault="002F6350" w14:paraId="7B8F797A" w14:textId="77777777">
            <w:pPr>
              <w:jc w:val="center"/>
              <w:rPr>
                <w:szCs w:val="22"/>
              </w:rPr>
            </w:pPr>
          </w:p>
        </w:tc>
        <w:tc>
          <w:tcPr>
            <w:tcW w:w="5670" w:type="dxa"/>
            <w:gridSpan w:val="2"/>
            <w:shd w:val="clear" w:color="auto" w:fill="FFFFFF"/>
            <w:vAlign w:val="bottom"/>
          </w:tcPr>
          <w:p w:rsidRPr="00D46D80" w:rsidR="002F6350" w:rsidP="00E856E0" w:rsidRDefault="002F6350" w14:paraId="4A3446AA" w14:textId="77777777">
            <w:pPr>
              <w:rPr>
                <w:szCs w:val="22"/>
              </w:rPr>
            </w:pPr>
          </w:p>
        </w:tc>
        <w:tc>
          <w:tcPr>
            <w:tcW w:w="1701" w:type="dxa"/>
            <w:shd w:val="clear" w:color="auto" w:fill="auto"/>
            <w:vAlign w:val="center"/>
          </w:tcPr>
          <w:p w:rsidRPr="00D46D80" w:rsidR="002F6350" w:rsidP="00E856E0" w:rsidRDefault="002F6350" w14:paraId="5287BFA6" w14:textId="77777777">
            <w:pPr>
              <w:jc w:val="center"/>
              <w:rPr>
                <w:szCs w:val="22"/>
              </w:rPr>
            </w:pPr>
          </w:p>
        </w:tc>
      </w:tr>
      <w:tr w:rsidRPr="00D46D80" w:rsidR="002F6350" w:rsidTr="00E856E0" w14:paraId="0BD1C016" w14:textId="77777777">
        <w:tblPrEx>
          <w:tblBorders>
            <w:insideV w:val="single" w:color="808080" w:sz="4" w:space="0"/>
          </w:tblBorders>
        </w:tblPrEx>
        <w:trPr>
          <w:trHeight w:val="270"/>
        </w:trPr>
        <w:tc>
          <w:tcPr>
            <w:tcW w:w="1701" w:type="dxa"/>
            <w:gridSpan w:val="2"/>
            <w:shd w:val="clear" w:color="auto" w:fill="FFFFFF"/>
            <w:vAlign w:val="center"/>
          </w:tcPr>
          <w:p w:rsidRPr="00D46D80" w:rsidR="002F6350" w:rsidP="00E856E0" w:rsidRDefault="002F6350" w14:paraId="1759C1D9" w14:textId="77777777">
            <w:pPr>
              <w:jc w:val="center"/>
              <w:rPr>
                <w:szCs w:val="22"/>
              </w:rPr>
            </w:pPr>
          </w:p>
        </w:tc>
        <w:tc>
          <w:tcPr>
            <w:tcW w:w="5670" w:type="dxa"/>
            <w:gridSpan w:val="2"/>
            <w:shd w:val="clear" w:color="auto" w:fill="FFFFFF"/>
            <w:vAlign w:val="bottom"/>
          </w:tcPr>
          <w:p w:rsidRPr="00D46D80" w:rsidR="002F6350" w:rsidP="00E856E0" w:rsidRDefault="002F6350" w14:paraId="696E6650" w14:textId="77777777">
            <w:pPr>
              <w:rPr>
                <w:szCs w:val="22"/>
              </w:rPr>
            </w:pPr>
          </w:p>
        </w:tc>
        <w:tc>
          <w:tcPr>
            <w:tcW w:w="1701" w:type="dxa"/>
            <w:shd w:val="clear" w:color="auto" w:fill="auto"/>
            <w:vAlign w:val="center"/>
          </w:tcPr>
          <w:p w:rsidRPr="00D46D80" w:rsidR="002F6350" w:rsidP="00E856E0" w:rsidRDefault="002F6350" w14:paraId="4B580C04" w14:textId="77777777">
            <w:pPr>
              <w:jc w:val="center"/>
              <w:rPr>
                <w:szCs w:val="22"/>
              </w:rPr>
            </w:pPr>
          </w:p>
        </w:tc>
      </w:tr>
      <w:tr w:rsidRPr="00D46D80" w:rsidR="002F6350" w:rsidTr="00E856E0" w14:paraId="065AF007" w14:textId="77777777">
        <w:tblPrEx>
          <w:tblBorders>
            <w:insideV w:val="single" w:color="808080" w:sz="4" w:space="0"/>
          </w:tblBorders>
        </w:tblPrEx>
        <w:trPr>
          <w:trHeight w:val="270"/>
        </w:trPr>
        <w:tc>
          <w:tcPr>
            <w:tcW w:w="1701" w:type="dxa"/>
            <w:gridSpan w:val="2"/>
            <w:shd w:val="clear" w:color="auto" w:fill="FFFFFF"/>
            <w:vAlign w:val="center"/>
          </w:tcPr>
          <w:p w:rsidRPr="00D46D80" w:rsidR="002F6350" w:rsidP="00E856E0" w:rsidRDefault="002F6350" w14:paraId="08C2BC2D" w14:textId="77777777">
            <w:pPr>
              <w:jc w:val="center"/>
              <w:rPr>
                <w:szCs w:val="22"/>
              </w:rPr>
            </w:pPr>
          </w:p>
        </w:tc>
        <w:tc>
          <w:tcPr>
            <w:tcW w:w="5670" w:type="dxa"/>
            <w:gridSpan w:val="2"/>
            <w:shd w:val="clear" w:color="auto" w:fill="FFFFFF"/>
            <w:vAlign w:val="bottom"/>
          </w:tcPr>
          <w:p w:rsidRPr="00D46D80" w:rsidR="002F6350" w:rsidP="00E856E0" w:rsidRDefault="002F6350" w14:paraId="31B9B5F5" w14:textId="77777777">
            <w:pPr>
              <w:rPr>
                <w:szCs w:val="22"/>
              </w:rPr>
            </w:pPr>
          </w:p>
        </w:tc>
        <w:tc>
          <w:tcPr>
            <w:tcW w:w="1701" w:type="dxa"/>
            <w:shd w:val="clear" w:color="auto" w:fill="auto"/>
            <w:vAlign w:val="center"/>
          </w:tcPr>
          <w:p w:rsidRPr="00D46D80" w:rsidR="002F6350" w:rsidP="00E856E0" w:rsidRDefault="002F6350" w14:paraId="3C8646E7" w14:textId="77777777">
            <w:pPr>
              <w:jc w:val="center"/>
              <w:rPr>
                <w:szCs w:val="22"/>
              </w:rPr>
            </w:pPr>
          </w:p>
        </w:tc>
      </w:tr>
      <w:tr w:rsidRPr="00D46D80" w:rsidR="002F6350" w:rsidTr="00E856E0" w14:paraId="384E31A2" w14:textId="77777777">
        <w:tblPrEx>
          <w:tblBorders>
            <w:insideV w:val="single" w:color="808080" w:sz="4" w:space="0"/>
          </w:tblBorders>
        </w:tblPrEx>
        <w:trPr>
          <w:trHeight w:val="270"/>
        </w:trPr>
        <w:tc>
          <w:tcPr>
            <w:tcW w:w="1701" w:type="dxa"/>
            <w:gridSpan w:val="2"/>
            <w:shd w:val="clear" w:color="auto" w:fill="FFFFFF"/>
            <w:vAlign w:val="center"/>
          </w:tcPr>
          <w:p w:rsidRPr="00D46D80" w:rsidR="002F6350" w:rsidP="00E856E0" w:rsidRDefault="002F6350" w14:paraId="69B6E36E" w14:textId="77777777">
            <w:pPr>
              <w:jc w:val="center"/>
              <w:rPr>
                <w:szCs w:val="22"/>
              </w:rPr>
            </w:pPr>
          </w:p>
        </w:tc>
        <w:tc>
          <w:tcPr>
            <w:tcW w:w="5670" w:type="dxa"/>
            <w:gridSpan w:val="2"/>
            <w:shd w:val="clear" w:color="auto" w:fill="FFFFFF"/>
            <w:vAlign w:val="bottom"/>
          </w:tcPr>
          <w:p w:rsidRPr="00D46D80" w:rsidR="002F6350" w:rsidP="00E856E0" w:rsidRDefault="002F6350" w14:paraId="283FD737" w14:textId="77777777">
            <w:pPr>
              <w:rPr>
                <w:szCs w:val="22"/>
              </w:rPr>
            </w:pPr>
          </w:p>
        </w:tc>
        <w:tc>
          <w:tcPr>
            <w:tcW w:w="1701" w:type="dxa"/>
            <w:shd w:val="clear" w:color="auto" w:fill="auto"/>
            <w:vAlign w:val="center"/>
          </w:tcPr>
          <w:p w:rsidRPr="00D46D80" w:rsidR="002F6350" w:rsidP="00E856E0" w:rsidRDefault="002F6350" w14:paraId="3430342B" w14:textId="77777777">
            <w:pPr>
              <w:jc w:val="center"/>
              <w:rPr>
                <w:szCs w:val="22"/>
              </w:rPr>
            </w:pPr>
          </w:p>
        </w:tc>
      </w:tr>
      <w:tr w:rsidRPr="00D46D80" w:rsidR="002F6350" w:rsidTr="00E856E0" w14:paraId="0739EDD0" w14:textId="77777777">
        <w:tblPrEx>
          <w:tblBorders>
            <w:insideV w:val="single" w:color="808080" w:sz="4" w:space="0"/>
          </w:tblBorders>
        </w:tblPrEx>
        <w:trPr>
          <w:trHeight w:val="270"/>
        </w:trPr>
        <w:tc>
          <w:tcPr>
            <w:tcW w:w="1701" w:type="dxa"/>
            <w:gridSpan w:val="2"/>
            <w:shd w:val="clear" w:color="auto" w:fill="FFFFFF"/>
            <w:vAlign w:val="center"/>
          </w:tcPr>
          <w:p w:rsidRPr="00D46D80" w:rsidR="002F6350" w:rsidP="00E856E0" w:rsidRDefault="002F6350" w14:paraId="2AD2EFCA" w14:textId="77777777">
            <w:pPr>
              <w:jc w:val="center"/>
              <w:rPr>
                <w:szCs w:val="22"/>
              </w:rPr>
            </w:pPr>
          </w:p>
        </w:tc>
        <w:tc>
          <w:tcPr>
            <w:tcW w:w="5670" w:type="dxa"/>
            <w:gridSpan w:val="2"/>
            <w:shd w:val="clear" w:color="auto" w:fill="FFFFFF"/>
            <w:vAlign w:val="bottom"/>
          </w:tcPr>
          <w:p w:rsidRPr="00D46D80" w:rsidR="002F6350" w:rsidP="00E856E0" w:rsidRDefault="002F6350" w14:paraId="7945ED59" w14:textId="77777777">
            <w:pPr>
              <w:rPr>
                <w:szCs w:val="22"/>
              </w:rPr>
            </w:pPr>
          </w:p>
        </w:tc>
        <w:tc>
          <w:tcPr>
            <w:tcW w:w="1701" w:type="dxa"/>
            <w:shd w:val="clear" w:color="auto" w:fill="auto"/>
            <w:vAlign w:val="center"/>
          </w:tcPr>
          <w:p w:rsidRPr="00D46D80" w:rsidR="002F6350" w:rsidP="00E856E0" w:rsidRDefault="002F6350" w14:paraId="0AAF6ECA" w14:textId="77777777">
            <w:pPr>
              <w:jc w:val="center"/>
              <w:rPr>
                <w:szCs w:val="22"/>
              </w:rPr>
            </w:pPr>
          </w:p>
        </w:tc>
      </w:tr>
      <w:tr w:rsidRPr="00D46D80" w:rsidR="002F6350" w:rsidTr="00E856E0" w14:paraId="626F0D24" w14:textId="77777777">
        <w:tblPrEx>
          <w:tblBorders>
            <w:insideV w:val="single" w:color="808080" w:sz="4" w:space="0"/>
          </w:tblBorders>
        </w:tblPrEx>
        <w:trPr>
          <w:trHeight w:val="270"/>
        </w:trPr>
        <w:tc>
          <w:tcPr>
            <w:tcW w:w="1701" w:type="dxa"/>
            <w:gridSpan w:val="2"/>
            <w:shd w:val="clear" w:color="auto" w:fill="FFFFFF"/>
            <w:vAlign w:val="center"/>
          </w:tcPr>
          <w:p w:rsidRPr="00D46D80" w:rsidR="002F6350" w:rsidP="00E856E0" w:rsidRDefault="002F6350" w14:paraId="54650167" w14:textId="77777777">
            <w:pPr>
              <w:jc w:val="center"/>
              <w:rPr>
                <w:szCs w:val="22"/>
              </w:rPr>
            </w:pPr>
          </w:p>
        </w:tc>
        <w:tc>
          <w:tcPr>
            <w:tcW w:w="5670" w:type="dxa"/>
            <w:gridSpan w:val="2"/>
            <w:shd w:val="clear" w:color="auto" w:fill="FFFFFF"/>
            <w:vAlign w:val="bottom"/>
          </w:tcPr>
          <w:p w:rsidRPr="00D46D80" w:rsidR="002F6350" w:rsidP="00E856E0" w:rsidRDefault="002F6350" w14:paraId="41F3B924" w14:textId="77777777">
            <w:pPr>
              <w:rPr>
                <w:szCs w:val="22"/>
              </w:rPr>
            </w:pPr>
          </w:p>
        </w:tc>
        <w:tc>
          <w:tcPr>
            <w:tcW w:w="1701" w:type="dxa"/>
            <w:shd w:val="clear" w:color="auto" w:fill="auto"/>
            <w:vAlign w:val="center"/>
          </w:tcPr>
          <w:p w:rsidRPr="00D46D80" w:rsidR="002F6350" w:rsidP="00E856E0" w:rsidRDefault="002F6350" w14:paraId="3E12630F" w14:textId="77777777">
            <w:pPr>
              <w:jc w:val="center"/>
              <w:rPr>
                <w:szCs w:val="22"/>
              </w:rPr>
            </w:pPr>
          </w:p>
        </w:tc>
      </w:tr>
      <w:tr w:rsidRPr="00D46D80" w:rsidR="002F6350" w:rsidTr="00E856E0" w14:paraId="346B0B9D" w14:textId="77777777">
        <w:tblPrEx>
          <w:tblBorders>
            <w:insideV w:val="single" w:color="808080" w:sz="4" w:space="0"/>
          </w:tblBorders>
        </w:tblPrEx>
        <w:trPr>
          <w:trHeight w:val="270"/>
        </w:trPr>
        <w:tc>
          <w:tcPr>
            <w:tcW w:w="1701" w:type="dxa"/>
            <w:gridSpan w:val="2"/>
            <w:shd w:val="clear" w:color="auto" w:fill="FFFFFF"/>
            <w:vAlign w:val="center"/>
          </w:tcPr>
          <w:p w:rsidRPr="00D46D80" w:rsidR="002F6350" w:rsidP="00E856E0" w:rsidRDefault="002F6350" w14:paraId="5957FDFC" w14:textId="77777777">
            <w:pPr>
              <w:jc w:val="center"/>
              <w:rPr>
                <w:szCs w:val="22"/>
              </w:rPr>
            </w:pPr>
          </w:p>
        </w:tc>
        <w:tc>
          <w:tcPr>
            <w:tcW w:w="5670" w:type="dxa"/>
            <w:gridSpan w:val="2"/>
            <w:shd w:val="clear" w:color="auto" w:fill="FFFFFF"/>
            <w:vAlign w:val="bottom"/>
          </w:tcPr>
          <w:p w:rsidRPr="00D46D80" w:rsidR="002F6350" w:rsidP="00E856E0" w:rsidRDefault="002F6350" w14:paraId="1FB79992" w14:textId="77777777">
            <w:pPr>
              <w:rPr>
                <w:szCs w:val="22"/>
              </w:rPr>
            </w:pPr>
          </w:p>
        </w:tc>
        <w:tc>
          <w:tcPr>
            <w:tcW w:w="1701" w:type="dxa"/>
            <w:shd w:val="clear" w:color="auto" w:fill="auto"/>
            <w:vAlign w:val="center"/>
          </w:tcPr>
          <w:p w:rsidRPr="00D46D80" w:rsidR="002F6350" w:rsidP="00E856E0" w:rsidRDefault="002F6350" w14:paraId="618B3487" w14:textId="77777777">
            <w:pPr>
              <w:jc w:val="center"/>
              <w:rPr>
                <w:szCs w:val="22"/>
              </w:rPr>
            </w:pPr>
          </w:p>
        </w:tc>
      </w:tr>
      <w:tr w:rsidRPr="00D46D80" w:rsidR="002F6350" w:rsidTr="00E856E0" w14:paraId="2C1EBF75" w14:textId="77777777">
        <w:tblPrEx>
          <w:tblBorders>
            <w:insideV w:val="single" w:color="808080" w:sz="4" w:space="0"/>
          </w:tblBorders>
        </w:tblPrEx>
        <w:trPr>
          <w:trHeight w:val="270"/>
        </w:trPr>
        <w:tc>
          <w:tcPr>
            <w:tcW w:w="1701" w:type="dxa"/>
            <w:gridSpan w:val="2"/>
            <w:shd w:val="clear" w:color="auto" w:fill="FFFFFF"/>
            <w:vAlign w:val="center"/>
          </w:tcPr>
          <w:p w:rsidRPr="00D46D80" w:rsidR="002F6350" w:rsidP="00E856E0" w:rsidRDefault="002F6350" w14:paraId="09A96772" w14:textId="77777777">
            <w:pPr>
              <w:jc w:val="center"/>
              <w:rPr>
                <w:szCs w:val="22"/>
              </w:rPr>
            </w:pPr>
          </w:p>
        </w:tc>
        <w:tc>
          <w:tcPr>
            <w:tcW w:w="5670" w:type="dxa"/>
            <w:gridSpan w:val="2"/>
            <w:shd w:val="clear" w:color="auto" w:fill="FFFFFF"/>
            <w:vAlign w:val="bottom"/>
          </w:tcPr>
          <w:p w:rsidRPr="00D46D80" w:rsidR="002F6350" w:rsidP="00E856E0" w:rsidRDefault="002F6350" w14:paraId="42F238FC" w14:textId="77777777">
            <w:pPr>
              <w:rPr>
                <w:szCs w:val="22"/>
              </w:rPr>
            </w:pPr>
          </w:p>
        </w:tc>
        <w:tc>
          <w:tcPr>
            <w:tcW w:w="1701" w:type="dxa"/>
            <w:shd w:val="clear" w:color="auto" w:fill="auto"/>
            <w:vAlign w:val="center"/>
          </w:tcPr>
          <w:p w:rsidRPr="00D46D80" w:rsidR="002F6350" w:rsidP="00E856E0" w:rsidRDefault="002F6350" w14:paraId="6180FAB4" w14:textId="77777777">
            <w:pPr>
              <w:jc w:val="center"/>
              <w:rPr>
                <w:szCs w:val="22"/>
              </w:rPr>
            </w:pPr>
          </w:p>
        </w:tc>
      </w:tr>
      <w:tr w:rsidRPr="00D46D80" w:rsidR="002F6350" w:rsidTr="00E856E0" w14:paraId="569A6403" w14:textId="77777777">
        <w:tblPrEx>
          <w:tblBorders>
            <w:insideV w:val="single" w:color="808080" w:sz="4" w:space="0"/>
          </w:tblBorders>
        </w:tblPrEx>
        <w:trPr>
          <w:trHeight w:val="270"/>
        </w:trPr>
        <w:tc>
          <w:tcPr>
            <w:tcW w:w="1701" w:type="dxa"/>
            <w:gridSpan w:val="2"/>
            <w:shd w:val="clear" w:color="auto" w:fill="FFFFFF"/>
            <w:vAlign w:val="center"/>
          </w:tcPr>
          <w:p w:rsidRPr="00D46D80" w:rsidR="002F6350" w:rsidP="00E856E0" w:rsidRDefault="002F6350" w14:paraId="32A3ACD8" w14:textId="77777777">
            <w:pPr>
              <w:jc w:val="center"/>
              <w:rPr>
                <w:szCs w:val="22"/>
              </w:rPr>
            </w:pPr>
          </w:p>
        </w:tc>
        <w:tc>
          <w:tcPr>
            <w:tcW w:w="5670" w:type="dxa"/>
            <w:gridSpan w:val="2"/>
            <w:shd w:val="clear" w:color="auto" w:fill="FFFFFF"/>
            <w:vAlign w:val="bottom"/>
          </w:tcPr>
          <w:p w:rsidRPr="00D46D80" w:rsidR="002F6350" w:rsidP="00E856E0" w:rsidRDefault="002F6350" w14:paraId="4C2A9CEE" w14:textId="77777777">
            <w:pPr>
              <w:rPr>
                <w:szCs w:val="22"/>
              </w:rPr>
            </w:pPr>
          </w:p>
        </w:tc>
        <w:tc>
          <w:tcPr>
            <w:tcW w:w="1701" w:type="dxa"/>
            <w:shd w:val="clear" w:color="auto" w:fill="auto"/>
            <w:vAlign w:val="center"/>
          </w:tcPr>
          <w:p w:rsidRPr="00D46D80" w:rsidR="002F6350" w:rsidP="00E856E0" w:rsidRDefault="002F6350" w14:paraId="19D334B9" w14:textId="77777777">
            <w:pPr>
              <w:jc w:val="center"/>
              <w:rPr>
                <w:szCs w:val="22"/>
              </w:rPr>
            </w:pPr>
          </w:p>
        </w:tc>
      </w:tr>
      <w:tr w:rsidRPr="00D46D80" w:rsidR="002F6350" w:rsidTr="00E856E0" w14:paraId="6E4283A4" w14:textId="77777777">
        <w:tblPrEx>
          <w:tblBorders>
            <w:insideV w:val="single" w:color="808080" w:sz="4" w:space="0"/>
          </w:tblBorders>
        </w:tblPrEx>
        <w:trPr>
          <w:trHeight w:val="270"/>
        </w:trPr>
        <w:tc>
          <w:tcPr>
            <w:tcW w:w="1701" w:type="dxa"/>
            <w:gridSpan w:val="2"/>
            <w:shd w:val="clear" w:color="auto" w:fill="FFFFFF"/>
            <w:vAlign w:val="center"/>
          </w:tcPr>
          <w:p w:rsidRPr="00D46D80" w:rsidR="002F6350" w:rsidP="00E856E0" w:rsidRDefault="002F6350" w14:paraId="7BFBB9E0" w14:textId="77777777">
            <w:pPr>
              <w:jc w:val="center"/>
              <w:rPr>
                <w:szCs w:val="22"/>
              </w:rPr>
            </w:pPr>
          </w:p>
        </w:tc>
        <w:tc>
          <w:tcPr>
            <w:tcW w:w="5670" w:type="dxa"/>
            <w:gridSpan w:val="2"/>
            <w:shd w:val="clear" w:color="auto" w:fill="FFFFFF"/>
            <w:vAlign w:val="bottom"/>
          </w:tcPr>
          <w:p w:rsidRPr="00D46D80" w:rsidR="002F6350" w:rsidP="00E856E0" w:rsidRDefault="002F6350" w14:paraId="0316D112" w14:textId="77777777">
            <w:pPr>
              <w:rPr>
                <w:szCs w:val="22"/>
              </w:rPr>
            </w:pPr>
          </w:p>
        </w:tc>
        <w:tc>
          <w:tcPr>
            <w:tcW w:w="1701" w:type="dxa"/>
            <w:shd w:val="clear" w:color="auto" w:fill="auto"/>
            <w:vAlign w:val="center"/>
          </w:tcPr>
          <w:p w:rsidRPr="00D46D80" w:rsidR="002F6350" w:rsidP="00E856E0" w:rsidRDefault="002F6350" w14:paraId="1D5F5B69" w14:textId="77777777">
            <w:pPr>
              <w:jc w:val="center"/>
              <w:rPr>
                <w:szCs w:val="22"/>
              </w:rPr>
            </w:pPr>
          </w:p>
        </w:tc>
      </w:tr>
      <w:tr w:rsidRPr="00D46D80" w:rsidR="002F6350" w:rsidTr="00E856E0" w14:paraId="218C33A1" w14:textId="77777777">
        <w:tblPrEx>
          <w:tblBorders>
            <w:insideV w:val="single" w:color="808080" w:sz="4" w:space="0"/>
          </w:tblBorders>
        </w:tblPrEx>
        <w:trPr>
          <w:trHeight w:val="270"/>
        </w:trPr>
        <w:tc>
          <w:tcPr>
            <w:tcW w:w="1701" w:type="dxa"/>
            <w:gridSpan w:val="2"/>
            <w:shd w:val="clear" w:color="auto" w:fill="FFFFFF"/>
            <w:vAlign w:val="center"/>
          </w:tcPr>
          <w:p w:rsidRPr="00D46D80" w:rsidR="002F6350" w:rsidP="00E856E0" w:rsidRDefault="002F6350" w14:paraId="08C119C7" w14:textId="77777777">
            <w:pPr>
              <w:jc w:val="center"/>
              <w:rPr>
                <w:szCs w:val="22"/>
              </w:rPr>
            </w:pPr>
          </w:p>
        </w:tc>
        <w:tc>
          <w:tcPr>
            <w:tcW w:w="5670" w:type="dxa"/>
            <w:gridSpan w:val="2"/>
            <w:shd w:val="clear" w:color="auto" w:fill="FFFFFF"/>
            <w:vAlign w:val="bottom"/>
          </w:tcPr>
          <w:p w:rsidRPr="00D46D80" w:rsidR="002F6350" w:rsidP="00E856E0" w:rsidRDefault="002F6350" w14:paraId="730689AF" w14:textId="77777777">
            <w:pPr>
              <w:rPr>
                <w:szCs w:val="22"/>
              </w:rPr>
            </w:pPr>
          </w:p>
        </w:tc>
        <w:tc>
          <w:tcPr>
            <w:tcW w:w="1701" w:type="dxa"/>
            <w:shd w:val="clear" w:color="auto" w:fill="auto"/>
            <w:vAlign w:val="center"/>
          </w:tcPr>
          <w:p w:rsidRPr="00D46D80" w:rsidR="002F6350" w:rsidP="00E856E0" w:rsidRDefault="002F6350" w14:paraId="5CDCE6B9" w14:textId="77777777">
            <w:pPr>
              <w:jc w:val="center"/>
              <w:rPr>
                <w:szCs w:val="22"/>
              </w:rPr>
            </w:pPr>
          </w:p>
        </w:tc>
      </w:tr>
      <w:tr w:rsidRPr="00D46D80" w:rsidR="002F6350" w:rsidTr="00E856E0" w14:paraId="1857C102" w14:textId="77777777">
        <w:tblPrEx>
          <w:tblBorders>
            <w:insideV w:val="single" w:color="808080" w:sz="4" w:space="0"/>
          </w:tblBorders>
        </w:tblPrEx>
        <w:trPr>
          <w:trHeight w:val="270"/>
        </w:trPr>
        <w:tc>
          <w:tcPr>
            <w:tcW w:w="1701" w:type="dxa"/>
            <w:gridSpan w:val="2"/>
            <w:shd w:val="clear" w:color="auto" w:fill="FFFFFF"/>
            <w:vAlign w:val="center"/>
          </w:tcPr>
          <w:p w:rsidRPr="00D46D80" w:rsidR="002F6350" w:rsidP="00E856E0" w:rsidRDefault="002F6350" w14:paraId="1AA57AF6" w14:textId="77777777">
            <w:pPr>
              <w:jc w:val="center"/>
              <w:rPr>
                <w:szCs w:val="22"/>
              </w:rPr>
            </w:pPr>
          </w:p>
        </w:tc>
        <w:tc>
          <w:tcPr>
            <w:tcW w:w="5670" w:type="dxa"/>
            <w:gridSpan w:val="2"/>
            <w:shd w:val="clear" w:color="auto" w:fill="FFFFFF"/>
            <w:vAlign w:val="bottom"/>
          </w:tcPr>
          <w:p w:rsidRPr="00D46D80" w:rsidR="002F6350" w:rsidP="00E856E0" w:rsidRDefault="002F6350" w14:paraId="596AF02E" w14:textId="77777777">
            <w:pPr>
              <w:rPr>
                <w:szCs w:val="22"/>
              </w:rPr>
            </w:pPr>
          </w:p>
        </w:tc>
        <w:tc>
          <w:tcPr>
            <w:tcW w:w="1701" w:type="dxa"/>
            <w:shd w:val="clear" w:color="auto" w:fill="auto"/>
            <w:vAlign w:val="center"/>
          </w:tcPr>
          <w:p w:rsidRPr="00D46D80" w:rsidR="002F6350" w:rsidP="00E856E0" w:rsidRDefault="002F6350" w14:paraId="768CF31E" w14:textId="77777777">
            <w:pPr>
              <w:jc w:val="center"/>
              <w:rPr>
                <w:szCs w:val="22"/>
              </w:rPr>
            </w:pPr>
          </w:p>
        </w:tc>
      </w:tr>
      <w:tr w:rsidRPr="00D46D80" w:rsidR="002F6350" w:rsidTr="00E856E0" w14:paraId="518A5AC7" w14:textId="77777777">
        <w:tblPrEx>
          <w:tblBorders>
            <w:insideV w:val="single" w:color="808080" w:sz="4" w:space="0"/>
          </w:tblBorders>
        </w:tblPrEx>
        <w:trPr>
          <w:trHeight w:val="270"/>
        </w:trPr>
        <w:tc>
          <w:tcPr>
            <w:tcW w:w="1701" w:type="dxa"/>
            <w:gridSpan w:val="2"/>
            <w:shd w:val="clear" w:color="auto" w:fill="FFFFFF"/>
            <w:vAlign w:val="center"/>
          </w:tcPr>
          <w:p w:rsidRPr="00D46D80" w:rsidR="002F6350" w:rsidP="00E856E0" w:rsidRDefault="002F6350" w14:paraId="79942DFC" w14:textId="77777777">
            <w:pPr>
              <w:jc w:val="center"/>
              <w:rPr>
                <w:szCs w:val="22"/>
              </w:rPr>
            </w:pPr>
          </w:p>
        </w:tc>
        <w:tc>
          <w:tcPr>
            <w:tcW w:w="5670" w:type="dxa"/>
            <w:gridSpan w:val="2"/>
            <w:shd w:val="clear" w:color="auto" w:fill="FFFFFF"/>
            <w:vAlign w:val="bottom"/>
          </w:tcPr>
          <w:p w:rsidRPr="00D46D80" w:rsidR="002F6350" w:rsidP="00E856E0" w:rsidRDefault="002F6350" w14:paraId="44B50898" w14:textId="77777777">
            <w:pPr>
              <w:rPr>
                <w:szCs w:val="22"/>
              </w:rPr>
            </w:pPr>
          </w:p>
        </w:tc>
        <w:tc>
          <w:tcPr>
            <w:tcW w:w="1701" w:type="dxa"/>
            <w:shd w:val="clear" w:color="auto" w:fill="auto"/>
            <w:vAlign w:val="center"/>
          </w:tcPr>
          <w:p w:rsidRPr="00D46D80" w:rsidR="002F6350" w:rsidP="00E856E0" w:rsidRDefault="002F6350" w14:paraId="7017865C" w14:textId="77777777">
            <w:pPr>
              <w:jc w:val="center"/>
              <w:rPr>
                <w:szCs w:val="22"/>
              </w:rPr>
            </w:pPr>
          </w:p>
        </w:tc>
      </w:tr>
      <w:tr w:rsidRPr="00D46D80" w:rsidR="002F6350" w:rsidTr="00E856E0" w14:paraId="3B3613AA" w14:textId="77777777">
        <w:tblPrEx>
          <w:tblBorders>
            <w:insideV w:val="single" w:color="808080" w:sz="4" w:space="0"/>
          </w:tblBorders>
        </w:tblPrEx>
        <w:trPr>
          <w:trHeight w:val="270"/>
        </w:trPr>
        <w:tc>
          <w:tcPr>
            <w:tcW w:w="1701" w:type="dxa"/>
            <w:gridSpan w:val="2"/>
            <w:shd w:val="clear" w:color="auto" w:fill="FFFFFF"/>
            <w:vAlign w:val="center"/>
          </w:tcPr>
          <w:p w:rsidRPr="00D46D80" w:rsidR="002F6350" w:rsidP="00E856E0" w:rsidRDefault="002F6350" w14:paraId="43C958BD" w14:textId="77777777">
            <w:pPr>
              <w:jc w:val="center"/>
              <w:rPr>
                <w:szCs w:val="22"/>
              </w:rPr>
            </w:pPr>
          </w:p>
        </w:tc>
        <w:tc>
          <w:tcPr>
            <w:tcW w:w="5670" w:type="dxa"/>
            <w:gridSpan w:val="2"/>
            <w:shd w:val="clear" w:color="auto" w:fill="FFFFFF"/>
            <w:vAlign w:val="bottom"/>
          </w:tcPr>
          <w:p w:rsidRPr="00D46D80" w:rsidR="002F6350" w:rsidP="00E856E0" w:rsidRDefault="002F6350" w14:paraId="1E5E1956" w14:textId="77777777">
            <w:pPr>
              <w:rPr>
                <w:szCs w:val="22"/>
              </w:rPr>
            </w:pPr>
          </w:p>
        </w:tc>
        <w:tc>
          <w:tcPr>
            <w:tcW w:w="1701" w:type="dxa"/>
            <w:shd w:val="clear" w:color="auto" w:fill="auto"/>
            <w:vAlign w:val="center"/>
          </w:tcPr>
          <w:p w:rsidRPr="00D46D80" w:rsidR="002F6350" w:rsidP="00E856E0" w:rsidRDefault="002F6350" w14:paraId="1AFEC772" w14:textId="77777777">
            <w:pPr>
              <w:jc w:val="center"/>
              <w:rPr>
                <w:szCs w:val="22"/>
              </w:rPr>
            </w:pPr>
          </w:p>
        </w:tc>
      </w:tr>
      <w:tr w:rsidRPr="00D46D80" w:rsidR="002F6350" w:rsidTr="00E856E0" w14:paraId="7418C1BB" w14:textId="77777777">
        <w:tblPrEx>
          <w:tblBorders>
            <w:insideV w:val="single" w:color="808080" w:sz="4" w:space="0"/>
          </w:tblBorders>
        </w:tblPrEx>
        <w:trPr>
          <w:trHeight w:val="270"/>
        </w:trPr>
        <w:tc>
          <w:tcPr>
            <w:tcW w:w="1701" w:type="dxa"/>
            <w:gridSpan w:val="2"/>
            <w:shd w:val="clear" w:color="auto" w:fill="FFFFFF"/>
            <w:vAlign w:val="center"/>
          </w:tcPr>
          <w:p w:rsidRPr="00D46D80" w:rsidR="002F6350" w:rsidP="00E856E0" w:rsidRDefault="002F6350" w14:paraId="249D43E4" w14:textId="77777777">
            <w:pPr>
              <w:jc w:val="center"/>
              <w:rPr>
                <w:szCs w:val="22"/>
              </w:rPr>
            </w:pPr>
          </w:p>
        </w:tc>
        <w:tc>
          <w:tcPr>
            <w:tcW w:w="5670" w:type="dxa"/>
            <w:gridSpan w:val="2"/>
            <w:shd w:val="clear" w:color="auto" w:fill="FFFFFF"/>
            <w:vAlign w:val="bottom"/>
          </w:tcPr>
          <w:p w:rsidRPr="00D46D80" w:rsidR="002F6350" w:rsidP="00E856E0" w:rsidRDefault="002F6350" w14:paraId="40424138" w14:textId="77777777">
            <w:pPr>
              <w:rPr>
                <w:szCs w:val="22"/>
              </w:rPr>
            </w:pPr>
          </w:p>
        </w:tc>
        <w:tc>
          <w:tcPr>
            <w:tcW w:w="1701" w:type="dxa"/>
            <w:shd w:val="clear" w:color="auto" w:fill="auto"/>
            <w:vAlign w:val="bottom"/>
          </w:tcPr>
          <w:p w:rsidRPr="00D46D80" w:rsidR="002F6350" w:rsidP="00E856E0" w:rsidRDefault="002F6350" w14:paraId="48CCCE72" w14:textId="77777777">
            <w:pPr>
              <w:jc w:val="center"/>
              <w:rPr>
                <w:szCs w:val="22"/>
              </w:rPr>
            </w:pPr>
          </w:p>
        </w:tc>
      </w:tr>
      <w:tr w:rsidRPr="00D46D80" w:rsidR="002F6350" w:rsidTr="00E856E0" w14:paraId="774C3F41" w14:textId="77777777">
        <w:tblPrEx>
          <w:tblBorders>
            <w:insideV w:val="single" w:color="808080" w:sz="4" w:space="0"/>
          </w:tblBorders>
        </w:tblPrEx>
        <w:trPr>
          <w:trHeight w:val="270"/>
        </w:trPr>
        <w:tc>
          <w:tcPr>
            <w:tcW w:w="1701" w:type="dxa"/>
            <w:gridSpan w:val="2"/>
            <w:shd w:val="clear" w:color="auto" w:fill="FFFFFF"/>
            <w:vAlign w:val="center"/>
          </w:tcPr>
          <w:p w:rsidRPr="00D46D80" w:rsidR="002F6350" w:rsidP="00E856E0" w:rsidRDefault="002F6350" w14:paraId="74CD065C" w14:textId="77777777">
            <w:pPr>
              <w:jc w:val="center"/>
              <w:rPr>
                <w:szCs w:val="22"/>
              </w:rPr>
            </w:pPr>
          </w:p>
        </w:tc>
        <w:tc>
          <w:tcPr>
            <w:tcW w:w="5670" w:type="dxa"/>
            <w:gridSpan w:val="2"/>
            <w:shd w:val="clear" w:color="auto" w:fill="FFFFFF"/>
            <w:vAlign w:val="bottom"/>
          </w:tcPr>
          <w:p w:rsidRPr="00D46D80" w:rsidR="002F6350" w:rsidP="00E856E0" w:rsidRDefault="002F6350" w14:paraId="7879F91F" w14:textId="77777777">
            <w:pPr>
              <w:rPr>
                <w:szCs w:val="22"/>
              </w:rPr>
            </w:pPr>
          </w:p>
        </w:tc>
        <w:tc>
          <w:tcPr>
            <w:tcW w:w="1701" w:type="dxa"/>
            <w:shd w:val="clear" w:color="auto" w:fill="auto"/>
            <w:vAlign w:val="bottom"/>
          </w:tcPr>
          <w:p w:rsidRPr="00D46D80" w:rsidR="002F6350" w:rsidP="00E856E0" w:rsidRDefault="002F6350" w14:paraId="7A570448" w14:textId="77777777">
            <w:pPr>
              <w:jc w:val="center"/>
              <w:rPr>
                <w:szCs w:val="22"/>
              </w:rPr>
            </w:pPr>
          </w:p>
        </w:tc>
      </w:tr>
      <w:tr w:rsidRPr="00D46D80" w:rsidR="002F6350" w:rsidTr="00E856E0" w14:paraId="0D470E55" w14:textId="77777777">
        <w:tblPrEx>
          <w:tblBorders>
            <w:insideV w:val="single" w:color="808080" w:sz="4" w:space="0"/>
          </w:tblBorders>
        </w:tblPrEx>
        <w:trPr>
          <w:trHeight w:val="270"/>
        </w:trPr>
        <w:tc>
          <w:tcPr>
            <w:tcW w:w="1701" w:type="dxa"/>
            <w:gridSpan w:val="2"/>
            <w:shd w:val="clear" w:color="auto" w:fill="FFFFFF"/>
            <w:vAlign w:val="center"/>
          </w:tcPr>
          <w:p w:rsidRPr="00D46D80" w:rsidR="002F6350" w:rsidP="00E856E0" w:rsidRDefault="002F6350" w14:paraId="43239F9E" w14:textId="77777777">
            <w:pPr>
              <w:jc w:val="center"/>
              <w:rPr>
                <w:szCs w:val="22"/>
              </w:rPr>
            </w:pPr>
          </w:p>
        </w:tc>
        <w:tc>
          <w:tcPr>
            <w:tcW w:w="5670" w:type="dxa"/>
            <w:gridSpan w:val="2"/>
            <w:shd w:val="clear" w:color="auto" w:fill="FFFFFF"/>
            <w:vAlign w:val="bottom"/>
          </w:tcPr>
          <w:p w:rsidRPr="00D46D80" w:rsidR="002F6350" w:rsidP="00E856E0" w:rsidRDefault="002F6350" w14:paraId="48AF45BE" w14:textId="77777777">
            <w:pPr>
              <w:rPr>
                <w:szCs w:val="22"/>
              </w:rPr>
            </w:pPr>
          </w:p>
        </w:tc>
        <w:tc>
          <w:tcPr>
            <w:tcW w:w="1701" w:type="dxa"/>
            <w:shd w:val="clear" w:color="auto" w:fill="auto"/>
            <w:vAlign w:val="bottom"/>
          </w:tcPr>
          <w:p w:rsidRPr="00D46D80" w:rsidR="002F6350" w:rsidP="00E856E0" w:rsidRDefault="002F6350" w14:paraId="07135F98" w14:textId="77777777">
            <w:pPr>
              <w:jc w:val="center"/>
              <w:rPr>
                <w:szCs w:val="22"/>
              </w:rPr>
            </w:pPr>
          </w:p>
        </w:tc>
      </w:tr>
      <w:tr w:rsidRPr="00D46D80" w:rsidR="002F6350" w:rsidTr="00E856E0" w14:paraId="0619AECF" w14:textId="77777777">
        <w:tblPrEx>
          <w:tblBorders>
            <w:insideV w:val="single" w:color="808080" w:sz="4" w:space="0"/>
          </w:tblBorders>
        </w:tblPrEx>
        <w:trPr>
          <w:trHeight w:val="270"/>
        </w:trPr>
        <w:tc>
          <w:tcPr>
            <w:tcW w:w="1701" w:type="dxa"/>
            <w:gridSpan w:val="2"/>
            <w:shd w:val="clear" w:color="auto" w:fill="FFFFFF"/>
            <w:vAlign w:val="center"/>
          </w:tcPr>
          <w:p w:rsidRPr="00D46D80" w:rsidR="002F6350" w:rsidP="00E856E0" w:rsidRDefault="002F6350" w14:paraId="79FD8A9F" w14:textId="77777777">
            <w:pPr>
              <w:jc w:val="center"/>
              <w:rPr>
                <w:szCs w:val="22"/>
              </w:rPr>
            </w:pPr>
          </w:p>
        </w:tc>
        <w:tc>
          <w:tcPr>
            <w:tcW w:w="5670" w:type="dxa"/>
            <w:gridSpan w:val="2"/>
            <w:shd w:val="clear" w:color="auto" w:fill="FFFFFF"/>
            <w:vAlign w:val="bottom"/>
          </w:tcPr>
          <w:p w:rsidRPr="00D46D80" w:rsidR="002F6350" w:rsidP="00E856E0" w:rsidRDefault="002F6350" w14:paraId="0EBBFB5D" w14:textId="77777777">
            <w:pPr>
              <w:rPr>
                <w:szCs w:val="22"/>
              </w:rPr>
            </w:pPr>
          </w:p>
        </w:tc>
        <w:tc>
          <w:tcPr>
            <w:tcW w:w="1701" w:type="dxa"/>
            <w:shd w:val="clear" w:color="auto" w:fill="auto"/>
            <w:vAlign w:val="bottom"/>
          </w:tcPr>
          <w:p w:rsidRPr="00D46D80" w:rsidR="002F6350" w:rsidP="00E856E0" w:rsidRDefault="002F6350" w14:paraId="5CA6CD2A" w14:textId="77777777">
            <w:pPr>
              <w:jc w:val="center"/>
              <w:rPr>
                <w:szCs w:val="22"/>
              </w:rPr>
            </w:pPr>
          </w:p>
        </w:tc>
      </w:tr>
    </w:tbl>
    <w:p w:rsidRPr="00D46D80" w:rsidR="002F6350" w:rsidP="002F6350" w:rsidRDefault="002F6350" w14:paraId="2253F9EB" w14:textId="77777777">
      <w:pPr>
        <w:pStyle w:val="Text"/>
        <w:spacing w:after="80"/>
        <w:outlineLvl w:val="0"/>
        <w:rPr>
          <w:rFonts w:ascii="Calibri" w:hAnsi="Calibri" w:cs="Calibri"/>
          <w:bCs/>
          <w:spacing w:val="20"/>
          <w:sz w:val="22"/>
          <w:szCs w:val="22"/>
        </w:rPr>
      </w:pPr>
    </w:p>
    <w:p w:rsidRPr="00D46D80" w:rsidR="002F6350" w:rsidP="002F6350" w:rsidRDefault="002F6350" w14:paraId="0AA76120" w14:textId="77777777">
      <w:pPr>
        <w:pStyle w:val="Text"/>
        <w:spacing w:after="80"/>
        <w:outlineLvl w:val="0"/>
        <w:rPr>
          <w:rFonts w:ascii="Calibri" w:hAnsi="Calibri" w:cs="Calibri"/>
          <w:bCs/>
          <w:spacing w:val="20"/>
          <w:sz w:val="22"/>
          <w:szCs w:val="22"/>
        </w:rPr>
      </w:pPr>
    </w:p>
    <w:tbl>
      <w:tblPr>
        <w:tblW w:w="0" w:type="auto"/>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firstRow="0" w:lastRow="0" w:firstColumn="0" w:lastColumn="0" w:noHBand="0" w:noVBand="0" w:val="0000"/>
      </w:tblPr>
      <w:tblGrid>
        <w:gridCol w:w="7305"/>
        <w:gridCol w:w="1685"/>
      </w:tblGrid>
      <w:tr w:rsidRPr="00D46D80" w:rsidR="002F6350" w:rsidTr="00E856E0" w14:paraId="57960B65" w14:textId="77777777">
        <w:trPr>
          <w:trHeight w:val="270"/>
        </w:trPr>
        <w:tc>
          <w:tcPr>
            <w:tcW w:w="9072" w:type="dxa"/>
            <w:gridSpan w:val="2"/>
            <w:tcBorders>
              <w:top w:val="single" w:color="808080" w:sz="4" w:space="0"/>
              <w:left w:val="single" w:color="808080" w:sz="4" w:space="0"/>
              <w:bottom w:val="single" w:color="808080" w:sz="4" w:space="0"/>
              <w:right w:val="single" w:color="808080" w:sz="4" w:space="0"/>
            </w:tcBorders>
            <w:shd w:val="clear" w:color="auto" w:fill="999999"/>
          </w:tcPr>
          <w:p w:rsidRPr="00D46D80" w:rsidR="002F6350" w:rsidP="00E856E0" w:rsidRDefault="002F6350" w14:paraId="5245B74E" w14:textId="77777777">
            <w:pPr>
              <w:rPr>
                <w:rFonts w:cs="Calibri"/>
                <w:b/>
                <w:spacing w:val="20"/>
                <w:szCs w:val="22"/>
              </w:rPr>
            </w:pPr>
          </w:p>
        </w:tc>
      </w:tr>
      <w:tr w:rsidRPr="00D46D80" w:rsidR="002F6350" w:rsidTr="00E856E0" w14:paraId="31FB7E4F" w14:textId="77777777">
        <w:trPr>
          <w:trHeight w:val="270"/>
        </w:trPr>
        <w:tc>
          <w:tcPr>
            <w:tcW w:w="7371" w:type="dxa"/>
            <w:tcBorders>
              <w:top w:val="single" w:color="808080" w:sz="4" w:space="0"/>
              <w:left w:val="single" w:color="808080" w:sz="4" w:space="0"/>
              <w:bottom w:val="single" w:color="808080" w:sz="4" w:space="0"/>
              <w:right w:val="single" w:color="808080" w:sz="4" w:space="0"/>
            </w:tcBorders>
            <w:shd w:val="clear" w:color="auto" w:fill="FFFFFF"/>
          </w:tcPr>
          <w:p w:rsidRPr="00D46D80" w:rsidR="002F6350" w:rsidP="00E856E0" w:rsidRDefault="002F6350" w14:paraId="323FF649" w14:textId="77777777">
            <w:pPr>
              <w:rPr>
                <w:rFonts w:cs="Calibri"/>
                <w:spacing w:val="20"/>
                <w:szCs w:val="22"/>
              </w:rPr>
            </w:pPr>
            <w:r w:rsidRPr="00D46D80">
              <w:rPr>
                <w:rFonts w:cs="Calibri"/>
                <w:spacing w:val="20"/>
                <w:szCs w:val="22"/>
              </w:rPr>
              <w:t>Celkem hodin</w:t>
            </w:r>
          </w:p>
        </w:tc>
        <w:tc>
          <w:tcPr>
            <w:tcW w:w="1701" w:type="dxa"/>
            <w:tcBorders>
              <w:top w:val="single" w:color="808080" w:sz="4" w:space="0"/>
              <w:left w:val="single" w:color="808080" w:sz="4" w:space="0"/>
              <w:bottom w:val="single" w:color="808080" w:sz="4" w:space="0"/>
              <w:right w:val="single" w:color="808080" w:sz="4" w:space="0"/>
            </w:tcBorders>
            <w:shd w:val="clear" w:color="auto" w:fill="auto"/>
          </w:tcPr>
          <w:p w:rsidRPr="00D46D80" w:rsidR="002F6350" w:rsidP="00E856E0" w:rsidRDefault="002F6350" w14:paraId="5AD82B21" w14:textId="77777777">
            <w:pPr>
              <w:rPr>
                <w:rFonts w:cs="Calibri"/>
                <w:spacing w:val="20"/>
                <w:szCs w:val="22"/>
              </w:rPr>
            </w:pPr>
          </w:p>
        </w:tc>
      </w:tr>
      <w:tr w:rsidRPr="00D46D80" w:rsidR="002F6350" w:rsidTr="00E856E0" w14:paraId="11C96677" w14:textId="77777777">
        <w:trPr>
          <w:trHeight w:val="240"/>
        </w:trPr>
        <w:tc>
          <w:tcPr>
            <w:tcW w:w="7371" w:type="dxa"/>
            <w:tcBorders>
              <w:top w:val="single" w:color="808080" w:sz="4" w:space="0"/>
              <w:left w:val="single" w:color="808080" w:sz="4" w:space="0"/>
              <w:bottom w:val="single" w:color="808080" w:sz="4" w:space="0"/>
              <w:right w:val="single" w:color="808080" w:sz="4" w:space="0"/>
            </w:tcBorders>
            <w:shd w:val="clear" w:color="auto" w:fill="FFFFFF"/>
          </w:tcPr>
          <w:p w:rsidRPr="00D46D80" w:rsidR="002F6350" w:rsidP="00E856E0" w:rsidRDefault="002F6350" w14:paraId="18297711" w14:textId="77777777">
            <w:pPr>
              <w:rPr>
                <w:rFonts w:cs="Calibri"/>
                <w:spacing w:val="20"/>
                <w:szCs w:val="22"/>
              </w:rPr>
            </w:pPr>
            <w:r w:rsidRPr="00D46D80">
              <w:rPr>
                <w:rFonts w:cs="Calibri"/>
                <w:spacing w:val="20"/>
                <w:szCs w:val="22"/>
              </w:rPr>
              <w:t>Celkem dní</w:t>
            </w:r>
          </w:p>
        </w:tc>
        <w:tc>
          <w:tcPr>
            <w:tcW w:w="1701" w:type="dxa"/>
            <w:tcBorders>
              <w:top w:val="single" w:color="808080" w:sz="4" w:space="0"/>
              <w:left w:val="single" w:color="808080" w:sz="4" w:space="0"/>
              <w:bottom w:val="single" w:color="808080" w:sz="4" w:space="0"/>
              <w:right w:val="single" w:color="808080" w:sz="4" w:space="0"/>
            </w:tcBorders>
            <w:shd w:val="clear" w:color="auto" w:fill="auto"/>
          </w:tcPr>
          <w:p w:rsidRPr="00D46D80" w:rsidR="002F6350" w:rsidP="00E856E0" w:rsidRDefault="002F6350" w14:paraId="09C97CE7" w14:textId="77777777">
            <w:pPr>
              <w:rPr>
                <w:rFonts w:cs="Calibri"/>
                <w:spacing w:val="20"/>
                <w:szCs w:val="22"/>
              </w:rPr>
            </w:pPr>
          </w:p>
        </w:tc>
      </w:tr>
    </w:tbl>
    <w:p w:rsidRPr="00D46D80" w:rsidR="002F6350" w:rsidP="002F6350" w:rsidRDefault="002F6350" w14:paraId="766C8DB6" w14:textId="77777777">
      <w:pPr>
        <w:pStyle w:val="Text"/>
        <w:spacing w:after="80"/>
        <w:outlineLvl w:val="0"/>
        <w:rPr>
          <w:rFonts w:ascii="Calibri" w:hAnsi="Calibri" w:cs="Calibri"/>
          <w:bCs/>
          <w:spacing w:val="20"/>
          <w:sz w:val="22"/>
          <w:szCs w:val="22"/>
        </w:rPr>
      </w:pPr>
    </w:p>
    <w:p w:rsidRPr="00D46D80" w:rsidR="002F6350" w:rsidP="002F6350" w:rsidRDefault="002F6350" w14:paraId="3D857EF2" w14:textId="77777777"/>
    <w:tbl>
      <w:tblPr>
        <w:tblW w:w="0" w:type="auto"/>
        <w:tblInd w:w="70" w:type="dxa"/>
        <w:tblBorders>
          <w:top w:val="single" w:color="808080" w:sz="4" w:space="0"/>
          <w:left w:val="single" w:color="808080" w:sz="4" w:space="0"/>
          <w:bottom w:val="single" w:color="808080" w:sz="4" w:space="0"/>
          <w:right w:val="single" w:color="808080" w:sz="4" w:space="0"/>
          <w:insideH w:val="single" w:color="808080" w:sz="4" w:space="0"/>
          <w:insideV w:val="single" w:color="auto" w:sz="4" w:space="0"/>
        </w:tblBorders>
        <w:tblCellMar>
          <w:left w:w="70" w:type="dxa"/>
          <w:right w:w="70" w:type="dxa"/>
        </w:tblCellMar>
        <w:tblLook w:firstRow="0" w:lastRow="0" w:firstColumn="0" w:lastColumn="0" w:noHBand="0" w:noVBand="0" w:val="0000"/>
      </w:tblPr>
      <w:tblGrid>
        <w:gridCol w:w="2237"/>
        <w:gridCol w:w="2229"/>
        <w:gridCol w:w="2228"/>
        <w:gridCol w:w="2296"/>
      </w:tblGrid>
      <w:tr w:rsidRPr="00D46D80" w:rsidR="002F6350" w:rsidTr="00E856E0" w14:paraId="2378BC8C" w14:textId="77777777">
        <w:trPr>
          <w:trHeight w:val="328"/>
        </w:trPr>
        <w:tc>
          <w:tcPr>
            <w:tcW w:w="9072" w:type="dxa"/>
            <w:gridSpan w:val="4"/>
            <w:shd w:val="clear" w:color="auto" w:fill="999999"/>
          </w:tcPr>
          <w:p w:rsidRPr="00D46D80" w:rsidR="002F6350" w:rsidP="00E856E0" w:rsidRDefault="002F6350" w14:paraId="4563DF42" w14:textId="77777777">
            <w:pPr>
              <w:rPr>
                <w:rFonts w:cs="Calibri"/>
                <w:b/>
                <w:spacing w:val="20"/>
                <w:szCs w:val="22"/>
              </w:rPr>
            </w:pPr>
            <w:r w:rsidRPr="00D46D80">
              <w:rPr>
                <w:rFonts w:cs="Calibri"/>
                <w:bCs/>
                <w:spacing w:val="20"/>
                <w:szCs w:val="22"/>
              </w:rPr>
              <w:br w:type="page"/>
            </w:r>
            <w:r w:rsidRPr="00D46D80">
              <w:rPr>
                <w:rFonts w:cs="Calibri"/>
                <w:b/>
                <w:spacing w:val="20"/>
                <w:szCs w:val="22"/>
              </w:rPr>
              <w:t>Schvalovací tabulka:</w:t>
            </w:r>
          </w:p>
        </w:tc>
      </w:tr>
      <w:tr w:rsidRPr="00D46D80" w:rsidR="002F6350" w:rsidTr="00E856E0" w14:paraId="62090CD3" w14:textId="77777777">
        <w:trPr>
          <w:trHeight w:val="305"/>
        </w:trPr>
        <w:tc>
          <w:tcPr>
            <w:tcW w:w="2250" w:type="dxa"/>
            <w:tcBorders>
              <w:right w:val="single" w:color="808080" w:sz="4" w:space="0"/>
            </w:tcBorders>
            <w:shd w:val="clear" w:color="auto" w:fill="auto"/>
          </w:tcPr>
          <w:p w:rsidRPr="00D46D80" w:rsidR="002F6350" w:rsidP="00E856E0" w:rsidRDefault="002F6350" w14:paraId="69E60AF8" w14:textId="77777777">
            <w:pPr>
              <w:rPr>
                <w:rFonts w:cs="Calibri"/>
                <w:spacing w:val="20"/>
                <w:szCs w:val="22"/>
              </w:rPr>
            </w:pPr>
            <w:r w:rsidRPr="00D46D80">
              <w:rPr>
                <w:rFonts w:cs="Calibri"/>
                <w:spacing w:val="20"/>
                <w:szCs w:val="22"/>
              </w:rPr>
              <w:t>Role</w:t>
            </w:r>
          </w:p>
        </w:tc>
        <w:tc>
          <w:tcPr>
            <w:tcW w:w="2250" w:type="dxa"/>
            <w:tcBorders>
              <w:left w:val="single" w:color="808080" w:sz="4" w:space="0"/>
              <w:right w:val="single" w:color="808080" w:sz="4" w:space="0"/>
            </w:tcBorders>
            <w:shd w:val="clear" w:color="auto" w:fill="auto"/>
          </w:tcPr>
          <w:p w:rsidRPr="00D46D80" w:rsidR="002F6350" w:rsidP="00E856E0" w:rsidRDefault="002F6350" w14:paraId="393FAA34" w14:textId="77777777">
            <w:pPr>
              <w:rPr>
                <w:rFonts w:cs="Calibri"/>
                <w:spacing w:val="20"/>
                <w:szCs w:val="22"/>
              </w:rPr>
            </w:pPr>
            <w:r w:rsidRPr="00D46D80">
              <w:rPr>
                <w:rFonts w:cs="Calibri"/>
                <w:spacing w:val="20"/>
                <w:szCs w:val="22"/>
              </w:rPr>
              <w:t>Jméno a příjmení</w:t>
            </w:r>
          </w:p>
        </w:tc>
        <w:tc>
          <w:tcPr>
            <w:tcW w:w="2250" w:type="dxa"/>
            <w:tcBorders>
              <w:left w:val="single" w:color="808080" w:sz="4" w:space="0"/>
              <w:right w:val="single" w:color="808080" w:sz="4" w:space="0"/>
            </w:tcBorders>
            <w:shd w:val="clear" w:color="auto" w:fill="auto"/>
          </w:tcPr>
          <w:p w:rsidRPr="00D46D80" w:rsidR="002F6350" w:rsidP="00E856E0" w:rsidRDefault="002F6350" w14:paraId="5A716C20" w14:textId="77777777">
            <w:pPr>
              <w:rPr>
                <w:rFonts w:cs="Calibri"/>
                <w:spacing w:val="20"/>
                <w:szCs w:val="22"/>
              </w:rPr>
            </w:pPr>
            <w:r w:rsidRPr="00D46D80">
              <w:rPr>
                <w:rFonts w:cs="Calibri"/>
                <w:spacing w:val="20"/>
                <w:szCs w:val="22"/>
              </w:rPr>
              <w:t>Datum předání</w:t>
            </w:r>
          </w:p>
        </w:tc>
        <w:tc>
          <w:tcPr>
            <w:tcW w:w="2322" w:type="dxa"/>
            <w:tcBorders>
              <w:left w:val="single" w:color="808080" w:sz="4" w:space="0"/>
            </w:tcBorders>
            <w:shd w:val="clear" w:color="auto" w:fill="auto"/>
          </w:tcPr>
          <w:p w:rsidRPr="00D46D80" w:rsidR="002F6350" w:rsidP="00E856E0" w:rsidRDefault="002F6350" w14:paraId="4C4DDC4B" w14:textId="77777777">
            <w:pPr>
              <w:rPr>
                <w:rFonts w:cs="Calibri"/>
                <w:spacing w:val="20"/>
                <w:szCs w:val="22"/>
              </w:rPr>
            </w:pPr>
            <w:r w:rsidRPr="00D46D80">
              <w:rPr>
                <w:rFonts w:cs="Calibri"/>
                <w:spacing w:val="20"/>
                <w:szCs w:val="22"/>
              </w:rPr>
              <w:t>Podpis</w:t>
            </w:r>
          </w:p>
        </w:tc>
      </w:tr>
      <w:tr w:rsidRPr="00D46D80" w:rsidR="002F6350" w:rsidTr="00E856E0" w14:paraId="30D9F236" w14:textId="77777777">
        <w:trPr>
          <w:trHeight w:val="769"/>
        </w:trPr>
        <w:tc>
          <w:tcPr>
            <w:tcW w:w="2250" w:type="dxa"/>
            <w:tcBorders>
              <w:right w:val="single" w:color="808080" w:sz="4" w:space="0"/>
            </w:tcBorders>
            <w:shd w:val="clear" w:color="auto" w:fill="auto"/>
            <w:vAlign w:val="center"/>
          </w:tcPr>
          <w:p w:rsidRPr="00D46D80" w:rsidR="002F6350" w:rsidP="00E856E0" w:rsidRDefault="001C0944" w14:paraId="103DE3DB" w14:textId="77777777">
            <w:pPr>
              <w:rPr>
                <w:rFonts w:cs="Calibri"/>
                <w:spacing w:val="20"/>
                <w:szCs w:val="22"/>
              </w:rPr>
            </w:pPr>
            <w:r w:rsidRPr="00D46D80">
              <w:rPr>
                <w:rFonts w:cs="Calibri"/>
                <w:spacing w:val="20"/>
                <w:szCs w:val="22"/>
              </w:rPr>
              <w:t>Poskytovatel</w:t>
            </w:r>
          </w:p>
        </w:tc>
        <w:tc>
          <w:tcPr>
            <w:tcW w:w="2250" w:type="dxa"/>
            <w:tcBorders>
              <w:left w:val="single" w:color="808080" w:sz="4" w:space="0"/>
              <w:right w:val="single" w:color="808080" w:sz="4" w:space="0"/>
            </w:tcBorders>
            <w:shd w:val="clear" w:color="auto" w:fill="auto"/>
            <w:vAlign w:val="center"/>
          </w:tcPr>
          <w:p w:rsidRPr="00D46D80" w:rsidR="002F6350" w:rsidP="00E856E0" w:rsidRDefault="002F6350" w14:paraId="315AFCEF" w14:textId="77777777">
            <w:pPr>
              <w:rPr>
                <w:rFonts w:cs="Calibri"/>
                <w:spacing w:val="20"/>
                <w:szCs w:val="22"/>
              </w:rPr>
            </w:pPr>
          </w:p>
        </w:tc>
        <w:tc>
          <w:tcPr>
            <w:tcW w:w="2250" w:type="dxa"/>
            <w:tcBorders>
              <w:left w:val="single" w:color="808080" w:sz="4" w:space="0"/>
              <w:right w:val="single" w:color="808080" w:sz="4" w:space="0"/>
            </w:tcBorders>
            <w:shd w:val="clear" w:color="auto" w:fill="auto"/>
            <w:vAlign w:val="center"/>
          </w:tcPr>
          <w:p w:rsidRPr="00D46D80" w:rsidR="002F6350" w:rsidP="00E856E0" w:rsidRDefault="002F6350" w14:paraId="0AA63565" w14:textId="77777777">
            <w:pPr>
              <w:rPr>
                <w:rFonts w:cs="Calibri"/>
                <w:spacing w:val="20"/>
                <w:szCs w:val="22"/>
              </w:rPr>
            </w:pPr>
          </w:p>
        </w:tc>
        <w:tc>
          <w:tcPr>
            <w:tcW w:w="2322" w:type="dxa"/>
            <w:tcBorders>
              <w:left w:val="single" w:color="808080" w:sz="4" w:space="0"/>
            </w:tcBorders>
            <w:shd w:val="clear" w:color="auto" w:fill="auto"/>
            <w:vAlign w:val="center"/>
          </w:tcPr>
          <w:p w:rsidRPr="00D46D80" w:rsidR="002F6350" w:rsidP="00E856E0" w:rsidRDefault="002F6350" w14:paraId="255B0BA1" w14:textId="77777777">
            <w:pPr>
              <w:rPr>
                <w:rFonts w:cs="Calibri"/>
                <w:spacing w:val="20"/>
                <w:szCs w:val="22"/>
              </w:rPr>
            </w:pPr>
          </w:p>
        </w:tc>
      </w:tr>
      <w:tr w:rsidRPr="00D46D80" w:rsidR="002F6350" w:rsidTr="00E856E0" w14:paraId="1766A3A9" w14:textId="77777777">
        <w:trPr>
          <w:trHeight w:val="795"/>
        </w:trPr>
        <w:tc>
          <w:tcPr>
            <w:tcW w:w="2250" w:type="dxa"/>
            <w:tcBorders>
              <w:right w:val="single" w:color="808080" w:sz="4" w:space="0"/>
            </w:tcBorders>
            <w:shd w:val="clear" w:color="auto" w:fill="auto"/>
            <w:vAlign w:val="center"/>
          </w:tcPr>
          <w:p w:rsidRPr="00D46D80" w:rsidR="002F6350" w:rsidP="00E856E0" w:rsidRDefault="001C0944" w14:paraId="342DC979" w14:textId="77777777">
            <w:pPr>
              <w:rPr>
                <w:rFonts w:cs="Calibri"/>
                <w:spacing w:val="20"/>
                <w:szCs w:val="22"/>
              </w:rPr>
            </w:pPr>
            <w:r w:rsidRPr="00D46D80">
              <w:rPr>
                <w:rFonts w:cs="Calibri"/>
                <w:spacing w:val="20"/>
                <w:szCs w:val="22"/>
              </w:rPr>
              <w:t>Objednatel</w:t>
            </w:r>
          </w:p>
        </w:tc>
        <w:tc>
          <w:tcPr>
            <w:tcW w:w="2250" w:type="dxa"/>
            <w:tcBorders>
              <w:left w:val="single" w:color="808080" w:sz="4" w:space="0"/>
              <w:right w:val="single" w:color="808080" w:sz="4" w:space="0"/>
            </w:tcBorders>
            <w:shd w:val="clear" w:color="auto" w:fill="auto"/>
            <w:vAlign w:val="center"/>
          </w:tcPr>
          <w:p w:rsidRPr="00D46D80" w:rsidR="002F6350" w:rsidP="00E856E0" w:rsidRDefault="002F6350" w14:paraId="5B970836" w14:textId="77777777">
            <w:pPr>
              <w:rPr>
                <w:rFonts w:cs="Calibri"/>
                <w:spacing w:val="20"/>
                <w:szCs w:val="22"/>
              </w:rPr>
            </w:pPr>
          </w:p>
        </w:tc>
        <w:tc>
          <w:tcPr>
            <w:tcW w:w="2250" w:type="dxa"/>
            <w:tcBorders>
              <w:left w:val="single" w:color="808080" w:sz="4" w:space="0"/>
              <w:right w:val="single" w:color="808080" w:sz="4" w:space="0"/>
            </w:tcBorders>
            <w:shd w:val="clear" w:color="auto" w:fill="auto"/>
            <w:vAlign w:val="center"/>
          </w:tcPr>
          <w:p w:rsidRPr="00D46D80" w:rsidR="002F6350" w:rsidP="00E856E0" w:rsidRDefault="002F6350" w14:paraId="4C22F6FA" w14:textId="77777777">
            <w:pPr>
              <w:rPr>
                <w:rFonts w:cs="Calibri"/>
                <w:spacing w:val="20"/>
                <w:szCs w:val="22"/>
              </w:rPr>
            </w:pPr>
          </w:p>
        </w:tc>
        <w:tc>
          <w:tcPr>
            <w:tcW w:w="2322" w:type="dxa"/>
            <w:tcBorders>
              <w:left w:val="single" w:color="808080" w:sz="4" w:space="0"/>
            </w:tcBorders>
            <w:shd w:val="clear" w:color="auto" w:fill="auto"/>
            <w:vAlign w:val="center"/>
          </w:tcPr>
          <w:p w:rsidRPr="00D46D80" w:rsidR="002F6350" w:rsidP="00E856E0" w:rsidRDefault="002F6350" w14:paraId="7469BC38" w14:textId="77777777">
            <w:pPr>
              <w:rPr>
                <w:rFonts w:cs="Calibri"/>
                <w:spacing w:val="20"/>
                <w:szCs w:val="22"/>
              </w:rPr>
            </w:pPr>
          </w:p>
        </w:tc>
      </w:tr>
    </w:tbl>
    <w:p w:rsidRPr="00D46D80" w:rsidR="002E36F6" w:rsidP="00EA2A4C" w:rsidRDefault="002E36F6" w14:paraId="57A152D9" w14:textId="77777777">
      <w:pPr>
        <w:pStyle w:val="Text"/>
        <w:spacing w:after="80"/>
        <w:ind w:left="709" w:hanging="709"/>
        <w:outlineLvl w:val="0"/>
        <w:rPr>
          <w:rFonts w:ascii="Calibri" w:hAnsi="Calibri" w:cs="Calibri"/>
          <w:bCs/>
          <w:sz w:val="22"/>
          <w:szCs w:val="22"/>
        </w:rPr>
      </w:pPr>
    </w:p>
    <w:p w:rsidRPr="00D46D80" w:rsidR="00EA2A4C" w:rsidP="00EA2A4C" w:rsidRDefault="00EA2A4C" w14:paraId="62F44178" w14:textId="77777777">
      <w:pPr>
        <w:pStyle w:val="Text"/>
        <w:spacing w:after="80"/>
        <w:ind w:left="709" w:hanging="709"/>
        <w:outlineLvl w:val="0"/>
        <w:rPr>
          <w:rFonts w:ascii="Calibri" w:hAnsi="Calibri" w:cs="Calibri"/>
          <w:b/>
          <w:bCs/>
          <w:sz w:val="24"/>
          <w:szCs w:val="24"/>
        </w:rPr>
      </w:pPr>
    </w:p>
    <w:p w:rsidRPr="00D46D80" w:rsidR="00827DE2" w:rsidP="00A22123" w:rsidRDefault="00827DE2" w14:paraId="4F809559" w14:textId="77777777">
      <w:pPr>
        <w:jc w:val="both"/>
        <w:sectPr w:rsidRPr="00D46D80" w:rsidR="00827DE2">
          <w:pgSz w:w="11906" w:h="16838"/>
          <w:pgMar w:top="1418" w:right="1418" w:bottom="1418" w:left="1418" w:header="709" w:footer="709" w:gutter="0"/>
          <w:pgNumType w:start="1"/>
          <w:cols w:space="708"/>
          <w:docGrid w:linePitch="360"/>
        </w:sectPr>
      </w:pPr>
    </w:p>
    <w:p w:rsidRPr="00D46D80" w:rsidR="0005639C" w:rsidP="0005639C" w:rsidRDefault="0005639C" w14:paraId="12EE61BC" w14:textId="77777777">
      <w:pPr>
        <w:pStyle w:val="RLProhlensmluvnchstran"/>
        <w:rPr>
          <w:szCs w:val="22"/>
          <w:lang w:val="cs-CZ" w:eastAsia="en-US"/>
        </w:rPr>
      </w:pPr>
      <w:r w:rsidRPr="00D46D80">
        <w:rPr>
          <w:szCs w:val="22"/>
          <w:lang w:val="cs-CZ" w:eastAsia="en-US"/>
        </w:rPr>
        <w:lastRenderedPageBreak/>
        <w:t>Příloha</w:t>
      </w:r>
      <w:bookmarkStart w:name="Annex10" w:id="96"/>
      <w:r w:rsidRPr="00D46D80">
        <w:rPr>
          <w:szCs w:val="22"/>
          <w:lang w:val="cs-CZ" w:eastAsia="en-US"/>
        </w:rPr>
        <w:t xml:space="preserve"> </w:t>
      </w:r>
      <w:bookmarkEnd w:id="96"/>
      <w:r w:rsidRPr="00D46D80">
        <w:rPr>
          <w:szCs w:val="22"/>
          <w:lang w:val="cs-CZ" w:eastAsia="en-US"/>
        </w:rPr>
        <w:t xml:space="preserve">č. </w:t>
      </w:r>
      <w:r w:rsidRPr="00D46D80" w:rsidR="00BA7905">
        <w:rPr>
          <w:szCs w:val="22"/>
          <w:lang w:val="cs-CZ" w:eastAsia="en-US"/>
        </w:rPr>
        <w:t>6</w:t>
      </w:r>
    </w:p>
    <w:p w:rsidRPr="00D46D80" w:rsidR="0005639C" w:rsidP="0005639C" w:rsidRDefault="00F252CB" w14:paraId="5E281A13" w14:textId="77777777">
      <w:pPr>
        <w:pStyle w:val="RLProhlensmluvnchstran"/>
        <w:rPr>
          <w:szCs w:val="22"/>
          <w:lang w:val="cs-CZ" w:eastAsia="en-US"/>
        </w:rPr>
      </w:pPr>
      <w:r>
        <w:rPr>
          <w:szCs w:val="22"/>
          <w:lang w:val="cs-CZ" w:eastAsia="en-US"/>
        </w:rPr>
        <w:t>Výzva</w:t>
      </w:r>
    </w:p>
    <w:p w:rsidRPr="00D46D80" w:rsidR="00EC17E2" w:rsidP="007E17BA" w:rsidRDefault="00D77D1D" w14:paraId="437D2E42" w14:textId="41A063C2">
      <w:pPr>
        <w:pStyle w:val="RLProhlensmluvnchstran"/>
        <w:rPr>
          <w:szCs w:val="22"/>
          <w:lang w:val="cs-CZ"/>
        </w:rPr>
      </w:pPr>
      <w:r>
        <w:rPr>
          <w:szCs w:val="22"/>
          <w:lang w:val="cs-CZ" w:eastAsia="en-US"/>
        </w:rPr>
        <w:t>(</w:t>
      </w:r>
      <w:r w:rsidRPr="00D77D1D" w:rsidR="001A4352">
        <w:rPr>
          <w:b w:val="false"/>
          <w:bCs/>
          <w:i/>
          <w:iCs/>
          <w:szCs w:val="22"/>
          <w:lang w:val="cs-CZ" w:eastAsia="en-US"/>
        </w:rPr>
        <w:t>volná přílo</w:t>
      </w:r>
      <w:r w:rsidRPr="00D77D1D" w:rsidR="00936B7A">
        <w:rPr>
          <w:b w:val="false"/>
          <w:bCs/>
          <w:i/>
          <w:iCs/>
          <w:szCs w:val="22"/>
          <w:lang w:val="cs-CZ"/>
        </w:rPr>
        <w:t>ha</w:t>
      </w:r>
      <w:r>
        <w:rPr>
          <w:szCs w:val="22"/>
          <w:lang w:val="cs-CZ"/>
        </w:rPr>
        <w:t>)</w:t>
      </w:r>
    </w:p>
    <w:p w:rsidRPr="00D46D80" w:rsidR="005F46D6" w:rsidP="007E17BA" w:rsidRDefault="005F46D6" w14:paraId="3FC92D10" w14:textId="38A04BCE">
      <w:pPr>
        <w:pStyle w:val="RLProhlensmluvnchstran"/>
        <w:rPr>
          <w:szCs w:val="22"/>
        </w:rPr>
      </w:pPr>
    </w:p>
    <w:sectPr w:rsidRPr="00D46D80" w:rsidR="005F46D6">
      <w:pgSz w:w="11906" w:h="16838"/>
      <w:pgMar w:top="1418" w:right="1418" w:bottom="1418" w:left="1418" w:header="709" w:footer="709" w:gutter="0"/>
      <w:pgNumType w:start="1"/>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endnote w:type="separator" w:id="-1">
    <w:p w:rsidR="001D009E" w:rsidRDefault="001D009E" w14:paraId="4A5BB31B" w14:textId="77777777">
      <w:pPr>
        <w:spacing w:after="0" w:line="240" w:lineRule="auto"/>
      </w:pPr>
      <w:r>
        <w:separator/>
      </w:r>
    </w:p>
  </w:endnote>
  <w:endnote w:type="continuationSeparator" w:id="0">
    <w:p w:rsidR="001D009E" w:rsidRDefault="001D009E" w14:paraId="15AF5F7F" w14:textId="77777777">
      <w:pPr>
        <w:spacing w:after="0" w:line="240" w:lineRule="auto"/>
      </w:pPr>
      <w:r>
        <w:continuationSeparator/>
      </w:r>
    </w:p>
  </w:endnote>
  <w:endnote w:type="continuationNotice" w:id="1">
    <w:p w:rsidR="001D009E" w:rsidRDefault="001D009E" w14:paraId="0C02A18E" w14:textId="77777777">
      <w:pPr>
        <w:spacing w:after="0" w:line="240" w:lineRule="auto"/>
      </w:pP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Frutiger LT Com 45 Light">
    <w:altName w:val="Corbel"/>
    <w:charset w:val="EE"/>
    <w:family w:val="swiss"/>
    <w:pitch w:val="variable"/>
    <w:sig w:usb0="00000001" w:usb1="5000204A" w:usb2="00000000" w:usb3="00000000" w:csb0="0000009B"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sdt>
    <w:sdtPr>
      <w:id w:val="-1732835026"/>
      <w:docPartObj>
        <w:docPartGallery w:val="Page Numbers (Bottom of Page)"/>
        <w:docPartUnique/>
      </w:docPartObj>
    </w:sdtPr>
    <w:sdtContent>
      <w:p w:rsidR="00C8251B" w:rsidRDefault="00C8251B" w14:paraId="0D824DC7" w14:textId="0AD2999F">
        <w:pPr>
          <w:pStyle w:val="Zpat"/>
        </w:pPr>
        <w:r>
          <w:fldChar w:fldCharType="begin"/>
        </w:r>
        <w:r>
          <w:instrText>PAGE   \* MERGEFORMAT</w:instrText>
        </w:r>
        <w:r>
          <w:fldChar w:fldCharType="separate"/>
        </w:r>
        <w:r>
          <w:rPr>
            <w:lang w:val="cs-CZ"/>
          </w:rPr>
          <w:t>2</w:t>
        </w:r>
        <w:r>
          <w:fldChar w:fldCharType="end"/>
        </w:r>
      </w:p>
    </w:sdtContent>
  </w:sdt>
  <w:p w:rsidR="00C8251B" w:rsidRDefault="00C8251B" w14:paraId="29669307" w14:textId="77777777">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C8251B" w:rsidRDefault="00C8251B" w14:paraId="4494E60F" w14:textId="443EFA74">
    <w:pPr>
      <w:pStyle w:val="Zpat"/>
    </w:pPr>
  </w:p>
  <w:p w:rsidR="00C8251B" w:rsidRDefault="00C8251B" w14:paraId="3ECA849E" w14:textId="77777777">
    <w:pPr>
      <w:pStyle w:val="Zpat"/>
    </w:pPr>
  </w:p>
</w:ftr>
</file>

<file path=word/footer3.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Pr="00D51536" w:rsidR="009F0F9D" w:rsidP="00D51536" w:rsidRDefault="009F0F9D" w14:paraId="1D7F0686" w14:textId="77777777">
    <w:pPr>
      <w:pStyle w:val="Zpat"/>
    </w:pPr>
  </w:p>
</w:ftr>
</file>

<file path=word/footer4.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Pr="00D51536" w:rsidR="009F0F9D" w:rsidP="00D51536" w:rsidRDefault="009F0F9D" w14:paraId="42A93698"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footnote w:type="separator" w:id="-1">
    <w:p w:rsidR="001D009E" w:rsidRDefault="001D009E" w14:paraId="518B1E81" w14:textId="77777777">
      <w:pPr>
        <w:spacing w:after="0" w:line="240" w:lineRule="auto"/>
      </w:pPr>
      <w:r>
        <w:separator/>
      </w:r>
    </w:p>
  </w:footnote>
  <w:footnote w:type="continuationSeparator" w:id="0">
    <w:p w:rsidR="001D009E" w:rsidRDefault="001D009E" w14:paraId="587D8C80" w14:textId="77777777">
      <w:pPr>
        <w:spacing w:after="0" w:line="240" w:lineRule="auto"/>
      </w:pPr>
      <w:r>
        <w:continuationSeparator/>
      </w:r>
    </w:p>
  </w:footnote>
  <w:footnote w:type="continuationNotice" w:id="1">
    <w:p w:rsidR="001D009E" w:rsidRDefault="001D009E" w14:paraId="59F20034" w14:textId="77777777">
      <w:pPr>
        <w:spacing w:after="0" w:line="240" w:lineRule="auto"/>
      </w:pP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C8251B" w:rsidP="00C8251B" w:rsidRDefault="00C8251B" w14:paraId="76E9CE98" w14:textId="5B061898">
    <w:pPr>
      <w:pStyle w:val="Zhlav"/>
      <w:tabs>
        <w:tab w:val="clear" w:pos="4536"/>
        <w:tab w:val="clear" w:pos="9072"/>
        <w:tab w:val="left" w:pos="1815"/>
      </w:tabs>
    </w:pPr>
    <w:r>
      <w:rPr>
        <w:noProof/>
      </w:rPr>
      <w:drawing>
        <wp:anchor distT="0" distB="0" distL="114300" distR="114300" simplePos="false" relativeHeight="251660288" behindDoc="false" locked="false" layoutInCell="true" allowOverlap="true" wp14:anchorId="396A01DE" wp14:editId="2D98E633">
          <wp:simplePos x="0" y="0"/>
          <wp:positionH relativeFrom="column">
            <wp:posOffset>219075</wp:posOffset>
          </wp:positionH>
          <wp:positionV relativeFrom="paragraph">
            <wp:posOffset>-118110</wp:posOffset>
          </wp:positionV>
          <wp:extent cx="2865120" cy="591185"/>
          <wp:effectExtent l="0" t="0" r="0" b="0"/>
          <wp:wrapNone/>
          <wp:docPr id="4" name="Obrázek 4"/>
          <wp:cNvGraphicFramePr>
            <a:graphicFrameLocks noChangeAspect="true"/>
          </wp:cNvGraphicFramePr>
          <a:graphic>
            <a:graphicData uri="http://schemas.openxmlformats.org/drawingml/2006/picture">
              <pic:pic>
                <pic:nvPicPr>
                  <pic:cNvPr id="0" name="Picture 1"/>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16sdtdh="http://schemas.microsoft.com/office/word/2020/wordml/sdtdatahash"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5120" cy="591185"/>
                  </a:xfrm>
                  <a:prstGeom prst="rect">
                    <a:avLst/>
                  </a:prstGeom>
                  <a:noFill/>
                </pic:spPr>
              </pic:pic>
            </a:graphicData>
          </a:graphic>
        </wp:anchor>
      </w:drawing>
    </w:r>
    <w:r>
      <w:tab/>
    </w:r>
  </w:p>
  <w:p w:rsidR="00C8251B" w:rsidP="00C8251B" w:rsidRDefault="00C8251B" w14:paraId="314BE5B4" w14:textId="3A0132C9">
    <w:pPr>
      <w:pStyle w:val="Zhlav"/>
      <w:tabs>
        <w:tab w:val="clear" w:pos="4536"/>
        <w:tab w:val="clear" w:pos="9072"/>
        <w:tab w:val="left" w:pos="1815"/>
      </w:tabs>
    </w:pPr>
  </w:p>
  <w:p w:rsidR="00C8251B" w:rsidP="00C8251B" w:rsidRDefault="00C8251B" w14:paraId="780BAE2C" w14:textId="77777777">
    <w:pPr>
      <w:pStyle w:val="Zhlav"/>
      <w:tabs>
        <w:tab w:val="clear" w:pos="4536"/>
        <w:tab w:val="clear" w:pos="9072"/>
        <w:tab w:val="left" w:pos="1815"/>
      </w:tabs>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C8251B" w:rsidP="00C8251B" w:rsidRDefault="00C8251B" w14:paraId="5FA0DF85" w14:textId="3D4ACCA2">
    <w:pPr>
      <w:pStyle w:val="Zhlav"/>
      <w:pBdr>
        <w:bottom w:val="single" w:color="808080" w:sz="6" w:space="0"/>
      </w:pBdr>
    </w:pPr>
    <w:r>
      <w:rPr>
        <w:noProof/>
      </w:rPr>
      <w:drawing>
        <wp:anchor distT="0" distB="0" distL="114300" distR="114300" simplePos="false" relativeHeight="251658240" behindDoc="false" locked="false" layoutInCell="true" allowOverlap="true" wp14:anchorId="53E5A4F0" wp14:editId="02C16099">
          <wp:simplePos x="0" y="0"/>
          <wp:positionH relativeFrom="column">
            <wp:posOffset>23495</wp:posOffset>
          </wp:positionH>
          <wp:positionV relativeFrom="paragraph">
            <wp:posOffset>-31115</wp:posOffset>
          </wp:positionV>
          <wp:extent cx="2865120" cy="591185"/>
          <wp:effectExtent l="0" t="0" r="0" b="0"/>
          <wp:wrapNone/>
          <wp:docPr id="3" name="Obrázek 3"/>
          <wp:cNvGraphicFramePr>
            <a:graphicFrameLocks noChangeAspect="true"/>
          </wp:cNvGraphicFramePr>
          <a:graphic>
            <a:graphicData uri="http://schemas.openxmlformats.org/drawingml/2006/picture">
              <pic:pic>
                <pic:nvPicPr>
                  <pic:cNvPr id="0" name="Picture 1"/>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16sdtdh="http://schemas.microsoft.com/office/word/2020/wordml/sdtdatahash"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5120" cy="591185"/>
                  </a:xfrm>
                  <a:prstGeom prst="rect">
                    <a:avLst/>
                  </a:prstGeom>
                  <a:noFill/>
                </pic:spPr>
              </pic:pic>
            </a:graphicData>
          </a:graphic>
        </wp:anchor>
      </w:drawing>
    </w:r>
  </w:p>
  <w:p w:rsidR="00C8251B" w:rsidP="00C8251B" w:rsidRDefault="00C8251B" w14:paraId="0F89449A" w14:textId="23A51755">
    <w:pPr>
      <w:pStyle w:val="Zhlav"/>
      <w:pBdr>
        <w:bottom w:val="single" w:color="808080" w:sz="6" w:space="0"/>
      </w:pBdr>
    </w:pPr>
  </w:p>
  <w:p w:rsidR="00C8251B" w:rsidP="00C8251B" w:rsidRDefault="00C8251B" w14:paraId="0DA92403" w14:textId="0FCE6E43">
    <w:pPr>
      <w:pStyle w:val="Zhlav"/>
      <w:pBdr>
        <w:bottom w:val="single" w:color="808080" w:sz="6" w:space="0"/>
      </w:pBdr>
    </w:pPr>
  </w:p>
  <w:p w:rsidR="00C8251B" w:rsidP="00C8251B" w:rsidRDefault="00C8251B" w14:paraId="193663E4" w14:textId="688E7C7E">
    <w:pPr>
      <w:pStyle w:val="Zhlav"/>
      <w:pBdr>
        <w:bottom w:val="single" w:color="808080" w:sz="6" w:space="0"/>
      </w:pBdr>
    </w:pPr>
  </w:p>
</w:hdr>
</file>

<file path=word/header3.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Pr="00FB299D" w:rsidR="009F0F9D" w:rsidP="00600833" w:rsidRDefault="00C8251B" w14:paraId="60F7DE2D" w14:textId="080A4BC8">
    <w:pPr>
      <w:tabs>
        <w:tab w:val="center" w:pos="4536"/>
        <w:tab w:val="right" w:pos="9072"/>
      </w:tabs>
      <w:spacing w:after="0" w:line="240" w:lineRule="auto"/>
      <w:jc w:val="center"/>
      <w:rPr>
        <w:rFonts w:ascii="Times New Roman" w:hAnsi="Times New Roman"/>
        <w:sz w:val="20"/>
        <w:szCs w:val="20"/>
        <w:lang w:val="en-GB" w:eastAsia="x-none"/>
      </w:rPr>
    </w:pPr>
    <w:r>
      <w:rPr>
        <w:noProof/>
      </w:rPr>
      <w:drawing>
        <wp:anchor distT="0" distB="0" distL="114300" distR="114300" simplePos="false" relativeHeight="251662336" behindDoc="false" locked="false" layoutInCell="true" allowOverlap="true" wp14:anchorId="0E09E717" wp14:editId="2084E759">
          <wp:simplePos x="0" y="0"/>
          <wp:positionH relativeFrom="column">
            <wp:posOffset>0</wp:posOffset>
          </wp:positionH>
          <wp:positionV relativeFrom="paragraph">
            <wp:posOffset>-210185</wp:posOffset>
          </wp:positionV>
          <wp:extent cx="2865120" cy="591185"/>
          <wp:effectExtent l="0" t="0" r="0" b="0"/>
          <wp:wrapNone/>
          <wp:docPr id="5" name="Obrázek 5"/>
          <wp:cNvGraphicFramePr>
            <a:graphicFrameLocks noChangeAspect="true"/>
          </wp:cNvGraphicFramePr>
          <a:graphic>
            <a:graphicData uri="http://schemas.openxmlformats.org/drawingml/2006/picture">
              <pic:pic>
                <pic:nvPicPr>
                  <pic:cNvPr id="0" name="Picture 1"/>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16sdtdh="http://schemas.microsoft.com/office/word/2020/wordml/sdtdatahash"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5120" cy="591185"/>
                  </a:xfrm>
                  <a:prstGeom prst="rect">
                    <a:avLst/>
                  </a:prstGeom>
                  <a:noFill/>
                </pic:spPr>
              </pic:pic>
            </a:graphicData>
          </a:graphic>
        </wp:anchor>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numPicBullet w:numPicBulletId="0">
    <w:pict>
      <v:shapetype stroked="f" filled="f" o:spt="75.0" o:preferrelative="t" path="m@4@5l@4@11@9@11@9@5xe" coordsize="21600,21600" id="_x0000_t75">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type="#_x0000_t75" style="width:183.75pt;height:139.5pt" id="_x0000_i1026" o:bullet="t">
        <v:imagedata o:title="odrazka" r:id="rId1"/>
      </v:shape>
    </w:pict>
  </w:numPicBullet>
  <w:abstractNum w:abstractNumId="0">
    <w:nsid w:val="06E52EAF"/>
    <w:multiLevelType w:val="hybridMultilevel"/>
    <w:tmpl w:val="5D8E9896"/>
    <w:lvl w:ilvl="0" w:tplc="04050017">
      <w:start w:val="1"/>
      <w:numFmt w:val="lowerLetter"/>
      <w:lvlText w:val="%1)"/>
      <w:lvlJc w:val="left"/>
      <w:pPr>
        <w:ind w:left="2880" w:hanging="360"/>
      </w:pPr>
    </w:lvl>
    <w:lvl w:ilvl="1" w:tplc="04050019" w:tentative="true">
      <w:start w:val="1"/>
      <w:numFmt w:val="lowerLetter"/>
      <w:lvlText w:val="%2."/>
      <w:lvlJc w:val="left"/>
      <w:pPr>
        <w:ind w:left="3600" w:hanging="360"/>
      </w:pPr>
    </w:lvl>
    <w:lvl w:ilvl="2" w:tplc="0405001B" w:tentative="true">
      <w:start w:val="1"/>
      <w:numFmt w:val="lowerRoman"/>
      <w:lvlText w:val="%3."/>
      <w:lvlJc w:val="right"/>
      <w:pPr>
        <w:ind w:left="4320" w:hanging="180"/>
      </w:pPr>
    </w:lvl>
    <w:lvl w:ilvl="3" w:tplc="0405000F" w:tentative="true">
      <w:start w:val="1"/>
      <w:numFmt w:val="decimal"/>
      <w:lvlText w:val="%4."/>
      <w:lvlJc w:val="left"/>
      <w:pPr>
        <w:ind w:left="5040" w:hanging="360"/>
      </w:pPr>
    </w:lvl>
    <w:lvl w:ilvl="4" w:tplc="04050019" w:tentative="true">
      <w:start w:val="1"/>
      <w:numFmt w:val="lowerLetter"/>
      <w:lvlText w:val="%5."/>
      <w:lvlJc w:val="left"/>
      <w:pPr>
        <w:ind w:left="5760" w:hanging="360"/>
      </w:pPr>
    </w:lvl>
    <w:lvl w:ilvl="5" w:tplc="0405001B" w:tentative="true">
      <w:start w:val="1"/>
      <w:numFmt w:val="lowerRoman"/>
      <w:lvlText w:val="%6."/>
      <w:lvlJc w:val="right"/>
      <w:pPr>
        <w:ind w:left="6480" w:hanging="180"/>
      </w:pPr>
    </w:lvl>
    <w:lvl w:ilvl="6" w:tplc="0405000F" w:tentative="true">
      <w:start w:val="1"/>
      <w:numFmt w:val="decimal"/>
      <w:lvlText w:val="%7."/>
      <w:lvlJc w:val="left"/>
      <w:pPr>
        <w:ind w:left="7200" w:hanging="360"/>
      </w:pPr>
    </w:lvl>
    <w:lvl w:ilvl="7" w:tplc="04050019" w:tentative="true">
      <w:start w:val="1"/>
      <w:numFmt w:val="lowerLetter"/>
      <w:lvlText w:val="%8."/>
      <w:lvlJc w:val="left"/>
      <w:pPr>
        <w:ind w:left="7920" w:hanging="360"/>
      </w:pPr>
    </w:lvl>
    <w:lvl w:ilvl="8" w:tplc="0405001B" w:tentative="true">
      <w:start w:val="1"/>
      <w:numFmt w:val="lowerRoman"/>
      <w:lvlText w:val="%9."/>
      <w:lvlJc w:val="right"/>
      <w:pPr>
        <w:ind w:left="8640" w:hanging="180"/>
      </w:pPr>
    </w:lvl>
  </w:abstractNum>
  <w:abstractNum w:abstractNumId="1">
    <w:nsid w:val="083F0471"/>
    <w:multiLevelType w:val="singleLevel"/>
    <w:tmpl w:val="FAD0A920"/>
    <w:lvl w:ilvl="0">
      <w:start w:val="1"/>
      <w:numFmt w:val="bullet"/>
      <w:pStyle w:val="odrka2"/>
      <w:lvlText w:val=""/>
      <w:lvlJc w:val="left"/>
      <w:pPr>
        <w:tabs>
          <w:tab w:val="num" w:pos="720"/>
        </w:tabs>
        <w:ind w:left="720" w:hanging="360"/>
      </w:pPr>
      <w:rPr>
        <w:rFonts w:hint="default" w:ascii="Symbol" w:hAnsi="Symbol"/>
        <w:sz w:val="22"/>
      </w:rPr>
    </w:lvl>
  </w:abstractNum>
  <w:abstractNum w:abstractNumId="2">
    <w:nsid w:val="08444F74"/>
    <w:multiLevelType w:val="hybridMultilevel"/>
    <w:tmpl w:val="6AC6850E"/>
    <w:lvl w:ilvl="0" w:tplc="04050017">
      <w:start w:val="1"/>
      <w:numFmt w:val="lowerLetter"/>
      <w:lvlText w:val="%1)"/>
      <w:lvlJc w:val="left"/>
      <w:pPr>
        <w:ind w:left="2138" w:hanging="360"/>
      </w:pPr>
    </w:lvl>
    <w:lvl w:ilvl="1" w:tplc="04050019" w:tentative="true">
      <w:start w:val="1"/>
      <w:numFmt w:val="lowerLetter"/>
      <w:lvlText w:val="%2."/>
      <w:lvlJc w:val="left"/>
      <w:pPr>
        <w:ind w:left="2858" w:hanging="360"/>
      </w:pPr>
    </w:lvl>
    <w:lvl w:ilvl="2" w:tplc="0405001B" w:tentative="true">
      <w:start w:val="1"/>
      <w:numFmt w:val="lowerRoman"/>
      <w:lvlText w:val="%3."/>
      <w:lvlJc w:val="right"/>
      <w:pPr>
        <w:ind w:left="3578" w:hanging="180"/>
      </w:pPr>
    </w:lvl>
    <w:lvl w:ilvl="3" w:tplc="0405000F" w:tentative="true">
      <w:start w:val="1"/>
      <w:numFmt w:val="decimal"/>
      <w:lvlText w:val="%4."/>
      <w:lvlJc w:val="left"/>
      <w:pPr>
        <w:ind w:left="4298" w:hanging="360"/>
      </w:pPr>
    </w:lvl>
    <w:lvl w:ilvl="4" w:tplc="04050019" w:tentative="true">
      <w:start w:val="1"/>
      <w:numFmt w:val="lowerLetter"/>
      <w:lvlText w:val="%5."/>
      <w:lvlJc w:val="left"/>
      <w:pPr>
        <w:ind w:left="5018" w:hanging="360"/>
      </w:pPr>
    </w:lvl>
    <w:lvl w:ilvl="5" w:tplc="0405001B" w:tentative="true">
      <w:start w:val="1"/>
      <w:numFmt w:val="lowerRoman"/>
      <w:lvlText w:val="%6."/>
      <w:lvlJc w:val="right"/>
      <w:pPr>
        <w:ind w:left="5738" w:hanging="180"/>
      </w:pPr>
    </w:lvl>
    <w:lvl w:ilvl="6" w:tplc="0405000F" w:tentative="true">
      <w:start w:val="1"/>
      <w:numFmt w:val="decimal"/>
      <w:lvlText w:val="%7."/>
      <w:lvlJc w:val="left"/>
      <w:pPr>
        <w:ind w:left="6458" w:hanging="360"/>
      </w:pPr>
    </w:lvl>
    <w:lvl w:ilvl="7" w:tplc="04050019" w:tentative="true">
      <w:start w:val="1"/>
      <w:numFmt w:val="lowerLetter"/>
      <w:lvlText w:val="%8."/>
      <w:lvlJc w:val="left"/>
      <w:pPr>
        <w:ind w:left="7178" w:hanging="360"/>
      </w:pPr>
    </w:lvl>
    <w:lvl w:ilvl="8" w:tplc="0405001B" w:tentative="true">
      <w:start w:val="1"/>
      <w:numFmt w:val="lowerRoman"/>
      <w:lvlText w:val="%9."/>
      <w:lvlJc w:val="right"/>
      <w:pPr>
        <w:ind w:left="7898" w:hanging="180"/>
      </w:pPr>
    </w:lvl>
  </w:abstractNum>
  <w:abstractNum w:abstractNumId="3">
    <w:nsid w:val="105B1E11"/>
    <w:multiLevelType w:val="hybridMultilevel"/>
    <w:tmpl w:val="5B10DE9C"/>
    <w:lvl w:ilvl="0" w:tplc="8E745C60">
      <w:start w:val="1"/>
      <w:numFmt w:val="decimal"/>
      <w:lvlText w:val="%1)"/>
      <w:lvlJc w:val="left"/>
      <w:pPr>
        <w:ind w:left="1807" w:hanging="360"/>
      </w:pPr>
      <w:rPr>
        <w:rFonts w:hint="default"/>
      </w:rPr>
    </w:lvl>
    <w:lvl w:ilvl="1" w:tplc="04050019">
      <w:start w:val="1"/>
      <w:numFmt w:val="lowerLetter"/>
      <w:lvlText w:val="%2."/>
      <w:lvlJc w:val="left"/>
      <w:pPr>
        <w:ind w:left="2527" w:hanging="360"/>
      </w:pPr>
    </w:lvl>
    <w:lvl w:ilvl="2" w:tplc="0405001B">
      <w:start w:val="1"/>
      <w:numFmt w:val="lowerRoman"/>
      <w:lvlText w:val="%3."/>
      <w:lvlJc w:val="right"/>
      <w:pPr>
        <w:ind w:left="3247" w:hanging="180"/>
      </w:pPr>
    </w:lvl>
    <w:lvl w:ilvl="3" w:tplc="0405000F" w:tentative="true">
      <w:start w:val="1"/>
      <w:numFmt w:val="decimal"/>
      <w:lvlText w:val="%4."/>
      <w:lvlJc w:val="left"/>
      <w:pPr>
        <w:ind w:left="3967" w:hanging="360"/>
      </w:pPr>
    </w:lvl>
    <w:lvl w:ilvl="4" w:tplc="04050019" w:tentative="true">
      <w:start w:val="1"/>
      <w:numFmt w:val="lowerLetter"/>
      <w:lvlText w:val="%5."/>
      <w:lvlJc w:val="left"/>
      <w:pPr>
        <w:ind w:left="4687" w:hanging="360"/>
      </w:pPr>
    </w:lvl>
    <w:lvl w:ilvl="5" w:tplc="0405001B" w:tentative="true">
      <w:start w:val="1"/>
      <w:numFmt w:val="lowerRoman"/>
      <w:lvlText w:val="%6."/>
      <w:lvlJc w:val="right"/>
      <w:pPr>
        <w:ind w:left="5407" w:hanging="180"/>
      </w:pPr>
    </w:lvl>
    <w:lvl w:ilvl="6" w:tplc="0405000F" w:tentative="true">
      <w:start w:val="1"/>
      <w:numFmt w:val="decimal"/>
      <w:lvlText w:val="%7."/>
      <w:lvlJc w:val="left"/>
      <w:pPr>
        <w:ind w:left="6127" w:hanging="360"/>
      </w:pPr>
    </w:lvl>
    <w:lvl w:ilvl="7" w:tplc="04050019" w:tentative="true">
      <w:start w:val="1"/>
      <w:numFmt w:val="lowerLetter"/>
      <w:lvlText w:val="%8."/>
      <w:lvlJc w:val="left"/>
      <w:pPr>
        <w:ind w:left="6847" w:hanging="360"/>
      </w:pPr>
    </w:lvl>
    <w:lvl w:ilvl="8" w:tplc="0405001B" w:tentative="true">
      <w:start w:val="1"/>
      <w:numFmt w:val="lowerRoman"/>
      <w:lvlText w:val="%9."/>
      <w:lvlJc w:val="right"/>
      <w:pPr>
        <w:ind w:left="7567" w:hanging="180"/>
      </w:pPr>
    </w:lvl>
  </w:abstractNum>
  <w:abstractNum w:abstractNumId="4">
    <w:nsid w:val="155B7AB3"/>
    <w:multiLevelType w:val="multilevel"/>
    <w:tmpl w:val="0226EB72"/>
    <w:lvl w:ilvl="0">
      <w:start w:val="8"/>
      <w:numFmt w:val="decimal"/>
      <w:lvlText w:val="%1"/>
      <w:lvlJc w:val="left"/>
      <w:pPr>
        <w:ind w:left="360" w:hanging="360"/>
      </w:pPr>
      <w:rPr>
        <w:rFonts w:hint="default"/>
      </w:rPr>
    </w:lvl>
    <w:lvl w:ilvl="1">
      <w:start w:val="1"/>
      <w:numFmt w:val="decimal"/>
      <w:lvlText w:val="%1.%2"/>
      <w:lvlJc w:val="left"/>
      <w:pPr>
        <w:ind w:left="1807" w:hanging="360"/>
      </w:pPr>
      <w:rPr>
        <w:rFonts w:hint="default"/>
      </w:rPr>
    </w:lvl>
    <w:lvl w:ilvl="2">
      <w:start w:val="1"/>
      <w:numFmt w:val="lowerLetter"/>
      <w:lvlText w:val="%3)"/>
      <w:lvlJc w:val="left"/>
      <w:pPr>
        <w:ind w:left="3614" w:hanging="720"/>
      </w:pPr>
      <w:rPr>
        <w:rFonts w:ascii="Calibri" w:hAnsi="Calibri" w:eastAsia="Times New Roman" w:cs="Times New Roman"/>
      </w:rPr>
    </w:lvl>
    <w:lvl w:ilvl="3">
      <w:start w:val="1"/>
      <w:numFmt w:val="decimal"/>
      <w:lvlText w:val="%1.%2.%3.%4"/>
      <w:lvlJc w:val="left"/>
      <w:pPr>
        <w:ind w:left="5061" w:hanging="720"/>
      </w:pPr>
      <w:rPr>
        <w:rFonts w:hint="default"/>
      </w:rPr>
    </w:lvl>
    <w:lvl w:ilvl="4">
      <w:start w:val="1"/>
      <w:numFmt w:val="decimal"/>
      <w:lvlText w:val="%1.%2.%3.%4.%5"/>
      <w:lvlJc w:val="left"/>
      <w:pPr>
        <w:ind w:left="6868" w:hanging="1080"/>
      </w:pPr>
      <w:rPr>
        <w:rFonts w:hint="default"/>
      </w:rPr>
    </w:lvl>
    <w:lvl w:ilvl="5">
      <w:start w:val="1"/>
      <w:numFmt w:val="decimal"/>
      <w:lvlText w:val="%1.%2.%3.%4.%5.%6"/>
      <w:lvlJc w:val="left"/>
      <w:pPr>
        <w:ind w:left="8315" w:hanging="1080"/>
      </w:pPr>
      <w:rPr>
        <w:rFonts w:hint="default"/>
      </w:rPr>
    </w:lvl>
    <w:lvl w:ilvl="6">
      <w:start w:val="1"/>
      <w:numFmt w:val="decimal"/>
      <w:lvlText w:val="%1.%2.%3.%4.%5.%6.%7"/>
      <w:lvlJc w:val="left"/>
      <w:pPr>
        <w:ind w:left="10122" w:hanging="1440"/>
      </w:pPr>
      <w:rPr>
        <w:rFonts w:hint="default"/>
      </w:rPr>
    </w:lvl>
    <w:lvl w:ilvl="7">
      <w:start w:val="1"/>
      <w:numFmt w:val="decimal"/>
      <w:lvlText w:val="%1.%2.%3.%4.%5.%6.%7.%8"/>
      <w:lvlJc w:val="left"/>
      <w:pPr>
        <w:ind w:left="11569" w:hanging="1440"/>
      </w:pPr>
      <w:rPr>
        <w:rFonts w:hint="default"/>
      </w:rPr>
    </w:lvl>
    <w:lvl w:ilvl="8">
      <w:start w:val="1"/>
      <w:numFmt w:val="decimal"/>
      <w:lvlText w:val="%1.%2.%3.%4.%5.%6.%7.%8.%9"/>
      <w:lvlJc w:val="left"/>
      <w:pPr>
        <w:ind w:left="13016" w:hanging="1440"/>
      </w:pPr>
      <w:rPr>
        <w:rFonts w:hint="default"/>
      </w:rPr>
    </w:lvl>
  </w:abstractNum>
  <w:abstractNum w:abstractNumId="5">
    <w:nsid w:val="19E50D7C"/>
    <w:multiLevelType w:val="multilevel"/>
    <w:tmpl w:val="6818C366"/>
    <w:lvl w:ilvl="0">
      <w:start w:val="7"/>
      <w:numFmt w:val="decimal"/>
      <w:lvlText w:val="%1"/>
      <w:lvlJc w:val="left"/>
      <w:pPr>
        <w:ind w:left="435" w:hanging="435"/>
      </w:pPr>
      <w:rPr>
        <w:rFonts w:hint="default"/>
      </w:rPr>
    </w:lvl>
    <w:lvl w:ilvl="1">
      <w:start w:val="4"/>
      <w:numFmt w:val="decimal"/>
      <w:lvlText w:val="%1.%2"/>
      <w:lvlJc w:val="left"/>
      <w:pPr>
        <w:ind w:left="1966" w:hanging="435"/>
      </w:pPr>
      <w:rPr>
        <w:rFonts w:hint="default"/>
        <w:b w:val="false"/>
        <w:bCs w:val="false"/>
      </w:rPr>
    </w:lvl>
    <w:lvl w:ilvl="2">
      <w:start w:val="1"/>
      <w:numFmt w:val="decimal"/>
      <w:lvlText w:val="%1.%2.%3"/>
      <w:lvlJc w:val="left"/>
      <w:pPr>
        <w:ind w:left="4123" w:hanging="720"/>
      </w:pPr>
      <w:rPr>
        <w:rFonts w:hint="default"/>
        <w:b w:val="false"/>
        <w:bCs w:val="false"/>
      </w:rPr>
    </w:lvl>
    <w:lvl w:ilvl="3">
      <w:start w:val="1"/>
      <w:numFmt w:val="decimal"/>
      <w:lvlText w:val="%1.%2.%3.%4"/>
      <w:lvlJc w:val="left"/>
      <w:pPr>
        <w:ind w:left="5313" w:hanging="720"/>
      </w:pPr>
      <w:rPr>
        <w:rFonts w:hint="default"/>
      </w:rPr>
    </w:lvl>
    <w:lvl w:ilvl="4">
      <w:start w:val="1"/>
      <w:numFmt w:val="decimal"/>
      <w:lvlText w:val="%1.%2.%3.%4.%5"/>
      <w:lvlJc w:val="left"/>
      <w:pPr>
        <w:ind w:left="7204" w:hanging="1080"/>
      </w:pPr>
      <w:rPr>
        <w:rFonts w:hint="default"/>
      </w:rPr>
    </w:lvl>
    <w:lvl w:ilvl="5">
      <w:start w:val="1"/>
      <w:numFmt w:val="decimal"/>
      <w:lvlText w:val="%1.%2.%3.%4.%5.%6"/>
      <w:lvlJc w:val="left"/>
      <w:pPr>
        <w:ind w:left="8735" w:hanging="1080"/>
      </w:pPr>
      <w:rPr>
        <w:rFonts w:hint="default"/>
      </w:rPr>
    </w:lvl>
    <w:lvl w:ilvl="6">
      <w:start w:val="1"/>
      <w:numFmt w:val="decimal"/>
      <w:lvlText w:val="%1.%2.%3.%4.%5.%6.%7"/>
      <w:lvlJc w:val="left"/>
      <w:pPr>
        <w:ind w:left="10626" w:hanging="1440"/>
      </w:pPr>
      <w:rPr>
        <w:rFonts w:hint="default"/>
      </w:rPr>
    </w:lvl>
    <w:lvl w:ilvl="7">
      <w:start w:val="1"/>
      <w:numFmt w:val="decimal"/>
      <w:lvlText w:val="%1.%2.%3.%4.%5.%6.%7.%8"/>
      <w:lvlJc w:val="left"/>
      <w:pPr>
        <w:ind w:left="12157" w:hanging="1440"/>
      </w:pPr>
      <w:rPr>
        <w:rFonts w:hint="default"/>
      </w:rPr>
    </w:lvl>
    <w:lvl w:ilvl="8">
      <w:start w:val="1"/>
      <w:numFmt w:val="decimal"/>
      <w:lvlText w:val="%1.%2.%3.%4.%5.%6.%7.%8.%9"/>
      <w:lvlJc w:val="left"/>
      <w:pPr>
        <w:ind w:left="13688" w:hanging="1440"/>
      </w:pPr>
      <w:rPr>
        <w:rFonts w:hint="default"/>
      </w:rPr>
    </w:lvl>
  </w:abstractNum>
  <w:abstractNum w:abstractNumId="6">
    <w:nsid w:val="1C6224DA"/>
    <w:multiLevelType w:val="multilevel"/>
    <w:tmpl w:val="04C8BC76"/>
    <w:lvl w:ilvl="0">
      <w:start w:val="2"/>
      <w:numFmt w:val="decimal"/>
      <w:lvlText w:val="%1."/>
      <w:lvlJc w:val="left"/>
      <w:pPr>
        <w:tabs>
          <w:tab w:val="num" w:pos="737"/>
        </w:tabs>
        <w:ind w:left="737" w:hanging="737"/>
      </w:pPr>
      <w:rPr>
        <w:rFonts w:hint="default" w:ascii="Calibri" w:hAnsi="Calibri"/>
        <w:b/>
        <w:i w:val="false"/>
        <w:caps/>
        <w:strike w:val="false"/>
        <w:dstrike w:val="false"/>
        <w:vanish w:val="false"/>
        <w:color w:val="000000"/>
        <w:sz w:val="22"/>
        <w:szCs w:val="22"/>
        <w:vertAlign w:val="baseline"/>
      </w:rPr>
    </w:lvl>
    <w:lvl w:ilvl="1">
      <w:start w:val="1"/>
      <w:numFmt w:val="decimal"/>
      <w:lvlText w:val="%1.%2"/>
      <w:lvlJc w:val="left"/>
      <w:pPr>
        <w:tabs>
          <w:tab w:val="num" w:pos="1447"/>
        </w:tabs>
        <w:ind w:left="1447" w:hanging="737"/>
      </w:pPr>
      <w:rPr>
        <w:rFonts w:hint="default"/>
        <w:sz w:val="22"/>
        <w:szCs w:val="22"/>
      </w:rPr>
    </w:lvl>
    <w:lvl w:ilvl="2">
      <w:start w:val="1"/>
      <w:numFmt w:val="lowerLetter"/>
      <w:lvlText w:val="%3)"/>
      <w:lvlJc w:val="left"/>
      <w:pPr>
        <w:tabs>
          <w:tab w:val="num" w:pos="2211"/>
        </w:tabs>
        <w:ind w:left="2211" w:hanging="737"/>
      </w:pPr>
      <w:rPr>
        <w:rFonts w:hint="default"/>
        <w:b w:val="false"/>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E491022"/>
    <w:multiLevelType w:val="hybridMultilevel"/>
    <w:tmpl w:val="2BDE3D8E"/>
    <w:lvl w:ilvl="0" w:tplc="04050017">
      <w:start w:val="1"/>
      <w:numFmt w:val="lowerLetter"/>
      <w:lvlText w:val="%1)"/>
      <w:lvlJc w:val="left"/>
      <w:pPr>
        <w:ind w:left="2167" w:hanging="360"/>
      </w:pPr>
    </w:lvl>
    <w:lvl w:ilvl="1" w:tplc="04050019" w:tentative="true">
      <w:start w:val="1"/>
      <w:numFmt w:val="lowerLetter"/>
      <w:lvlText w:val="%2."/>
      <w:lvlJc w:val="left"/>
      <w:pPr>
        <w:ind w:left="2887" w:hanging="360"/>
      </w:pPr>
    </w:lvl>
    <w:lvl w:ilvl="2" w:tplc="0405001B" w:tentative="true">
      <w:start w:val="1"/>
      <w:numFmt w:val="lowerRoman"/>
      <w:lvlText w:val="%3."/>
      <w:lvlJc w:val="right"/>
      <w:pPr>
        <w:ind w:left="3607" w:hanging="180"/>
      </w:pPr>
    </w:lvl>
    <w:lvl w:ilvl="3" w:tplc="0405000F" w:tentative="true">
      <w:start w:val="1"/>
      <w:numFmt w:val="decimal"/>
      <w:lvlText w:val="%4."/>
      <w:lvlJc w:val="left"/>
      <w:pPr>
        <w:ind w:left="4327" w:hanging="360"/>
      </w:pPr>
    </w:lvl>
    <w:lvl w:ilvl="4" w:tplc="04050019" w:tentative="true">
      <w:start w:val="1"/>
      <w:numFmt w:val="lowerLetter"/>
      <w:lvlText w:val="%5."/>
      <w:lvlJc w:val="left"/>
      <w:pPr>
        <w:ind w:left="5047" w:hanging="360"/>
      </w:pPr>
    </w:lvl>
    <w:lvl w:ilvl="5" w:tplc="0405001B" w:tentative="true">
      <w:start w:val="1"/>
      <w:numFmt w:val="lowerRoman"/>
      <w:lvlText w:val="%6."/>
      <w:lvlJc w:val="right"/>
      <w:pPr>
        <w:ind w:left="5767" w:hanging="180"/>
      </w:pPr>
    </w:lvl>
    <w:lvl w:ilvl="6" w:tplc="0405000F" w:tentative="true">
      <w:start w:val="1"/>
      <w:numFmt w:val="decimal"/>
      <w:lvlText w:val="%7."/>
      <w:lvlJc w:val="left"/>
      <w:pPr>
        <w:ind w:left="6487" w:hanging="360"/>
      </w:pPr>
    </w:lvl>
    <w:lvl w:ilvl="7" w:tplc="04050019" w:tentative="true">
      <w:start w:val="1"/>
      <w:numFmt w:val="lowerLetter"/>
      <w:lvlText w:val="%8."/>
      <w:lvlJc w:val="left"/>
      <w:pPr>
        <w:ind w:left="7207" w:hanging="360"/>
      </w:pPr>
    </w:lvl>
    <w:lvl w:ilvl="8" w:tplc="0405001B" w:tentative="true">
      <w:start w:val="1"/>
      <w:numFmt w:val="lowerRoman"/>
      <w:lvlText w:val="%9."/>
      <w:lvlJc w:val="right"/>
      <w:pPr>
        <w:ind w:left="7927" w:hanging="180"/>
      </w:pPr>
    </w:lvl>
  </w:abstractNum>
  <w:abstractNum w:abstractNumId="8">
    <w:nsid w:val="279F4850"/>
    <w:multiLevelType w:val="multilevel"/>
    <w:tmpl w:val="F39A0596"/>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9E27EEB"/>
    <w:multiLevelType w:val="hybridMultilevel"/>
    <w:tmpl w:val="48007DCC"/>
    <w:lvl w:ilvl="0" w:tplc="21C6F76A">
      <w:numFmt w:val="bullet"/>
      <w:lvlText w:val="-"/>
      <w:lvlJc w:val="left"/>
      <w:pPr>
        <w:ind w:left="2571" w:hanging="360"/>
      </w:pPr>
      <w:rPr>
        <w:rFonts w:hint="default" w:ascii="Calibri" w:hAnsi="Calibri" w:eastAsia="Times New Roman" w:cs="Times New Roman"/>
      </w:rPr>
    </w:lvl>
    <w:lvl w:ilvl="1" w:tplc="04050003" w:tentative="true">
      <w:start w:val="1"/>
      <w:numFmt w:val="bullet"/>
      <w:lvlText w:val="o"/>
      <w:lvlJc w:val="left"/>
      <w:pPr>
        <w:ind w:left="3291" w:hanging="360"/>
      </w:pPr>
      <w:rPr>
        <w:rFonts w:hint="default" w:ascii="Courier New" w:hAnsi="Courier New" w:cs="Courier New"/>
      </w:rPr>
    </w:lvl>
    <w:lvl w:ilvl="2" w:tplc="04050005" w:tentative="true">
      <w:start w:val="1"/>
      <w:numFmt w:val="bullet"/>
      <w:lvlText w:val=""/>
      <w:lvlJc w:val="left"/>
      <w:pPr>
        <w:ind w:left="4011" w:hanging="360"/>
      </w:pPr>
      <w:rPr>
        <w:rFonts w:hint="default" w:ascii="Wingdings" w:hAnsi="Wingdings"/>
      </w:rPr>
    </w:lvl>
    <w:lvl w:ilvl="3" w:tplc="04050001" w:tentative="true">
      <w:start w:val="1"/>
      <w:numFmt w:val="bullet"/>
      <w:lvlText w:val=""/>
      <w:lvlJc w:val="left"/>
      <w:pPr>
        <w:ind w:left="4731" w:hanging="360"/>
      </w:pPr>
      <w:rPr>
        <w:rFonts w:hint="default" w:ascii="Symbol" w:hAnsi="Symbol"/>
      </w:rPr>
    </w:lvl>
    <w:lvl w:ilvl="4" w:tplc="04050003" w:tentative="true">
      <w:start w:val="1"/>
      <w:numFmt w:val="bullet"/>
      <w:lvlText w:val="o"/>
      <w:lvlJc w:val="left"/>
      <w:pPr>
        <w:ind w:left="5451" w:hanging="360"/>
      </w:pPr>
      <w:rPr>
        <w:rFonts w:hint="default" w:ascii="Courier New" w:hAnsi="Courier New" w:cs="Courier New"/>
      </w:rPr>
    </w:lvl>
    <w:lvl w:ilvl="5" w:tplc="04050005" w:tentative="true">
      <w:start w:val="1"/>
      <w:numFmt w:val="bullet"/>
      <w:lvlText w:val=""/>
      <w:lvlJc w:val="left"/>
      <w:pPr>
        <w:ind w:left="6171" w:hanging="360"/>
      </w:pPr>
      <w:rPr>
        <w:rFonts w:hint="default" w:ascii="Wingdings" w:hAnsi="Wingdings"/>
      </w:rPr>
    </w:lvl>
    <w:lvl w:ilvl="6" w:tplc="04050001" w:tentative="true">
      <w:start w:val="1"/>
      <w:numFmt w:val="bullet"/>
      <w:lvlText w:val=""/>
      <w:lvlJc w:val="left"/>
      <w:pPr>
        <w:ind w:left="6891" w:hanging="360"/>
      </w:pPr>
      <w:rPr>
        <w:rFonts w:hint="default" w:ascii="Symbol" w:hAnsi="Symbol"/>
      </w:rPr>
    </w:lvl>
    <w:lvl w:ilvl="7" w:tplc="04050003" w:tentative="true">
      <w:start w:val="1"/>
      <w:numFmt w:val="bullet"/>
      <w:lvlText w:val="o"/>
      <w:lvlJc w:val="left"/>
      <w:pPr>
        <w:ind w:left="7611" w:hanging="360"/>
      </w:pPr>
      <w:rPr>
        <w:rFonts w:hint="default" w:ascii="Courier New" w:hAnsi="Courier New" w:cs="Courier New"/>
      </w:rPr>
    </w:lvl>
    <w:lvl w:ilvl="8" w:tplc="04050005" w:tentative="true">
      <w:start w:val="1"/>
      <w:numFmt w:val="bullet"/>
      <w:lvlText w:val=""/>
      <w:lvlJc w:val="left"/>
      <w:pPr>
        <w:ind w:left="8331" w:hanging="360"/>
      </w:pPr>
      <w:rPr>
        <w:rFonts w:hint="default" w:ascii="Wingdings" w:hAnsi="Wingdings"/>
      </w:rPr>
    </w:lvl>
  </w:abstractNum>
  <w:abstractNum w:abstractNumId="10">
    <w:nsid w:val="362C6FCD"/>
    <w:multiLevelType w:val="multilevel"/>
    <w:tmpl w:val="9B3AA020"/>
    <w:lvl w:ilvl="0">
      <w:start w:val="2"/>
      <w:numFmt w:val="decimal"/>
      <w:pStyle w:val="RLlneksmlouvy"/>
      <w:lvlText w:val="%1."/>
      <w:lvlJc w:val="left"/>
      <w:pPr>
        <w:tabs>
          <w:tab w:val="num" w:pos="737"/>
        </w:tabs>
        <w:ind w:left="737" w:hanging="737"/>
      </w:pPr>
      <w:rPr>
        <w:rFonts w:hint="default" w:ascii="Calibri" w:hAnsi="Calibri"/>
        <w:b/>
        <w:i w:val="false"/>
        <w:caps/>
        <w:strike w:val="false"/>
        <w:dstrike w:val="false"/>
        <w:vanish w:val="false"/>
        <w:color w:val="000000"/>
        <w:sz w:val="22"/>
        <w:szCs w:val="22"/>
        <w:vertAlign w:val="baseline"/>
      </w:rPr>
    </w:lvl>
    <w:lvl w:ilvl="1">
      <w:start w:val="1"/>
      <w:numFmt w:val="decimal"/>
      <w:pStyle w:val="RLTextlnkuslovan"/>
      <w:lvlText w:val="%1.%2"/>
      <w:lvlJc w:val="left"/>
      <w:pPr>
        <w:tabs>
          <w:tab w:val="num" w:pos="1447"/>
        </w:tabs>
        <w:ind w:left="1447" w:hanging="737"/>
      </w:pPr>
      <w:rPr>
        <w:rFonts w:hint="default"/>
        <w:sz w:val="22"/>
        <w:szCs w:val="22"/>
      </w:rPr>
    </w:lvl>
    <w:lvl w:ilvl="2">
      <w:start w:val="1"/>
      <w:numFmt w:val="lowerLetter"/>
      <w:lvlText w:val="%3)"/>
      <w:lvlJc w:val="left"/>
      <w:pPr>
        <w:tabs>
          <w:tab w:val="num" w:pos="2211"/>
        </w:tabs>
        <w:ind w:left="2211" w:hanging="737"/>
      </w:pPr>
      <w:rPr>
        <w:rFonts w:ascii="Calibri" w:hAnsi="Calibri" w:eastAsia="Times New Roman" w:cs="Times New Roman"/>
        <w:b w:val="false"/>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393E393C"/>
    <w:multiLevelType w:val="multilevel"/>
    <w:tmpl w:val="74823796"/>
    <w:lvl w:ilvl="0">
      <w:start w:val="1"/>
      <w:numFmt w:val="bullet"/>
      <w:pStyle w:val="Seznamsodrkami"/>
      <w:lvlText w:val="●"/>
      <w:lvlJc w:val="left"/>
      <w:pPr>
        <w:tabs>
          <w:tab w:val="num" w:pos="397"/>
        </w:tabs>
        <w:ind w:left="397" w:hanging="397"/>
      </w:pPr>
      <w:rPr>
        <w:rFonts w:hint="default" w:ascii="Courier New" w:hAnsi="Courier New"/>
        <w:color w:val="auto"/>
        <w:position w:val="0"/>
      </w:rPr>
    </w:lvl>
    <w:lvl w:ilvl="1">
      <w:start w:val="1"/>
      <w:numFmt w:val="bullet"/>
      <w:lvlText w:val="○"/>
      <w:lvlJc w:val="left"/>
      <w:pPr>
        <w:tabs>
          <w:tab w:val="num" w:pos="794"/>
        </w:tabs>
        <w:ind w:left="794" w:hanging="397"/>
      </w:pPr>
      <w:rPr>
        <w:rFonts w:hint="default" w:ascii="Courier New" w:hAnsi="Courier New"/>
        <w:sz w:val="20"/>
      </w:rPr>
    </w:lvl>
    <w:lvl w:ilvl="2">
      <w:start w:val="1"/>
      <w:numFmt w:val="bullet"/>
      <w:lvlText w:val="▪"/>
      <w:lvlJc w:val="left"/>
      <w:pPr>
        <w:tabs>
          <w:tab w:val="num" w:pos="1191"/>
        </w:tabs>
        <w:ind w:left="1191" w:hanging="397"/>
      </w:pPr>
      <w:rPr>
        <w:rFonts w:hint="default" w:ascii="Courier New" w:hAnsi="Courier New"/>
        <w:color w:val="auto"/>
      </w:rPr>
    </w:lvl>
    <w:lvl w:ilvl="3">
      <w:start w:val="1"/>
      <w:numFmt w:val="bullet"/>
      <w:lvlText w:val="▫"/>
      <w:lvlJc w:val="left"/>
      <w:pPr>
        <w:tabs>
          <w:tab w:val="num" w:pos="1588"/>
        </w:tabs>
        <w:ind w:left="1588" w:hanging="397"/>
      </w:pPr>
      <w:rPr>
        <w:rFonts w:hint="default" w:ascii="Courier New" w:hAnsi="Courier New"/>
        <w:color w:val="auto"/>
      </w:rPr>
    </w:lvl>
    <w:lvl w:ilvl="4">
      <w:start w:val="1"/>
      <w:numFmt w:val="bullet"/>
      <w:lvlText w:val="→"/>
      <w:lvlJc w:val="left"/>
      <w:pPr>
        <w:tabs>
          <w:tab w:val="num" w:pos="1985"/>
        </w:tabs>
        <w:ind w:left="1985" w:hanging="397"/>
      </w:pPr>
      <w:rPr>
        <w:rFonts w:hint="default" w:ascii="Courier New" w:hAnsi="Courier New"/>
        <w:color w:val="auto"/>
      </w:rPr>
    </w:lvl>
    <w:lvl w:ilvl="5">
      <w:start w:val="1"/>
      <w:numFmt w:val="bullet"/>
      <w:lvlText w:val="▫"/>
      <w:lvlJc w:val="left"/>
      <w:pPr>
        <w:tabs>
          <w:tab w:val="num" w:pos="2381"/>
        </w:tabs>
        <w:ind w:left="2381" w:hanging="396"/>
      </w:pPr>
      <w:rPr>
        <w:rFonts w:hint="default" w:ascii="Courier New" w:hAnsi="Courier New"/>
        <w:color w:val="auto"/>
      </w:rPr>
    </w:lvl>
    <w:lvl w:ilvl="6">
      <w:start w:val="1"/>
      <w:numFmt w:val="bullet"/>
      <w:lvlText w:val="▪"/>
      <w:lvlJc w:val="left"/>
      <w:pPr>
        <w:tabs>
          <w:tab w:val="num" w:pos="2778"/>
        </w:tabs>
        <w:ind w:left="2778" w:hanging="397"/>
      </w:pPr>
      <w:rPr>
        <w:rFonts w:hint="default" w:ascii="Courier New" w:hAnsi="Courier New"/>
        <w:color w:val="auto"/>
      </w:rPr>
    </w:lvl>
    <w:lvl w:ilvl="7">
      <w:start w:val="1"/>
      <w:numFmt w:val="bullet"/>
      <w:lvlText w:val="▫"/>
      <w:lvlJc w:val="left"/>
      <w:pPr>
        <w:tabs>
          <w:tab w:val="num" w:pos="3175"/>
        </w:tabs>
        <w:ind w:left="3175" w:hanging="397"/>
      </w:pPr>
      <w:rPr>
        <w:rFonts w:hint="default" w:ascii="Courier New" w:hAnsi="Courier New"/>
        <w:color w:val="auto"/>
      </w:rPr>
    </w:lvl>
    <w:lvl w:ilvl="8">
      <w:start w:val="1"/>
      <w:numFmt w:val="bullet"/>
      <w:lvlText w:val="▪"/>
      <w:lvlJc w:val="left"/>
      <w:pPr>
        <w:tabs>
          <w:tab w:val="num" w:pos="3572"/>
        </w:tabs>
        <w:ind w:left="3572" w:hanging="397"/>
      </w:pPr>
      <w:rPr>
        <w:rFonts w:hint="default" w:ascii="Courier New" w:hAnsi="Courier New"/>
        <w:color w:val="auto"/>
      </w:rPr>
    </w:lvl>
  </w:abstractNum>
  <w:abstractNum w:abstractNumId="12">
    <w:nsid w:val="39D145D5"/>
    <w:multiLevelType w:val="hybridMultilevel"/>
    <w:tmpl w:val="8E1E890E"/>
    <w:lvl w:ilvl="0" w:tplc="04050017">
      <w:start w:val="1"/>
      <w:numFmt w:val="lowerLetter"/>
      <w:lvlText w:val="%1)"/>
      <w:lvlJc w:val="left"/>
      <w:pPr>
        <w:ind w:left="1287" w:hanging="360"/>
      </w:pPr>
      <w:rPr>
        <w:rFonts w:hint="default"/>
      </w:rPr>
    </w:lvl>
    <w:lvl w:ilvl="1" w:tplc="04050003" w:tentative="true">
      <w:start w:val="1"/>
      <w:numFmt w:val="bullet"/>
      <w:lvlText w:val="o"/>
      <w:lvlJc w:val="left"/>
      <w:pPr>
        <w:ind w:left="2007" w:hanging="360"/>
      </w:pPr>
      <w:rPr>
        <w:rFonts w:hint="default" w:ascii="Courier New" w:hAnsi="Courier New" w:cs="Courier New"/>
      </w:rPr>
    </w:lvl>
    <w:lvl w:ilvl="2" w:tplc="04050005">
      <w:start w:val="1"/>
      <w:numFmt w:val="bullet"/>
      <w:lvlText w:val=""/>
      <w:lvlJc w:val="left"/>
      <w:pPr>
        <w:ind w:left="2727" w:hanging="360"/>
      </w:pPr>
      <w:rPr>
        <w:rFonts w:hint="default" w:ascii="Wingdings" w:hAnsi="Wingdings"/>
      </w:rPr>
    </w:lvl>
    <w:lvl w:ilvl="3" w:tplc="04050001" w:tentative="true">
      <w:start w:val="1"/>
      <w:numFmt w:val="bullet"/>
      <w:lvlText w:val=""/>
      <w:lvlJc w:val="left"/>
      <w:pPr>
        <w:ind w:left="3447" w:hanging="360"/>
      </w:pPr>
      <w:rPr>
        <w:rFonts w:hint="default" w:ascii="Symbol" w:hAnsi="Symbol"/>
      </w:rPr>
    </w:lvl>
    <w:lvl w:ilvl="4" w:tplc="04050003" w:tentative="true">
      <w:start w:val="1"/>
      <w:numFmt w:val="bullet"/>
      <w:lvlText w:val="o"/>
      <w:lvlJc w:val="left"/>
      <w:pPr>
        <w:ind w:left="4167" w:hanging="360"/>
      </w:pPr>
      <w:rPr>
        <w:rFonts w:hint="default" w:ascii="Courier New" w:hAnsi="Courier New" w:cs="Courier New"/>
      </w:rPr>
    </w:lvl>
    <w:lvl w:ilvl="5" w:tplc="04050005" w:tentative="true">
      <w:start w:val="1"/>
      <w:numFmt w:val="bullet"/>
      <w:lvlText w:val=""/>
      <w:lvlJc w:val="left"/>
      <w:pPr>
        <w:ind w:left="4887" w:hanging="360"/>
      </w:pPr>
      <w:rPr>
        <w:rFonts w:hint="default" w:ascii="Wingdings" w:hAnsi="Wingdings"/>
      </w:rPr>
    </w:lvl>
    <w:lvl w:ilvl="6" w:tplc="04050001" w:tentative="true">
      <w:start w:val="1"/>
      <w:numFmt w:val="bullet"/>
      <w:lvlText w:val=""/>
      <w:lvlJc w:val="left"/>
      <w:pPr>
        <w:ind w:left="5607" w:hanging="360"/>
      </w:pPr>
      <w:rPr>
        <w:rFonts w:hint="default" w:ascii="Symbol" w:hAnsi="Symbol"/>
      </w:rPr>
    </w:lvl>
    <w:lvl w:ilvl="7" w:tplc="04050003" w:tentative="true">
      <w:start w:val="1"/>
      <w:numFmt w:val="bullet"/>
      <w:lvlText w:val="o"/>
      <w:lvlJc w:val="left"/>
      <w:pPr>
        <w:ind w:left="6327" w:hanging="360"/>
      </w:pPr>
      <w:rPr>
        <w:rFonts w:hint="default" w:ascii="Courier New" w:hAnsi="Courier New" w:cs="Courier New"/>
      </w:rPr>
    </w:lvl>
    <w:lvl w:ilvl="8" w:tplc="04050005" w:tentative="true">
      <w:start w:val="1"/>
      <w:numFmt w:val="bullet"/>
      <w:lvlText w:val=""/>
      <w:lvlJc w:val="left"/>
      <w:pPr>
        <w:ind w:left="7047" w:hanging="360"/>
      </w:pPr>
      <w:rPr>
        <w:rFonts w:hint="default" w:ascii="Wingdings" w:hAnsi="Wingdings"/>
      </w:rPr>
    </w:lvl>
  </w:abstractNum>
  <w:abstractNum w:abstractNumId="13">
    <w:nsid w:val="3D441EC6"/>
    <w:multiLevelType w:val="hybridMultilevel"/>
    <w:tmpl w:val="8D600F52"/>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4">
    <w:nsid w:val="406404DB"/>
    <w:multiLevelType w:val="multilevel"/>
    <w:tmpl w:val="4BBA8A2C"/>
    <w:lvl w:ilvl="0">
      <w:start w:val="1"/>
      <w:numFmt w:val="upperRoman"/>
      <w:pStyle w:val="RLNadpis1rovn"/>
      <w:suff w:val="space"/>
      <w:lvlText w:val="Část %1."/>
      <w:lvlJc w:val="left"/>
      <w:pPr>
        <w:ind w:left="0" w:firstLine="0"/>
      </w:pPr>
      <w:rPr>
        <w:rFonts w:hint="default" w:ascii="Calibri" w:hAnsi="Calibri"/>
        <w:b/>
        <w:i w:val="false"/>
        <w:caps w:val="false"/>
        <w:strike w:val="false"/>
        <w:dstrike w:val="false"/>
        <w:vanish w:val="false"/>
        <w:color w:val="394A58"/>
        <w:spacing w:val="0"/>
        <w:sz w:val="40"/>
        <w:u w:val="none"/>
        <w:vertAlign w:val="baseline"/>
      </w:rPr>
    </w:lvl>
    <w:lvl w:ilvl="1">
      <w:start w:val="1"/>
      <w:numFmt w:val="upperLetter"/>
      <w:pStyle w:val="RLNadpis2rovn"/>
      <w:lvlText w:val="%2."/>
      <w:lvlJc w:val="left"/>
      <w:pPr>
        <w:tabs>
          <w:tab w:val="num" w:pos="737"/>
        </w:tabs>
        <w:ind w:left="737" w:hanging="737"/>
      </w:pPr>
      <w:rPr>
        <w:rFonts w:hint="default" w:ascii="Calibri" w:hAnsi="Calibri"/>
        <w:b/>
        <w:i w:val="false"/>
        <w:caps w:val="false"/>
        <w:strike w:val="false"/>
        <w:dstrike w:val="false"/>
        <w:vanish w:val="false"/>
        <w:color w:val="394A58"/>
        <w:spacing w:val="0"/>
        <w:sz w:val="22"/>
        <w:u w:val="none"/>
        <w:vertAlign w:val="baseline"/>
      </w:rPr>
    </w:lvl>
    <w:lvl w:ilvl="2">
      <w:start w:val="1"/>
      <w:numFmt w:val="decimal"/>
      <w:pStyle w:val="RLNadpis3rovn"/>
      <w:lvlText w:val="%2.%3"/>
      <w:lvlJc w:val="left"/>
      <w:pPr>
        <w:tabs>
          <w:tab w:val="num" w:pos="737"/>
        </w:tabs>
        <w:ind w:left="737" w:hanging="737"/>
      </w:pPr>
      <w:rPr>
        <w:rFonts w:hint="default" w:ascii="Calibri" w:hAnsi="Calibri"/>
        <w:b/>
        <w:i w:val="false"/>
        <w:caps w:val="false"/>
        <w:strike w:val="false"/>
        <w:dstrike w:val="false"/>
        <w:vanish w:val="false"/>
        <w:color w:val="394A58"/>
        <w:spacing w:val="0"/>
        <w:sz w:val="22"/>
        <w:u w:val="none"/>
        <w:vertAlign w:val="baseline"/>
      </w:rPr>
    </w:lvl>
    <w:lvl w:ilvl="3">
      <w:start w:val="1"/>
      <w:numFmt w:val="decimal"/>
      <w:lvlText w:val="%2.%3.%4"/>
      <w:lvlJc w:val="left"/>
      <w:pPr>
        <w:tabs>
          <w:tab w:val="num" w:pos="737"/>
        </w:tabs>
        <w:ind w:left="737" w:hanging="737"/>
      </w:pPr>
      <w:rPr>
        <w:rFonts w:hint="default" w:ascii="Calibri" w:hAnsi="Calibri"/>
        <w:b/>
        <w:i w:val="false"/>
        <w:caps w:val="false"/>
        <w:strike w:val="false"/>
        <w:dstrike w:val="false"/>
        <w:vanish w:val="false"/>
        <w:color w:val="394A58"/>
        <w:spacing w:val="0"/>
        <w:sz w:val="22"/>
        <w:u w:val="none"/>
        <w:vertAlign w:val="baseline"/>
      </w:rPr>
    </w:lvl>
    <w:lvl w:ilvl="4">
      <w:start w:val="1"/>
      <w:numFmt w:val="none"/>
      <w:lvlRestart w:val="0"/>
      <w:lvlText w:val=""/>
      <w:lvlJc w:val="left"/>
      <w:pPr>
        <w:tabs>
          <w:tab w:val="num" w:pos="0"/>
        </w:tabs>
        <w:ind w:left="0" w:firstLine="0"/>
      </w:pPr>
      <w:rPr>
        <w:rFonts w:hint="default"/>
        <w:b w:val="false"/>
        <w:i w:val="false"/>
        <w:caps w:val="false"/>
        <w:strike w:val="false"/>
        <w:dstrike w:val="false"/>
        <w:vanish w:val="false"/>
        <w:color w:val="394A58"/>
        <w:spacing w:val="0"/>
        <w:sz w:val="22"/>
        <w:u w:val="none"/>
        <w:vertAlign w:val="baseline"/>
      </w:rPr>
    </w:lvl>
    <w:lvl w:ilvl="5">
      <w:start w:val="1"/>
      <w:numFmt w:val="none"/>
      <w:lvlRestart w:val="0"/>
      <w:suff w:val="nothing"/>
      <w:lvlText w:val=""/>
      <w:lvlJc w:val="left"/>
      <w:pPr>
        <w:ind w:left="737" w:firstLine="0"/>
      </w:pPr>
      <w:rPr>
        <w:rFonts w:hint="default"/>
      </w:rPr>
    </w:lvl>
    <w:lvl w:ilvl="6">
      <w:start w:val="1"/>
      <w:numFmt w:val="none"/>
      <w:lvlRestart w:val="0"/>
      <w:suff w:val="nothing"/>
      <w:lvlText w:val=""/>
      <w:lvlJc w:val="left"/>
      <w:pPr>
        <w:ind w:left="1134" w:firstLine="0"/>
      </w:pPr>
      <w:rPr>
        <w:rFonts w:hint="default"/>
        <w:color w:val="auto"/>
      </w:rPr>
    </w:lvl>
    <w:lvl w:ilvl="7">
      <w:start w:val="1"/>
      <w:numFmt w:val="none"/>
      <w:lvlRestart w:val="0"/>
      <w:suff w:val="nothing"/>
      <w:lvlText w:val=""/>
      <w:lvlJc w:val="left"/>
      <w:pPr>
        <w:ind w:left="1701" w:firstLine="0"/>
      </w:pPr>
      <w:rPr>
        <w:rFonts w:hint="default"/>
      </w:rPr>
    </w:lvl>
    <w:lvl w:ilvl="8">
      <w:start w:val="1"/>
      <w:numFmt w:val="none"/>
      <w:lvlRestart w:val="0"/>
      <w:suff w:val="nothing"/>
      <w:lvlText w:val=""/>
      <w:lvlJc w:val="left"/>
      <w:pPr>
        <w:ind w:left="0" w:firstLine="0"/>
      </w:pPr>
      <w:rPr>
        <w:rFonts w:hint="default"/>
      </w:rPr>
    </w:lvl>
  </w:abstractNum>
  <w:abstractNum w:abstractNumId="15">
    <w:nsid w:val="419D5E2A"/>
    <w:multiLevelType w:val="hybridMultilevel"/>
    <w:tmpl w:val="C6B6DF74"/>
    <w:lvl w:ilvl="0" w:tplc="78C2367E">
      <w:start w:val="1"/>
      <w:numFmt w:val="lowerLetter"/>
      <w:lvlText w:val="%1)"/>
      <w:lvlJc w:val="left"/>
      <w:pPr>
        <w:tabs>
          <w:tab w:val="num" w:pos="1791"/>
        </w:tabs>
        <w:ind w:left="1791" w:hanging="360"/>
      </w:pPr>
    </w:lvl>
    <w:lvl w:ilvl="1" w:tplc="04050001">
      <w:start w:val="1"/>
      <w:numFmt w:val="bullet"/>
      <w:lvlText w:val=""/>
      <w:lvlJc w:val="left"/>
      <w:pPr>
        <w:tabs>
          <w:tab w:val="num" w:pos="644"/>
        </w:tabs>
        <w:ind w:left="644" w:hanging="360"/>
      </w:pPr>
      <w:rPr>
        <w:rFonts w:hint="default" w:ascii="Symbol" w:hAnsi="Symbol"/>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nsid w:val="45EE765B"/>
    <w:multiLevelType w:val="hybridMultilevel"/>
    <w:tmpl w:val="9F6ED536"/>
    <w:lvl w:ilvl="0" w:tplc="076650A0">
      <w:start w:val="1"/>
      <w:numFmt w:val="decimal"/>
      <w:pStyle w:val="UStyl2"/>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7">
    <w:nsid w:val="493E1E91"/>
    <w:multiLevelType w:val="multilevel"/>
    <w:tmpl w:val="DEDADCA8"/>
    <w:lvl w:ilvl="0">
      <w:start w:val="1"/>
      <w:numFmt w:val="bullet"/>
      <w:lvlText w:val=""/>
      <w:lvlPicBulletId w:val="0"/>
      <w:lvlJc w:val="left"/>
      <w:pPr>
        <w:tabs>
          <w:tab w:val="num" w:pos="737"/>
        </w:tabs>
        <w:ind w:left="737" w:hanging="731"/>
      </w:pPr>
      <w:rPr>
        <w:rFonts w:hint="default" w:ascii="Symbol" w:hAnsi="Symbol"/>
        <w:color w:val="auto"/>
        <w:sz w:val="13"/>
      </w:rPr>
    </w:lvl>
    <w:lvl w:ilvl="1">
      <w:start w:val="1"/>
      <w:numFmt w:val="bullet"/>
      <w:lvlRestart w:val="0"/>
      <w:pStyle w:val="RLOdrky"/>
      <w:lvlText w:val=""/>
      <w:lvlPicBulletId w:val="0"/>
      <w:lvlJc w:val="left"/>
      <w:pPr>
        <w:tabs>
          <w:tab w:val="num" w:pos="1134"/>
        </w:tabs>
        <w:ind w:left="1134" w:hanging="397"/>
      </w:pPr>
      <w:rPr>
        <w:rFonts w:hint="default" w:ascii="Symbol" w:hAnsi="Symbol"/>
        <w:color w:val="auto"/>
        <w:sz w:val="13"/>
        <w:szCs w:val="13"/>
      </w:rPr>
    </w:lvl>
    <w:lvl w:ilvl="2">
      <w:start w:val="1"/>
      <w:numFmt w:val="bullet"/>
      <w:lvlRestart w:val="0"/>
      <w:lvlText w:val=""/>
      <w:lvlPicBulletId w:val="0"/>
      <w:lvlJc w:val="left"/>
      <w:pPr>
        <w:tabs>
          <w:tab w:val="num" w:pos="1701"/>
        </w:tabs>
        <w:ind w:left="1701" w:hanging="567"/>
      </w:pPr>
      <w:rPr>
        <w:rFonts w:hint="default" w:ascii="Symbol" w:hAnsi="Symbol"/>
        <w:color w:val="auto"/>
        <w:sz w:val="13"/>
        <w:szCs w:val="13"/>
      </w:rPr>
    </w:lvl>
    <w:lvl w:ilvl="3">
      <w:start w:val="1"/>
      <w:numFmt w:val="bullet"/>
      <w:lvlRestart w:val="0"/>
      <w:lvlText w:val=""/>
      <w:lvlPicBulletId w:val="0"/>
      <w:lvlJc w:val="left"/>
      <w:pPr>
        <w:tabs>
          <w:tab w:val="num" w:pos="1985"/>
        </w:tabs>
        <w:ind w:left="1985" w:hanging="284"/>
      </w:pPr>
      <w:rPr>
        <w:rFonts w:hint="default" w:ascii="Symbol" w:hAnsi="Symbol"/>
        <w:color w:val="auto"/>
        <w:sz w:val="13"/>
        <w:szCs w:val="13"/>
      </w:rPr>
    </w:lvl>
    <w:lvl w:ilvl="4">
      <w:start w:val="1"/>
      <w:numFmt w:val="bullet"/>
      <w:lvlText w:val="o"/>
      <w:lvlJc w:val="left"/>
      <w:pPr>
        <w:tabs>
          <w:tab w:val="num" w:pos="9187"/>
        </w:tabs>
        <w:ind w:left="3685" w:hanging="737"/>
      </w:pPr>
      <w:rPr>
        <w:rFonts w:hint="default" w:ascii="Courier New" w:hAnsi="Courier New"/>
      </w:rPr>
    </w:lvl>
    <w:lvl w:ilvl="5">
      <w:start w:val="1"/>
      <w:numFmt w:val="bullet"/>
      <w:lvlText w:val=""/>
      <w:lvlJc w:val="left"/>
      <w:pPr>
        <w:tabs>
          <w:tab w:val="num" w:pos="9924"/>
        </w:tabs>
        <w:ind w:left="4422" w:hanging="737"/>
      </w:pPr>
      <w:rPr>
        <w:rFonts w:hint="default" w:ascii="Wingdings" w:hAnsi="Wingdings"/>
      </w:rPr>
    </w:lvl>
    <w:lvl w:ilvl="6">
      <w:start w:val="1"/>
      <w:numFmt w:val="bullet"/>
      <w:lvlText w:val=""/>
      <w:lvlJc w:val="left"/>
      <w:pPr>
        <w:tabs>
          <w:tab w:val="num" w:pos="10661"/>
        </w:tabs>
        <w:ind w:left="5159" w:hanging="737"/>
      </w:pPr>
      <w:rPr>
        <w:rFonts w:hint="default" w:ascii="Symbol" w:hAnsi="Symbol"/>
      </w:rPr>
    </w:lvl>
    <w:lvl w:ilvl="7">
      <w:start w:val="1"/>
      <w:numFmt w:val="bullet"/>
      <w:lvlText w:val="o"/>
      <w:lvlJc w:val="left"/>
      <w:pPr>
        <w:tabs>
          <w:tab w:val="num" w:pos="11398"/>
        </w:tabs>
        <w:ind w:left="5896" w:hanging="737"/>
      </w:pPr>
      <w:rPr>
        <w:rFonts w:hint="default" w:ascii="Courier New" w:hAnsi="Courier New"/>
      </w:rPr>
    </w:lvl>
    <w:lvl w:ilvl="8">
      <w:start w:val="1"/>
      <w:numFmt w:val="bullet"/>
      <w:lvlText w:val=""/>
      <w:lvlJc w:val="left"/>
      <w:pPr>
        <w:ind w:left="6633" w:hanging="737"/>
      </w:pPr>
      <w:rPr>
        <w:rFonts w:hint="default" w:ascii="Wingdings" w:hAnsi="Wingdings"/>
      </w:rPr>
    </w:lvl>
  </w:abstractNum>
  <w:abstractNum w:abstractNumId="18">
    <w:nsid w:val="4ED46157"/>
    <w:multiLevelType w:val="multilevel"/>
    <w:tmpl w:val="59AC73E0"/>
    <w:lvl w:ilvl="0">
      <w:start w:val="2"/>
      <w:numFmt w:val="decimal"/>
      <w:lvlText w:val="%1"/>
      <w:lvlJc w:val="left"/>
      <w:pPr>
        <w:ind w:left="435" w:hanging="435"/>
      </w:pPr>
      <w:rPr>
        <w:rFonts w:hint="default" w:cs="Arial"/>
      </w:rPr>
    </w:lvl>
    <w:lvl w:ilvl="1">
      <w:start w:val="3"/>
      <w:numFmt w:val="decimal"/>
      <w:lvlText w:val="%1.%2"/>
      <w:lvlJc w:val="left"/>
      <w:pPr>
        <w:ind w:left="1498" w:hanging="435"/>
      </w:pPr>
      <w:rPr>
        <w:rFonts w:hint="default" w:cs="Arial"/>
      </w:rPr>
    </w:lvl>
    <w:lvl w:ilvl="2">
      <w:start w:val="1"/>
      <w:numFmt w:val="decimal"/>
      <w:lvlText w:val="%1.%2.%3"/>
      <w:lvlJc w:val="left"/>
      <w:pPr>
        <w:ind w:left="2846" w:hanging="720"/>
      </w:pPr>
      <w:rPr>
        <w:rFonts w:hint="default" w:cs="Arial"/>
      </w:rPr>
    </w:lvl>
    <w:lvl w:ilvl="3">
      <w:start w:val="1"/>
      <w:numFmt w:val="decimal"/>
      <w:lvlText w:val="%1.%2.%3.%4"/>
      <w:lvlJc w:val="left"/>
      <w:pPr>
        <w:ind w:left="3909" w:hanging="720"/>
      </w:pPr>
      <w:rPr>
        <w:rFonts w:hint="default" w:cs="Arial"/>
      </w:rPr>
    </w:lvl>
    <w:lvl w:ilvl="4">
      <w:start w:val="1"/>
      <w:numFmt w:val="decimal"/>
      <w:lvlText w:val="%1.%2.%3.%4.%5"/>
      <w:lvlJc w:val="left"/>
      <w:pPr>
        <w:ind w:left="5332" w:hanging="1080"/>
      </w:pPr>
      <w:rPr>
        <w:rFonts w:hint="default" w:cs="Arial"/>
      </w:rPr>
    </w:lvl>
    <w:lvl w:ilvl="5">
      <w:start w:val="1"/>
      <w:numFmt w:val="decimal"/>
      <w:lvlText w:val="%1.%2.%3.%4.%5.%6"/>
      <w:lvlJc w:val="left"/>
      <w:pPr>
        <w:ind w:left="6395" w:hanging="1080"/>
      </w:pPr>
      <w:rPr>
        <w:rFonts w:hint="default" w:cs="Arial"/>
      </w:rPr>
    </w:lvl>
    <w:lvl w:ilvl="6">
      <w:start w:val="1"/>
      <w:numFmt w:val="decimal"/>
      <w:lvlText w:val="%1.%2.%3.%4.%5.%6.%7"/>
      <w:lvlJc w:val="left"/>
      <w:pPr>
        <w:ind w:left="7818" w:hanging="1440"/>
      </w:pPr>
      <w:rPr>
        <w:rFonts w:hint="default" w:cs="Arial"/>
      </w:rPr>
    </w:lvl>
    <w:lvl w:ilvl="7">
      <w:start w:val="1"/>
      <w:numFmt w:val="decimal"/>
      <w:lvlText w:val="%1.%2.%3.%4.%5.%6.%7.%8"/>
      <w:lvlJc w:val="left"/>
      <w:pPr>
        <w:ind w:left="8881" w:hanging="1440"/>
      </w:pPr>
      <w:rPr>
        <w:rFonts w:hint="default" w:cs="Arial"/>
      </w:rPr>
    </w:lvl>
    <w:lvl w:ilvl="8">
      <w:start w:val="1"/>
      <w:numFmt w:val="decimal"/>
      <w:lvlText w:val="%1.%2.%3.%4.%5.%6.%7.%8.%9"/>
      <w:lvlJc w:val="left"/>
      <w:pPr>
        <w:ind w:left="9944" w:hanging="1440"/>
      </w:pPr>
      <w:rPr>
        <w:rFonts w:hint="default" w:cs="Arial"/>
      </w:rPr>
    </w:lvl>
  </w:abstractNum>
  <w:abstractNum w:abstractNumId="19">
    <w:nsid w:val="54DF44DD"/>
    <w:multiLevelType w:val="multilevel"/>
    <w:tmpl w:val="04C8BC76"/>
    <w:lvl w:ilvl="0">
      <w:start w:val="2"/>
      <w:numFmt w:val="decimal"/>
      <w:lvlText w:val="%1."/>
      <w:lvlJc w:val="left"/>
      <w:pPr>
        <w:tabs>
          <w:tab w:val="num" w:pos="737"/>
        </w:tabs>
        <w:ind w:left="737" w:hanging="737"/>
      </w:pPr>
      <w:rPr>
        <w:rFonts w:hint="default" w:ascii="Calibri" w:hAnsi="Calibri"/>
        <w:b/>
        <w:i w:val="false"/>
        <w:caps/>
        <w:strike w:val="false"/>
        <w:dstrike w:val="false"/>
        <w:vanish w:val="false"/>
        <w:color w:val="000000"/>
        <w:sz w:val="22"/>
        <w:szCs w:val="22"/>
        <w:vertAlign w:val="baseline"/>
      </w:rPr>
    </w:lvl>
    <w:lvl w:ilvl="1">
      <w:start w:val="1"/>
      <w:numFmt w:val="decimal"/>
      <w:lvlText w:val="%1.%2"/>
      <w:lvlJc w:val="left"/>
      <w:pPr>
        <w:tabs>
          <w:tab w:val="num" w:pos="1447"/>
        </w:tabs>
        <w:ind w:left="1447" w:hanging="737"/>
      </w:pPr>
      <w:rPr>
        <w:rFonts w:hint="default"/>
        <w:sz w:val="22"/>
        <w:szCs w:val="22"/>
      </w:rPr>
    </w:lvl>
    <w:lvl w:ilvl="2">
      <w:start w:val="1"/>
      <w:numFmt w:val="lowerLetter"/>
      <w:lvlText w:val="%3)"/>
      <w:lvlJc w:val="left"/>
      <w:pPr>
        <w:tabs>
          <w:tab w:val="num" w:pos="2211"/>
        </w:tabs>
        <w:ind w:left="2211" w:hanging="737"/>
      </w:pPr>
      <w:rPr>
        <w:rFonts w:hint="default"/>
        <w:b w:val="false"/>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7360234"/>
    <w:multiLevelType w:val="hybridMultilevel"/>
    <w:tmpl w:val="8E1E890E"/>
    <w:lvl w:ilvl="0" w:tplc="04050017">
      <w:start w:val="1"/>
      <w:numFmt w:val="lowerLetter"/>
      <w:lvlText w:val="%1)"/>
      <w:lvlJc w:val="left"/>
      <w:pPr>
        <w:ind w:left="1287" w:hanging="360"/>
      </w:pPr>
      <w:rPr>
        <w:rFonts w:hint="default"/>
      </w:rPr>
    </w:lvl>
    <w:lvl w:ilvl="1" w:tplc="04050003" w:tentative="true">
      <w:start w:val="1"/>
      <w:numFmt w:val="bullet"/>
      <w:lvlText w:val="o"/>
      <w:lvlJc w:val="left"/>
      <w:pPr>
        <w:ind w:left="2007" w:hanging="360"/>
      </w:pPr>
      <w:rPr>
        <w:rFonts w:hint="default" w:ascii="Courier New" w:hAnsi="Courier New" w:cs="Courier New"/>
      </w:rPr>
    </w:lvl>
    <w:lvl w:ilvl="2" w:tplc="04050005">
      <w:start w:val="1"/>
      <w:numFmt w:val="bullet"/>
      <w:lvlText w:val=""/>
      <w:lvlJc w:val="left"/>
      <w:pPr>
        <w:ind w:left="2727" w:hanging="360"/>
      </w:pPr>
      <w:rPr>
        <w:rFonts w:hint="default" w:ascii="Wingdings" w:hAnsi="Wingdings"/>
      </w:rPr>
    </w:lvl>
    <w:lvl w:ilvl="3" w:tplc="04050001" w:tentative="true">
      <w:start w:val="1"/>
      <w:numFmt w:val="bullet"/>
      <w:lvlText w:val=""/>
      <w:lvlJc w:val="left"/>
      <w:pPr>
        <w:ind w:left="3447" w:hanging="360"/>
      </w:pPr>
      <w:rPr>
        <w:rFonts w:hint="default" w:ascii="Symbol" w:hAnsi="Symbol"/>
      </w:rPr>
    </w:lvl>
    <w:lvl w:ilvl="4" w:tplc="04050003" w:tentative="true">
      <w:start w:val="1"/>
      <w:numFmt w:val="bullet"/>
      <w:lvlText w:val="o"/>
      <w:lvlJc w:val="left"/>
      <w:pPr>
        <w:ind w:left="4167" w:hanging="360"/>
      </w:pPr>
      <w:rPr>
        <w:rFonts w:hint="default" w:ascii="Courier New" w:hAnsi="Courier New" w:cs="Courier New"/>
      </w:rPr>
    </w:lvl>
    <w:lvl w:ilvl="5" w:tplc="04050005" w:tentative="true">
      <w:start w:val="1"/>
      <w:numFmt w:val="bullet"/>
      <w:lvlText w:val=""/>
      <w:lvlJc w:val="left"/>
      <w:pPr>
        <w:ind w:left="4887" w:hanging="360"/>
      </w:pPr>
      <w:rPr>
        <w:rFonts w:hint="default" w:ascii="Wingdings" w:hAnsi="Wingdings"/>
      </w:rPr>
    </w:lvl>
    <w:lvl w:ilvl="6" w:tplc="04050001" w:tentative="true">
      <w:start w:val="1"/>
      <w:numFmt w:val="bullet"/>
      <w:lvlText w:val=""/>
      <w:lvlJc w:val="left"/>
      <w:pPr>
        <w:ind w:left="5607" w:hanging="360"/>
      </w:pPr>
      <w:rPr>
        <w:rFonts w:hint="default" w:ascii="Symbol" w:hAnsi="Symbol"/>
      </w:rPr>
    </w:lvl>
    <w:lvl w:ilvl="7" w:tplc="04050003" w:tentative="true">
      <w:start w:val="1"/>
      <w:numFmt w:val="bullet"/>
      <w:lvlText w:val="o"/>
      <w:lvlJc w:val="left"/>
      <w:pPr>
        <w:ind w:left="6327" w:hanging="360"/>
      </w:pPr>
      <w:rPr>
        <w:rFonts w:hint="default" w:ascii="Courier New" w:hAnsi="Courier New" w:cs="Courier New"/>
      </w:rPr>
    </w:lvl>
    <w:lvl w:ilvl="8" w:tplc="04050005" w:tentative="true">
      <w:start w:val="1"/>
      <w:numFmt w:val="bullet"/>
      <w:lvlText w:val=""/>
      <w:lvlJc w:val="left"/>
      <w:pPr>
        <w:ind w:left="7047" w:hanging="360"/>
      </w:pPr>
      <w:rPr>
        <w:rFonts w:hint="default" w:ascii="Wingdings" w:hAnsi="Wingdings"/>
      </w:rPr>
    </w:lvl>
  </w:abstractNum>
  <w:abstractNum w:abstractNumId="21">
    <w:nsid w:val="59ED2563"/>
    <w:multiLevelType w:val="hybridMultilevel"/>
    <w:tmpl w:val="6AC6850E"/>
    <w:lvl w:ilvl="0" w:tplc="04050017">
      <w:start w:val="1"/>
      <w:numFmt w:val="lowerLetter"/>
      <w:lvlText w:val="%1)"/>
      <w:lvlJc w:val="left"/>
      <w:pPr>
        <w:ind w:left="2138" w:hanging="360"/>
      </w:pPr>
    </w:lvl>
    <w:lvl w:ilvl="1" w:tplc="04050019" w:tentative="true">
      <w:start w:val="1"/>
      <w:numFmt w:val="lowerLetter"/>
      <w:lvlText w:val="%2."/>
      <w:lvlJc w:val="left"/>
      <w:pPr>
        <w:ind w:left="2858" w:hanging="360"/>
      </w:pPr>
    </w:lvl>
    <w:lvl w:ilvl="2" w:tplc="0405001B" w:tentative="true">
      <w:start w:val="1"/>
      <w:numFmt w:val="lowerRoman"/>
      <w:lvlText w:val="%3."/>
      <w:lvlJc w:val="right"/>
      <w:pPr>
        <w:ind w:left="3578" w:hanging="180"/>
      </w:pPr>
    </w:lvl>
    <w:lvl w:ilvl="3" w:tplc="0405000F" w:tentative="true">
      <w:start w:val="1"/>
      <w:numFmt w:val="decimal"/>
      <w:lvlText w:val="%4."/>
      <w:lvlJc w:val="left"/>
      <w:pPr>
        <w:ind w:left="4298" w:hanging="360"/>
      </w:pPr>
    </w:lvl>
    <w:lvl w:ilvl="4" w:tplc="04050019" w:tentative="true">
      <w:start w:val="1"/>
      <w:numFmt w:val="lowerLetter"/>
      <w:lvlText w:val="%5."/>
      <w:lvlJc w:val="left"/>
      <w:pPr>
        <w:ind w:left="5018" w:hanging="360"/>
      </w:pPr>
    </w:lvl>
    <w:lvl w:ilvl="5" w:tplc="0405001B" w:tentative="true">
      <w:start w:val="1"/>
      <w:numFmt w:val="lowerRoman"/>
      <w:lvlText w:val="%6."/>
      <w:lvlJc w:val="right"/>
      <w:pPr>
        <w:ind w:left="5738" w:hanging="180"/>
      </w:pPr>
    </w:lvl>
    <w:lvl w:ilvl="6" w:tplc="0405000F" w:tentative="true">
      <w:start w:val="1"/>
      <w:numFmt w:val="decimal"/>
      <w:lvlText w:val="%7."/>
      <w:lvlJc w:val="left"/>
      <w:pPr>
        <w:ind w:left="6458" w:hanging="360"/>
      </w:pPr>
    </w:lvl>
    <w:lvl w:ilvl="7" w:tplc="04050019" w:tentative="true">
      <w:start w:val="1"/>
      <w:numFmt w:val="lowerLetter"/>
      <w:lvlText w:val="%8."/>
      <w:lvlJc w:val="left"/>
      <w:pPr>
        <w:ind w:left="7178" w:hanging="360"/>
      </w:pPr>
    </w:lvl>
    <w:lvl w:ilvl="8" w:tplc="0405001B" w:tentative="true">
      <w:start w:val="1"/>
      <w:numFmt w:val="lowerRoman"/>
      <w:lvlText w:val="%9."/>
      <w:lvlJc w:val="right"/>
      <w:pPr>
        <w:ind w:left="7898" w:hanging="180"/>
      </w:pPr>
    </w:lvl>
  </w:abstractNum>
  <w:abstractNum w:abstractNumId="22">
    <w:nsid w:val="5CA7391E"/>
    <w:multiLevelType w:val="hybridMultilevel"/>
    <w:tmpl w:val="060C4A5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3">
    <w:nsid w:val="5E453845"/>
    <w:multiLevelType w:val="hybridMultilevel"/>
    <w:tmpl w:val="776E4002"/>
    <w:lvl w:ilvl="0" w:tplc="24926DB0">
      <w:numFmt w:val="bullet"/>
      <w:lvlText w:val="-"/>
      <w:lvlJc w:val="left"/>
      <w:pPr>
        <w:ind w:left="5040" w:hanging="360"/>
      </w:pPr>
      <w:rPr>
        <w:rFonts w:hint="default" w:ascii="Calibri" w:hAnsi="Calibri" w:eastAsia="Times New Roman" w:cs="Times New Roman"/>
      </w:rPr>
    </w:lvl>
    <w:lvl w:ilvl="1" w:tplc="04050003" w:tentative="true">
      <w:start w:val="1"/>
      <w:numFmt w:val="bullet"/>
      <w:lvlText w:val="o"/>
      <w:lvlJc w:val="left"/>
      <w:pPr>
        <w:ind w:left="5760" w:hanging="360"/>
      </w:pPr>
      <w:rPr>
        <w:rFonts w:hint="default" w:ascii="Courier New" w:hAnsi="Courier New" w:cs="Courier New"/>
      </w:rPr>
    </w:lvl>
    <w:lvl w:ilvl="2" w:tplc="04050005" w:tentative="true">
      <w:start w:val="1"/>
      <w:numFmt w:val="bullet"/>
      <w:lvlText w:val=""/>
      <w:lvlJc w:val="left"/>
      <w:pPr>
        <w:ind w:left="6480" w:hanging="360"/>
      </w:pPr>
      <w:rPr>
        <w:rFonts w:hint="default" w:ascii="Wingdings" w:hAnsi="Wingdings"/>
      </w:rPr>
    </w:lvl>
    <w:lvl w:ilvl="3" w:tplc="04050001" w:tentative="true">
      <w:start w:val="1"/>
      <w:numFmt w:val="bullet"/>
      <w:lvlText w:val=""/>
      <w:lvlJc w:val="left"/>
      <w:pPr>
        <w:ind w:left="7200" w:hanging="360"/>
      </w:pPr>
      <w:rPr>
        <w:rFonts w:hint="default" w:ascii="Symbol" w:hAnsi="Symbol"/>
      </w:rPr>
    </w:lvl>
    <w:lvl w:ilvl="4" w:tplc="04050003" w:tentative="true">
      <w:start w:val="1"/>
      <w:numFmt w:val="bullet"/>
      <w:lvlText w:val="o"/>
      <w:lvlJc w:val="left"/>
      <w:pPr>
        <w:ind w:left="7920" w:hanging="360"/>
      </w:pPr>
      <w:rPr>
        <w:rFonts w:hint="default" w:ascii="Courier New" w:hAnsi="Courier New" w:cs="Courier New"/>
      </w:rPr>
    </w:lvl>
    <w:lvl w:ilvl="5" w:tplc="04050005" w:tentative="true">
      <w:start w:val="1"/>
      <w:numFmt w:val="bullet"/>
      <w:lvlText w:val=""/>
      <w:lvlJc w:val="left"/>
      <w:pPr>
        <w:ind w:left="8640" w:hanging="360"/>
      </w:pPr>
      <w:rPr>
        <w:rFonts w:hint="default" w:ascii="Wingdings" w:hAnsi="Wingdings"/>
      </w:rPr>
    </w:lvl>
    <w:lvl w:ilvl="6" w:tplc="04050001" w:tentative="true">
      <w:start w:val="1"/>
      <w:numFmt w:val="bullet"/>
      <w:lvlText w:val=""/>
      <w:lvlJc w:val="left"/>
      <w:pPr>
        <w:ind w:left="9360" w:hanging="360"/>
      </w:pPr>
      <w:rPr>
        <w:rFonts w:hint="default" w:ascii="Symbol" w:hAnsi="Symbol"/>
      </w:rPr>
    </w:lvl>
    <w:lvl w:ilvl="7" w:tplc="04050003" w:tentative="true">
      <w:start w:val="1"/>
      <w:numFmt w:val="bullet"/>
      <w:lvlText w:val="o"/>
      <w:lvlJc w:val="left"/>
      <w:pPr>
        <w:ind w:left="10080" w:hanging="360"/>
      </w:pPr>
      <w:rPr>
        <w:rFonts w:hint="default" w:ascii="Courier New" w:hAnsi="Courier New" w:cs="Courier New"/>
      </w:rPr>
    </w:lvl>
    <w:lvl w:ilvl="8" w:tplc="04050005" w:tentative="true">
      <w:start w:val="1"/>
      <w:numFmt w:val="bullet"/>
      <w:lvlText w:val=""/>
      <w:lvlJc w:val="left"/>
      <w:pPr>
        <w:ind w:left="10800" w:hanging="360"/>
      </w:pPr>
      <w:rPr>
        <w:rFonts w:hint="default" w:ascii="Wingdings" w:hAnsi="Wingdings"/>
      </w:rPr>
    </w:lvl>
  </w:abstractNum>
  <w:abstractNum w:abstractNumId="24">
    <w:nsid w:val="60600091"/>
    <w:multiLevelType w:val="hybridMultilevel"/>
    <w:tmpl w:val="8E1E890E"/>
    <w:lvl w:ilvl="0" w:tplc="04050017">
      <w:start w:val="1"/>
      <w:numFmt w:val="lowerLetter"/>
      <w:lvlText w:val="%1)"/>
      <w:lvlJc w:val="left"/>
      <w:pPr>
        <w:ind w:left="1287" w:hanging="360"/>
      </w:pPr>
      <w:rPr>
        <w:rFonts w:hint="default"/>
      </w:rPr>
    </w:lvl>
    <w:lvl w:ilvl="1" w:tplc="04050003" w:tentative="true">
      <w:start w:val="1"/>
      <w:numFmt w:val="bullet"/>
      <w:lvlText w:val="o"/>
      <w:lvlJc w:val="left"/>
      <w:pPr>
        <w:ind w:left="2007" w:hanging="360"/>
      </w:pPr>
      <w:rPr>
        <w:rFonts w:hint="default" w:ascii="Courier New" w:hAnsi="Courier New" w:cs="Courier New"/>
      </w:rPr>
    </w:lvl>
    <w:lvl w:ilvl="2" w:tplc="04050005">
      <w:start w:val="1"/>
      <w:numFmt w:val="bullet"/>
      <w:lvlText w:val=""/>
      <w:lvlJc w:val="left"/>
      <w:pPr>
        <w:ind w:left="2727" w:hanging="360"/>
      </w:pPr>
      <w:rPr>
        <w:rFonts w:hint="default" w:ascii="Wingdings" w:hAnsi="Wingdings"/>
      </w:rPr>
    </w:lvl>
    <w:lvl w:ilvl="3" w:tplc="04050001" w:tentative="true">
      <w:start w:val="1"/>
      <w:numFmt w:val="bullet"/>
      <w:lvlText w:val=""/>
      <w:lvlJc w:val="left"/>
      <w:pPr>
        <w:ind w:left="3447" w:hanging="360"/>
      </w:pPr>
      <w:rPr>
        <w:rFonts w:hint="default" w:ascii="Symbol" w:hAnsi="Symbol"/>
      </w:rPr>
    </w:lvl>
    <w:lvl w:ilvl="4" w:tplc="04050003" w:tentative="true">
      <w:start w:val="1"/>
      <w:numFmt w:val="bullet"/>
      <w:lvlText w:val="o"/>
      <w:lvlJc w:val="left"/>
      <w:pPr>
        <w:ind w:left="4167" w:hanging="360"/>
      </w:pPr>
      <w:rPr>
        <w:rFonts w:hint="default" w:ascii="Courier New" w:hAnsi="Courier New" w:cs="Courier New"/>
      </w:rPr>
    </w:lvl>
    <w:lvl w:ilvl="5" w:tplc="04050005" w:tentative="true">
      <w:start w:val="1"/>
      <w:numFmt w:val="bullet"/>
      <w:lvlText w:val=""/>
      <w:lvlJc w:val="left"/>
      <w:pPr>
        <w:ind w:left="4887" w:hanging="360"/>
      </w:pPr>
      <w:rPr>
        <w:rFonts w:hint="default" w:ascii="Wingdings" w:hAnsi="Wingdings"/>
      </w:rPr>
    </w:lvl>
    <w:lvl w:ilvl="6" w:tplc="04050001" w:tentative="true">
      <w:start w:val="1"/>
      <w:numFmt w:val="bullet"/>
      <w:lvlText w:val=""/>
      <w:lvlJc w:val="left"/>
      <w:pPr>
        <w:ind w:left="5607" w:hanging="360"/>
      </w:pPr>
      <w:rPr>
        <w:rFonts w:hint="default" w:ascii="Symbol" w:hAnsi="Symbol"/>
      </w:rPr>
    </w:lvl>
    <w:lvl w:ilvl="7" w:tplc="04050003" w:tentative="true">
      <w:start w:val="1"/>
      <w:numFmt w:val="bullet"/>
      <w:lvlText w:val="o"/>
      <w:lvlJc w:val="left"/>
      <w:pPr>
        <w:ind w:left="6327" w:hanging="360"/>
      </w:pPr>
      <w:rPr>
        <w:rFonts w:hint="default" w:ascii="Courier New" w:hAnsi="Courier New" w:cs="Courier New"/>
      </w:rPr>
    </w:lvl>
    <w:lvl w:ilvl="8" w:tplc="04050005" w:tentative="true">
      <w:start w:val="1"/>
      <w:numFmt w:val="bullet"/>
      <w:lvlText w:val=""/>
      <w:lvlJc w:val="left"/>
      <w:pPr>
        <w:ind w:left="7047" w:hanging="360"/>
      </w:pPr>
      <w:rPr>
        <w:rFonts w:hint="default" w:ascii="Wingdings" w:hAnsi="Wingdings"/>
      </w:rPr>
    </w:lvl>
  </w:abstractNum>
  <w:abstractNum w:abstractNumId="25">
    <w:nsid w:val="623552C0"/>
    <w:multiLevelType w:val="hybridMultilevel"/>
    <w:tmpl w:val="89D09408"/>
    <w:lvl w:ilvl="0" w:tplc="85A6A3A6">
      <w:start w:val="1"/>
      <w:numFmt w:val="upperLetter"/>
      <w:lvlText w:val="%1."/>
      <w:lvlJc w:val="left"/>
      <w:pPr>
        <w:ind w:left="720" w:hanging="360"/>
      </w:pPr>
      <w:rPr>
        <w:rFonts w:hint="default"/>
        <w:b/>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6">
    <w:nsid w:val="6829379F"/>
    <w:multiLevelType w:val="multilevel"/>
    <w:tmpl w:val="7AE8A742"/>
    <w:lvl w:ilvl="0">
      <w:start w:val="1"/>
      <w:numFmt w:val="decimal"/>
      <w:pStyle w:val="RLslovanodstavec"/>
      <w:lvlText w:val="%1."/>
      <w:lvlJc w:val="left"/>
      <w:pPr>
        <w:tabs>
          <w:tab w:val="num" w:pos="737"/>
        </w:tabs>
        <w:ind w:left="737" w:hanging="737"/>
      </w:pPr>
      <w:rPr>
        <w:rFonts w:hint="default"/>
      </w:rPr>
    </w:lvl>
    <w:lvl w:ilvl="1">
      <w:start w:val="1"/>
      <w:numFmt w:val="lowerLetter"/>
      <w:lvlText w:val="%2)"/>
      <w:lvlJc w:val="left"/>
      <w:pPr>
        <w:tabs>
          <w:tab w:val="num" w:pos="1128"/>
        </w:tabs>
        <w:ind w:left="1128" w:hanging="397"/>
      </w:pPr>
      <w:rPr>
        <w:rFonts w:hint="default"/>
      </w:rPr>
    </w:lvl>
    <w:lvl w:ilvl="2">
      <w:start w:val="1"/>
      <w:numFmt w:val="lowerRoman"/>
      <w:lvlText w:val="%3)"/>
      <w:lvlJc w:val="left"/>
      <w:pPr>
        <w:tabs>
          <w:tab w:val="num" w:pos="1695"/>
        </w:tabs>
        <w:ind w:left="1695" w:hanging="567"/>
      </w:pPr>
      <w:rPr>
        <w:rFonts w:hint="default"/>
      </w:rPr>
    </w:lvl>
    <w:lvl w:ilvl="3">
      <w:start w:val="1"/>
      <w:numFmt w:val="none"/>
      <w:lvlRestart w:val="0"/>
      <w:suff w:val="nothing"/>
      <w:lvlText w:val=""/>
      <w:lvlJc w:val="left"/>
      <w:pPr>
        <w:ind w:left="731" w:firstLine="0"/>
      </w:pPr>
      <w:rPr>
        <w:rFonts w:hint="default"/>
        <w:color w:val="auto"/>
      </w:rPr>
    </w:lvl>
    <w:lvl w:ilvl="4">
      <w:start w:val="1"/>
      <w:numFmt w:val="none"/>
      <w:lvlRestart w:val="0"/>
      <w:suff w:val="nothing"/>
      <w:lvlText w:val=""/>
      <w:lvlJc w:val="left"/>
      <w:pPr>
        <w:ind w:left="1128" w:firstLine="0"/>
      </w:pPr>
      <w:rPr>
        <w:rFonts w:hint="default"/>
      </w:rPr>
    </w:lvl>
    <w:lvl w:ilvl="5">
      <w:start w:val="1"/>
      <w:numFmt w:val="none"/>
      <w:lvlRestart w:val="0"/>
      <w:suff w:val="nothing"/>
      <w:lvlText w:val=""/>
      <w:lvlJc w:val="left"/>
      <w:pPr>
        <w:ind w:left="1695" w:firstLine="0"/>
      </w:pPr>
      <w:rPr>
        <w:rFonts w:hint="default"/>
      </w:rPr>
    </w:lvl>
    <w:lvl w:ilvl="6">
      <w:start w:val="1"/>
      <w:numFmt w:val="decimal"/>
      <w:lvlText w:val="%7."/>
      <w:lvlJc w:val="left"/>
      <w:pPr>
        <w:ind w:left="5034" w:hanging="360"/>
      </w:pPr>
      <w:rPr>
        <w:rFonts w:hint="default"/>
      </w:rPr>
    </w:lvl>
    <w:lvl w:ilvl="7">
      <w:start w:val="1"/>
      <w:numFmt w:val="lowerLetter"/>
      <w:lvlText w:val="%8."/>
      <w:lvlJc w:val="left"/>
      <w:pPr>
        <w:ind w:left="5754" w:hanging="360"/>
      </w:pPr>
      <w:rPr>
        <w:rFonts w:hint="default"/>
      </w:rPr>
    </w:lvl>
    <w:lvl w:ilvl="8">
      <w:start w:val="1"/>
      <w:numFmt w:val="lowerRoman"/>
      <w:lvlText w:val="%9."/>
      <w:lvlJc w:val="right"/>
      <w:pPr>
        <w:ind w:left="6474" w:hanging="180"/>
      </w:pPr>
      <w:rPr>
        <w:rFonts w:hint="default"/>
      </w:rPr>
    </w:lvl>
  </w:abstractNum>
  <w:abstractNum w:abstractNumId="27">
    <w:nsid w:val="6AB15F33"/>
    <w:multiLevelType w:val="multilevel"/>
    <w:tmpl w:val="DEC4A49C"/>
    <w:lvl w:ilvl="0">
      <w:start w:val="2"/>
      <w:numFmt w:val="decimal"/>
      <w:lvlText w:val="%1."/>
      <w:lvlJc w:val="left"/>
      <w:pPr>
        <w:tabs>
          <w:tab w:val="num" w:pos="737"/>
        </w:tabs>
        <w:ind w:left="737" w:hanging="737"/>
      </w:pPr>
      <w:rPr>
        <w:rFonts w:hint="default" w:ascii="Calibri" w:hAnsi="Calibri"/>
        <w:b/>
        <w:i w:val="false"/>
        <w:caps/>
        <w:strike w:val="false"/>
        <w:dstrike w:val="false"/>
        <w:vanish w:val="false"/>
        <w:color w:val="000000"/>
        <w:sz w:val="22"/>
        <w:szCs w:val="22"/>
        <w:vertAlign w:val="baseline"/>
      </w:rPr>
    </w:lvl>
    <w:lvl w:ilvl="1">
      <w:start w:val="1"/>
      <w:numFmt w:val="decimal"/>
      <w:lvlText w:val="%1.%2"/>
      <w:lvlJc w:val="left"/>
      <w:pPr>
        <w:tabs>
          <w:tab w:val="num" w:pos="1447"/>
        </w:tabs>
        <w:ind w:left="1447" w:hanging="737"/>
      </w:pPr>
      <w:rPr>
        <w:rFonts w:hint="default"/>
        <w:sz w:val="22"/>
        <w:szCs w:val="22"/>
      </w:rPr>
    </w:lvl>
    <w:lvl w:ilvl="2">
      <w:start w:val="1"/>
      <w:numFmt w:val="decimal"/>
      <w:lvlText w:val="%1.%2.%3"/>
      <w:lvlJc w:val="left"/>
      <w:pPr>
        <w:tabs>
          <w:tab w:val="num" w:pos="2211"/>
        </w:tabs>
        <w:ind w:left="2211" w:hanging="737"/>
      </w:pPr>
      <w:rPr>
        <w:rFonts w:hint="default" w:ascii="Calibri" w:hAnsi="Calibri"/>
        <w:b w:val="false"/>
      </w:rPr>
    </w:lvl>
    <w:lvl w:ilvl="3">
      <w:start w:val="1"/>
      <w:numFmt w:val="lowerLetter"/>
      <w:lvlText w:val="%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E061F45"/>
    <w:multiLevelType w:val="hybridMultilevel"/>
    <w:tmpl w:val="6AC6850E"/>
    <w:lvl w:ilvl="0" w:tplc="04050017">
      <w:start w:val="1"/>
      <w:numFmt w:val="lowerLetter"/>
      <w:lvlText w:val="%1)"/>
      <w:lvlJc w:val="left"/>
      <w:pPr>
        <w:ind w:left="2138" w:hanging="360"/>
      </w:pPr>
    </w:lvl>
    <w:lvl w:ilvl="1" w:tplc="04050019" w:tentative="true">
      <w:start w:val="1"/>
      <w:numFmt w:val="lowerLetter"/>
      <w:lvlText w:val="%2."/>
      <w:lvlJc w:val="left"/>
      <w:pPr>
        <w:ind w:left="2858" w:hanging="360"/>
      </w:pPr>
    </w:lvl>
    <w:lvl w:ilvl="2" w:tplc="0405001B" w:tentative="true">
      <w:start w:val="1"/>
      <w:numFmt w:val="lowerRoman"/>
      <w:lvlText w:val="%3."/>
      <w:lvlJc w:val="right"/>
      <w:pPr>
        <w:ind w:left="3578" w:hanging="180"/>
      </w:pPr>
    </w:lvl>
    <w:lvl w:ilvl="3" w:tplc="0405000F" w:tentative="true">
      <w:start w:val="1"/>
      <w:numFmt w:val="decimal"/>
      <w:lvlText w:val="%4."/>
      <w:lvlJc w:val="left"/>
      <w:pPr>
        <w:ind w:left="4298" w:hanging="360"/>
      </w:pPr>
    </w:lvl>
    <w:lvl w:ilvl="4" w:tplc="04050019" w:tentative="true">
      <w:start w:val="1"/>
      <w:numFmt w:val="lowerLetter"/>
      <w:lvlText w:val="%5."/>
      <w:lvlJc w:val="left"/>
      <w:pPr>
        <w:ind w:left="5018" w:hanging="360"/>
      </w:pPr>
    </w:lvl>
    <w:lvl w:ilvl="5" w:tplc="0405001B" w:tentative="true">
      <w:start w:val="1"/>
      <w:numFmt w:val="lowerRoman"/>
      <w:lvlText w:val="%6."/>
      <w:lvlJc w:val="right"/>
      <w:pPr>
        <w:ind w:left="5738" w:hanging="180"/>
      </w:pPr>
    </w:lvl>
    <w:lvl w:ilvl="6" w:tplc="0405000F" w:tentative="true">
      <w:start w:val="1"/>
      <w:numFmt w:val="decimal"/>
      <w:lvlText w:val="%7."/>
      <w:lvlJc w:val="left"/>
      <w:pPr>
        <w:ind w:left="6458" w:hanging="360"/>
      </w:pPr>
    </w:lvl>
    <w:lvl w:ilvl="7" w:tplc="04050019" w:tentative="true">
      <w:start w:val="1"/>
      <w:numFmt w:val="lowerLetter"/>
      <w:lvlText w:val="%8."/>
      <w:lvlJc w:val="left"/>
      <w:pPr>
        <w:ind w:left="7178" w:hanging="360"/>
      </w:pPr>
    </w:lvl>
    <w:lvl w:ilvl="8" w:tplc="0405001B" w:tentative="true">
      <w:start w:val="1"/>
      <w:numFmt w:val="lowerRoman"/>
      <w:lvlText w:val="%9."/>
      <w:lvlJc w:val="right"/>
      <w:pPr>
        <w:ind w:left="7898" w:hanging="180"/>
      </w:pPr>
    </w:lvl>
  </w:abstractNum>
  <w:abstractNum w:abstractNumId="29">
    <w:nsid w:val="71D07B09"/>
    <w:multiLevelType w:val="multilevel"/>
    <w:tmpl w:val="D2B28092"/>
    <w:lvl w:ilvl="0">
      <w:start w:val="7"/>
      <w:numFmt w:val="decimal"/>
      <w:lvlText w:val="%1"/>
      <w:lvlJc w:val="left"/>
      <w:pPr>
        <w:ind w:left="360" w:hanging="360"/>
      </w:pPr>
      <w:rPr>
        <w:rFonts w:hint="default"/>
      </w:rPr>
    </w:lvl>
    <w:lvl w:ilvl="1">
      <w:start w:val="1"/>
      <w:numFmt w:val="decimal"/>
      <w:lvlText w:val="%1.%2"/>
      <w:lvlJc w:val="left"/>
      <w:pPr>
        <w:ind w:left="1807" w:hanging="360"/>
      </w:pPr>
      <w:rPr>
        <w:rFonts w:hint="default"/>
      </w:rPr>
    </w:lvl>
    <w:lvl w:ilvl="2">
      <w:start w:val="1"/>
      <w:numFmt w:val="decimal"/>
      <w:lvlText w:val="%1.%2.%3"/>
      <w:lvlJc w:val="left"/>
      <w:pPr>
        <w:ind w:left="3614" w:hanging="720"/>
      </w:pPr>
      <w:rPr>
        <w:rFonts w:hint="default"/>
      </w:rPr>
    </w:lvl>
    <w:lvl w:ilvl="3">
      <w:start w:val="1"/>
      <w:numFmt w:val="decimal"/>
      <w:lvlText w:val="%1.%2.%3.%4"/>
      <w:lvlJc w:val="left"/>
      <w:pPr>
        <w:ind w:left="5061" w:hanging="720"/>
      </w:pPr>
      <w:rPr>
        <w:rFonts w:hint="default"/>
      </w:rPr>
    </w:lvl>
    <w:lvl w:ilvl="4">
      <w:start w:val="1"/>
      <w:numFmt w:val="decimal"/>
      <w:lvlText w:val="%1.%2.%3.%4.%5"/>
      <w:lvlJc w:val="left"/>
      <w:pPr>
        <w:ind w:left="6868" w:hanging="1080"/>
      </w:pPr>
      <w:rPr>
        <w:rFonts w:hint="default"/>
      </w:rPr>
    </w:lvl>
    <w:lvl w:ilvl="5">
      <w:start w:val="1"/>
      <w:numFmt w:val="decimal"/>
      <w:lvlText w:val="%1.%2.%3.%4.%5.%6"/>
      <w:lvlJc w:val="left"/>
      <w:pPr>
        <w:ind w:left="8315" w:hanging="1080"/>
      </w:pPr>
      <w:rPr>
        <w:rFonts w:hint="default"/>
      </w:rPr>
    </w:lvl>
    <w:lvl w:ilvl="6">
      <w:start w:val="1"/>
      <w:numFmt w:val="decimal"/>
      <w:lvlText w:val="%1.%2.%3.%4.%5.%6.%7"/>
      <w:lvlJc w:val="left"/>
      <w:pPr>
        <w:ind w:left="10122" w:hanging="1440"/>
      </w:pPr>
      <w:rPr>
        <w:rFonts w:hint="default"/>
      </w:rPr>
    </w:lvl>
    <w:lvl w:ilvl="7">
      <w:start w:val="1"/>
      <w:numFmt w:val="decimal"/>
      <w:lvlText w:val="%1.%2.%3.%4.%5.%6.%7.%8"/>
      <w:lvlJc w:val="left"/>
      <w:pPr>
        <w:ind w:left="11569" w:hanging="1440"/>
      </w:pPr>
      <w:rPr>
        <w:rFonts w:hint="default"/>
      </w:rPr>
    </w:lvl>
    <w:lvl w:ilvl="8">
      <w:start w:val="1"/>
      <w:numFmt w:val="decimal"/>
      <w:lvlText w:val="%1.%2.%3.%4.%5.%6.%7.%8.%9"/>
      <w:lvlJc w:val="left"/>
      <w:pPr>
        <w:ind w:left="13016" w:hanging="1440"/>
      </w:pPr>
      <w:rPr>
        <w:rFonts w:hint="default"/>
      </w:rPr>
    </w:lvl>
  </w:abstractNum>
  <w:abstractNum w:abstractNumId="30">
    <w:nsid w:val="74787AD5"/>
    <w:multiLevelType w:val="hybridMultilevel"/>
    <w:tmpl w:val="11D2F84C"/>
    <w:lvl w:ilvl="0" w:tplc="0C000017">
      <w:start w:val="1"/>
      <w:numFmt w:val="lowerLetter"/>
      <w:lvlText w:val="%1)"/>
      <w:lvlJc w:val="left"/>
      <w:pPr>
        <w:ind w:left="2167" w:hanging="360"/>
      </w:pPr>
    </w:lvl>
    <w:lvl w:ilvl="1" w:tplc="04050019" w:tentative="true">
      <w:start w:val="1"/>
      <w:numFmt w:val="lowerLetter"/>
      <w:lvlText w:val="%2."/>
      <w:lvlJc w:val="left"/>
      <w:pPr>
        <w:ind w:left="2887" w:hanging="360"/>
      </w:pPr>
    </w:lvl>
    <w:lvl w:ilvl="2" w:tplc="0405001B" w:tentative="true">
      <w:start w:val="1"/>
      <w:numFmt w:val="lowerRoman"/>
      <w:lvlText w:val="%3."/>
      <w:lvlJc w:val="right"/>
      <w:pPr>
        <w:ind w:left="3607" w:hanging="180"/>
      </w:pPr>
    </w:lvl>
    <w:lvl w:ilvl="3" w:tplc="0405000F" w:tentative="true">
      <w:start w:val="1"/>
      <w:numFmt w:val="decimal"/>
      <w:lvlText w:val="%4."/>
      <w:lvlJc w:val="left"/>
      <w:pPr>
        <w:ind w:left="4327" w:hanging="360"/>
      </w:pPr>
    </w:lvl>
    <w:lvl w:ilvl="4" w:tplc="04050019" w:tentative="true">
      <w:start w:val="1"/>
      <w:numFmt w:val="lowerLetter"/>
      <w:lvlText w:val="%5."/>
      <w:lvlJc w:val="left"/>
      <w:pPr>
        <w:ind w:left="5047" w:hanging="360"/>
      </w:pPr>
    </w:lvl>
    <w:lvl w:ilvl="5" w:tplc="0405001B" w:tentative="true">
      <w:start w:val="1"/>
      <w:numFmt w:val="lowerRoman"/>
      <w:lvlText w:val="%6."/>
      <w:lvlJc w:val="right"/>
      <w:pPr>
        <w:ind w:left="5767" w:hanging="180"/>
      </w:pPr>
    </w:lvl>
    <w:lvl w:ilvl="6" w:tplc="0405000F" w:tentative="true">
      <w:start w:val="1"/>
      <w:numFmt w:val="decimal"/>
      <w:lvlText w:val="%7."/>
      <w:lvlJc w:val="left"/>
      <w:pPr>
        <w:ind w:left="6487" w:hanging="360"/>
      </w:pPr>
    </w:lvl>
    <w:lvl w:ilvl="7" w:tplc="04050019" w:tentative="true">
      <w:start w:val="1"/>
      <w:numFmt w:val="lowerLetter"/>
      <w:lvlText w:val="%8."/>
      <w:lvlJc w:val="left"/>
      <w:pPr>
        <w:ind w:left="7207" w:hanging="360"/>
      </w:pPr>
    </w:lvl>
    <w:lvl w:ilvl="8" w:tplc="0405001B" w:tentative="true">
      <w:start w:val="1"/>
      <w:numFmt w:val="lowerRoman"/>
      <w:lvlText w:val="%9."/>
      <w:lvlJc w:val="right"/>
      <w:pPr>
        <w:ind w:left="7927" w:hanging="180"/>
      </w:pPr>
    </w:lvl>
  </w:abstractNum>
  <w:num w:numId="1">
    <w:abstractNumId w:val="14"/>
  </w:num>
  <w:num w:numId="2">
    <w:abstractNumId w:val="17"/>
  </w:num>
  <w:num w:numId="3">
    <w:abstractNumId w:val="10"/>
  </w:num>
  <w:num w:numId="4">
    <w:abstractNumId w:val="11"/>
  </w:num>
  <w:num w:numId="5">
    <w:abstractNumId w:val="10"/>
  </w:num>
  <w:num w:numId="6">
    <w:abstractNumId w:val="26"/>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22"/>
  </w:num>
  <w:num w:numId="10">
    <w:abstractNumId w:val="6"/>
  </w:num>
  <w:num w:numId="11">
    <w:abstractNumId w:val="21"/>
  </w:num>
  <w:num w:numId="12">
    <w:abstractNumId w:val="28"/>
  </w:num>
  <w:num w:numId="13">
    <w:abstractNumId w:val="2"/>
  </w:num>
  <w:num w:numId="14">
    <w:abstractNumId w:val="7"/>
  </w:num>
  <w:num w:numId="15">
    <w:abstractNumId w:val="13"/>
  </w:num>
  <w:num w:numId="16">
    <w:abstractNumId w:val="1"/>
  </w:num>
  <w:num w:numId="17">
    <w:abstractNumId w:val="27"/>
  </w:num>
  <w:num w:numId="18">
    <w:abstractNumId w:val="16"/>
  </w:num>
  <w:num w:numId="19">
    <w:abstractNumId w:val="16"/>
    <w:lvlOverride w:ilvl="0">
      <w:startOverride w:val="1"/>
    </w:lvlOverride>
  </w:num>
  <w:num w:numId="20">
    <w:abstractNumId w:val="16"/>
    <w:lvlOverride w:ilvl="0">
      <w:startOverride w:val="1"/>
    </w:lvlOverride>
  </w:num>
  <w:num w:numId="21">
    <w:abstractNumId w:val="16"/>
    <w:lvlOverride w:ilvl="0">
      <w:startOverride w:val="1"/>
    </w:lvlOverride>
  </w:num>
  <w:num w:numId="22">
    <w:abstractNumId w:val="16"/>
    <w:lvlOverride w:ilvl="0">
      <w:startOverride w:val="1"/>
    </w:lvlOverride>
  </w:num>
  <w:num w:numId="23">
    <w:abstractNumId w:val="16"/>
    <w:lvlOverride w:ilvl="0">
      <w:startOverride w:val="1"/>
    </w:lvlOverride>
  </w:num>
  <w:num w:numId="24">
    <w:abstractNumId w:val="16"/>
    <w:lvlOverride w:ilvl="0">
      <w:startOverride w:val="1"/>
    </w:lvlOverride>
  </w:num>
  <w:num w:numId="25">
    <w:abstractNumId w:val="16"/>
    <w:lvlOverride w:ilvl="0">
      <w:startOverride w:val="1"/>
    </w:lvlOverride>
  </w:num>
  <w:num w:numId="26">
    <w:abstractNumId w:val="16"/>
    <w:lvlOverride w:ilvl="0">
      <w:startOverride w:val="1"/>
    </w:lvlOverride>
  </w:num>
  <w:num w:numId="27">
    <w:abstractNumId w:val="16"/>
    <w:lvlOverride w:ilvl="0">
      <w:startOverride w:val="1"/>
    </w:lvlOverride>
  </w:num>
  <w:num w:numId="28">
    <w:abstractNumId w:val="16"/>
    <w:lvlOverride w:ilvl="0">
      <w:startOverride w:val="1"/>
    </w:lvlOverride>
  </w:num>
  <w:num w:numId="29">
    <w:abstractNumId w:val="16"/>
    <w:lvlOverride w:ilvl="0">
      <w:startOverride w:val="1"/>
    </w:lvlOverride>
  </w:num>
  <w:num w:numId="30">
    <w:abstractNumId w:val="16"/>
    <w:lvlOverride w:ilvl="0">
      <w:startOverride w:val="1"/>
    </w:lvlOverride>
  </w:num>
  <w:num w:numId="31">
    <w:abstractNumId w:val="16"/>
    <w:lvlOverride w:ilvl="0">
      <w:startOverride w:val="1"/>
    </w:lvlOverride>
  </w:num>
  <w:num w:numId="32">
    <w:abstractNumId w:val="16"/>
    <w:lvlOverride w:ilvl="0">
      <w:startOverride w:val="1"/>
    </w:lvlOverride>
  </w:num>
  <w:num w:numId="33">
    <w:abstractNumId w:val="3"/>
  </w:num>
  <w:num w:numId="34">
    <w:abstractNumId w:val="0"/>
  </w:num>
  <w:num w:numId="35">
    <w:abstractNumId w:val="12"/>
  </w:num>
  <w:num w:numId="36">
    <w:abstractNumId w:val="20"/>
  </w:num>
  <w:num w:numId="37">
    <w:abstractNumId w:val="24"/>
  </w:num>
  <w:num w:numId="38">
    <w:abstractNumId w:val="19"/>
  </w:num>
  <w:num w:numId="39">
    <w:abstractNumId w:val="23"/>
  </w:num>
  <w:num w:numId="40">
    <w:abstractNumId w:val="9"/>
  </w:num>
  <w:num w:numId="41">
    <w:abstractNumId w:val="29"/>
  </w:num>
  <w:num w:numId="4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num>
  <w:num w:numId="44">
    <w:abstractNumId w:val="10"/>
  </w:num>
  <w:num w:numId="45">
    <w:abstractNumId w:val="10"/>
  </w:num>
  <w:num w:numId="46">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0"/>
  </w:num>
  <w:num w:numId="48">
    <w:abstractNumId w:val="4"/>
  </w:num>
  <w:num w:numId="49">
    <w:abstractNumId w:val="5"/>
  </w:num>
  <w:num w:numId="50">
    <w:abstractNumId w:val="8"/>
  </w:num>
  <w:num w:numId="51">
    <w:abstractNumId w:val="18"/>
  </w:num>
  <w:numIdMacAtCleanup w:val="41"/>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grammar="clean"/>
  <w:defaultTabStop w:val="709"/>
  <w:hyphenationZone w:val="425"/>
  <w:characterSpacingControl w:val="doNotCompress"/>
  <w:hdrShapeDefaults>
    <o:shapedefaults spidmax="2050" v:ext="edi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15A"/>
    <w:rsid w:val="0000196D"/>
    <w:rsid w:val="00001D7A"/>
    <w:rsid w:val="00005B23"/>
    <w:rsid w:val="00007082"/>
    <w:rsid w:val="00010EE0"/>
    <w:rsid w:val="00012F50"/>
    <w:rsid w:val="0001313D"/>
    <w:rsid w:val="00014AE9"/>
    <w:rsid w:val="00015663"/>
    <w:rsid w:val="00017EE7"/>
    <w:rsid w:val="0002171F"/>
    <w:rsid w:val="00023448"/>
    <w:rsid w:val="00025110"/>
    <w:rsid w:val="00025A9D"/>
    <w:rsid w:val="00026DD0"/>
    <w:rsid w:val="00030E9A"/>
    <w:rsid w:val="000318A2"/>
    <w:rsid w:val="000348C5"/>
    <w:rsid w:val="00034A7D"/>
    <w:rsid w:val="00034FE7"/>
    <w:rsid w:val="000353F0"/>
    <w:rsid w:val="00036344"/>
    <w:rsid w:val="000449E4"/>
    <w:rsid w:val="000461A0"/>
    <w:rsid w:val="00046621"/>
    <w:rsid w:val="00050E1E"/>
    <w:rsid w:val="0005135C"/>
    <w:rsid w:val="00052C8F"/>
    <w:rsid w:val="00053E2D"/>
    <w:rsid w:val="0005481A"/>
    <w:rsid w:val="00054F26"/>
    <w:rsid w:val="0005639C"/>
    <w:rsid w:val="00057B24"/>
    <w:rsid w:val="00057CE0"/>
    <w:rsid w:val="000610C8"/>
    <w:rsid w:val="00062204"/>
    <w:rsid w:val="00063898"/>
    <w:rsid w:val="00067520"/>
    <w:rsid w:val="000710CB"/>
    <w:rsid w:val="00073229"/>
    <w:rsid w:val="00073953"/>
    <w:rsid w:val="00073EE8"/>
    <w:rsid w:val="00081A4A"/>
    <w:rsid w:val="00085336"/>
    <w:rsid w:val="00086ED6"/>
    <w:rsid w:val="000875CA"/>
    <w:rsid w:val="00090B12"/>
    <w:rsid w:val="00092611"/>
    <w:rsid w:val="00094D22"/>
    <w:rsid w:val="000958E4"/>
    <w:rsid w:val="000959BA"/>
    <w:rsid w:val="000973DC"/>
    <w:rsid w:val="000978CB"/>
    <w:rsid w:val="00097B92"/>
    <w:rsid w:val="000A1FDF"/>
    <w:rsid w:val="000A27B7"/>
    <w:rsid w:val="000A70A4"/>
    <w:rsid w:val="000A7E04"/>
    <w:rsid w:val="000B0613"/>
    <w:rsid w:val="000B0951"/>
    <w:rsid w:val="000B1D50"/>
    <w:rsid w:val="000B1EFF"/>
    <w:rsid w:val="000B2120"/>
    <w:rsid w:val="000B3A53"/>
    <w:rsid w:val="000B4AB4"/>
    <w:rsid w:val="000B6167"/>
    <w:rsid w:val="000B624E"/>
    <w:rsid w:val="000B68DC"/>
    <w:rsid w:val="000B6C61"/>
    <w:rsid w:val="000B7129"/>
    <w:rsid w:val="000C20E7"/>
    <w:rsid w:val="000C30CE"/>
    <w:rsid w:val="000C6A30"/>
    <w:rsid w:val="000C6B56"/>
    <w:rsid w:val="000C7222"/>
    <w:rsid w:val="000C7C0D"/>
    <w:rsid w:val="000D01C9"/>
    <w:rsid w:val="000D032C"/>
    <w:rsid w:val="000D05DE"/>
    <w:rsid w:val="000D09C0"/>
    <w:rsid w:val="000D0E5E"/>
    <w:rsid w:val="000D18AF"/>
    <w:rsid w:val="000D2E66"/>
    <w:rsid w:val="000D3172"/>
    <w:rsid w:val="000D34FA"/>
    <w:rsid w:val="000E1657"/>
    <w:rsid w:val="000E5DBA"/>
    <w:rsid w:val="000F0536"/>
    <w:rsid w:val="000F089A"/>
    <w:rsid w:val="0010124B"/>
    <w:rsid w:val="00103114"/>
    <w:rsid w:val="00103930"/>
    <w:rsid w:val="0010588E"/>
    <w:rsid w:val="00111B42"/>
    <w:rsid w:val="00113F2D"/>
    <w:rsid w:val="00113FA6"/>
    <w:rsid w:val="00115BE8"/>
    <w:rsid w:val="00116678"/>
    <w:rsid w:val="0012243B"/>
    <w:rsid w:val="001234E1"/>
    <w:rsid w:val="00124C5A"/>
    <w:rsid w:val="00125F21"/>
    <w:rsid w:val="0012630B"/>
    <w:rsid w:val="00126953"/>
    <w:rsid w:val="001306FC"/>
    <w:rsid w:val="00133CD4"/>
    <w:rsid w:val="001346AE"/>
    <w:rsid w:val="00137183"/>
    <w:rsid w:val="00137506"/>
    <w:rsid w:val="00137923"/>
    <w:rsid w:val="001428E6"/>
    <w:rsid w:val="0014520E"/>
    <w:rsid w:val="00146DDA"/>
    <w:rsid w:val="001507EB"/>
    <w:rsid w:val="00154071"/>
    <w:rsid w:val="00157B24"/>
    <w:rsid w:val="00157EFB"/>
    <w:rsid w:val="00160CFC"/>
    <w:rsid w:val="001627B6"/>
    <w:rsid w:val="00162C0E"/>
    <w:rsid w:val="00171645"/>
    <w:rsid w:val="00176D83"/>
    <w:rsid w:val="001777F6"/>
    <w:rsid w:val="00180517"/>
    <w:rsid w:val="0018552F"/>
    <w:rsid w:val="00191C6F"/>
    <w:rsid w:val="001936E6"/>
    <w:rsid w:val="00196708"/>
    <w:rsid w:val="001972D0"/>
    <w:rsid w:val="00197993"/>
    <w:rsid w:val="001A1866"/>
    <w:rsid w:val="001A2876"/>
    <w:rsid w:val="001A33DF"/>
    <w:rsid w:val="001A4352"/>
    <w:rsid w:val="001A673F"/>
    <w:rsid w:val="001B19EA"/>
    <w:rsid w:val="001B3E14"/>
    <w:rsid w:val="001B41DA"/>
    <w:rsid w:val="001B43B1"/>
    <w:rsid w:val="001B500D"/>
    <w:rsid w:val="001B65E1"/>
    <w:rsid w:val="001B6EF4"/>
    <w:rsid w:val="001B7CEB"/>
    <w:rsid w:val="001B7D64"/>
    <w:rsid w:val="001C00BD"/>
    <w:rsid w:val="001C0944"/>
    <w:rsid w:val="001C0AD1"/>
    <w:rsid w:val="001C1E48"/>
    <w:rsid w:val="001C1E82"/>
    <w:rsid w:val="001C3232"/>
    <w:rsid w:val="001C6C1A"/>
    <w:rsid w:val="001D009E"/>
    <w:rsid w:val="001D150F"/>
    <w:rsid w:val="001D2593"/>
    <w:rsid w:val="001D40CF"/>
    <w:rsid w:val="001D55BB"/>
    <w:rsid w:val="001E132A"/>
    <w:rsid w:val="001E1D6C"/>
    <w:rsid w:val="001E4185"/>
    <w:rsid w:val="001E42E3"/>
    <w:rsid w:val="001E4ED7"/>
    <w:rsid w:val="001E574A"/>
    <w:rsid w:val="001E6BB6"/>
    <w:rsid w:val="001F0236"/>
    <w:rsid w:val="001F1AEE"/>
    <w:rsid w:val="001F22DE"/>
    <w:rsid w:val="001F3029"/>
    <w:rsid w:val="001F329D"/>
    <w:rsid w:val="001F4862"/>
    <w:rsid w:val="001F7658"/>
    <w:rsid w:val="001F7ABC"/>
    <w:rsid w:val="00201A29"/>
    <w:rsid w:val="00201F4D"/>
    <w:rsid w:val="0020215B"/>
    <w:rsid w:val="002023CF"/>
    <w:rsid w:val="00203A82"/>
    <w:rsid w:val="0020772E"/>
    <w:rsid w:val="00212C35"/>
    <w:rsid w:val="00213A40"/>
    <w:rsid w:val="00215266"/>
    <w:rsid w:val="00216055"/>
    <w:rsid w:val="00216908"/>
    <w:rsid w:val="002169AD"/>
    <w:rsid w:val="00216D7F"/>
    <w:rsid w:val="00216D97"/>
    <w:rsid w:val="0021720D"/>
    <w:rsid w:val="002173DE"/>
    <w:rsid w:val="00217652"/>
    <w:rsid w:val="00220C2C"/>
    <w:rsid w:val="0022271C"/>
    <w:rsid w:val="00223C1A"/>
    <w:rsid w:val="002336C1"/>
    <w:rsid w:val="00233A05"/>
    <w:rsid w:val="00235CEF"/>
    <w:rsid w:val="0024161D"/>
    <w:rsid w:val="002463E6"/>
    <w:rsid w:val="002464D5"/>
    <w:rsid w:val="0024699A"/>
    <w:rsid w:val="0024732D"/>
    <w:rsid w:val="0025107D"/>
    <w:rsid w:val="002562EF"/>
    <w:rsid w:val="002577F2"/>
    <w:rsid w:val="002577FD"/>
    <w:rsid w:val="002607E0"/>
    <w:rsid w:val="00261A63"/>
    <w:rsid w:val="002622B2"/>
    <w:rsid w:val="002623A2"/>
    <w:rsid w:val="00262E25"/>
    <w:rsid w:val="00265F18"/>
    <w:rsid w:val="0027015A"/>
    <w:rsid w:val="00271767"/>
    <w:rsid w:val="00271B89"/>
    <w:rsid w:val="002734DC"/>
    <w:rsid w:val="00273DE9"/>
    <w:rsid w:val="00282AB0"/>
    <w:rsid w:val="002859C3"/>
    <w:rsid w:val="00285D66"/>
    <w:rsid w:val="00286DF2"/>
    <w:rsid w:val="002965EE"/>
    <w:rsid w:val="002A1D5F"/>
    <w:rsid w:val="002A2EC4"/>
    <w:rsid w:val="002A3C11"/>
    <w:rsid w:val="002A64A7"/>
    <w:rsid w:val="002B00EB"/>
    <w:rsid w:val="002B0177"/>
    <w:rsid w:val="002B105F"/>
    <w:rsid w:val="002B43AB"/>
    <w:rsid w:val="002B620F"/>
    <w:rsid w:val="002B7443"/>
    <w:rsid w:val="002C3314"/>
    <w:rsid w:val="002C4F4E"/>
    <w:rsid w:val="002C5144"/>
    <w:rsid w:val="002D1715"/>
    <w:rsid w:val="002D2975"/>
    <w:rsid w:val="002D4170"/>
    <w:rsid w:val="002D4527"/>
    <w:rsid w:val="002D5326"/>
    <w:rsid w:val="002D5924"/>
    <w:rsid w:val="002E00BA"/>
    <w:rsid w:val="002E11EB"/>
    <w:rsid w:val="002E1D3C"/>
    <w:rsid w:val="002E24E0"/>
    <w:rsid w:val="002E2665"/>
    <w:rsid w:val="002E36F6"/>
    <w:rsid w:val="002E3FCC"/>
    <w:rsid w:val="002E773C"/>
    <w:rsid w:val="002F0770"/>
    <w:rsid w:val="002F246F"/>
    <w:rsid w:val="002F2E3A"/>
    <w:rsid w:val="002F32EA"/>
    <w:rsid w:val="002F5360"/>
    <w:rsid w:val="002F541C"/>
    <w:rsid w:val="002F6350"/>
    <w:rsid w:val="00300F7C"/>
    <w:rsid w:val="003019BA"/>
    <w:rsid w:val="00302877"/>
    <w:rsid w:val="00302E44"/>
    <w:rsid w:val="00306CE8"/>
    <w:rsid w:val="00307891"/>
    <w:rsid w:val="00307AEA"/>
    <w:rsid w:val="00314A0B"/>
    <w:rsid w:val="00315DFA"/>
    <w:rsid w:val="0031757C"/>
    <w:rsid w:val="00321E41"/>
    <w:rsid w:val="00322030"/>
    <w:rsid w:val="00323B8D"/>
    <w:rsid w:val="003263C0"/>
    <w:rsid w:val="003268BA"/>
    <w:rsid w:val="00330F8E"/>
    <w:rsid w:val="00331828"/>
    <w:rsid w:val="00333091"/>
    <w:rsid w:val="00333D7D"/>
    <w:rsid w:val="003341E5"/>
    <w:rsid w:val="00335789"/>
    <w:rsid w:val="003357B8"/>
    <w:rsid w:val="0033585F"/>
    <w:rsid w:val="0033646A"/>
    <w:rsid w:val="0033652D"/>
    <w:rsid w:val="0033709F"/>
    <w:rsid w:val="00342CAD"/>
    <w:rsid w:val="00342F5B"/>
    <w:rsid w:val="00347FFC"/>
    <w:rsid w:val="00350C79"/>
    <w:rsid w:val="00353985"/>
    <w:rsid w:val="00353FC5"/>
    <w:rsid w:val="00354EEC"/>
    <w:rsid w:val="00355FF9"/>
    <w:rsid w:val="00360FC7"/>
    <w:rsid w:val="00361086"/>
    <w:rsid w:val="003617A6"/>
    <w:rsid w:val="00366863"/>
    <w:rsid w:val="00371BCC"/>
    <w:rsid w:val="003733C9"/>
    <w:rsid w:val="00373AD8"/>
    <w:rsid w:val="00374F03"/>
    <w:rsid w:val="0037635D"/>
    <w:rsid w:val="003765B8"/>
    <w:rsid w:val="00377BBB"/>
    <w:rsid w:val="00377C58"/>
    <w:rsid w:val="003803CE"/>
    <w:rsid w:val="00381A7D"/>
    <w:rsid w:val="00384896"/>
    <w:rsid w:val="00384E1B"/>
    <w:rsid w:val="00384FA1"/>
    <w:rsid w:val="003853DF"/>
    <w:rsid w:val="0039104C"/>
    <w:rsid w:val="00395F2F"/>
    <w:rsid w:val="00395F56"/>
    <w:rsid w:val="003972DB"/>
    <w:rsid w:val="003A2B8A"/>
    <w:rsid w:val="003A369A"/>
    <w:rsid w:val="003A5237"/>
    <w:rsid w:val="003A7C34"/>
    <w:rsid w:val="003B1C99"/>
    <w:rsid w:val="003B429C"/>
    <w:rsid w:val="003B642A"/>
    <w:rsid w:val="003C279C"/>
    <w:rsid w:val="003C2F8D"/>
    <w:rsid w:val="003C3A58"/>
    <w:rsid w:val="003C3E97"/>
    <w:rsid w:val="003C4319"/>
    <w:rsid w:val="003C4A73"/>
    <w:rsid w:val="003C4E44"/>
    <w:rsid w:val="003C4E7F"/>
    <w:rsid w:val="003C6011"/>
    <w:rsid w:val="003D2975"/>
    <w:rsid w:val="003D65FC"/>
    <w:rsid w:val="003D6D23"/>
    <w:rsid w:val="003D6FC7"/>
    <w:rsid w:val="003D743C"/>
    <w:rsid w:val="003E175D"/>
    <w:rsid w:val="003E361A"/>
    <w:rsid w:val="003E3FF0"/>
    <w:rsid w:val="003E4EEF"/>
    <w:rsid w:val="003E503C"/>
    <w:rsid w:val="003E5062"/>
    <w:rsid w:val="003E7FDF"/>
    <w:rsid w:val="003F121A"/>
    <w:rsid w:val="003F3C35"/>
    <w:rsid w:val="003F4C7D"/>
    <w:rsid w:val="003F7546"/>
    <w:rsid w:val="003F7B9E"/>
    <w:rsid w:val="0040000C"/>
    <w:rsid w:val="00402807"/>
    <w:rsid w:val="00402CE2"/>
    <w:rsid w:val="004030AB"/>
    <w:rsid w:val="00403E29"/>
    <w:rsid w:val="004051F0"/>
    <w:rsid w:val="0040573E"/>
    <w:rsid w:val="004120FE"/>
    <w:rsid w:val="004174EC"/>
    <w:rsid w:val="004208F6"/>
    <w:rsid w:val="00420B98"/>
    <w:rsid w:val="00421B08"/>
    <w:rsid w:val="00424825"/>
    <w:rsid w:val="004253EA"/>
    <w:rsid w:val="00425AB8"/>
    <w:rsid w:val="00425C0E"/>
    <w:rsid w:val="0042749C"/>
    <w:rsid w:val="00427FCD"/>
    <w:rsid w:val="004320E5"/>
    <w:rsid w:val="00434A3A"/>
    <w:rsid w:val="004357C4"/>
    <w:rsid w:val="0043602C"/>
    <w:rsid w:val="00436DC5"/>
    <w:rsid w:val="00437619"/>
    <w:rsid w:val="004430D2"/>
    <w:rsid w:val="00443CB6"/>
    <w:rsid w:val="00447A7D"/>
    <w:rsid w:val="00447BCE"/>
    <w:rsid w:val="004501C0"/>
    <w:rsid w:val="00454850"/>
    <w:rsid w:val="004563EA"/>
    <w:rsid w:val="00462C84"/>
    <w:rsid w:val="00463C84"/>
    <w:rsid w:val="004653B3"/>
    <w:rsid w:val="0046674E"/>
    <w:rsid w:val="0047314C"/>
    <w:rsid w:val="00475229"/>
    <w:rsid w:val="00477433"/>
    <w:rsid w:val="00477B79"/>
    <w:rsid w:val="00480DB6"/>
    <w:rsid w:val="00481225"/>
    <w:rsid w:val="00483A13"/>
    <w:rsid w:val="0048495B"/>
    <w:rsid w:val="00487DD5"/>
    <w:rsid w:val="00487EC1"/>
    <w:rsid w:val="004909AE"/>
    <w:rsid w:val="00491F9A"/>
    <w:rsid w:val="00494FE1"/>
    <w:rsid w:val="00497179"/>
    <w:rsid w:val="00497D6C"/>
    <w:rsid w:val="004A24B1"/>
    <w:rsid w:val="004A26B4"/>
    <w:rsid w:val="004A493B"/>
    <w:rsid w:val="004A4DD2"/>
    <w:rsid w:val="004A50C3"/>
    <w:rsid w:val="004A7046"/>
    <w:rsid w:val="004A713D"/>
    <w:rsid w:val="004B0C7E"/>
    <w:rsid w:val="004B4502"/>
    <w:rsid w:val="004D0159"/>
    <w:rsid w:val="004D2855"/>
    <w:rsid w:val="004D413C"/>
    <w:rsid w:val="004D48F8"/>
    <w:rsid w:val="004E28BB"/>
    <w:rsid w:val="004E2945"/>
    <w:rsid w:val="004E4B44"/>
    <w:rsid w:val="004E5594"/>
    <w:rsid w:val="004E75CA"/>
    <w:rsid w:val="004E7B4C"/>
    <w:rsid w:val="004F095E"/>
    <w:rsid w:val="004F1AF6"/>
    <w:rsid w:val="004F2377"/>
    <w:rsid w:val="004F363D"/>
    <w:rsid w:val="004F4FEB"/>
    <w:rsid w:val="004F50F9"/>
    <w:rsid w:val="004F76B5"/>
    <w:rsid w:val="005008A5"/>
    <w:rsid w:val="005016A5"/>
    <w:rsid w:val="00502921"/>
    <w:rsid w:val="005035F5"/>
    <w:rsid w:val="00503C28"/>
    <w:rsid w:val="005053CA"/>
    <w:rsid w:val="0050551B"/>
    <w:rsid w:val="0050762F"/>
    <w:rsid w:val="005107B0"/>
    <w:rsid w:val="00510B58"/>
    <w:rsid w:val="0051209D"/>
    <w:rsid w:val="005124FB"/>
    <w:rsid w:val="005149E1"/>
    <w:rsid w:val="005152B4"/>
    <w:rsid w:val="00521D07"/>
    <w:rsid w:val="00523F98"/>
    <w:rsid w:val="00536372"/>
    <w:rsid w:val="00536F9F"/>
    <w:rsid w:val="005426AE"/>
    <w:rsid w:val="00543713"/>
    <w:rsid w:val="00546ACD"/>
    <w:rsid w:val="00546E53"/>
    <w:rsid w:val="00550361"/>
    <w:rsid w:val="005515B7"/>
    <w:rsid w:val="00552794"/>
    <w:rsid w:val="00552E55"/>
    <w:rsid w:val="005536E3"/>
    <w:rsid w:val="005541F1"/>
    <w:rsid w:val="00560489"/>
    <w:rsid w:val="0056094C"/>
    <w:rsid w:val="005637D3"/>
    <w:rsid w:val="0056488B"/>
    <w:rsid w:val="005654F0"/>
    <w:rsid w:val="005659E2"/>
    <w:rsid w:val="005659F2"/>
    <w:rsid w:val="00566C45"/>
    <w:rsid w:val="005670E5"/>
    <w:rsid w:val="00570646"/>
    <w:rsid w:val="00572247"/>
    <w:rsid w:val="005763EF"/>
    <w:rsid w:val="005768A6"/>
    <w:rsid w:val="00581AC2"/>
    <w:rsid w:val="005843B7"/>
    <w:rsid w:val="005877E0"/>
    <w:rsid w:val="00593C31"/>
    <w:rsid w:val="00596618"/>
    <w:rsid w:val="005A257D"/>
    <w:rsid w:val="005A266E"/>
    <w:rsid w:val="005A3D1C"/>
    <w:rsid w:val="005A65BA"/>
    <w:rsid w:val="005A6D12"/>
    <w:rsid w:val="005B000F"/>
    <w:rsid w:val="005B0351"/>
    <w:rsid w:val="005B3A02"/>
    <w:rsid w:val="005B3C93"/>
    <w:rsid w:val="005C0A1D"/>
    <w:rsid w:val="005C0BA1"/>
    <w:rsid w:val="005C33F3"/>
    <w:rsid w:val="005D13A9"/>
    <w:rsid w:val="005D1422"/>
    <w:rsid w:val="005D2F19"/>
    <w:rsid w:val="005D35EB"/>
    <w:rsid w:val="005D609F"/>
    <w:rsid w:val="005E0004"/>
    <w:rsid w:val="005E2FB5"/>
    <w:rsid w:val="005E47D7"/>
    <w:rsid w:val="005E5B04"/>
    <w:rsid w:val="005F46D6"/>
    <w:rsid w:val="005F4F9C"/>
    <w:rsid w:val="005F5727"/>
    <w:rsid w:val="0060011B"/>
    <w:rsid w:val="00600833"/>
    <w:rsid w:val="00601BBD"/>
    <w:rsid w:val="006036B4"/>
    <w:rsid w:val="006042B8"/>
    <w:rsid w:val="00604EA0"/>
    <w:rsid w:val="00605D3F"/>
    <w:rsid w:val="006154FE"/>
    <w:rsid w:val="00617C2C"/>
    <w:rsid w:val="00624042"/>
    <w:rsid w:val="0062485B"/>
    <w:rsid w:val="00631B50"/>
    <w:rsid w:val="00632D71"/>
    <w:rsid w:val="00634B01"/>
    <w:rsid w:val="006414D7"/>
    <w:rsid w:val="00641BCF"/>
    <w:rsid w:val="00641FE3"/>
    <w:rsid w:val="00643175"/>
    <w:rsid w:val="00645E89"/>
    <w:rsid w:val="006462DA"/>
    <w:rsid w:val="00647F4B"/>
    <w:rsid w:val="006506DC"/>
    <w:rsid w:val="006507E9"/>
    <w:rsid w:val="0065132B"/>
    <w:rsid w:val="00651D9C"/>
    <w:rsid w:val="0065382E"/>
    <w:rsid w:val="00653A5E"/>
    <w:rsid w:val="00656124"/>
    <w:rsid w:val="006562DD"/>
    <w:rsid w:val="00660243"/>
    <w:rsid w:val="0066104A"/>
    <w:rsid w:val="00670226"/>
    <w:rsid w:val="00671648"/>
    <w:rsid w:val="006727F8"/>
    <w:rsid w:val="0067283A"/>
    <w:rsid w:val="006736C5"/>
    <w:rsid w:val="0067498F"/>
    <w:rsid w:val="00674B1B"/>
    <w:rsid w:val="0067696C"/>
    <w:rsid w:val="00677C61"/>
    <w:rsid w:val="00680026"/>
    <w:rsid w:val="00683C5A"/>
    <w:rsid w:val="0068660C"/>
    <w:rsid w:val="00686ED1"/>
    <w:rsid w:val="00690BB6"/>
    <w:rsid w:val="0069138F"/>
    <w:rsid w:val="00691862"/>
    <w:rsid w:val="0069444C"/>
    <w:rsid w:val="006944BF"/>
    <w:rsid w:val="006947D3"/>
    <w:rsid w:val="00695930"/>
    <w:rsid w:val="0069621B"/>
    <w:rsid w:val="006A4C5B"/>
    <w:rsid w:val="006A5DB2"/>
    <w:rsid w:val="006B043B"/>
    <w:rsid w:val="006B1BDC"/>
    <w:rsid w:val="006B24F9"/>
    <w:rsid w:val="006B3BB5"/>
    <w:rsid w:val="006B57CF"/>
    <w:rsid w:val="006B671C"/>
    <w:rsid w:val="006B6A05"/>
    <w:rsid w:val="006B6FD8"/>
    <w:rsid w:val="006C081C"/>
    <w:rsid w:val="006C3F05"/>
    <w:rsid w:val="006C5FC0"/>
    <w:rsid w:val="006D0FD7"/>
    <w:rsid w:val="006D3BB2"/>
    <w:rsid w:val="006D427A"/>
    <w:rsid w:val="006D4AE6"/>
    <w:rsid w:val="006D7990"/>
    <w:rsid w:val="006E0BA2"/>
    <w:rsid w:val="006E1C06"/>
    <w:rsid w:val="006E1E15"/>
    <w:rsid w:val="006E26C4"/>
    <w:rsid w:val="006E340E"/>
    <w:rsid w:val="006E468E"/>
    <w:rsid w:val="006F01D8"/>
    <w:rsid w:val="006F4A4C"/>
    <w:rsid w:val="006F6969"/>
    <w:rsid w:val="006F6BA4"/>
    <w:rsid w:val="006F6CA6"/>
    <w:rsid w:val="0070269B"/>
    <w:rsid w:val="00704C09"/>
    <w:rsid w:val="00706CCA"/>
    <w:rsid w:val="007104CB"/>
    <w:rsid w:val="00711FBA"/>
    <w:rsid w:val="0071312D"/>
    <w:rsid w:val="0071345E"/>
    <w:rsid w:val="007146F3"/>
    <w:rsid w:val="00717248"/>
    <w:rsid w:val="007176BE"/>
    <w:rsid w:val="00721529"/>
    <w:rsid w:val="00721E4F"/>
    <w:rsid w:val="00722FE9"/>
    <w:rsid w:val="00723EE5"/>
    <w:rsid w:val="00724EBF"/>
    <w:rsid w:val="007254E3"/>
    <w:rsid w:val="007319EF"/>
    <w:rsid w:val="007338AC"/>
    <w:rsid w:val="00737919"/>
    <w:rsid w:val="00740BC6"/>
    <w:rsid w:val="007447F4"/>
    <w:rsid w:val="0074682C"/>
    <w:rsid w:val="00750BF2"/>
    <w:rsid w:val="007538D0"/>
    <w:rsid w:val="00753C6F"/>
    <w:rsid w:val="00757823"/>
    <w:rsid w:val="007578E4"/>
    <w:rsid w:val="007608FD"/>
    <w:rsid w:val="00760F2D"/>
    <w:rsid w:val="00764319"/>
    <w:rsid w:val="00764548"/>
    <w:rsid w:val="007656D3"/>
    <w:rsid w:val="0076648E"/>
    <w:rsid w:val="00767617"/>
    <w:rsid w:val="00770698"/>
    <w:rsid w:val="00772D35"/>
    <w:rsid w:val="00776038"/>
    <w:rsid w:val="00777F1F"/>
    <w:rsid w:val="00780A9A"/>
    <w:rsid w:val="00780FBE"/>
    <w:rsid w:val="007818A3"/>
    <w:rsid w:val="00784122"/>
    <w:rsid w:val="007848B2"/>
    <w:rsid w:val="00790565"/>
    <w:rsid w:val="00791921"/>
    <w:rsid w:val="0079318D"/>
    <w:rsid w:val="00793690"/>
    <w:rsid w:val="007939F8"/>
    <w:rsid w:val="007946E2"/>
    <w:rsid w:val="00795B9D"/>
    <w:rsid w:val="00797325"/>
    <w:rsid w:val="00797B69"/>
    <w:rsid w:val="00797B7A"/>
    <w:rsid w:val="007A1D00"/>
    <w:rsid w:val="007A515A"/>
    <w:rsid w:val="007A5BA5"/>
    <w:rsid w:val="007B219D"/>
    <w:rsid w:val="007B6741"/>
    <w:rsid w:val="007C176F"/>
    <w:rsid w:val="007C228A"/>
    <w:rsid w:val="007C258F"/>
    <w:rsid w:val="007C7495"/>
    <w:rsid w:val="007C75AB"/>
    <w:rsid w:val="007D0051"/>
    <w:rsid w:val="007D1386"/>
    <w:rsid w:val="007D2F13"/>
    <w:rsid w:val="007D4039"/>
    <w:rsid w:val="007D5C98"/>
    <w:rsid w:val="007D63E4"/>
    <w:rsid w:val="007D6BA4"/>
    <w:rsid w:val="007E17BA"/>
    <w:rsid w:val="007E41C7"/>
    <w:rsid w:val="007E65C9"/>
    <w:rsid w:val="007E6639"/>
    <w:rsid w:val="007E670A"/>
    <w:rsid w:val="007E6F22"/>
    <w:rsid w:val="007F00A3"/>
    <w:rsid w:val="007F0B55"/>
    <w:rsid w:val="007F0C96"/>
    <w:rsid w:val="007F0DC8"/>
    <w:rsid w:val="007F15E1"/>
    <w:rsid w:val="007F6C71"/>
    <w:rsid w:val="007F6EF1"/>
    <w:rsid w:val="0080278D"/>
    <w:rsid w:val="00802C43"/>
    <w:rsid w:val="00803F01"/>
    <w:rsid w:val="008057F2"/>
    <w:rsid w:val="00807AD5"/>
    <w:rsid w:val="008113EA"/>
    <w:rsid w:val="00813418"/>
    <w:rsid w:val="00814647"/>
    <w:rsid w:val="008147C0"/>
    <w:rsid w:val="008148DC"/>
    <w:rsid w:val="0081647B"/>
    <w:rsid w:val="008203BB"/>
    <w:rsid w:val="008226C0"/>
    <w:rsid w:val="008229AB"/>
    <w:rsid w:val="0082307C"/>
    <w:rsid w:val="008256B2"/>
    <w:rsid w:val="00827DE2"/>
    <w:rsid w:val="00832991"/>
    <w:rsid w:val="00834C65"/>
    <w:rsid w:val="0083592F"/>
    <w:rsid w:val="00836709"/>
    <w:rsid w:val="00836A9D"/>
    <w:rsid w:val="00840C70"/>
    <w:rsid w:val="008459D3"/>
    <w:rsid w:val="00850904"/>
    <w:rsid w:val="0085103A"/>
    <w:rsid w:val="008530F1"/>
    <w:rsid w:val="008537D2"/>
    <w:rsid w:val="0085385A"/>
    <w:rsid w:val="00857226"/>
    <w:rsid w:val="008609D5"/>
    <w:rsid w:val="0086190E"/>
    <w:rsid w:val="00863310"/>
    <w:rsid w:val="00864635"/>
    <w:rsid w:val="00866434"/>
    <w:rsid w:val="008706B6"/>
    <w:rsid w:val="00871090"/>
    <w:rsid w:val="0087188E"/>
    <w:rsid w:val="008732CC"/>
    <w:rsid w:val="00874C06"/>
    <w:rsid w:val="00874F1D"/>
    <w:rsid w:val="00883B04"/>
    <w:rsid w:val="00883F22"/>
    <w:rsid w:val="008845B9"/>
    <w:rsid w:val="00884E81"/>
    <w:rsid w:val="0088595B"/>
    <w:rsid w:val="008873DB"/>
    <w:rsid w:val="0088746D"/>
    <w:rsid w:val="008921F8"/>
    <w:rsid w:val="00892FCA"/>
    <w:rsid w:val="008939C5"/>
    <w:rsid w:val="008940F1"/>
    <w:rsid w:val="00894248"/>
    <w:rsid w:val="00894770"/>
    <w:rsid w:val="0089585A"/>
    <w:rsid w:val="00896D88"/>
    <w:rsid w:val="008973D3"/>
    <w:rsid w:val="008973D7"/>
    <w:rsid w:val="00897C0D"/>
    <w:rsid w:val="008A059B"/>
    <w:rsid w:val="008A1792"/>
    <w:rsid w:val="008A23B4"/>
    <w:rsid w:val="008A3729"/>
    <w:rsid w:val="008A3FEA"/>
    <w:rsid w:val="008A5A41"/>
    <w:rsid w:val="008A7E0B"/>
    <w:rsid w:val="008A7E5E"/>
    <w:rsid w:val="008B13A1"/>
    <w:rsid w:val="008B3D30"/>
    <w:rsid w:val="008B572C"/>
    <w:rsid w:val="008B7D2C"/>
    <w:rsid w:val="008C16E8"/>
    <w:rsid w:val="008C2067"/>
    <w:rsid w:val="008C27AD"/>
    <w:rsid w:val="008C43F5"/>
    <w:rsid w:val="008D0A3E"/>
    <w:rsid w:val="008D1BC1"/>
    <w:rsid w:val="008D2619"/>
    <w:rsid w:val="008D3D62"/>
    <w:rsid w:val="008D5501"/>
    <w:rsid w:val="008D584C"/>
    <w:rsid w:val="008D6041"/>
    <w:rsid w:val="008D6FBC"/>
    <w:rsid w:val="008D7EA2"/>
    <w:rsid w:val="008E1F51"/>
    <w:rsid w:val="008E3988"/>
    <w:rsid w:val="008E4D6E"/>
    <w:rsid w:val="008E62D0"/>
    <w:rsid w:val="008E6838"/>
    <w:rsid w:val="008E7399"/>
    <w:rsid w:val="008E7735"/>
    <w:rsid w:val="008F0894"/>
    <w:rsid w:val="008F2CE4"/>
    <w:rsid w:val="008F40BF"/>
    <w:rsid w:val="008F4DD3"/>
    <w:rsid w:val="008F7D4A"/>
    <w:rsid w:val="0090257E"/>
    <w:rsid w:val="00902B50"/>
    <w:rsid w:val="00903367"/>
    <w:rsid w:val="00911204"/>
    <w:rsid w:val="00914A52"/>
    <w:rsid w:val="00916E67"/>
    <w:rsid w:val="00917254"/>
    <w:rsid w:val="009275AD"/>
    <w:rsid w:val="00930170"/>
    <w:rsid w:val="009354FA"/>
    <w:rsid w:val="00936B7A"/>
    <w:rsid w:val="009373BC"/>
    <w:rsid w:val="00937F44"/>
    <w:rsid w:val="00941A79"/>
    <w:rsid w:val="0094223C"/>
    <w:rsid w:val="00943789"/>
    <w:rsid w:val="00951A73"/>
    <w:rsid w:val="00951B65"/>
    <w:rsid w:val="00953511"/>
    <w:rsid w:val="00954111"/>
    <w:rsid w:val="0095417D"/>
    <w:rsid w:val="00957A83"/>
    <w:rsid w:val="009630A6"/>
    <w:rsid w:val="0096453C"/>
    <w:rsid w:val="00964CC2"/>
    <w:rsid w:val="00966D47"/>
    <w:rsid w:val="00967C96"/>
    <w:rsid w:val="00970E8B"/>
    <w:rsid w:val="00972A6F"/>
    <w:rsid w:val="009737E0"/>
    <w:rsid w:val="009740E9"/>
    <w:rsid w:val="009745C5"/>
    <w:rsid w:val="00977401"/>
    <w:rsid w:val="0098034C"/>
    <w:rsid w:val="00980BA2"/>
    <w:rsid w:val="00981F3C"/>
    <w:rsid w:val="009824D4"/>
    <w:rsid w:val="00983218"/>
    <w:rsid w:val="00985479"/>
    <w:rsid w:val="00992BFC"/>
    <w:rsid w:val="0099326C"/>
    <w:rsid w:val="00993D4F"/>
    <w:rsid w:val="00995C28"/>
    <w:rsid w:val="00996B29"/>
    <w:rsid w:val="00996D3D"/>
    <w:rsid w:val="00997199"/>
    <w:rsid w:val="00997231"/>
    <w:rsid w:val="009A0823"/>
    <w:rsid w:val="009A4896"/>
    <w:rsid w:val="009A5D85"/>
    <w:rsid w:val="009A7DF3"/>
    <w:rsid w:val="009B7669"/>
    <w:rsid w:val="009B7BD8"/>
    <w:rsid w:val="009C0E49"/>
    <w:rsid w:val="009C6CD4"/>
    <w:rsid w:val="009D5BE8"/>
    <w:rsid w:val="009E0029"/>
    <w:rsid w:val="009E0F4E"/>
    <w:rsid w:val="009E2381"/>
    <w:rsid w:val="009E6C60"/>
    <w:rsid w:val="009F0F9D"/>
    <w:rsid w:val="009F1415"/>
    <w:rsid w:val="009F2114"/>
    <w:rsid w:val="009F3397"/>
    <w:rsid w:val="009F44E1"/>
    <w:rsid w:val="009F4AF1"/>
    <w:rsid w:val="009F615B"/>
    <w:rsid w:val="009F760C"/>
    <w:rsid w:val="009F7ED6"/>
    <w:rsid w:val="00A00277"/>
    <w:rsid w:val="00A019A1"/>
    <w:rsid w:val="00A02B68"/>
    <w:rsid w:val="00A10FDE"/>
    <w:rsid w:val="00A1129C"/>
    <w:rsid w:val="00A11477"/>
    <w:rsid w:val="00A1153D"/>
    <w:rsid w:val="00A12435"/>
    <w:rsid w:val="00A12FAC"/>
    <w:rsid w:val="00A13657"/>
    <w:rsid w:val="00A16135"/>
    <w:rsid w:val="00A205D8"/>
    <w:rsid w:val="00A207BF"/>
    <w:rsid w:val="00A22123"/>
    <w:rsid w:val="00A22594"/>
    <w:rsid w:val="00A24875"/>
    <w:rsid w:val="00A250EA"/>
    <w:rsid w:val="00A2549B"/>
    <w:rsid w:val="00A259B5"/>
    <w:rsid w:val="00A27023"/>
    <w:rsid w:val="00A305D5"/>
    <w:rsid w:val="00A31B7A"/>
    <w:rsid w:val="00A36268"/>
    <w:rsid w:val="00A41442"/>
    <w:rsid w:val="00A42405"/>
    <w:rsid w:val="00A434AD"/>
    <w:rsid w:val="00A47533"/>
    <w:rsid w:val="00A475EF"/>
    <w:rsid w:val="00A52EA5"/>
    <w:rsid w:val="00A53689"/>
    <w:rsid w:val="00A5512F"/>
    <w:rsid w:val="00A627F7"/>
    <w:rsid w:val="00A62AA7"/>
    <w:rsid w:val="00A62AF6"/>
    <w:rsid w:val="00A63F13"/>
    <w:rsid w:val="00A6555B"/>
    <w:rsid w:val="00A677F6"/>
    <w:rsid w:val="00A76D5B"/>
    <w:rsid w:val="00A76E20"/>
    <w:rsid w:val="00A8049C"/>
    <w:rsid w:val="00A817AF"/>
    <w:rsid w:val="00A8333C"/>
    <w:rsid w:val="00A838B4"/>
    <w:rsid w:val="00A855EC"/>
    <w:rsid w:val="00A85B4E"/>
    <w:rsid w:val="00A9120C"/>
    <w:rsid w:val="00A921B4"/>
    <w:rsid w:val="00A9481A"/>
    <w:rsid w:val="00A96742"/>
    <w:rsid w:val="00AA2F18"/>
    <w:rsid w:val="00AA3800"/>
    <w:rsid w:val="00AB01A7"/>
    <w:rsid w:val="00AB129A"/>
    <w:rsid w:val="00AB43D8"/>
    <w:rsid w:val="00AB77A6"/>
    <w:rsid w:val="00AB790F"/>
    <w:rsid w:val="00AC06CF"/>
    <w:rsid w:val="00AC4ABF"/>
    <w:rsid w:val="00AC6FB1"/>
    <w:rsid w:val="00AC7BB9"/>
    <w:rsid w:val="00AD2A61"/>
    <w:rsid w:val="00AD4119"/>
    <w:rsid w:val="00AD45DD"/>
    <w:rsid w:val="00AD6B22"/>
    <w:rsid w:val="00AE4A96"/>
    <w:rsid w:val="00AE71A8"/>
    <w:rsid w:val="00AE7E59"/>
    <w:rsid w:val="00AF2C20"/>
    <w:rsid w:val="00AF2DA1"/>
    <w:rsid w:val="00AF722F"/>
    <w:rsid w:val="00B02AE2"/>
    <w:rsid w:val="00B03DC0"/>
    <w:rsid w:val="00B0548B"/>
    <w:rsid w:val="00B06E82"/>
    <w:rsid w:val="00B0761F"/>
    <w:rsid w:val="00B1505E"/>
    <w:rsid w:val="00B16470"/>
    <w:rsid w:val="00B16DB0"/>
    <w:rsid w:val="00B20C94"/>
    <w:rsid w:val="00B20D95"/>
    <w:rsid w:val="00B21A16"/>
    <w:rsid w:val="00B21D2F"/>
    <w:rsid w:val="00B241EB"/>
    <w:rsid w:val="00B27C86"/>
    <w:rsid w:val="00B27FB2"/>
    <w:rsid w:val="00B32500"/>
    <w:rsid w:val="00B36CEC"/>
    <w:rsid w:val="00B41A39"/>
    <w:rsid w:val="00B44653"/>
    <w:rsid w:val="00B452FA"/>
    <w:rsid w:val="00B4718A"/>
    <w:rsid w:val="00B5040D"/>
    <w:rsid w:val="00B50492"/>
    <w:rsid w:val="00B52D98"/>
    <w:rsid w:val="00B53070"/>
    <w:rsid w:val="00B56808"/>
    <w:rsid w:val="00B62811"/>
    <w:rsid w:val="00B646C7"/>
    <w:rsid w:val="00B65C6B"/>
    <w:rsid w:val="00B704F2"/>
    <w:rsid w:val="00B7064B"/>
    <w:rsid w:val="00B7220B"/>
    <w:rsid w:val="00B723F5"/>
    <w:rsid w:val="00B73A1D"/>
    <w:rsid w:val="00B7548D"/>
    <w:rsid w:val="00B80912"/>
    <w:rsid w:val="00B82267"/>
    <w:rsid w:val="00B86C37"/>
    <w:rsid w:val="00B921D2"/>
    <w:rsid w:val="00B92FA3"/>
    <w:rsid w:val="00B9577C"/>
    <w:rsid w:val="00B957EE"/>
    <w:rsid w:val="00B95B85"/>
    <w:rsid w:val="00BA36D9"/>
    <w:rsid w:val="00BA53D6"/>
    <w:rsid w:val="00BA7905"/>
    <w:rsid w:val="00BB1AEC"/>
    <w:rsid w:val="00BB26EC"/>
    <w:rsid w:val="00BB3D9D"/>
    <w:rsid w:val="00BB559E"/>
    <w:rsid w:val="00BC34DB"/>
    <w:rsid w:val="00BC6301"/>
    <w:rsid w:val="00BD0AEE"/>
    <w:rsid w:val="00BD2FAE"/>
    <w:rsid w:val="00BD5D75"/>
    <w:rsid w:val="00BD67B0"/>
    <w:rsid w:val="00BD6B63"/>
    <w:rsid w:val="00BE2003"/>
    <w:rsid w:val="00BE375E"/>
    <w:rsid w:val="00BE3A85"/>
    <w:rsid w:val="00BE5084"/>
    <w:rsid w:val="00BE53BA"/>
    <w:rsid w:val="00BE7268"/>
    <w:rsid w:val="00BF62C4"/>
    <w:rsid w:val="00BF7231"/>
    <w:rsid w:val="00C036D4"/>
    <w:rsid w:val="00C047B0"/>
    <w:rsid w:val="00C04946"/>
    <w:rsid w:val="00C0555C"/>
    <w:rsid w:val="00C066BD"/>
    <w:rsid w:val="00C11092"/>
    <w:rsid w:val="00C112A6"/>
    <w:rsid w:val="00C14306"/>
    <w:rsid w:val="00C163EF"/>
    <w:rsid w:val="00C174FC"/>
    <w:rsid w:val="00C20798"/>
    <w:rsid w:val="00C20F46"/>
    <w:rsid w:val="00C214E9"/>
    <w:rsid w:val="00C22406"/>
    <w:rsid w:val="00C24309"/>
    <w:rsid w:val="00C25606"/>
    <w:rsid w:val="00C25C96"/>
    <w:rsid w:val="00C2726B"/>
    <w:rsid w:val="00C30587"/>
    <w:rsid w:val="00C31C3B"/>
    <w:rsid w:val="00C346BD"/>
    <w:rsid w:val="00C41802"/>
    <w:rsid w:val="00C4242E"/>
    <w:rsid w:val="00C427F5"/>
    <w:rsid w:val="00C432C8"/>
    <w:rsid w:val="00C44DFC"/>
    <w:rsid w:val="00C4643A"/>
    <w:rsid w:val="00C46BAA"/>
    <w:rsid w:val="00C52CB7"/>
    <w:rsid w:val="00C62B53"/>
    <w:rsid w:val="00C65693"/>
    <w:rsid w:val="00C67CD7"/>
    <w:rsid w:val="00C74772"/>
    <w:rsid w:val="00C75C1C"/>
    <w:rsid w:val="00C771A8"/>
    <w:rsid w:val="00C77CBB"/>
    <w:rsid w:val="00C814A0"/>
    <w:rsid w:val="00C817AA"/>
    <w:rsid w:val="00C81C12"/>
    <w:rsid w:val="00C8251B"/>
    <w:rsid w:val="00C8253E"/>
    <w:rsid w:val="00C83266"/>
    <w:rsid w:val="00C83B0F"/>
    <w:rsid w:val="00C84361"/>
    <w:rsid w:val="00C84AD1"/>
    <w:rsid w:val="00C9008E"/>
    <w:rsid w:val="00C9045D"/>
    <w:rsid w:val="00C90B81"/>
    <w:rsid w:val="00C9261E"/>
    <w:rsid w:val="00C92A50"/>
    <w:rsid w:val="00C94746"/>
    <w:rsid w:val="00C978C2"/>
    <w:rsid w:val="00CA07E9"/>
    <w:rsid w:val="00CA2B96"/>
    <w:rsid w:val="00CA2D38"/>
    <w:rsid w:val="00CA5ADC"/>
    <w:rsid w:val="00CA7279"/>
    <w:rsid w:val="00CB0050"/>
    <w:rsid w:val="00CB3691"/>
    <w:rsid w:val="00CB6FCF"/>
    <w:rsid w:val="00CC1060"/>
    <w:rsid w:val="00CC1F57"/>
    <w:rsid w:val="00CC25BC"/>
    <w:rsid w:val="00CC2DD8"/>
    <w:rsid w:val="00CC30A5"/>
    <w:rsid w:val="00CD03F3"/>
    <w:rsid w:val="00CD19E2"/>
    <w:rsid w:val="00CD1EE6"/>
    <w:rsid w:val="00CD21C2"/>
    <w:rsid w:val="00CD2FEC"/>
    <w:rsid w:val="00CD76A2"/>
    <w:rsid w:val="00CD7E11"/>
    <w:rsid w:val="00CE0A02"/>
    <w:rsid w:val="00CE2083"/>
    <w:rsid w:val="00CE2793"/>
    <w:rsid w:val="00CE2CCE"/>
    <w:rsid w:val="00CE3B3E"/>
    <w:rsid w:val="00CE467D"/>
    <w:rsid w:val="00CE558A"/>
    <w:rsid w:val="00CE5962"/>
    <w:rsid w:val="00CF0872"/>
    <w:rsid w:val="00CF1559"/>
    <w:rsid w:val="00CF73EE"/>
    <w:rsid w:val="00CF77FE"/>
    <w:rsid w:val="00D00BB9"/>
    <w:rsid w:val="00D00C32"/>
    <w:rsid w:val="00D0264B"/>
    <w:rsid w:val="00D05174"/>
    <w:rsid w:val="00D06999"/>
    <w:rsid w:val="00D178E9"/>
    <w:rsid w:val="00D24AD6"/>
    <w:rsid w:val="00D25498"/>
    <w:rsid w:val="00D2741D"/>
    <w:rsid w:val="00D31F26"/>
    <w:rsid w:val="00D31FA5"/>
    <w:rsid w:val="00D36351"/>
    <w:rsid w:val="00D36B3E"/>
    <w:rsid w:val="00D37646"/>
    <w:rsid w:val="00D407BF"/>
    <w:rsid w:val="00D42761"/>
    <w:rsid w:val="00D45623"/>
    <w:rsid w:val="00D46270"/>
    <w:rsid w:val="00D46D80"/>
    <w:rsid w:val="00D47F39"/>
    <w:rsid w:val="00D5034C"/>
    <w:rsid w:val="00D51119"/>
    <w:rsid w:val="00D51536"/>
    <w:rsid w:val="00D60272"/>
    <w:rsid w:val="00D6052B"/>
    <w:rsid w:val="00D60CD1"/>
    <w:rsid w:val="00D60D3E"/>
    <w:rsid w:val="00D61513"/>
    <w:rsid w:val="00D6178A"/>
    <w:rsid w:val="00D62888"/>
    <w:rsid w:val="00D66261"/>
    <w:rsid w:val="00D66AE1"/>
    <w:rsid w:val="00D736D6"/>
    <w:rsid w:val="00D76A9B"/>
    <w:rsid w:val="00D76BFD"/>
    <w:rsid w:val="00D77D1D"/>
    <w:rsid w:val="00D802F6"/>
    <w:rsid w:val="00D814D4"/>
    <w:rsid w:val="00D820B8"/>
    <w:rsid w:val="00D82F81"/>
    <w:rsid w:val="00D8478B"/>
    <w:rsid w:val="00D85BA6"/>
    <w:rsid w:val="00D85C67"/>
    <w:rsid w:val="00D92DB2"/>
    <w:rsid w:val="00D94581"/>
    <w:rsid w:val="00D948A3"/>
    <w:rsid w:val="00D94EBA"/>
    <w:rsid w:val="00D953A3"/>
    <w:rsid w:val="00D960FF"/>
    <w:rsid w:val="00D9673F"/>
    <w:rsid w:val="00DA0650"/>
    <w:rsid w:val="00DA37FD"/>
    <w:rsid w:val="00DA756E"/>
    <w:rsid w:val="00DB145C"/>
    <w:rsid w:val="00DB180A"/>
    <w:rsid w:val="00DB3135"/>
    <w:rsid w:val="00DB3C3C"/>
    <w:rsid w:val="00DB47CA"/>
    <w:rsid w:val="00DB5955"/>
    <w:rsid w:val="00DB5D8E"/>
    <w:rsid w:val="00DB76ED"/>
    <w:rsid w:val="00DB787E"/>
    <w:rsid w:val="00DC7569"/>
    <w:rsid w:val="00DD1FDE"/>
    <w:rsid w:val="00DD3703"/>
    <w:rsid w:val="00DD3B60"/>
    <w:rsid w:val="00DD3E2C"/>
    <w:rsid w:val="00DD48F3"/>
    <w:rsid w:val="00DD7658"/>
    <w:rsid w:val="00DE15B1"/>
    <w:rsid w:val="00DE1C61"/>
    <w:rsid w:val="00DE2C10"/>
    <w:rsid w:val="00DE3442"/>
    <w:rsid w:val="00DE41E3"/>
    <w:rsid w:val="00DE53D2"/>
    <w:rsid w:val="00DE5BEF"/>
    <w:rsid w:val="00DF0826"/>
    <w:rsid w:val="00DF15D9"/>
    <w:rsid w:val="00DF6580"/>
    <w:rsid w:val="00DF677E"/>
    <w:rsid w:val="00DF7C84"/>
    <w:rsid w:val="00E02114"/>
    <w:rsid w:val="00E04943"/>
    <w:rsid w:val="00E0540D"/>
    <w:rsid w:val="00E07DA0"/>
    <w:rsid w:val="00E12B56"/>
    <w:rsid w:val="00E140A6"/>
    <w:rsid w:val="00E14DDA"/>
    <w:rsid w:val="00E16155"/>
    <w:rsid w:val="00E171A9"/>
    <w:rsid w:val="00E211A7"/>
    <w:rsid w:val="00E212FC"/>
    <w:rsid w:val="00E3054B"/>
    <w:rsid w:val="00E32FB3"/>
    <w:rsid w:val="00E344E5"/>
    <w:rsid w:val="00E3578F"/>
    <w:rsid w:val="00E367B7"/>
    <w:rsid w:val="00E40C33"/>
    <w:rsid w:val="00E40E6B"/>
    <w:rsid w:val="00E43FCA"/>
    <w:rsid w:val="00E44414"/>
    <w:rsid w:val="00E44920"/>
    <w:rsid w:val="00E4553F"/>
    <w:rsid w:val="00E503A6"/>
    <w:rsid w:val="00E505AA"/>
    <w:rsid w:val="00E5400C"/>
    <w:rsid w:val="00E54AB0"/>
    <w:rsid w:val="00E556AA"/>
    <w:rsid w:val="00E619E0"/>
    <w:rsid w:val="00E6231F"/>
    <w:rsid w:val="00E6320C"/>
    <w:rsid w:val="00E662D3"/>
    <w:rsid w:val="00E67A31"/>
    <w:rsid w:val="00E7609D"/>
    <w:rsid w:val="00E76F01"/>
    <w:rsid w:val="00E779A4"/>
    <w:rsid w:val="00E826F0"/>
    <w:rsid w:val="00E856E0"/>
    <w:rsid w:val="00E901A0"/>
    <w:rsid w:val="00E9302D"/>
    <w:rsid w:val="00E9408D"/>
    <w:rsid w:val="00E97EA4"/>
    <w:rsid w:val="00EA2A4C"/>
    <w:rsid w:val="00EB17D3"/>
    <w:rsid w:val="00EB1975"/>
    <w:rsid w:val="00EB1DD0"/>
    <w:rsid w:val="00EB2590"/>
    <w:rsid w:val="00EB4AD0"/>
    <w:rsid w:val="00EC17E2"/>
    <w:rsid w:val="00EC1A59"/>
    <w:rsid w:val="00EC47D1"/>
    <w:rsid w:val="00ED0642"/>
    <w:rsid w:val="00ED2230"/>
    <w:rsid w:val="00ED356C"/>
    <w:rsid w:val="00ED3A70"/>
    <w:rsid w:val="00ED7315"/>
    <w:rsid w:val="00EE0FD6"/>
    <w:rsid w:val="00EE1719"/>
    <w:rsid w:val="00EE425F"/>
    <w:rsid w:val="00EE7C91"/>
    <w:rsid w:val="00EF0CBA"/>
    <w:rsid w:val="00EF1029"/>
    <w:rsid w:val="00EF67B6"/>
    <w:rsid w:val="00EF6879"/>
    <w:rsid w:val="00F00734"/>
    <w:rsid w:val="00F00740"/>
    <w:rsid w:val="00F00E7F"/>
    <w:rsid w:val="00F0105D"/>
    <w:rsid w:val="00F03BE2"/>
    <w:rsid w:val="00F05166"/>
    <w:rsid w:val="00F102E6"/>
    <w:rsid w:val="00F105CA"/>
    <w:rsid w:val="00F1283B"/>
    <w:rsid w:val="00F12DEE"/>
    <w:rsid w:val="00F14679"/>
    <w:rsid w:val="00F16385"/>
    <w:rsid w:val="00F20A51"/>
    <w:rsid w:val="00F21B86"/>
    <w:rsid w:val="00F21CDD"/>
    <w:rsid w:val="00F21CE1"/>
    <w:rsid w:val="00F226F1"/>
    <w:rsid w:val="00F23835"/>
    <w:rsid w:val="00F23E87"/>
    <w:rsid w:val="00F24A5C"/>
    <w:rsid w:val="00F252CB"/>
    <w:rsid w:val="00F259B2"/>
    <w:rsid w:val="00F26750"/>
    <w:rsid w:val="00F31F8C"/>
    <w:rsid w:val="00F34865"/>
    <w:rsid w:val="00F34990"/>
    <w:rsid w:val="00F35DEB"/>
    <w:rsid w:val="00F366AF"/>
    <w:rsid w:val="00F41317"/>
    <w:rsid w:val="00F415D6"/>
    <w:rsid w:val="00F45AE3"/>
    <w:rsid w:val="00F47A5C"/>
    <w:rsid w:val="00F524A0"/>
    <w:rsid w:val="00F55310"/>
    <w:rsid w:val="00F56A8C"/>
    <w:rsid w:val="00F57769"/>
    <w:rsid w:val="00F57940"/>
    <w:rsid w:val="00F60E23"/>
    <w:rsid w:val="00F61337"/>
    <w:rsid w:val="00F61C38"/>
    <w:rsid w:val="00F67089"/>
    <w:rsid w:val="00F71638"/>
    <w:rsid w:val="00F7166F"/>
    <w:rsid w:val="00F74A02"/>
    <w:rsid w:val="00F75AA6"/>
    <w:rsid w:val="00F81B97"/>
    <w:rsid w:val="00F90C49"/>
    <w:rsid w:val="00F91161"/>
    <w:rsid w:val="00F9133B"/>
    <w:rsid w:val="00F94985"/>
    <w:rsid w:val="00FA026A"/>
    <w:rsid w:val="00FA2967"/>
    <w:rsid w:val="00FA5D1D"/>
    <w:rsid w:val="00FB01DC"/>
    <w:rsid w:val="00FB299D"/>
    <w:rsid w:val="00FB440A"/>
    <w:rsid w:val="00FB7D36"/>
    <w:rsid w:val="00FC0429"/>
    <w:rsid w:val="00FC0DE9"/>
    <w:rsid w:val="00FC1ABD"/>
    <w:rsid w:val="00FC1D38"/>
    <w:rsid w:val="00FC4B8E"/>
    <w:rsid w:val="00FC4C5E"/>
    <w:rsid w:val="00FC55E3"/>
    <w:rsid w:val="00FC6FE5"/>
    <w:rsid w:val="00FC7005"/>
    <w:rsid w:val="00FD12EA"/>
    <w:rsid w:val="00FD58BD"/>
    <w:rsid w:val="00FD675A"/>
    <w:rsid w:val="00FD7DE1"/>
    <w:rsid w:val="00FE09AF"/>
    <w:rsid w:val="00FE102C"/>
    <w:rsid w:val="00FE1142"/>
    <w:rsid w:val="00FE2A5B"/>
    <w:rsid w:val="00FE396B"/>
    <w:rsid w:val="00FE41CC"/>
    <w:rsid w:val="00FF1BF7"/>
    <w:rsid w:val="00FF278F"/>
    <w:rsid w:val="00FF3343"/>
    <w:rsid w:val="00FF42A2"/>
    <w:rsid w:val="00FF4989"/>
    <w:rsid w:val="00FF70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50" v:ext="edit"/>
    <o:shapelayout v:ext="edit">
      <o:idmap data="1" v:ext="edit"/>
    </o:shapelayout>
  </w:shapeDefaults>
  <w:decimalSymbol w:val=","/>
  <w:listSeparator w:val=";"/>
  <w15:chartTrackingRefBased/>
  <w14:docId w14:val="10F4598D"/>
  <w15:docId w15:val="{DC6AF6F2-5EFA-4337-8ABE-33C05311D909}"/>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docDefaults>
    <w:rPrDefault>
      <w:rPr>
        <w:rFonts w:ascii="Calibri" w:hAnsi="Calibri" w:eastAsia="Calibri" w:cs="Times New Roman"/>
        <w:lang w:val="cs-CZ" w:eastAsia="cs-CZ" w:bidi="ar-SA"/>
      </w:rPr>
    </w:rPrDefault>
    <w:pPrDefault/>
  </w:docDefaults>
  <w:latentStyles w:defLockedState="false" w:defUIPriority="99" w:defSemiHidden="false" w:defUnhideWhenUsed="false" w:defQFormat="false" w:count="376">
    <w:lsdException w:name="Normal" w:uiPriority="0" w:qFormat="true"/>
    <w:lsdException w:name="heading 1" w:uiPriority="0" w:qFormat="true"/>
    <w:lsdException w:name="heading 2" w:qFormat="true"/>
    <w:lsdException w:name="heading 3" w:uiPriority="0" w:qFormat="true"/>
    <w:lsdException w:name="heading 4" w:uiPriority="0"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0" w:qFormat="true"/>
    <w:lsdException w:name="index 1" w:semiHidden="true"/>
    <w:lsdException w:name="index 2" w:semiHidden="true"/>
    <w:lsdException w:name="index 3" w:semiHidden="true"/>
    <w:lsdException w:name="index 4" w:semiHidden="true"/>
    <w:lsdException w:name="index 5" w:semiHidden="true"/>
    <w:lsdException w:name="index 6" w:semiHidden="true"/>
    <w:lsdException w:name="index 7" w:semiHidden="true"/>
    <w:lsdException w:name="index 8" w:semiHidden="true"/>
    <w:lsdException w:name="index 9" w:semiHidden="true"/>
    <w:lsdException w:name="toc 1" w:uiPriority="39" w:semiHidden="true"/>
    <w:lsdException w:name="toc 2" w:uiPriority="39" w:semiHidden="true"/>
    <w:lsdException w:name="toc 3" w:uiPriority="39" w:semiHidden="true"/>
    <w:lsdException w:name="toc 4" w:uiPriority="39" w:semiHidden="true"/>
    <w:lsdException w:name="toc 5" w:uiPriority="39" w:semiHidden="true"/>
    <w:lsdException w:name="toc 6" w:uiPriority="39" w:semiHidden="true"/>
    <w:lsdException w:name="toc 7" w:uiPriority="39" w:semiHidden="true"/>
    <w:lsdException w:name="toc 8" w:uiPriority="39" w:semiHidden="true"/>
    <w:lsdException w:name="toc 9" w:uiPriority="39" w:semiHidden="true"/>
    <w:lsdException w:name="Normal Indent" w:semiHidden="true"/>
    <w:lsdException w:name="footnote text" w:semiHidden="true"/>
    <w:lsdException w:name="annotation text" w:semiHidden="true"/>
    <w:lsdException w:name="header" w:semiHidden="true"/>
    <w:lsdException w:name="footer" w:semiHidden="true"/>
    <w:lsdException w:name="index heading" w:semiHidden="true"/>
    <w:lsdException w:name="caption" w:uiPriority="35" w:semiHidden="true" w:unhideWhenUsed="true" w:qFormat="true"/>
    <w:lsdException w:name="table of figures" w:semiHidden="true"/>
    <w:lsdException w:name="envelope address" w:semiHidden="true"/>
    <w:lsdException w:name="envelope return" w:semiHidden="true"/>
    <w:lsdException w:name="footnote reference" w:semiHidden="true"/>
    <w:lsdException w:name="annotation reference" w:semiHidden="true"/>
    <w:lsdException w:name="line number" w:semiHidden="true"/>
    <w:lsdException w:name="page number" w:uiPriority="0" w:semiHidden="true"/>
    <w:lsdException w:name="endnote reference" w:semiHidden="true"/>
    <w:lsdException w:name="endnote text" w:semiHidden="true"/>
    <w:lsdException w:name="table of authorities" w:semiHidden="true"/>
    <w:lsdException w:name="macro" w:semiHidden="true"/>
    <w:lsdException w:name="toa heading" w:semiHidden="true"/>
    <w:lsdException w:name="List" w:semiHidden="true"/>
    <w:lsdException w:name="List Bullet" w:semiHidden="true"/>
    <w:lsdException w:name="List Number" w:semiHidden="true"/>
    <w:lsdException w:name="List 2" w:semiHidden="true"/>
    <w:lsdException w:name="List 3" w:semiHidden="true"/>
    <w:lsdException w:name="List 4" w:semiHidden="true"/>
    <w:lsdException w:name="List 5" w:semiHidden="true"/>
    <w:lsdException w:name="List Bullet 2" w:semiHidden="true"/>
    <w:lsdException w:name="List Bullet 3" w:semiHidden="true"/>
    <w:lsdException w:name="List Bullet 4" w:semiHidden="true"/>
    <w:lsdException w:name="List Bullet 5" w:semiHidden="true"/>
    <w:lsdException w:name="List Number 2" w:semiHidden="true"/>
    <w:lsdException w:name="List Number 3" w:semiHidden="true"/>
    <w:lsdException w:name="List Number 4" w:semiHidden="true"/>
    <w:lsdException w:name="List Number 5" w:semiHidden="true"/>
    <w:lsdException w:name="Title" w:uiPriority="0" w:qFormat="true"/>
    <w:lsdException w:name="Closing" w:semiHidden="true"/>
    <w:lsdException w:name="Signature" w:semiHidden="true"/>
    <w:lsdException w:name="Default Paragraph Font" w:uiPriority="1" w:semiHidden="true" w:unhideWhenUsed="true"/>
    <w:lsdException w:name="Body Text" w:uiPriority="0" w:semiHidden="true"/>
    <w:lsdException w:name="Body Text Indent" w:semiHidden="true"/>
    <w:lsdException w:name="List Continue" w:semiHidden="true"/>
    <w:lsdException w:name="List Continue 2" w:semiHidden="true"/>
    <w:lsdException w:name="List Continue 3" w:semiHidden="true"/>
    <w:lsdException w:name="List Continue 4" w:semiHidden="true"/>
    <w:lsdException w:name="List Continue 5" w:semiHidden="true"/>
    <w:lsdException w:name="Message Header" w:semiHidden="true"/>
    <w:lsdException w:name="Subtitle" w:uiPriority="11" w:qFormat="true"/>
    <w:lsdException w:name="Salutation" w:semiHidden="true"/>
    <w:lsdException w:name="Date" w:semiHidden="true"/>
    <w:lsdException w:name="Body Text First Indent" w:semiHidden="true"/>
    <w:lsdException w:name="Body Text First Indent 2" w:semiHidden="true"/>
    <w:lsdException w:name="Note Heading" w:semiHidden="true"/>
    <w:lsdException w:name="Body Text 2" w:semiHidden="true"/>
    <w:lsdException w:name="Body Text 3" w:semiHidden="true"/>
    <w:lsdException w:name="Body Text Indent 2" w:semiHidden="true"/>
    <w:lsdException w:name="Body Text Indent 3" w:semiHidden="true"/>
    <w:lsdException w:name="Block Text" w:semiHidden="true"/>
    <w:lsdException w:name="Hyperlink" w:semiHidden="true" w:qFormat="true"/>
    <w:lsdException w:name="FollowedHyperlink" w:uiPriority="0" w:semiHidden="true"/>
    <w:lsdException w:name="Strong" w:uiPriority="22" w:qFormat="true"/>
    <w:lsdException w:name="Emphasis" w:uiPriority="20" w:qFormat="true"/>
    <w:lsdException w:name="Document Map" w:semiHidden="true"/>
    <w:lsdException w:name="Plain Text" w:semiHidden="true"/>
    <w:lsdException w:name="E-mail Signature" w:semiHidden="true"/>
    <w:lsdException w:name="HTML Top of Form" w:semiHidden="true" w:unhideWhenUsed="true"/>
    <w:lsdException w:name="HTML Bottom of Form" w:semiHidden="true" w:unhideWhenUsed="true"/>
    <w:lsdException w:name="Normal (Web)" w:semiHidden="true"/>
    <w:lsdException w:name="HTML Acronym" w:semiHidden="true"/>
    <w:lsdException w:name="HTML Address" w:semiHidden="true"/>
    <w:lsdException w:name="HTML Cite" w:semiHidden="true"/>
    <w:lsdException w:name="HTML Code" w:semiHidden="true"/>
    <w:lsdException w:name="HTML Definition" w:semiHidden="true"/>
    <w:lsdException w:name="HTML Keyboard" w:semiHidden="true"/>
    <w:lsdException w:name="HTML Preformatted" w:semiHidden="true"/>
    <w:lsdException w:name="HTML Sample" w:semiHidden="true"/>
    <w:lsdException w:name="HTML Typewriter" w:semiHidden="true"/>
    <w:lsdException w:name="HTML Variable" w:semiHidden="true"/>
    <w:lsdException w:name="Normal Table" w:semiHidden="true" w:unhideWhenUsed="true"/>
    <w:lsdException w:name="annotation subject" w:uiPriority="0" w:semiHidden="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uiPriority="0" w:semiHidden="true"/>
    <w:lsdException w:name="Table Grid" w:uiPriority="0"/>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ln" w:default="true">
    <w:name w:val="Normal"/>
    <w:qFormat/>
    <w:rsid w:val="0046674E"/>
    <w:pPr>
      <w:spacing w:after="120" w:line="280" w:lineRule="exact"/>
    </w:pPr>
    <w:rPr>
      <w:rFonts w:eastAsia="Times New Roman"/>
      <w:sz w:val="22"/>
      <w:szCs w:val="24"/>
    </w:rPr>
  </w:style>
  <w:style w:type="paragraph" w:styleId="Nadpis1">
    <w:name w:val="heading 1"/>
    <w:basedOn w:val="Normln"/>
    <w:next w:val="Normln"/>
    <w:link w:val="Nadpis1Char"/>
    <w:qFormat/>
    <w:pPr>
      <w:keepNext/>
      <w:spacing w:before="240" w:after="60"/>
      <w:outlineLvl w:val="0"/>
    </w:pPr>
    <w:rPr>
      <w:rFonts w:ascii="Arial" w:hAnsi="Arial"/>
      <w:b/>
      <w:bCs/>
      <w:kern w:val="32"/>
      <w:sz w:val="32"/>
      <w:szCs w:val="32"/>
      <w:lang w:val="x-none" w:eastAsia="x-none"/>
    </w:rPr>
  </w:style>
  <w:style w:type="paragraph" w:styleId="Nadpis2">
    <w:name w:val="heading 2"/>
    <w:aliases w:val="H2,Nadpis_2_úroveň,Podkapitola1,hlavní odstavec,PA Major Section,Podkapitola 1,Podkapitola 11,Podkapitola 12,Podkapitola 13,Podkapitola 14,Podkapitola 15,Podkapitola 111,Podkapitola 121,Podkapitola 131,Podkapitola 141,Podkapitola 16,V_Head2,F"/>
    <w:basedOn w:val="Normln"/>
    <w:link w:val="Nadpis2Char"/>
    <w:uiPriority w:val="99"/>
    <w:qFormat/>
    <w:pPr>
      <w:spacing w:before="240" w:after="60" w:line="288" w:lineRule="auto"/>
      <w:jc w:val="both"/>
      <w:outlineLvl w:val="1"/>
    </w:pPr>
    <w:rPr>
      <w:rFonts w:ascii="Times New Roman" w:hAnsi="Times New Roman"/>
      <w:bCs/>
      <w:iCs/>
      <w:sz w:val="24"/>
      <w:szCs w:val="28"/>
      <w:lang w:val="x-none" w:eastAsia="x-none"/>
    </w:rPr>
  </w:style>
  <w:style w:type="paragraph" w:styleId="Nadpis3">
    <w:name w:val="heading 3"/>
    <w:basedOn w:val="Normln"/>
    <w:next w:val="Normln"/>
    <w:link w:val="Nadpis3Char"/>
    <w:qFormat/>
    <w:pPr>
      <w:keepNext/>
      <w:spacing w:before="240" w:after="60"/>
      <w:outlineLvl w:val="2"/>
    </w:pPr>
    <w:rPr>
      <w:bCs/>
      <w:szCs w:val="26"/>
      <w:lang w:val="x-none" w:eastAsia="x-none"/>
    </w:rPr>
  </w:style>
  <w:style w:type="paragraph" w:styleId="Nadpis4">
    <w:name w:val="heading 4"/>
    <w:basedOn w:val="Normln"/>
    <w:next w:val="Normln"/>
    <w:link w:val="Nadpis4Char"/>
    <w:qFormat/>
    <w:pPr>
      <w:keepNext/>
      <w:spacing w:before="240" w:after="60"/>
      <w:outlineLvl w:val="3"/>
    </w:pPr>
    <w:rPr>
      <w:b/>
      <w:bCs/>
      <w:sz w:val="28"/>
      <w:szCs w:val="28"/>
      <w:lang w:val="x-none" w:eastAsia="x-none"/>
    </w:rPr>
  </w:style>
  <w:style w:type="paragraph" w:styleId="Nadpis9">
    <w:name w:val="heading 9"/>
    <w:basedOn w:val="Normln"/>
    <w:next w:val="Normln"/>
    <w:link w:val="Nadpis9Char"/>
    <w:qFormat/>
    <w:pPr>
      <w:spacing w:before="240" w:after="60"/>
      <w:outlineLvl w:val="8"/>
    </w:pPr>
    <w:rPr>
      <w:rFonts w:ascii="Cambria" w:hAnsi="Cambria"/>
      <w:szCs w:val="22"/>
      <w:lang w:val="x-none" w:eastAsia="x-none"/>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RLslovanodstavec" w:customStyle="true">
    <w:name w:val="RL Číslovaný odstavec"/>
    <w:basedOn w:val="Normln"/>
    <w:qFormat/>
    <w:pPr>
      <w:numPr>
        <w:numId w:val="6"/>
      </w:numPr>
      <w:spacing w:line="340" w:lineRule="exact"/>
    </w:pPr>
    <w:rPr>
      <w:spacing w:val="-4"/>
    </w:rPr>
  </w:style>
  <w:style w:type="paragraph" w:styleId="RLNadpis1rovn" w:customStyle="true">
    <w:name w:val="RL Nadpis 1. úrovně"/>
    <w:basedOn w:val="Normln"/>
    <w:next w:val="Normln"/>
    <w:qFormat/>
    <w:pPr>
      <w:pageBreakBefore/>
      <w:numPr>
        <w:numId w:val="1"/>
      </w:numPr>
      <w:spacing w:after="1000" w:line="560" w:lineRule="exact"/>
    </w:pPr>
    <w:rPr>
      <w:b/>
      <w:sz w:val="40"/>
      <w:szCs w:val="40"/>
    </w:rPr>
  </w:style>
  <w:style w:type="paragraph" w:styleId="RLNadpis2rovn" w:customStyle="true">
    <w:name w:val="RL Nadpis 2. úrovně"/>
    <w:basedOn w:val="Normln"/>
    <w:next w:val="Normln"/>
    <w:qFormat/>
    <w:pPr>
      <w:keepNext/>
      <w:numPr>
        <w:ilvl w:val="1"/>
        <w:numId w:val="1"/>
      </w:numPr>
      <w:spacing w:before="360" w:line="340" w:lineRule="exact"/>
    </w:pPr>
    <w:rPr>
      <w:b/>
      <w:spacing w:val="20"/>
      <w:sz w:val="23"/>
    </w:rPr>
  </w:style>
  <w:style w:type="paragraph" w:styleId="RLNadpis3rovn" w:customStyle="true">
    <w:name w:val="RL Nadpis 3. úrovně"/>
    <w:basedOn w:val="Normln"/>
    <w:next w:val="RLslovanodstavec"/>
    <w:qFormat/>
    <w:pPr>
      <w:keepNext/>
      <w:numPr>
        <w:ilvl w:val="2"/>
        <w:numId w:val="1"/>
      </w:numPr>
      <w:spacing w:before="360" w:line="340" w:lineRule="exact"/>
    </w:pPr>
    <w:rPr>
      <w:b/>
      <w:szCs w:val="22"/>
    </w:rPr>
  </w:style>
  <w:style w:type="paragraph" w:styleId="RLOdrky" w:customStyle="true">
    <w:name w:val="RL Odrážky"/>
    <w:basedOn w:val="Normln"/>
    <w:qFormat/>
    <w:pPr>
      <w:numPr>
        <w:ilvl w:val="1"/>
        <w:numId w:val="2"/>
      </w:numPr>
      <w:spacing w:line="340" w:lineRule="exact"/>
    </w:pPr>
  </w:style>
  <w:style w:type="character" w:styleId="Nadpis1Char" w:customStyle="true">
    <w:name w:val="Nadpis 1 Char"/>
    <w:link w:val="Nadpis1"/>
    <w:rPr>
      <w:rFonts w:ascii="Arial" w:hAnsi="Arial" w:eastAsia="Times New Roman" w:cs="Arial"/>
      <w:b/>
      <w:bCs/>
      <w:kern w:val="32"/>
      <w:sz w:val="32"/>
      <w:szCs w:val="32"/>
    </w:rPr>
  </w:style>
  <w:style w:type="character" w:styleId="Nadpis2Char" w:customStyle="true">
    <w:name w:val="Nadpis 2 Char"/>
    <w:aliases w:val="H2 Char,Nadpis_2_úroveň Char,Podkapitola1 Char,hlavní odstavec Char,PA Major Section Char,Podkapitola 1 Char,Podkapitola 11 Char,Podkapitola 12 Char,Podkapitola 13 Char,Podkapitola 14 Char,Podkapitola 15 Char,Podkapitola 111 Char,F Char"/>
    <w:link w:val="Nadpis2"/>
    <w:uiPriority w:val="99"/>
    <w:rPr>
      <w:rFonts w:ascii="Times New Roman" w:hAnsi="Times New Roman" w:eastAsia="Times New Roman" w:cs="Arial"/>
      <w:bCs/>
      <w:iCs/>
      <w:sz w:val="24"/>
      <w:szCs w:val="28"/>
    </w:rPr>
  </w:style>
  <w:style w:type="character" w:styleId="Nadpis3Char" w:customStyle="true">
    <w:name w:val="Nadpis 3 Char"/>
    <w:link w:val="Nadpis3"/>
    <w:rPr>
      <w:rFonts w:eastAsia="Times New Roman"/>
      <w:bCs/>
      <w:sz w:val="22"/>
      <w:szCs w:val="26"/>
    </w:rPr>
  </w:style>
  <w:style w:type="character" w:styleId="Nadpis4Char" w:customStyle="true">
    <w:name w:val="Nadpis 4 Char"/>
    <w:link w:val="Nadpis4"/>
    <w:rPr>
      <w:rFonts w:eastAsia="Times New Roman"/>
      <w:b/>
      <w:bCs/>
      <w:sz w:val="28"/>
      <w:szCs w:val="28"/>
    </w:rPr>
  </w:style>
  <w:style w:type="character" w:styleId="Nadpis9Char" w:customStyle="true">
    <w:name w:val="Nadpis 9 Char"/>
    <w:link w:val="Nadpis9"/>
    <w:rPr>
      <w:rFonts w:ascii="Cambria" w:hAnsi="Cambria" w:eastAsia="Times New Roman"/>
      <w:sz w:val="22"/>
      <w:szCs w:val="22"/>
    </w:rPr>
  </w:style>
  <w:style w:type="paragraph" w:styleId="RLTextlnkuslovan" w:customStyle="true">
    <w:name w:val="RL Text článku číslovaný"/>
    <w:basedOn w:val="Normln"/>
    <w:link w:val="RLTextlnkuslovanChar"/>
    <w:qFormat/>
    <w:pPr>
      <w:numPr>
        <w:ilvl w:val="1"/>
        <w:numId w:val="3"/>
      </w:numPr>
      <w:jc w:val="both"/>
    </w:pPr>
    <w:rPr>
      <w:lang w:val="x-none" w:eastAsia="x-none"/>
    </w:rPr>
  </w:style>
  <w:style w:type="paragraph" w:styleId="RLlneksmlouvy" w:customStyle="true">
    <w:name w:val="RL Článek smlouvy"/>
    <w:basedOn w:val="Normln"/>
    <w:next w:val="RLTextlnkuslovan"/>
    <w:link w:val="RLlneksmlouvyCharChar"/>
    <w:qFormat/>
    <w:pPr>
      <w:keepNext/>
      <w:numPr>
        <w:numId w:val="3"/>
      </w:numPr>
      <w:suppressAutoHyphens/>
      <w:spacing w:before="360"/>
      <w:jc w:val="both"/>
      <w:outlineLvl w:val="0"/>
    </w:pPr>
    <w:rPr>
      <w:b/>
      <w:lang w:val="x-none" w:eastAsia="en-US"/>
    </w:rPr>
  </w:style>
  <w:style w:type="paragraph" w:styleId="RLdajeosmluvnstran" w:customStyle="true">
    <w:name w:val="RL  údaje o smluvní straně"/>
    <w:basedOn w:val="Normln"/>
    <w:pPr>
      <w:jc w:val="center"/>
    </w:pPr>
    <w:rPr>
      <w:lang w:eastAsia="en-US"/>
    </w:rPr>
  </w:style>
  <w:style w:type="paragraph" w:styleId="RLProhlensmluvnchstran" w:customStyle="true">
    <w:name w:val="RL Prohlášení smluvních stran"/>
    <w:basedOn w:val="Normln"/>
    <w:link w:val="RLProhlensmluvnchstranChar"/>
    <w:pPr>
      <w:jc w:val="center"/>
    </w:pPr>
    <w:rPr>
      <w:b/>
      <w:lang w:val="x-none" w:eastAsia="x-none"/>
    </w:rPr>
  </w:style>
  <w:style w:type="character" w:styleId="Hypertextovodkaz">
    <w:name w:val="Hyperlink"/>
    <w:uiPriority w:val="99"/>
    <w:qFormat/>
    <w:rPr>
      <w:color w:val="0000FF"/>
      <w:u w:val="single"/>
    </w:rPr>
  </w:style>
  <w:style w:type="paragraph" w:styleId="Nzev">
    <w:name w:val="Title"/>
    <w:basedOn w:val="Normln"/>
    <w:link w:val="NzevChar"/>
    <w:qFormat/>
    <w:pPr>
      <w:spacing w:before="240" w:after="60"/>
      <w:jc w:val="center"/>
      <w:outlineLvl w:val="0"/>
    </w:pPr>
    <w:rPr>
      <w:rFonts w:ascii="Arial" w:hAnsi="Arial"/>
      <w:b/>
      <w:bCs/>
      <w:kern w:val="28"/>
      <w:sz w:val="32"/>
      <w:szCs w:val="32"/>
      <w:lang w:val="x-none" w:eastAsia="x-none"/>
    </w:rPr>
  </w:style>
  <w:style w:type="character" w:styleId="NzevChar" w:customStyle="true">
    <w:name w:val="Název Char"/>
    <w:link w:val="Nzev"/>
    <w:rPr>
      <w:rFonts w:ascii="Arial" w:hAnsi="Arial" w:eastAsia="Times New Roman" w:cs="Arial"/>
      <w:b/>
      <w:bCs/>
      <w:kern w:val="28"/>
      <w:sz w:val="32"/>
      <w:szCs w:val="32"/>
    </w:rPr>
  </w:style>
  <w:style w:type="paragraph" w:styleId="Seznamploh" w:customStyle="true">
    <w:name w:val="Seznam příloh"/>
    <w:basedOn w:val="RLTextlnkuslovan"/>
    <w:pPr>
      <w:numPr>
        <w:ilvl w:val="0"/>
        <w:numId w:val="0"/>
      </w:numPr>
      <w:ind w:left="3572" w:hanging="1361"/>
    </w:pPr>
    <w:rPr>
      <w:szCs w:val="20"/>
      <w:lang w:eastAsia="en-US"/>
    </w:rPr>
  </w:style>
  <w:style w:type="paragraph" w:styleId="RLnzevsmlouvy" w:customStyle="true">
    <w:name w:val="RL název smlouvy"/>
    <w:basedOn w:val="Normln"/>
    <w:next w:val="Normln"/>
    <w:pPr>
      <w:spacing w:before="120" w:after="1200" w:line="240" w:lineRule="auto"/>
      <w:jc w:val="center"/>
    </w:pPr>
    <w:rPr>
      <w:rFonts w:cs="Arial"/>
      <w:b/>
      <w:bCs/>
      <w:caps/>
      <w:spacing w:val="40"/>
      <w:kern w:val="28"/>
      <w:sz w:val="32"/>
      <w:szCs w:val="32"/>
    </w:rPr>
  </w:style>
  <w:style w:type="paragraph" w:styleId="Zpat">
    <w:name w:val="footer"/>
    <w:basedOn w:val="Normln"/>
    <w:link w:val="ZpatChar"/>
    <w:uiPriority w:val="99"/>
    <w:pPr>
      <w:pBdr>
        <w:top w:val="dotted" w:color="auto" w:sz="6" w:space="6"/>
      </w:pBdr>
      <w:spacing w:after="0"/>
      <w:jc w:val="center"/>
    </w:pPr>
    <w:rPr>
      <w:color w:val="808080"/>
      <w:sz w:val="16"/>
      <w:lang w:val="x-none" w:eastAsia="x-none"/>
    </w:rPr>
  </w:style>
  <w:style w:type="character" w:styleId="ZpatChar" w:customStyle="true">
    <w:name w:val="Zápatí Char"/>
    <w:link w:val="Zpat"/>
    <w:uiPriority w:val="99"/>
    <w:rPr>
      <w:rFonts w:eastAsia="Times New Roman"/>
      <w:color w:val="808080"/>
      <w:sz w:val="16"/>
      <w:szCs w:val="24"/>
    </w:rPr>
  </w:style>
  <w:style w:type="paragraph" w:styleId="Zhlav">
    <w:name w:val="header"/>
    <w:basedOn w:val="Normln"/>
    <w:link w:val="ZhlavChar"/>
    <w:uiPriority w:val="99"/>
    <w:pPr>
      <w:pBdr>
        <w:bottom w:val="single" w:color="808080" w:sz="6" w:space="6"/>
      </w:pBdr>
      <w:tabs>
        <w:tab w:val="center" w:pos="4536"/>
        <w:tab w:val="right" w:pos="9072"/>
      </w:tabs>
      <w:spacing w:after="0"/>
    </w:pPr>
    <w:rPr>
      <w:b/>
      <w:sz w:val="16"/>
      <w:lang w:val="x-none" w:eastAsia="x-none"/>
    </w:rPr>
  </w:style>
  <w:style w:type="character" w:styleId="ZhlavChar" w:customStyle="true">
    <w:name w:val="Záhlaví Char"/>
    <w:link w:val="Zhlav"/>
    <w:uiPriority w:val="99"/>
    <w:rPr>
      <w:rFonts w:eastAsia="Times New Roman"/>
      <w:b/>
      <w:sz w:val="16"/>
      <w:szCs w:val="24"/>
    </w:rPr>
  </w:style>
  <w:style w:type="character" w:styleId="Odkaznakoment">
    <w:name w:val="annotation reference"/>
    <w:uiPriority w:val="99"/>
    <w:rPr>
      <w:sz w:val="16"/>
      <w:szCs w:val="16"/>
    </w:rPr>
  </w:style>
  <w:style w:type="character" w:styleId="Sledovanodkaz">
    <w:name w:val="FollowedHyperlink"/>
    <w:rPr>
      <w:color w:val="0000FF"/>
      <w:u w:val="single"/>
    </w:rPr>
  </w:style>
  <w:style w:type="character" w:styleId="Kurzva" w:customStyle="true">
    <w:name w:val="Kurzíva"/>
    <w:rPr>
      <w:i/>
    </w:rPr>
  </w:style>
  <w:style w:type="character" w:styleId="RLProhlensmluvnchstranChar" w:customStyle="true">
    <w:name w:val="RL Prohlášení smluvních stran Char"/>
    <w:link w:val="RLProhlensmluvnchstran"/>
    <w:rPr>
      <w:rFonts w:eastAsia="Times New Roman"/>
      <w:b/>
      <w:sz w:val="22"/>
      <w:szCs w:val="24"/>
    </w:rPr>
  </w:style>
  <w:style w:type="paragraph" w:styleId="Textkomente">
    <w:name w:val="annotation text"/>
    <w:basedOn w:val="Normln"/>
    <w:link w:val="TextkomenteChar"/>
    <w:uiPriority w:val="99"/>
    <w:rPr>
      <w:sz w:val="20"/>
      <w:szCs w:val="20"/>
      <w:lang w:val="x-none" w:eastAsia="x-none"/>
    </w:rPr>
  </w:style>
  <w:style w:type="character" w:styleId="TextkomenteChar" w:customStyle="true">
    <w:name w:val="Text komentáře Char"/>
    <w:link w:val="Textkomente"/>
    <w:uiPriority w:val="99"/>
    <w:rPr>
      <w:rFonts w:eastAsia="Times New Roman"/>
    </w:rPr>
  </w:style>
  <w:style w:type="character" w:styleId="slostrnky">
    <w:name w:val="page number"/>
  </w:style>
  <w:style w:type="paragraph" w:styleId="Pedmtkomente">
    <w:name w:val="annotation subject"/>
    <w:basedOn w:val="Textkomente"/>
    <w:next w:val="Textkomente"/>
    <w:link w:val="PedmtkomenteChar"/>
    <w:semiHidden/>
    <w:rPr>
      <w:b/>
      <w:bCs/>
    </w:rPr>
  </w:style>
  <w:style w:type="character" w:styleId="PedmtkomenteChar" w:customStyle="true">
    <w:name w:val="Předmět komentáře Char"/>
    <w:link w:val="Pedmtkomente"/>
    <w:semiHidden/>
    <w:rPr>
      <w:rFonts w:eastAsia="Times New Roman"/>
      <w:b/>
      <w:bCs/>
    </w:rPr>
  </w:style>
  <w:style w:type="table" w:styleId="Mkatabulky">
    <w:name w:val="Table Grid"/>
    <w:basedOn w:val="Normlntabulka"/>
    <w:pPr>
      <w:spacing w:after="120" w:line="280" w:lineRule="exact"/>
    </w:pPr>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bubliny">
    <w:name w:val="Balloon Text"/>
    <w:basedOn w:val="Normln"/>
    <w:link w:val="TextbublinyChar"/>
    <w:semiHidden/>
    <w:rPr>
      <w:rFonts w:ascii="Tahoma" w:hAnsi="Tahoma"/>
      <w:sz w:val="16"/>
      <w:szCs w:val="16"/>
      <w:lang w:val="x-none" w:eastAsia="x-none"/>
    </w:rPr>
  </w:style>
  <w:style w:type="character" w:styleId="TextbublinyChar" w:customStyle="true">
    <w:name w:val="Text bubliny Char"/>
    <w:link w:val="Textbubliny"/>
    <w:semiHidden/>
    <w:rPr>
      <w:rFonts w:ascii="Tahoma" w:hAnsi="Tahoma" w:eastAsia="Times New Roman" w:cs="Tahoma"/>
      <w:sz w:val="16"/>
      <w:szCs w:val="16"/>
    </w:rPr>
  </w:style>
  <w:style w:type="character" w:styleId="RLTextlnkuslovanChar" w:customStyle="true">
    <w:name w:val="RL Text článku číslovaný Char"/>
    <w:link w:val="RLTextlnkuslovan"/>
    <w:rPr>
      <w:rFonts w:eastAsia="Times New Roman"/>
      <w:sz w:val="22"/>
      <w:szCs w:val="24"/>
      <w:lang w:val="x-none" w:eastAsia="x-none"/>
    </w:rPr>
  </w:style>
  <w:style w:type="paragraph" w:styleId="RLdajeosmluvnstran0" w:customStyle="true">
    <w:name w:val="RL Údaje o smluvní straně"/>
    <w:basedOn w:val="Normln"/>
    <w:pPr>
      <w:jc w:val="center"/>
    </w:pPr>
    <w:rPr>
      <w:lang w:eastAsia="en-US"/>
    </w:rPr>
  </w:style>
  <w:style w:type="paragraph" w:styleId="doplnuchaze" w:customStyle="true">
    <w:name w:val="doplní uchazeč"/>
    <w:basedOn w:val="Normln"/>
    <w:link w:val="doplnuchazeChar"/>
    <w:qFormat/>
    <w:pPr>
      <w:jc w:val="center"/>
    </w:pPr>
    <w:rPr>
      <w:b/>
      <w:snapToGrid w:val="false"/>
      <w:sz w:val="20"/>
      <w:szCs w:val="20"/>
      <w:lang w:val="x-none" w:eastAsia="x-none"/>
    </w:rPr>
  </w:style>
  <w:style w:type="character" w:styleId="doplnuchazeChar" w:customStyle="true">
    <w:name w:val="doplní uchazeč Char"/>
    <w:link w:val="doplnuchaze"/>
    <w:rPr>
      <w:rFonts w:eastAsia="Times New Roman"/>
      <w:b/>
      <w:snapToGrid w:val="false"/>
    </w:rPr>
  </w:style>
  <w:style w:type="paragraph" w:styleId="Zkladntext">
    <w:name w:val="Body Text"/>
    <w:basedOn w:val="Normln"/>
    <w:link w:val="ZkladntextChar"/>
    <w:rPr>
      <w:rFonts w:ascii="Garamond" w:hAnsi="Garamond"/>
      <w:sz w:val="24"/>
      <w:lang w:val="x-none" w:eastAsia="x-none"/>
    </w:rPr>
  </w:style>
  <w:style w:type="character" w:styleId="ZkladntextChar" w:customStyle="true">
    <w:name w:val="Základní text Char"/>
    <w:link w:val="Zkladntext"/>
    <w:rPr>
      <w:rFonts w:ascii="Garamond" w:hAnsi="Garamond" w:eastAsia="Times New Roman"/>
      <w:sz w:val="24"/>
      <w:szCs w:val="24"/>
    </w:rPr>
  </w:style>
  <w:style w:type="paragraph" w:styleId="Seznamsodrkami">
    <w:name w:val="List Bullet"/>
    <w:aliases w:val="Round Bullet"/>
    <w:basedOn w:val="Normln"/>
    <w:link w:val="SeznamsodrkamiChar"/>
    <w:uiPriority w:val="99"/>
    <w:pPr>
      <w:numPr>
        <w:numId w:val="4"/>
      </w:numPr>
      <w:spacing w:before="120" w:after="60" w:line="240" w:lineRule="auto"/>
      <w:contextualSpacing/>
      <w:jc w:val="both"/>
    </w:pPr>
    <w:rPr>
      <w:rFonts w:ascii="Times New Roman" w:hAnsi="Times New Roman"/>
      <w:kern w:val="24"/>
      <w:sz w:val="20"/>
      <w:lang w:val="x-none" w:eastAsia="x-none"/>
    </w:rPr>
  </w:style>
  <w:style w:type="character" w:styleId="SeznamsodrkamiChar" w:customStyle="true">
    <w:name w:val="Seznam s odrážkami Char"/>
    <w:aliases w:val="Round Bullet Char"/>
    <w:link w:val="Seznamsodrkami"/>
    <w:uiPriority w:val="99"/>
    <w:rPr>
      <w:rFonts w:ascii="Times New Roman" w:hAnsi="Times New Roman" w:eastAsia="Times New Roman"/>
      <w:kern w:val="24"/>
      <w:szCs w:val="24"/>
      <w:lang w:val="x-none" w:eastAsia="x-none"/>
    </w:rPr>
  </w:style>
  <w:style w:type="paragraph" w:styleId="doplnzadavatel" w:customStyle="true">
    <w:name w:val="doplní zadavatel"/>
    <w:basedOn w:val="doplnuchaze"/>
    <w:qFormat/>
    <w:rPr>
      <w:lang w:eastAsia="en-US"/>
    </w:rPr>
  </w:style>
  <w:style w:type="paragraph" w:styleId="StylNadpis3ZarovnatdoblokuVpravo11cmPed6bZ" w:customStyle="true">
    <w:name w:val="Styl Nadpis 3 + Zarovnat do bloku Vpravo:  11 cm Před:  6 b. Z..."/>
    <w:basedOn w:val="Nadpis3"/>
    <w:pPr>
      <w:spacing w:before="120" w:after="0" w:line="288" w:lineRule="auto"/>
      <w:ind w:right="624"/>
      <w:jc w:val="both"/>
    </w:pPr>
    <w:rPr>
      <w:szCs w:val="20"/>
    </w:rPr>
  </w:style>
  <w:style w:type="paragraph" w:styleId="StylNadpis3Calibri11bnenTunZarovnatdoblokuVpr" w:customStyle="true">
    <w:name w:val="Styl Nadpis 3 + Calibri 11 b. není Tučné Zarovnat do bloku Vpr..."/>
    <w:basedOn w:val="Nadpis3"/>
    <w:pPr>
      <w:spacing w:before="120" w:after="0" w:line="288" w:lineRule="auto"/>
      <w:ind w:right="624"/>
      <w:jc w:val="both"/>
    </w:pPr>
    <w:rPr>
      <w:bCs w:val="false"/>
      <w:szCs w:val="20"/>
    </w:rPr>
  </w:style>
  <w:style w:type="character" w:styleId="RLlneksmlouvyCharChar" w:customStyle="true">
    <w:name w:val="RL Článek smlouvy Char Char"/>
    <w:link w:val="RLlneksmlouvy"/>
    <w:rPr>
      <w:rFonts w:eastAsia="Times New Roman"/>
      <w:b/>
      <w:sz w:val="22"/>
      <w:szCs w:val="24"/>
      <w:lang w:val="x-none" w:eastAsia="en-US"/>
    </w:rPr>
  </w:style>
  <w:style w:type="paragraph" w:styleId="Default" w:customStyle="true">
    <w:name w:val="Default"/>
    <w:pPr>
      <w:autoSpaceDE w:val="false"/>
      <w:autoSpaceDN w:val="false"/>
      <w:adjustRightInd w:val="false"/>
    </w:pPr>
    <w:rPr>
      <w:rFonts w:cs="Calibri"/>
      <w:color w:val="000000"/>
      <w:sz w:val="24"/>
      <w:szCs w:val="24"/>
      <w:lang w:eastAsia="en-US"/>
    </w:rPr>
  </w:style>
  <w:style w:type="paragraph" w:styleId="Style14" w:customStyle="true">
    <w:name w:val="Style 14"/>
    <w:basedOn w:val="Normln"/>
    <w:uiPriority w:val="99"/>
    <w:pPr>
      <w:widowControl w:val="false"/>
      <w:autoSpaceDE w:val="false"/>
      <w:autoSpaceDN w:val="false"/>
      <w:spacing w:before="144" w:after="0" w:line="240" w:lineRule="auto"/>
      <w:jc w:val="both"/>
    </w:pPr>
    <w:rPr>
      <w:rFonts w:cs="Calibri"/>
      <w:szCs w:val="22"/>
    </w:rPr>
  </w:style>
  <w:style w:type="character" w:styleId="CharacterStyle1" w:customStyle="true">
    <w:name w:val="Character Style 1"/>
    <w:uiPriority w:val="99"/>
    <w:rPr>
      <w:rFonts w:ascii="Calibri" w:hAnsi="Calibri"/>
      <w:sz w:val="22"/>
    </w:rPr>
  </w:style>
  <w:style w:type="paragraph" w:styleId="Rozloendokumentu">
    <w:name w:val="Document Map"/>
    <w:aliases w:val="Rozvržení dokumentu"/>
    <w:basedOn w:val="Normln"/>
    <w:link w:val="RozloendokumentuChar"/>
    <w:uiPriority w:val="99"/>
    <w:semiHidden/>
    <w:rsid w:val="00EB17D3"/>
    <w:rPr>
      <w:rFonts w:ascii="Tahoma" w:hAnsi="Tahoma"/>
      <w:sz w:val="16"/>
      <w:szCs w:val="16"/>
      <w:lang w:val="x-none" w:eastAsia="x-none"/>
    </w:rPr>
  </w:style>
  <w:style w:type="character" w:styleId="RozloendokumentuChar" w:customStyle="true">
    <w:name w:val="Rozložení dokumentu Char"/>
    <w:aliases w:val="Rozvržení dokumentu Char"/>
    <w:link w:val="Rozloendokumentu"/>
    <w:uiPriority w:val="99"/>
    <w:semiHidden/>
    <w:rsid w:val="00EB17D3"/>
    <w:rPr>
      <w:rFonts w:ascii="Tahoma" w:hAnsi="Tahoma" w:eastAsia="Times New Roman" w:cs="Tahoma"/>
      <w:sz w:val="16"/>
      <w:szCs w:val="16"/>
    </w:rPr>
  </w:style>
  <w:style w:type="character" w:styleId="platne1" w:customStyle="true">
    <w:name w:val="platne1"/>
    <w:rsid w:val="00502921"/>
  </w:style>
  <w:style w:type="character" w:styleId="ZKLADNChar" w:customStyle="true">
    <w:name w:val="ZÁKLADNÍ Char"/>
    <w:link w:val="ZKLADN"/>
    <w:locked/>
    <w:rsid w:val="00502921"/>
    <w:rPr>
      <w:rFonts w:ascii="Garamond" w:hAnsi="Garamond"/>
      <w:sz w:val="24"/>
      <w:szCs w:val="24"/>
    </w:rPr>
  </w:style>
  <w:style w:type="paragraph" w:styleId="ZKLADN" w:customStyle="true">
    <w:name w:val="ZÁKLADNÍ"/>
    <w:basedOn w:val="Zkladntext"/>
    <w:link w:val="ZKLADNChar"/>
    <w:rsid w:val="00502921"/>
    <w:rPr>
      <w:rFonts w:eastAsia="Calibri"/>
    </w:rPr>
  </w:style>
  <w:style w:type="paragraph" w:styleId="Nadpisobsahu">
    <w:name w:val="TOC Heading"/>
    <w:basedOn w:val="Nadpis1"/>
    <w:next w:val="Normln"/>
    <w:uiPriority w:val="39"/>
    <w:semiHidden/>
    <w:unhideWhenUsed/>
    <w:qFormat/>
    <w:rsid w:val="00212C35"/>
    <w:pPr>
      <w:keepLines/>
      <w:spacing w:before="480" w:after="0" w:line="276" w:lineRule="auto"/>
      <w:outlineLvl w:val="9"/>
    </w:pPr>
    <w:rPr>
      <w:rFonts w:ascii="Cambria" w:hAnsi="Cambria"/>
      <w:color w:val="365F91"/>
      <w:kern w:val="0"/>
      <w:sz w:val="28"/>
      <w:szCs w:val="28"/>
      <w:lang w:val="cs-CZ" w:eastAsia="cs-CZ"/>
    </w:rPr>
  </w:style>
  <w:style w:type="paragraph" w:styleId="Obsah1">
    <w:name w:val="toc 1"/>
    <w:basedOn w:val="Normln"/>
    <w:next w:val="Normln"/>
    <w:autoRedefine/>
    <w:uiPriority w:val="39"/>
    <w:rsid w:val="00212C35"/>
  </w:style>
  <w:style w:type="paragraph" w:styleId="Obsah2">
    <w:name w:val="toc 2"/>
    <w:basedOn w:val="Normln"/>
    <w:next w:val="Normln"/>
    <w:autoRedefine/>
    <w:uiPriority w:val="39"/>
    <w:rsid w:val="00212C35"/>
    <w:pPr>
      <w:ind w:left="220"/>
    </w:pPr>
  </w:style>
  <w:style w:type="paragraph" w:styleId="Obsah3">
    <w:name w:val="toc 3"/>
    <w:basedOn w:val="Normln"/>
    <w:next w:val="Normln"/>
    <w:autoRedefine/>
    <w:uiPriority w:val="39"/>
    <w:rsid w:val="00212C35"/>
    <w:pPr>
      <w:ind w:left="440"/>
    </w:pPr>
  </w:style>
  <w:style w:type="paragraph" w:styleId="RLSeznamploh" w:customStyle="true">
    <w:name w:val="RL Seznam příloh"/>
    <w:basedOn w:val="RLTextlnkuslovan"/>
    <w:rsid w:val="002A3C11"/>
    <w:pPr>
      <w:numPr>
        <w:ilvl w:val="0"/>
        <w:numId w:val="0"/>
      </w:numPr>
      <w:ind w:left="3572" w:hanging="1361"/>
    </w:pPr>
    <w:rPr>
      <w:szCs w:val="20"/>
      <w:lang w:val="cs-CZ" w:eastAsia="en-US"/>
    </w:rPr>
  </w:style>
  <w:style w:type="paragraph" w:styleId="RLNzevsmlouvy0" w:customStyle="true">
    <w:name w:val="RL Název smlouvy"/>
    <w:basedOn w:val="Normln"/>
    <w:next w:val="Normln"/>
    <w:rsid w:val="00AE4A96"/>
    <w:pPr>
      <w:spacing w:before="120" w:after="1200" w:line="240" w:lineRule="auto"/>
      <w:jc w:val="center"/>
    </w:pPr>
    <w:rPr>
      <w:rFonts w:cs="Arial"/>
      <w:b/>
      <w:bCs/>
      <w:caps/>
      <w:spacing w:val="40"/>
      <w:kern w:val="28"/>
      <w:sz w:val="32"/>
      <w:szCs w:val="32"/>
    </w:rPr>
  </w:style>
  <w:style w:type="paragraph" w:styleId="Revize">
    <w:name w:val="Revision"/>
    <w:hidden/>
    <w:uiPriority w:val="99"/>
    <w:semiHidden/>
    <w:rsid w:val="00A41442"/>
    <w:rPr>
      <w:rFonts w:eastAsia="Times New Roman"/>
      <w:sz w:val="22"/>
      <w:szCs w:val="24"/>
    </w:rPr>
  </w:style>
  <w:style w:type="paragraph" w:styleId="koly" w:customStyle="true">
    <w:name w:val="Úkoly"/>
    <w:rsid w:val="00827DE2"/>
    <w:pPr>
      <w:spacing w:before="40" w:after="40"/>
    </w:pPr>
    <w:rPr>
      <w:rFonts w:ascii="Arial" w:hAnsi="Arial" w:eastAsia="Times New Roman"/>
      <w:sz w:val="16"/>
    </w:rPr>
  </w:style>
  <w:style w:type="paragraph" w:styleId="Text" w:customStyle="true">
    <w:name w:val="Text"/>
    <w:basedOn w:val="Normln"/>
    <w:rsid w:val="00827DE2"/>
    <w:pPr>
      <w:spacing w:before="120" w:after="0" w:line="240" w:lineRule="auto"/>
    </w:pPr>
    <w:rPr>
      <w:rFonts w:ascii="Arial" w:hAnsi="Arial"/>
      <w:sz w:val="20"/>
      <w:szCs w:val="20"/>
    </w:rPr>
  </w:style>
  <w:style w:type="paragraph" w:styleId="Hlavika" w:customStyle="true">
    <w:name w:val="Hlavička"/>
    <w:basedOn w:val="Normln"/>
    <w:rsid w:val="00827DE2"/>
    <w:pPr>
      <w:spacing w:after="0" w:line="240" w:lineRule="auto"/>
    </w:pPr>
    <w:rPr>
      <w:rFonts w:ascii="Arial" w:hAnsi="Arial"/>
      <w:b/>
      <w:sz w:val="28"/>
      <w:szCs w:val="20"/>
    </w:rPr>
  </w:style>
  <w:style w:type="paragraph" w:styleId="StylGaramond12bPROST" w:customStyle="true">
    <w:name w:val="Styl Garamond 12 b. PROSTÝ"/>
    <w:basedOn w:val="Normln"/>
    <w:rsid w:val="00827DE2"/>
    <w:pPr>
      <w:spacing w:line="320" w:lineRule="atLeast"/>
      <w:jc w:val="both"/>
    </w:pPr>
    <w:rPr>
      <w:rFonts w:ascii="Garamond" w:hAnsi="Garamond"/>
      <w:sz w:val="24"/>
      <w:szCs w:val="20"/>
    </w:rPr>
  </w:style>
  <w:style w:type="paragraph" w:styleId="RLstsmlouvy" w:customStyle="true">
    <w:name w:val="RL Část smlouvy"/>
    <w:basedOn w:val="Normln"/>
    <w:qFormat/>
    <w:rsid w:val="0090257E"/>
    <w:pPr>
      <w:keepNext/>
      <w:spacing w:before="480" w:after="360"/>
    </w:pPr>
    <w:rPr>
      <w:b/>
      <w:sz w:val="28"/>
    </w:rPr>
  </w:style>
  <w:style w:type="paragraph" w:styleId="Odstavecseseznamem">
    <w:name w:val="List Paragraph"/>
    <w:aliases w:val="A-Odrážky1,Odstavec_muj,Nad,_Odstavec se seznamem,List Paragraph,Odstavec_muj1,Odstavec_muj2,Odstavec_muj3,Nad1,Odstavec_muj4,Nad2,List Paragraph2,Odstavec_muj5,Odstavec_muj6,Odstavec_muj7,Odstavec_muj8,Odstavec_muj9,List Paragraph1"/>
    <w:basedOn w:val="Normln"/>
    <w:link w:val="OdstavecseseznamemChar"/>
    <w:uiPriority w:val="34"/>
    <w:qFormat/>
    <w:rsid w:val="002577FD"/>
    <w:pPr>
      <w:spacing w:after="160" w:line="259" w:lineRule="auto"/>
      <w:ind w:left="720"/>
      <w:contextualSpacing/>
    </w:pPr>
    <w:rPr>
      <w:rFonts w:eastAsia="Calibri"/>
      <w:szCs w:val="22"/>
      <w:lang w:eastAsia="en-US"/>
    </w:rPr>
  </w:style>
  <w:style w:type="paragraph" w:styleId="odrka2" w:customStyle="true">
    <w:name w:val="odrážka 2"/>
    <w:basedOn w:val="Seznam"/>
    <w:rsid w:val="0043602C"/>
    <w:pPr>
      <w:numPr>
        <w:numId w:val="16"/>
      </w:numPr>
      <w:tabs>
        <w:tab w:val="clear" w:pos="720"/>
        <w:tab w:val="num" w:pos="737"/>
      </w:tabs>
      <w:spacing w:before="60" w:after="40" w:line="240" w:lineRule="auto"/>
      <w:ind w:left="737" w:hanging="737"/>
      <w:contextualSpacing w:val="false"/>
      <w:jc w:val="both"/>
    </w:pPr>
    <w:rPr>
      <w:rFonts w:ascii="Arial" w:hAnsi="Arial"/>
      <w:szCs w:val="20"/>
    </w:rPr>
  </w:style>
  <w:style w:type="paragraph" w:styleId="Seznam">
    <w:name w:val="List"/>
    <w:basedOn w:val="Normln"/>
    <w:uiPriority w:val="99"/>
    <w:semiHidden/>
    <w:rsid w:val="0043602C"/>
    <w:pPr>
      <w:ind w:left="283" w:hanging="283"/>
      <w:contextualSpacing/>
    </w:pPr>
  </w:style>
  <w:style w:type="character" w:styleId="OdstavecseseznamemChar" w:customStyle="true">
    <w:name w:val="Odstavec se seznamem Char"/>
    <w:aliases w:val="A-Odrážky1 Char,Odstavec_muj Char,Nad Char,_Odstavec se seznamem Char,List Paragraph Char,Odstavec_muj1 Char,Odstavec_muj2 Char,Odstavec_muj3 Char,Nad1 Char,Odstavec_muj4 Char,Nad2 Char,List Paragraph2 Char,Odstavec_muj5 Char"/>
    <w:link w:val="Odstavecseseznamem"/>
    <w:uiPriority w:val="34"/>
    <w:rsid w:val="001E574A"/>
    <w:rPr>
      <w:sz w:val="22"/>
      <w:szCs w:val="22"/>
      <w:lang w:eastAsia="en-US"/>
    </w:rPr>
  </w:style>
  <w:style w:type="paragraph" w:styleId="UStyl2" w:customStyle="true">
    <w:name w:val="U_Styl2"/>
    <w:basedOn w:val="Normln"/>
    <w:uiPriority w:val="99"/>
    <w:rsid w:val="005F46D6"/>
    <w:pPr>
      <w:numPr>
        <w:numId w:val="18"/>
      </w:numPr>
      <w:spacing w:line="288" w:lineRule="auto"/>
      <w:jc w:val="both"/>
    </w:pPr>
    <w:rPr>
      <w:rFonts w:ascii="Arial" w:hAnsi="Arial"/>
      <w:szCs w:val="20"/>
    </w:rPr>
  </w:style>
  <w:style w:type="paragraph" w:styleId="Odstavecseseznamem1" w:customStyle="true">
    <w:name w:val="Odstavec se seznamem1"/>
    <w:basedOn w:val="Normln"/>
    <w:qFormat/>
    <w:rsid w:val="00A9481A"/>
    <w:pPr>
      <w:spacing w:after="160" w:line="259" w:lineRule="auto"/>
      <w:ind w:left="720"/>
      <w:contextualSpacing/>
    </w:pPr>
    <w:rPr>
      <w:rFonts w:eastAsia="Calibri"/>
      <w:szCs w:val="22"/>
      <w:lang w:eastAsia="en-US"/>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89281446">
      <w:bodyDiv w:val="true"/>
      <w:marLeft w:val="0"/>
      <w:marRight w:val="0"/>
      <w:marTop w:val="0"/>
      <w:marBottom w:val="0"/>
      <w:divBdr>
        <w:top w:val="none" w:color="auto" w:sz="0" w:space="0"/>
        <w:left w:val="none" w:color="auto" w:sz="0" w:space="0"/>
        <w:bottom w:val="none" w:color="auto" w:sz="0" w:space="0"/>
        <w:right w:val="none" w:color="auto" w:sz="0" w:space="0"/>
      </w:divBdr>
    </w:div>
    <w:div w:id="223029018">
      <w:bodyDiv w:val="true"/>
      <w:marLeft w:val="0"/>
      <w:marRight w:val="0"/>
      <w:marTop w:val="0"/>
      <w:marBottom w:val="0"/>
      <w:divBdr>
        <w:top w:val="none" w:color="auto" w:sz="0" w:space="0"/>
        <w:left w:val="none" w:color="auto" w:sz="0" w:space="0"/>
        <w:bottom w:val="none" w:color="auto" w:sz="0" w:space="0"/>
        <w:right w:val="none" w:color="auto" w:sz="0" w:space="0"/>
      </w:divBdr>
    </w:div>
    <w:div w:id="242837141">
      <w:bodyDiv w:val="true"/>
      <w:marLeft w:val="0"/>
      <w:marRight w:val="0"/>
      <w:marTop w:val="0"/>
      <w:marBottom w:val="0"/>
      <w:divBdr>
        <w:top w:val="none" w:color="auto" w:sz="0" w:space="0"/>
        <w:left w:val="none" w:color="auto" w:sz="0" w:space="0"/>
        <w:bottom w:val="none" w:color="auto" w:sz="0" w:space="0"/>
        <w:right w:val="none" w:color="auto" w:sz="0" w:space="0"/>
      </w:divBdr>
    </w:div>
    <w:div w:id="380133686">
      <w:bodyDiv w:val="true"/>
      <w:marLeft w:val="0"/>
      <w:marRight w:val="0"/>
      <w:marTop w:val="0"/>
      <w:marBottom w:val="0"/>
      <w:divBdr>
        <w:top w:val="none" w:color="auto" w:sz="0" w:space="0"/>
        <w:left w:val="none" w:color="auto" w:sz="0" w:space="0"/>
        <w:bottom w:val="none" w:color="auto" w:sz="0" w:space="0"/>
        <w:right w:val="none" w:color="auto" w:sz="0" w:space="0"/>
      </w:divBdr>
    </w:div>
    <w:div w:id="471800464">
      <w:bodyDiv w:val="true"/>
      <w:marLeft w:val="0"/>
      <w:marRight w:val="0"/>
      <w:marTop w:val="0"/>
      <w:marBottom w:val="0"/>
      <w:divBdr>
        <w:top w:val="none" w:color="auto" w:sz="0" w:space="0"/>
        <w:left w:val="none" w:color="auto" w:sz="0" w:space="0"/>
        <w:bottom w:val="none" w:color="auto" w:sz="0" w:space="0"/>
        <w:right w:val="none" w:color="auto" w:sz="0" w:space="0"/>
      </w:divBdr>
    </w:div>
    <w:div w:id="534581093">
      <w:bodyDiv w:val="true"/>
      <w:marLeft w:val="0"/>
      <w:marRight w:val="0"/>
      <w:marTop w:val="0"/>
      <w:marBottom w:val="0"/>
      <w:divBdr>
        <w:top w:val="none" w:color="auto" w:sz="0" w:space="0"/>
        <w:left w:val="none" w:color="auto" w:sz="0" w:space="0"/>
        <w:bottom w:val="none" w:color="auto" w:sz="0" w:space="0"/>
        <w:right w:val="none" w:color="auto" w:sz="0" w:space="0"/>
      </w:divBdr>
    </w:div>
    <w:div w:id="626472058">
      <w:bodyDiv w:val="true"/>
      <w:marLeft w:val="0"/>
      <w:marRight w:val="0"/>
      <w:marTop w:val="0"/>
      <w:marBottom w:val="0"/>
      <w:divBdr>
        <w:top w:val="none" w:color="auto" w:sz="0" w:space="0"/>
        <w:left w:val="none" w:color="auto" w:sz="0" w:space="0"/>
        <w:bottom w:val="none" w:color="auto" w:sz="0" w:space="0"/>
        <w:right w:val="none" w:color="auto" w:sz="0" w:space="0"/>
      </w:divBdr>
    </w:div>
    <w:div w:id="925655046">
      <w:bodyDiv w:val="true"/>
      <w:marLeft w:val="0"/>
      <w:marRight w:val="0"/>
      <w:marTop w:val="0"/>
      <w:marBottom w:val="0"/>
      <w:divBdr>
        <w:top w:val="none" w:color="auto" w:sz="0" w:space="0"/>
        <w:left w:val="none" w:color="auto" w:sz="0" w:space="0"/>
        <w:bottom w:val="none" w:color="auto" w:sz="0" w:space="0"/>
        <w:right w:val="none" w:color="auto" w:sz="0" w:space="0"/>
      </w:divBdr>
    </w:div>
    <w:div w:id="966660868">
      <w:bodyDiv w:val="true"/>
      <w:marLeft w:val="0"/>
      <w:marRight w:val="0"/>
      <w:marTop w:val="0"/>
      <w:marBottom w:val="0"/>
      <w:divBdr>
        <w:top w:val="none" w:color="auto" w:sz="0" w:space="0"/>
        <w:left w:val="none" w:color="auto" w:sz="0" w:space="0"/>
        <w:bottom w:val="none" w:color="auto" w:sz="0" w:space="0"/>
        <w:right w:val="none" w:color="auto" w:sz="0" w:space="0"/>
      </w:divBdr>
    </w:div>
    <w:div w:id="972249086">
      <w:bodyDiv w:val="true"/>
      <w:marLeft w:val="0"/>
      <w:marRight w:val="0"/>
      <w:marTop w:val="0"/>
      <w:marBottom w:val="0"/>
      <w:divBdr>
        <w:top w:val="none" w:color="auto" w:sz="0" w:space="0"/>
        <w:left w:val="none" w:color="auto" w:sz="0" w:space="0"/>
        <w:bottom w:val="none" w:color="auto" w:sz="0" w:space="0"/>
        <w:right w:val="none" w:color="auto" w:sz="0" w:space="0"/>
      </w:divBdr>
    </w:div>
    <w:div w:id="1208909552">
      <w:bodyDiv w:val="true"/>
      <w:marLeft w:val="0"/>
      <w:marRight w:val="0"/>
      <w:marTop w:val="0"/>
      <w:marBottom w:val="0"/>
      <w:divBdr>
        <w:top w:val="none" w:color="auto" w:sz="0" w:space="0"/>
        <w:left w:val="none" w:color="auto" w:sz="0" w:space="0"/>
        <w:bottom w:val="none" w:color="auto" w:sz="0" w:space="0"/>
        <w:right w:val="none" w:color="auto" w:sz="0" w:space="0"/>
      </w:divBdr>
    </w:div>
    <w:div w:id="1271744083">
      <w:bodyDiv w:val="true"/>
      <w:marLeft w:val="0"/>
      <w:marRight w:val="0"/>
      <w:marTop w:val="0"/>
      <w:marBottom w:val="0"/>
      <w:divBdr>
        <w:top w:val="none" w:color="auto" w:sz="0" w:space="0"/>
        <w:left w:val="none" w:color="auto" w:sz="0" w:space="0"/>
        <w:bottom w:val="none" w:color="auto" w:sz="0" w:space="0"/>
        <w:right w:val="none" w:color="auto" w:sz="0" w:space="0"/>
      </w:divBdr>
    </w:div>
    <w:div w:id="1326545754">
      <w:bodyDiv w:val="true"/>
      <w:marLeft w:val="0"/>
      <w:marRight w:val="0"/>
      <w:marTop w:val="0"/>
      <w:marBottom w:val="0"/>
      <w:divBdr>
        <w:top w:val="none" w:color="auto" w:sz="0" w:space="0"/>
        <w:left w:val="none" w:color="auto" w:sz="0" w:space="0"/>
        <w:bottom w:val="none" w:color="auto" w:sz="0" w:space="0"/>
        <w:right w:val="none" w:color="auto" w:sz="0" w:space="0"/>
      </w:divBdr>
    </w:div>
    <w:div w:id="1400057578">
      <w:bodyDiv w:val="true"/>
      <w:marLeft w:val="0"/>
      <w:marRight w:val="0"/>
      <w:marTop w:val="0"/>
      <w:marBottom w:val="0"/>
      <w:divBdr>
        <w:top w:val="none" w:color="auto" w:sz="0" w:space="0"/>
        <w:left w:val="none" w:color="auto" w:sz="0" w:space="0"/>
        <w:bottom w:val="none" w:color="auto" w:sz="0" w:space="0"/>
        <w:right w:val="none" w:color="auto" w:sz="0" w:space="0"/>
      </w:divBdr>
    </w:div>
    <w:div w:id="1680542886">
      <w:bodyDiv w:val="true"/>
      <w:marLeft w:val="0"/>
      <w:marRight w:val="0"/>
      <w:marTop w:val="0"/>
      <w:marBottom w:val="0"/>
      <w:divBdr>
        <w:top w:val="none" w:color="auto" w:sz="0" w:space="0"/>
        <w:left w:val="none" w:color="auto" w:sz="0" w:space="0"/>
        <w:bottom w:val="none" w:color="auto" w:sz="0" w:space="0"/>
        <w:right w:val="none" w:color="auto" w:sz="0" w:space="0"/>
      </w:divBdr>
    </w:div>
    <w:div w:id="1720275220">
      <w:bodyDiv w:val="true"/>
      <w:marLeft w:val="0"/>
      <w:marRight w:val="0"/>
      <w:marTop w:val="0"/>
      <w:marBottom w:val="0"/>
      <w:divBdr>
        <w:top w:val="none" w:color="auto" w:sz="0" w:space="0"/>
        <w:left w:val="none" w:color="auto" w:sz="0" w:space="0"/>
        <w:bottom w:val="none" w:color="auto" w:sz="0" w:space="0"/>
        <w:right w:val="none" w:color="auto" w:sz="0" w:space="0"/>
      </w:divBdr>
    </w:div>
    <w:div w:id="1917550571">
      <w:bodyDiv w:val="true"/>
      <w:marLeft w:val="0"/>
      <w:marRight w:val="0"/>
      <w:marTop w:val="0"/>
      <w:marBottom w:val="0"/>
      <w:divBdr>
        <w:top w:val="none" w:color="auto" w:sz="0" w:space="0"/>
        <w:left w:val="none" w:color="auto" w:sz="0" w:space="0"/>
        <w:bottom w:val="none" w:color="auto" w:sz="0" w:space="0"/>
        <w:right w:val="none" w:color="auto" w:sz="0" w:space="0"/>
      </w:divBdr>
    </w:div>
    <w:div w:id="1932853567">
      <w:bodyDiv w:val="true"/>
      <w:marLeft w:val="0"/>
      <w:marRight w:val="0"/>
      <w:marTop w:val="0"/>
      <w:marBottom w:val="0"/>
      <w:divBdr>
        <w:top w:val="none" w:color="auto" w:sz="0" w:space="0"/>
        <w:left w:val="none" w:color="auto" w:sz="0" w:space="0"/>
        <w:bottom w:val="none" w:color="auto" w:sz="0" w:space="0"/>
        <w:right w:val="none" w:color="auto" w:sz="0" w:space="0"/>
      </w:divBdr>
    </w:div>
    <w:div w:id="1961495713">
      <w:bodyDiv w:val="true"/>
      <w:marLeft w:val="0"/>
      <w:marRight w:val="0"/>
      <w:marTop w:val="0"/>
      <w:marBottom w:val="0"/>
      <w:divBdr>
        <w:top w:val="none" w:color="auto" w:sz="0" w:space="0"/>
        <w:left w:val="none" w:color="auto" w:sz="0" w:space="0"/>
        <w:bottom w:val="none" w:color="auto" w:sz="0" w:space="0"/>
        <w:right w:val="none" w:color="auto" w:sz="0" w:space="0"/>
      </w:divBdr>
    </w:div>
    <w:div w:id="1968925889">
      <w:bodyDiv w:val="true"/>
      <w:marLeft w:val="0"/>
      <w:marRight w:val="0"/>
      <w:marTop w:val="0"/>
      <w:marBottom w:val="0"/>
      <w:divBdr>
        <w:top w:val="none" w:color="auto" w:sz="0" w:space="0"/>
        <w:left w:val="none" w:color="auto" w:sz="0" w:space="0"/>
        <w:bottom w:val="none" w:color="auto" w:sz="0" w:space="0"/>
        <w:right w:val="none" w:color="auto" w:sz="0" w:space="0"/>
      </w:divBdr>
    </w:div>
    <w:div w:id="2032754899">
      <w:bodyDiv w:val="true"/>
      <w:marLeft w:val="0"/>
      <w:marRight w:val="0"/>
      <w:marTop w:val="0"/>
      <w:marBottom w:val="0"/>
      <w:divBdr>
        <w:top w:val="none" w:color="auto" w:sz="0" w:space="0"/>
        <w:left w:val="none" w:color="auto" w:sz="0" w:space="0"/>
        <w:bottom w:val="none" w:color="auto" w:sz="0" w:space="0"/>
        <w:right w:val="none" w:color="auto" w:sz="0" w:space="0"/>
      </w:divBdr>
    </w:div>
    <w:div w:id="2121873718">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allowPNG/>
</w:webSettings>
</file>

<file path=word/_rels/document.xml.rels><?xml version="1.0" encoding="UTF-8" standalone="yes"?>
<Relationships xmlns="http://schemas.openxmlformats.org/package/2006/relationships">
    <Relationship Target="styles.xml" Type="http://schemas.openxmlformats.org/officeDocument/2006/relationships/styles" Id="rId8"/>
    <Relationship Target="header1.xml" Type="http://schemas.openxmlformats.org/officeDocument/2006/relationships/header" Id="rId13"/>
    <Relationship Target="footer3.xml" Type="http://schemas.openxmlformats.org/officeDocument/2006/relationships/footer" Id="rId18"/>
    <Relationship Target="../customXml/item3.xml" Type="http://schemas.openxmlformats.org/officeDocument/2006/relationships/customXml" Id="rId3"/>
    <Relationship Target="theme/theme1.xml" Type="http://schemas.openxmlformats.org/officeDocument/2006/relationships/theme" Id="rId21"/>
    <Relationship Target="numbering.xml" Type="http://schemas.openxmlformats.org/officeDocument/2006/relationships/numbering" Id="rId7"/>
    <Relationship Target="endnotes.xml" Type="http://schemas.openxmlformats.org/officeDocument/2006/relationships/endnotes" Id="rId12"/>
    <Relationship Target="header3.xml" Type="http://schemas.openxmlformats.org/officeDocument/2006/relationships/header" Id="rId17"/>
    <Relationship Target="../customXml/item2.xml" Type="http://schemas.openxmlformats.org/officeDocument/2006/relationships/customXml" Id="rId2"/>
    <Relationship Target="footer2.xml" Type="http://schemas.openxmlformats.org/officeDocument/2006/relationships/footer" Id="rId16"/>
    <Relationship Target="fontTable.xml" Type="http://schemas.openxmlformats.org/officeDocument/2006/relationships/fontTable" Id="rId20"/>
    <Relationship Target="../customXml/item1.xml" Type="http://schemas.openxmlformats.org/officeDocument/2006/relationships/customXml" Id="rId1"/>
    <Relationship Target="../customXml/item6.xml" Type="http://schemas.openxmlformats.org/officeDocument/2006/relationships/customXml" Id="rId6"/>
    <Relationship Target="footnotes.xml" Type="http://schemas.openxmlformats.org/officeDocument/2006/relationships/footnotes" Id="rId11"/>
    <Relationship Target="../customXml/item5.xml" Type="http://schemas.openxmlformats.org/officeDocument/2006/relationships/customXml" Id="rId5"/>
    <Relationship Target="header2.xml" Type="http://schemas.openxmlformats.org/officeDocument/2006/relationships/header" Id="rId15"/>
    <Relationship Target="webSettings.xml" Type="http://schemas.openxmlformats.org/officeDocument/2006/relationships/webSettings" Id="rId10"/>
    <Relationship Target="footer4.xml" Type="http://schemas.openxmlformats.org/officeDocument/2006/relationships/footer" Id="rId19"/>
    <Relationship Target="../customXml/item4.xml" Type="http://schemas.openxmlformats.org/officeDocument/2006/relationships/customXml" Id="rId4"/>
    <Relationship Target="settings.xml" Type="http://schemas.openxmlformats.org/officeDocument/2006/relationships/settings" Id="rId9"/>
    <Relationship Target="footer1.xml" Type="http://schemas.openxmlformats.org/officeDocument/2006/relationships/footer" Id="rId14"/>
</Relationships>

</file>

<file path=word/_rels/header1.xml.rels><?xml version="1.0" encoding="UTF-8" standalone="yes"?>
<Relationships xmlns="http://schemas.openxmlformats.org/package/2006/relationships">
    <Relationship Target="media/image2.png" Type="http://schemas.openxmlformats.org/officeDocument/2006/relationships/image" Id="rId1"/>
</Relationships>

</file>

<file path=word/_rels/header2.xml.rels><?xml version="1.0" encoding="UTF-8" standalone="yes"?>
<Relationships xmlns="http://schemas.openxmlformats.org/package/2006/relationships">
    <Relationship Target="media/image2.png" Type="http://schemas.openxmlformats.org/officeDocument/2006/relationships/image" Id="rId1"/>
</Relationships>

</file>

<file path=word/_rels/header3.xml.rels><?xml version="1.0" encoding="UTF-8" standalone="yes"?>
<Relationships xmlns="http://schemas.openxmlformats.org/package/2006/relationships">
    <Relationship Target="media/image2.png" Type="http://schemas.openxmlformats.org/officeDocument/2006/relationships/image" Id="rId1"/>
</Relationships>

</file>

<file path=word/_rels/numbering.xml.rels><?xml version="1.0" encoding="UTF-8" standalone="yes"?>
<Relationships xmlns="http://schemas.openxmlformats.org/package/2006/relationships">
    <Relationship Target="media/image1.pn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_rels/item4.xml.rels><?xml version="1.0" encoding="UTF-8" standalone="yes"?>
<Relationships xmlns="http://schemas.openxmlformats.org/package/2006/relationships">
    <Relationship Target="itemProps4.xml" Type="http://schemas.openxmlformats.org/officeDocument/2006/relationships/customXmlProps" Id="rId1"/>
</Relationships>

</file>

<file path=customXml/_rels/item5.xml.rels><?xml version="1.0" encoding="UTF-8" standalone="yes"?>
<Relationships xmlns="http://schemas.openxmlformats.org/package/2006/relationships">
    <Relationship Target="itemProps5.xml" Type="http://schemas.openxmlformats.org/officeDocument/2006/relationships/customXmlProps" Id="rId1"/>
</Relationships>

</file>

<file path=customXml/_rels/item6.xml.rels><?xml version="1.0" encoding="UTF-8" standalone="yes"?>
<Relationships xmlns="http://schemas.openxmlformats.org/package/2006/relationships">
    <Relationship Target="itemProps6.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2.xml><?xml version="1.0" encoding="utf-8"?>
<LongProperties xmlns="http://schemas.microsoft.com/office/2006/metadata/longProperties"/>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4.xml><?xml version="1.0" encoding="utf-8"?>
<p:properties xmlns:p="http://schemas.microsoft.com/office/2006/metadata/properties" xmlns:pc="http://schemas.microsoft.com/office/infopath/2007/PartnerControls" xmlns:xsi="http://www.w3.org/2001/XMLSchema-instance">
  <documentManagement>
    <TM_Documents_RealAuthor xmlns="a9359a40-f311-4999-9c73-bd7ebaba2dd8" xsi:nil="true"/>
    <TM_Documents_AcquiredOn xmlns="a9359a40-f311-4999-9c73-bd7ebaba2dd8" xsi:nil="true"/>
    <TM_Documents_RelatedDocuments xmlns="a9359a40-f311-4999-9c73-bd7ebaba2dd8" xsi:nil="true"/>
    <TM_Documents_DateOfDelivery xmlns="a9359a40-f311-4999-9c73-bd7ebaba2dd8" xsi:nil="true"/>
    <TM_Documents_Notes xmlns="a9359a40-f311-4999-9c73-bd7ebaba2dd8" xsi:nil="true"/>
    <TM_Documents_EnglishTitle xmlns="a9359a40-f311-4999-9c73-bd7ebaba2dd8" xsi:nil="true"/>
    <TM_Documents_DocumentState xmlns="a9359a40-f311-4999-9c73-bd7ebaba2dd8" xsi:nil="true"/>
    <TM_Documents_Category xmlns="a9359a40-f311-4999-9c73-bd7ebaba2dd8" xsi:nil="true"/>
    <TM_Documents_InFactCreatedOn xmlns="a9359a40-f311-4999-9c73-bd7ebaba2dd8" xsi:nil="true"/>
    <TM_Documents_ProceduralState xmlns="a9359a40-f311-4999-9c73-bd7ebaba2dd8" xsi:nil="true"/>
    <TM_Documents_Source xmlns="a9359a40-f311-4999-9c73-bd7ebaba2dd8" xsi:nil="true"/>
  </documentManagement>
</p:properties>
</file>

<file path=customXml/item5.xml><?xml version="1.0" encoding="utf-8"?>
<ct:contentTypeSchema xmlns:ct="http://schemas.microsoft.com/office/2006/metadata/contentType" xmlns:ma="http://schemas.microsoft.com/office/2006/metadata/properties/metaAttributes" ct:_="" ma:_="" ma:contentTypeDescription="" ma:contentTypeID="0x010100ED1503153C2C3544ABECD9F4CE08C94300BB062D5229688D47BF96DD8007CD617F" ma:contentTypeName="Documents" ma:contentTypeScope="" ma:contentTypeVersion="" ma:versionID="0c0c78c34ca599b0b33461da4fc651c2">
  <xsd:schema xmlns:xsd="http://www.w3.org/2001/XMLSchema" xmlns:ns2="a9359a40-f311-4999-9c73-bd7ebaba2dd8" xmlns:p="http://schemas.microsoft.com/office/2006/metadata/properties" xmlns:xs="http://www.w3.org/2001/XMLSchema" ma:fieldsID="ff8f31c617ecdacf0ec0264a8dc6f108" ma:root="true" ns2:_="" targetNamespace="http://schemas.microsoft.com/office/2006/metadata/properties">
    <xsd:import namespace="a9359a40-f311-4999-9c73-bd7ebaba2dd8"/>
    <xsd:element name="properties">
      <xsd:complexType>
        <xsd:sequence>
          <xsd:element name="documentManagement">
            <xsd:complexType>
              <xsd:all>
                <xsd:element minOccurs="0" ref="ns2:TM_Documents_AcquiredOn"/>
                <xsd:element minOccurs="0" ref="ns2:TM_Documents_Category"/>
                <xsd:element minOccurs="0" ref="ns2:TM_Documents_DateOfDelivery"/>
                <xsd:element minOccurs="0" ref="ns2:TM_Documents_DocumentState"/>
                <xsd:element minOccurs="0" ref="ns2:TM_Documents_EnglishTitle"/>
                <xsd:element minOccurs="0" ref="ns2:TM_Documents_InFactCreatedOn"/>
                <xsd:element minOccurs="0" ref="ns2:TM_Documents_Notes"/>
                <xsd:element minOccurs="0" ref="ns2:TM_Documents_ProceduralState"/>
                <xsd:element minOccurs="0" ref="ns2:TM_Documents_RealAuthor"/>
                <xsd:element minOccurs="0" ref="ns2:TM_Documents_RelatedDocuments"/>
                <xsd:element minOccurs="0" ref="ns2:TM_Documents_Source"/>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a9359a40-f311-4999-9c73-bd7ebaba2dd8">
    <xsd:import namespace="http://schemas.microsoft.com/office/2006/documentManagement/types"/>
    <xsd:import namespace="http://schemas.microsoft.com/office/infopath/2007/PartnerControls"/>
    <xsd:element ma:displayName="Acquired on" ma:format="DateOnly" ma:index="8" ma:internalName="TM_Documents_AcquiredOn" name="TM_Documents_AcquiredOn" nillable="true">
      <xsd:simpleType>
        <xsd:restriction base="dms:DateTime"/>
      </xsd:simpleType>
    </xsd:element>
    <xsd:element ma:displayName="Category" ma:format="Dropdown" ma:index="9" ma:internalName="TM_Documents_Category" name="TM_Documents_Category" nillable="true">
      <xsd:simpleType>
        <xsd:restriction base="dms:Choice">
          <xsd:enumeration value="Decision/Award"/>
          <xsd:enumeration value="Order/Terms/Communication"/>
          <xsd:enumeration value="Administrative Decision"/>
          <xsd:enumeration value="Contract/Agreement"/>
          <xsd:enumeration value="Amendment"/>
          <xsd:enumeration value="Annex"/>
          <xsd:enumeration value="Minutes"/>
          <xsd:enumeration value="Other"/>
          <xsd:enumeration value="Claimant's submission"/>
          <xsd:enumeration value="Respondent's submission"/>
          <xsd:enumeration value="Power of Attorney"/>
          <xsd:enumeration value="Remedy"/>
          <xsd:enumeration value="Extract from the Company Register"/>
          <xsd:enumeration value="Criminal Record Check"/>
          <xsd:enumeration value="Legal Analysis"/>
          <xsd:enumeration value="Letter"/>
          <xsd:enumeration value="Invoice"/>
          <xsd:enumeration value="Notarial Deed"/>
          <xsd:enumeration value="Stocks and Shares (Securities)"/>
          <xsd:enumeration value="Envelope (Acknowledgement of Receipt)"/>
          <xsd:enumeration value="Transcript"/>
          <xsd:enumeration value="Email"/>
          <xsd:enumeration value="Affidavit"/>
          <xsd:enumeration value="Extract from the Land Registry"/>
          <xsd:enumeration value="Certificate of Registration"/>
          <xsd:enumeration value="Rule of Law"/>
          <xsd:enumeration value="Accompanying Document"/>
        </xsd:restriction>
      </xsd:simpleType>
    </xsd:element>
    <xsd:element ma:displayName="Datum doručení" ma:format="DateOnly" ma:index="10" ma:internalName="TM_Documents_DateOfDelivery" name="TM_Documents_DateOfDelivery" nillable="true">
      <xsd:simpleType>
        <xsd:restriction base="dms:DateTime"/>
      </xsd:simpleType>
    </xsd:element>
    <xsd:element ma:displayName="Document state" ma:format="Dropdown" ma:index="11" ma:internalName="TM_Documents_DocumentState" name="TM_Documents_DocumentState" nillable="true">
      <xsd:simpleType>
        <xsd:restriction base="dms:Choice">
          <xsd:enumeration value="Draft"/>
          <xsd:enumeration value="Proposal"/>
          <xsd:enumeration value="Returned to be Completed"/>
          <xsd:enumeration value="Approved"/>
          <xsd:enumeration value="Sent"/>
          <xsd:enumeration value="Received"/>
          <xsd:enumeration value="Approved by Client"/>
          <xsd:enumeration value="Signed"/>
        </xsd:restriction>
      </xsd:simpleType>
    </xsd:element>
    <xsd:element ma:displayName="English title" ma:index="12" ma:internalName="TM_Documents_EnglishTitle" name="TM_Documents_EnglishTitle" nillable="true">
      <xsd:simpleType>
        <xsd:restriction base="dms:Text">
          <xsd:maxLength value="255"/>
        </xsd:restriction>
      </xsd:simpleType>
    </xsd:element>
    <xsd:element ma:displayName="In fact created on" ma:format="DateOnly" ma:index="13" ma:internalName="TM_Documents_InFactCreatedOn" name="TM_Documents_InFactCreatedOn" nillable="true">
      <xsd:simpleType>
        <xsd:restriction base="dms:DateTime"/>
      </xsd:simpleType>
    </xsd:element>
    <xsd:element ma:displayName="Notes" ma:index="14" ma:internalName="TM_Documents_Notes" name="TM_Documents_Notes" nillable="true">
      <xsd:simpleType>
        <xsd:restriction base="dms:Note">
          <xsd:maxLength value="255"/>
        </xsd:restriction>
      </xsd:simpleType>
    </xsd:element>
    <xsd:element ma:displayName="Procedural state" ma:format="Dropdown" ma:index="15" ma:internalName="TM_Documents_ProceduralState" name="TM_Documents_ProceduralState" nillable="true">
      <xsd:simpleType>
        <xsd:restriction base="dms:Choice">
          <xsd:enumeration value="N/A"/>
          <xsd:enumeration value="Submitted by RL"/>
          <xsd:enumeration value="Submitted by Counterparty"/>
          <xsd:enumeration value="To Be Submitted"/>
          <xsd:enumeration value="To Be Assessed"/>
          <xsd:enumeration value="No Submission"/>
          <xsd:enumeration value="Evidence"/>
        </xsd:restriction>
      </xsd:simpleType>
    </xsd:element>
    <xsd:element ma:displayName="Real author" ma:index="16" ma:internalName="TM_Documents_RealAuthor" name="TM_Documents_RealAuthor" nillable="true">
      <xsd:simpleType>
        <xsd:restriction base="dms:Text">
          <xsd:maxLength value="255"/>
        </xsd:restriction>
      </xsd:simpleType>
    </xsd:element>
    <xsd:element ma:displayName="Related documents" ma:index="17" ma:internalName="TM_Documents_RelatedDocuments" name="TM_Documents_RelatedDocuments" nillable="true">
      <xsd:simpleType>
        <xsd:restriction base="dms:Note">
          <xsd:maxLength value="255"/>
        </xsd:restriction>
      </xsd:simpleType>
    </xsd:element>
    <xsd:element ma:displayName="Source" ma:format="Dropdown" ma:index="18" ma:internalName="TM_Documents_Source" name="TM_Documents_Source" nillable="true">
      <xsd:simpleType>
        <xsd:restriction base="dms:Choice">
          <xsd:enumeration value="ROWAN LEGAL"/>
          <xsd:enumeration value="Client"/>
          <xsd:enumeration value="Counterparty"/>
          <xsd:enumeration value="Counterparty Counsel"/>
          <xsd:enumeration value="Contractor"/>
          <xsd:enumeration value="Court/Tribunal"/>
          <xsd:enumeration value="Authority"/>
          <xsd:enumeration value="Other"/>
        </xsd:restriction>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629020-DBBC-444C-89B5-59B564E03446}">
  <ds:schemaRefs>
    <ds:schemaRef ds:uri="http://schemas.openxmlformats.org/officeDocument/2006/bibliography"/>
  </ds:schemaRefs>
</ds:datastoreItem>
</file>

<file path=customXml/itemProps2.xml><?xml version="1.0" encoding="utf-8"?>
<ds:datastoreItem xmlns:ds="http://schemas.openxmlformats.org/officeDocument/2006/customXml" ds:itemID="{173D01C9-9B57-4919-B057-8EA543F92613}">
  <ds:schemaRefs>
    <ds:schemaRef ds:uri="http://schemas.microsoft.com/office/2006/metadata/longProperties"/>
  </ds:schemaRefs>
</ds:datastoreItem>
</file>

<file path=customXml/itemProps3.xml><?xml version="1.0" encoding="utf-8"?>
<ds:datastoreItem xmlns:ds="http://schemas.openxmlformats.org/officeDocument/2006/customXml" ds:itemID="{E9E03EFB-36B1-4E6B-9470-53E86481D63A}">
  <ds:schemaRefs>
    <ds:schemaRef ds:uri="http://schemas.openxmlformats.org/officeDocument/2006/bibliography"/>
  </ds:schemaRefs>
</ds:datastoreItem>
</file>

<file path=customXml/itemProps4.xml><?xml version="1.0" encoding="utf-8"?>
<ds:datastoreItem xmlns:ds="http://schemas.openxmlformats.org/officeDocument/2006/customXml" ds:itemID="{7C0497BE-DC91-40B3-BD70-4DB666A63A06}">
  <ds:schemaRefs>
    <ds:schemaRef ds:uri="http://schemas.microsoft.com/office/2006/metadata/properties"/>
    <ds:schemaRef ds:uri="http://schemas.microsoft.com/office/infopath/2007/PartnerControls"/>
    <ds:schemaRef ds:uri="a9359a40-f311-4999-9c73-bd7ebaba2dd8"/>
  </ds:schemaRefs>
</ds:datastoreItem>
</file>

<file path=customXml/itemProps5.xml><?xml version="1.0" encoding="utf-8"?>
<ds:datastoreItem xmlns:ds="http://schemas.openxmlformats.org/officeDocument/2006/customXml" ds:itemID="{A4BA3A6E-B96D-4023-8D6C-881409CBB7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359a40-f311-4999-9c73-bd7ebaba2d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CA7BD7A-491B-4FE1-85D2-8A93AA7B5E98}">
  <ds:schemaRefs>
    <ds:schemaRef ds:uri="http://schemas.microsoft.com/sharepoint/v3/contenttype/forms"/>
  </ds:schemaRefs>
</ds:datastoreItem>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ROWAN LEGAL</properties:Company>
  <properties:Pages>32</properties:Pages>
  <properties:Words>8933</properties:Words>
  <properties:Characters>52708</properties:Characters>
  <properties:Lines>439</properties:Lines>
  <properties:Paragraphs>123</properties:Paragraphs>
  <properties:TotalTime>22</properties:TotalTime>
  <properties:ScaleCrop>false</properties:ScaleCrop>
  <properties:HeadingPairs>
    <vt:vector baseType="variant" size="4">
      <vt:variant>
        <vt:lpstr>Název</vt:lpstr>
      </vt:variant>
      <vt:variant>
        <vt:i4>1</vt:i4>
      </vt:variant>
      <vt:variant>
        <vt:lpstr>Title</vt:lpstr>
      </vt:variant>
      <vt:variant>
        <vt:i4>1</vt:i4>
      </vt:variant>
    </vt:vector>
  </properties:HeadingPairs>
  <properties:TitlesOfParts>
    <vt:vector baseType="lpstr" size="2">
      <vt:lpstr/>
      <vt:lpstr/>
    </vt:vector>
  </properties:TitlesOfParts>
  <properties:LinksUpToDate>false</properties:LinksUpToDate>
  <properties:CharactersWithSpaces>61518</properties:CharactersWithSpaces>
  <properties:SharedDoc>false</properties:SharedDoc>
  <properties:HLinks>
    <vt:vector baseType="variant" size="6">
      <vt:variant>
        <vt:i4>3801207</vt:i4>
      </vt:variant>
      <vt:variant>
        <vt:i4>3</vt:i4>
      </vt:variant>
      <vt:variant>
        <vt:i4>0</vt:i4>
      </vt:variant>
      <vt:variant>
        <vt:i4>5</vt:i4>
      </vt:variant>
      <vt:variant>
        <vt:lpwstr/>
      </vt:variant>
      <vt:variant>
        <vt:lpwstr>Annex10</vt:lpwstr>
      </vt:variant>
    </vt:vector>
  </properties:HLinks>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2022-07-28T07:11:00Z</dcterms:created>
  <dc:creator/>
  <cp:keywords/>
  <cp:lastModifiedBy/>
  <cp:lastPrinted>2020-05-27T09:31:00Z</cp:lastPrinted>
  <dcterms:modified xmlns:xsi="http://www.w3.org/2001/XMLSchema-instance" xsi:type="dcterms:W3CDTF">2022-08-02T09:17:00Z</dcterms:modified>
  <cp:revision>6</cp:revision>
  <dc:subject/>
  <dc:title/>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ContentTypeId">
    <vt:lpwstr>0x01010070A55AED854DD4459AB8D9BAD29B6C74</vt:lpwstr>
  </prop:property>
  <prop:property fmtid="{D5CDD505-2E9C-101B-9397-08002B2CF9AE}" pid="3" name="_Source">
    <vt:lpwstr>ROWAN LEGAL</vt:lpwstr>
  </prop:property>
  <prop:property fmtid="{D5CDD505-2E9C-101B-9397-08002B2CF9AE}" pid="4" name="Notes1">
    <vt:lpwstr>&lt;div&gt;&lt;/div&gt;</vt:lpwstr>
  </prop:property>
  <prop:property fmtid="{D5CDD505-2E9C-101B-9397-08002B2CF9AE}" pid="5" name="Real Author">
    <vt:lpwstr/>
  </prop:property>
  <prop:property fmtid="{D5CDD505-2E9C-101B-9397-08002B2CF9AE}" pid="6" name="Procedural State">
    <vt:lpwstr>N/A</vt:lpwstr>
  </prop:property>
  <prop:property fmtid="{D5CDD505-2E9C-101B-9397-08002B2CF9AE}" pid="7" name="Related Documents">
    <vt:lpwstr/>
  </prop:property>
  <prop:property fmtid="{D5CDD505-2E9C-101B-9397-08002B2CF9AE}" pid="8" name="English Title">
    <vt:lpwstr>Contract_Registers</vt:lpwstr>
  </prop:property>
  <prop:property fmtid="{D5CDD505-2E9C-101B-9397-08002B2CF9AE}" pid="9" name="Document State">
    <vt:lpwstr>Draft</vt:lpwstr>
  </prop:property>
  <prop:property fmtid="{D5CDD505-2E9C-101B-9397-08002B2CF9AE}" pid="10" name="Category1">
    <vt:lpwstr>Contract/Agreement</vt:lpwstr>
  </prop:property>
  <prop:property fmtid="{D5CDD505-2E9C-101B-9397-08002B2CF9AE}" pid="11" name="ContentType">
    <vt:lpwstr>Document</vt:lpwstr>
  </prop:property>
  <prop:property fmtid="{D5CDD505-2E9C-101B-9397-08002B2CF9AE}" pid="12" name="Acquired on">
    <vt:lpwstr/>
  </prop:property>
  <prop:property fmtid="{D5CDD505-2E9C-101B-9397-08002B2CF9AE}" pid="13" name="In fact created on">
    <vt:lpwstr/>
  </prop:property>
  <prop:property fmtid="{D5CDD505-2E9C-101B-9397-08002B2CF9AE}" pid="14" name="Date of Delivery">
    <vt:lpwstr/>
  </prop:property>
</prop:Properties>
</file>