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9166" w14:textId="519850B3" w:rsidR="00DC16EC" w:rsidRPr="00927DBD" w:rsidRDefault="00DC16EC" w:rsidP="00AF6CF5">
      <w:pPr>
        <w:spacing w:before="60" w:after="60" w:line="240" w:lineRule="auto"/>
        <w:rPr>
          <w:rFonts w:eastAsia="Arial" w:cs="Arial"/>
          <w:b/>
          <w:sz w:val="24"/>
          <w:szCs w:val="24"/>
        </w:rPr>
      </w:pPr>
    </w:p>
    <w:p w14:paraId="50EBC972" w14:textId="5B60F254" w:rsidR="00D70A1F" w:rsidRPr="00927DBD" w:rsidRDefault="00D70A1F" w:rsidP="00AF6CF5">
      <w:pPr>
        <w:pStyle w:val="Nadpis2"/>
        <w:spacing w:before="60"/>
        <w:rPr>
          <w:rFonts w:ascii="Arial" w:hAnsi="Arial" w:cs="Arial"/>
        </w:rPr>
      </w:pPr>
      <w:bookmarkStart w:id="0" w:name="_Toc112003062"/>
      <w:r w:rsidRPr="00927DBD">
        <w:rPr>
          <w:rFonts w:ascii="Arial" w:hAnsi="Arial" w:cs="Arial"/>
        </w:rPr>
        <w:t>Příloha č. 1 výzvy</w:t>
      </w:r>
      <w:bookmarkEnd w:id="0"/>
      <w:r w:rsidRPr="00927DBD">
        <w:rPr>
          <w:rFonts w:ascii="Arial" w:hAnsi="Arial" w:cs="Arial"/>
        </w:rPr>
        <w:t xml:space="preserve"> </w:t>
      </w:r>
    </w:p>
    <w:p w14:paraId="5A6A248B" w14:textId="2625F9D4" w:rsidR="00D70A1F" w:rsidRPr="001846EA" w:rsidRDefault="00D70A1F" w:rsidP="00AF6CF5">
      <w:pPr>
        <w:spacing w:before="60" w:after="60" w:line="240" w:lineRule="auto"/>
        <w:jc w:val="center"/>
        <w:rPr>
          <w:rFonts w:cs="Arial"/>
          <w:b/>
          <w:bCs/>
          <w:sz w:val="24"/>
          <w:szCs w:val="24"/>
        </w:rPr>
      </w:pPr>
      <w:r w:rsidRPr="00927DBD">
        <w:rPr>
          <w:rFonts w:cs="Arial"/>
          <w:b/>
          <w:bCs/>
          <w:iCs/>
          <w:sz w:val="24"/>
          <w:szCs w:val="24"/>
        </w:rPr>
        <w:t xml:space="preserve">Čestné prohlášení dokládající působnost </w:t>
      </w:r>
      <w:r w:rsidRPr="00927DBD">
        <w:rPr>
          <w:rFonts w:cs="Arial"/>
          <w:b/>
          <w:bCs/>
          <w:iCs/>
          <w:sz w:val="24"/>
          <w:szCs w:val="24"/>
        </w:rPr>
        <w:br/>
        <w:t>střešní NNO v oblasti sociálního začleňování</w:t>
      </w:r>
      <w:r w:rsidRPr="00C73028">
        <w:rPr>
          <w:rFonts w:cs="Arial"/>
          <w:b/>
          <w:bCs/>
          <w:sz w:val="24"/>
          <w:szCs w:val="24"/>
        </w:rPr>
        <w:t xml:space="preserve"> </w:t>
      </w:r>
    </w:p>
    <w:p w14:paraId="3508E04F" w14:textId="3D1C85C8" w:rsidR="00D70A1F" w:rsidRPr="00927DBD" w:rsidRDefault="00D70A1F" w:rsidP="00AF6CF5">
      <w:pPr>
        <w:spacing w:before="60" w:after="60" w:line="240" w:lineRule="auto"/>
        <w:jc w:val="center"/>
        <w:rPr>
          <w:rFonts w:cs="Arial"/>
          <w:b/>
        </w:rPr>
      </w:pPr>
      <w:r w:rsidRPr="00EB488C">
        <w:rPr>
          <w:rFonts w:cs="Arial"/>
        </w:rPr>
        <w:t xml:space="preserve">pro účely poskytnutí dotace v rámci výzvy č. </w:t>
      </w:r>
      <w:r w:rsidR="006D29CE" w:rsidRPr="00EB488C">
        <w:rPr>
          <w:rFonts w:cs="Arial"/>
          <w:szCs w:val="20"/>
        </w:rPr>
        <w:t>03_22_039</w:t>
      </w:r>
      <w:r w:rsidRPr="00927DBD">
        <w:rPr>
          <w:rFonts w:cs="Arial"/>
        </w:rPr>
        <w:t xml:space="preserve"> OPZ+ s názvem „Budování kapacit střešních NNO v oblasti sociálního začleňování“</w:t>
      </w:r>
      <w:r w:rsidRPr="00927DBD">
        <w:rPr>
          <w:rFonts w:cs="Arial"/>
          <w:b/>
        </w:rPr>
        <w:t xml:space="preserve"> </w:t>
      </w:r>
    </w:p>
    <w:p w14:paraId="3091FB2F" w14:textId="77777777" w:rsidR="00D70A1F" w:rsidRPr="00927DBD" w:rsidRDefault="00D70A1F" w:rsidP="00AF6CF5">
      <w:pPr>
        <w:spacing w:before="60" w:after="60" w:line="240" w:lineRule="auto"/>
        <w:rPr>
          <w:rFonts w:cs="Arial"/>
          <w:b/>
        </w:rPr>
      </w:pPr>
      <w:r w:rsidRPr="00927DBD">
        <w:rPr>
          <w:rFonts w:cs="Arial"/>
          <w:b/>
        </w:rPr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D70A1F" w:rsidRPr="00927DBD" w14:paraId="53BC1482" w14:textId="77777777" w:rsidTr="00C47933">
        <w:trPr>
          <w:trHeight w:val="433"/>
        </w:trPr>
        <w:tc>
          <w:tcPr>
            <w:tcW w:w="3652" w:type="dxa"/>
            <w:vAlign w:val="center"/>
          </w:tcPr>
          <w:p w14:paraId="6B5E14A9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Název projektu:</w:t>
            </w:r>
          </w:p>
        </w:tc>
        <w:tc>
          <w:tcPr>
            <w:tcW w:w="5560" w:type="dxa"/>
            <w:vAlign w:val="center"/>
          </w:tcPr>
          <w:p w14:paraId="134B8864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211ED9C7" w14:textId="77777777" w:rsidTr="00C47933">
        <w:trPr>
          <w:trHeight w:val="113"/>
        </w:trPr>
        <w:tc>
          <w:tcPr>
            <w:tcW w:w="3652" w:type="dxa"/>
            <w:vAlign w:val="center"/>
          </w:tcPr>
          <w:p w14:paraId="716B9132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Název organizace:</w:t>
            </w:r>
          </w:p>
        </w:tc>
        <w:tc>
          <w:tcPr>
            <w:tcW w:w="5560" w:type="dxa"/>
            <w:vAlign w:val="center"/>
          </w:tcPr>
          <w:p w14:paraId="46AE206D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0E4A04C6" w14:textId="77777777" w:rsidTr="00C47933">
        <w:trPr>
          <w:trHeight w:val="113"/>
        </w:trPr>
        <w:tc>
          <w:tcPr>
            <w:tcW w:w="3652" w:type="dxa"/>
            <w:vAlign w:val="center"/>
          </w:tcPr>
          <w:p w14:paraId="37957B83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IČO:</w:t>
            </w:r>
          </w:p>
        </w:tc>
        <w:tc>
          <w:tcPr>
            <w:tcW w:w="5560" w:type="dxa"/>
            <w:vAlign w:val="center"/>
          </w:tcPr>
          <w:p w14:paraId="7CB030B8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2B4CB348" w14:textId="77777777" w:rsidTr="00C47933">
        <w:trPr>
          <w:trHeight w:val="113"/>
        </w:trPr>
        <w:tc>
          <w:tcPr>
            <w:tcW w:w="3652" w:type="dxa"/>
            <w:vAlign w:val="center"/>
          </w:tcPr>
          <w:p w14:paraId="48A5D235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Adresa sídla:</w:t>
            </w:r>
          </w:p>
        </w:tc>
        <w:tc>
          <w:tcPr>
            <w:tcW w:w="5560" w:type="dxa"/>
            <w:vAlign w:val="center"/>
          </w:tcPr>
          <w:p w14:paraId="1C7E1086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786CDDC8" w14:textId="77777777" w:rsidTr="00C47933">
        <w:trPr>
          <w:trHeight w:val="113"/>
        </w:trPr>
        <w:tc>
          <w:tcPr>
            <w:tcW w:w="3652" w:type="dxa"/>
            <w:vAlign w:val="center"/>
          </w:tcPr>
          <w:p w14:paraId="38869963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14:paraId="1EB748B4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1A10FBF0" w14:textId="77777777" w:rsidTr="00C47933">
        <w:trPr>
          <w:trHeight w:val="113"/>
        </w:trPr>
        <w:tc>
          <w:tcPr>
            <w:tcW w:w="3652" w:type="dxa"/>
            <w:vAlign w:val="center"/>
          </w:tcPr>
          <w:p w14:paraId="03852AEF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14:paraId="26CCCE3F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 xml:space="preserve"> </w:t>
            </w:r>
          </w:p>
        </w:tc>
      </w:tr>
    </w:tbl>
    <w:p w14:paraId="189DF0BE" w14:textId="77777777" w:rsidR="00D70A1F" w:rsidRPr="00927DBD" w:rsidRDefault="00D70A1F" w:rsidP="00AF6CF5">
      <w:pPr>
        <w:spacing w:before="60" w:after="60" w:line="240" w:lineRule="auto"/>
        <w:rPr>
          <w:rFonts w:cs="Arial"/>
        </w:rPr>
      </w:pPr>
    </w:p>
    <w:p w14:paraId="7E297898" w14:textId="77777777" w:rsidR="00D70A1F" w:rsidRPr="00927DBD" w:rsidRDefault="00D70A1F" w:rsidP="00AF6CF5">
      <w:pPr>
        <w:spacing w:before="60" w:after="60" w:line="240" w:lineRule="auto"/>
        <w:rPr>
          <w:rFonts w:cs="Arial"/>
          <w:b/>
        </w:rPr>
      </w:pPr>
      <w:r w:rsidRPr="00927DBD">
        <w:rPr>
          <w:rFonts w:cs="Arial"/>
          <w:b/>
        </w:rPr>
        <w:t>tímto potvrzuje, že je střešní organizací, která:</w:t>
      </w:r>
    </w:p>
    <w:p w14:paraId="18045BAD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jc w:val="both"/>
        <w:rPr>
          <w:iCs/>
          <w:sz w:val="22"/>
          <w:szCs w:val="22"/>
        </w:rPr>
      </w:pPr>
      <w:r w:rsidRPr="00927DBD">
        <w:rPr>
          <w:sz w:val="22"/>
          <w:szCs w:val="22"/>
        </w:rPr>
        <w:t xml:space="preserve">má právní formu </w:t>
      </w:r>
      <w:r w:rsidRPr="00927DBD">
        <w:rPr>
          <w:b/>
          <w:bCs/>
          <w:iCs/>
          <w:sz w:val="22"/>
          <w:szCs w:val="22"/>
        </w:rPr>
        <w:t xml:space="preserve">spolek </w:t>
      </w:r>
      <w:r w:rsidRPr="00927DBD">
        <w:rPr>
          <w:iCs/>
          <w:sz w:val="22"/>
          <w:szCs w:val="22"/>
        </w:rPr>
        <w:t>dle § 214-302 zákona č. 89/2012 Sb., občanský zákoník, ve znění pozdějších předpisů;</w:t>
      </w:r>
    </w:p>
    <w:p w14:paraId="7A3DCA72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sama se prezentuje jako </w:t>
      </w:r>
      <w:r w:rsidRPr="00927DBD">
        <w:rPr>
          <w:b/>
          <w:bCs/>
          <w:sz w:val="22"/>
          <w:szCs w:val="22"/>
        </w:rPr>
        <w:t>střešní nestátní nezisková organizace</w:t>
      </w:r>
      <w:r w:rsidRPr="00927DBD">
        <w:rPr>
          <w:sz w:val="22"/>
          <w:szCs w:val="22"/>
        </w:rPr>
        <w:t xml:space="preserve"> </w:t>
      </w:r>
      <w:r w:rsidRPr="00927DBD">
        <w:rPr>
          <w:sz w:val="22"/>
          <w:szCs w:val="22"/>
        </w:rPr>
        <w:br/>
        <w:t xml:space="preserve">(uvedeno např. v účelu založení); </w:t>
      </w:r>
    </w:p>
    <w:p w14:paraId="2F8C6602" w14:textId="77777777" w:rsidR="00D70A1F" w:rsidRPr="00927DBD" w:rsidRDefault="00D70A1F" w:rsidP="00AF6CF5">
      <w:pPr>
        <w:pStyle w:val="Default"/>
        <w:numPr>
          <w:ilvl w:val="0"/>
          <w:numId w:val="32"/>
        </w:numPr>
        <w:tabs>
          <w:tab w:val="left" w:pos="3402"/>
        </w:tabs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v souladu se stanovami organizace vykonává </w:t>
      </w:r>
      <w:r w:rsidRPr="00927DBD">
        <w:rPr>
          <w:b/>
          <w:bCs/>
          <w:sz w:val="22"/>
          <w:szCs w:val="22"/>
        </w:rPr>
        <w:t>hlavní činnost (obor) v oblasti sociálního začleňování</w:t>
      </w:r>
      <w:r w:rsidRPr="00927DBD">
        <w:rPr>
          <w:sz w:val="22"/>
          <w:szCs w:val="22"/>
        </w:rPr>
        <w:t>, a to výhradně v těchto oblastech</w:t>
      </w:r>
      <w:r w:rsidRPr="00927DBD">
        <w:rPr>
          <w:rStyle w:val="Znakapoznpodarou"/>
          <w:sz w:val="22"/>
          <w:szCs w:val="22"/>
        </w:rPr>
        <w:footnoteReference w:id="1"/>
      </w:r>
      <w:r w:rsidRPr="00927DBD">
        <w:rPr>
          <w:sz w:val="22"/>
          <w:szCs w:val="22"/>
        </w:rPr>
        <w:t>:</w:t>
      </w:r>
    </w:p>
    <w:p w14:paraId="38323876" w14:textId="77777777" w:rsidR="00D70A1F" w:rsidRPr="00927DBD" w:rsidRDefault="00D70A1F" w:rsidP="00AF6CF5">
      <w:pPr>
        <w:pStyle w:val="Default"/>
        <w:numPr>
          <w:ilvl w:val="1"/>
          <w:numId w:val="21"/>
        </w:numPr>
        <w:spacing w:before="60" w:after="60"/>
        <w:ind w:left="127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sociální služby, </w:t>
      </w:r>
    </w:p>
    <w:p w14:paraId="79ACE99F" w14:textId="77777777" w:rsidR="00D70A1F" w:rsidRPr="001846EA" w:rsidRDefault="00D70A1F" w:rsidP="00AF6CF5">
      <w:pPr>
        <w:pStyle w:val="Default"/>
        <w:numPr>
          <w:ilvl w:val="1"/>
          <w:numId w:val="21"/>
        </w:numPr>
        <w:spacing w:before="60" w:after="60"/>
        <w:ind w:left="1276"/>
        <w:jc w:val="both"/>
        <w:rPr>
          <w:sz w:val="22"/>
          <w:szCs w:val="22"/>
        </w:rPr>
      </w:pPr>
      <w:r w:rsidRPr="00C73028">
        <w:rPr>
          <w:sz w:val="22"/>
          <w:szCs w:val="22"/>
        </w:rPr>
        <w:t xml:space="preserve">neformální péče a sdílené péče, </w:t>
      </w:r>
    </w:p>
    <w:p w14:paraId="798B6208" w14:textId="77777777" w:rsidR="00D70A1F" w:rsidRPr="00927DBD" w:rsidRDefault="00D70A1F" w:rsidP="00AF6CF5">
      <w:pPr>
        <w:pStyle w:val="Default"/>
        <w:numPr>
          <w:ilvl w:val="1"/>
          <w:numId w:val="21"/>
        </w:numPr>
        <w:spacing w:before="60" w:after="60"/>
        <w:ind w:left="1276"/>
        <w:jc w:val="both"/>
        <w:rPr>
          <w:sz w:val="22"/>
          <w:szCs w:val="22"/>
        </w:rPr>
      </w:pPr>
      <w:r w:rsidRPr="00EB488C">
        <w:rPr>
          <w:sz w:val="22"/>
          <w:szCs w:val="22"/>
        </w:rPr>
        <w:t xml:space="preserve">služby na sociálně zdravotním pomezí (konkrétně se jedná o oblasti paliativní péče, adiktologie, péče o osoby si duševním onemocněním, dlouhodobě nemocné, pacienty s demencí a gerontologické pacienty), </w:t>
      </w:r>
    </w:p>
    <w:p w14:paraId="733CD50C" w14:textId="77777777" w:rsidR="00D70A1F" w:rsidRPr="00927DBD" w:rsidRDefault="00D70A1F" w:rsidP="00AF6CF5">
      <w:pPr>
        <w:pStyle w:val="Default"/>
        <w:numPr>
          <w:ilvl w:val="1"/>
          <w:numId w:val="21"/>
        </w:numPr>
        <w:spacing w:before="60" w:after="60"/>
        <w:ind w:left="127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služby pro </w:t>
      </w:r>
      <w:r w:rsidRPr="00927DBD">
        <w:rPr>
          <w:color w:val="auto"/>
          <w:sz w:val="22"/>
          <w:szCs w:val="22"/>
        </w:rPr>
        <w:t xml:space="preserve">ohrožené děti a </w:t>
      </w:r>
      <w:r w:rsidRPr="00927DBD">
        <w:rPr>
          <w:sz w:val="22"/>
          <w:szCs w:val="22"/>
        </w:rPr>
        <w:t xml:space="preserve">rodiny, </w:t>
      </w:r>
    </w:p>
    <w:p w14:paraId="7FC62F35" w14:textId="77777777" w:rsidR="00D70A1F" w:rsidRPr="00927DBD" w:rsidRDefault="00D70A1F" w:rsidP="00AF6CF5">
      <w:pPr>
        <w:pStyle w:val="Default"/>
        <w:numPr>
          <w:ilvl w:val="1"/>
          <w:numId w:val="21"/>
        </w:numPr>
        <w:spacing w:before="60" w:after="60"/>
        <w:ind w:left="127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sociální podnikání, </w:t>
      </w:r>
    </w:p>
    <w:p w14:paraId="710DFC36" w14:textId="77777777" w:rsidR="00D70A1F" w:rsidRPr="00927DBD" w:rsidRDefault="00D70A1F" w:rsidP="00AF6CF5">
      <w:pPr>
        <w:pStyle w:val="Default"/>
        <w:numPr>
          <w:ilvl w:val="1"/>
          <w:numId w:val="21"/>
        </w:numPr>
        <w:spacing w:before="60" w:after="60"/>
        <w:ind w:left="127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sociální práce, komunitní sociální práce, </w:t>
      </w:r>
    </w:p>
    <w:p w14:paraId="40919C7A" w14:textId="77777777" w:rsidR="00D70A1F" w:rsidRPr="00927DBD" w:rsidRDefault="00D70A1F" w:rsidP="00AF6CF5">
      <w:pPr>
        <w:pStyle w:val="Default"/>
        <w:numPr>
          <w:ilvl w:val="1"/>
          <w:numId w:val="21"/>
        </w:numPr>
        <w:spacing w:before="60" w:after="60"/>
        <w:ind w:left="127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integrace cizinců a </w:t>
      </w:r>
    </w:p>
    <w:p w14:paraId="2D2CCDB6" w14:textId="77777777" w:rsidR="00D70A1F" w:rsidRPr="00927DBD" w:rsidRDefault="00D70A1F" w:rsidP="00AF6CF5">
      <w:pPr>
        <w:pStyle w:val="Default"/>
        <w:numPr>
          <w:ilvl w:val="1"/>
          <w:numId w:val="21"/>
        </w:numPr>
        <w:spacing w:before="60" w:after="60"/>
        <w:ind w:left="127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>sociální bydlení.</w:t>
      </w:r>
    </w:p>
    <w:p w14:paraId="2ADC8D58" w14:textId="77777777" w:rsidR="00D70A1F" w:rsidRPr="00927DBD" w:rsidRDefault="00D70A1F" w:rsidP="00AF6CF5">
      <w:pPr>
        <w:pStyle w:val="Default"/>
        <w:spacing w:before="60" w:after="60"/>
        <w:ind w:left="1434" w:hanging="436"/>
        <w:jc w:val="both"/>
        <w:rPr>
          <w:sz w:val="22"/>
          <w:szCs w:val="22"/>
        </w:rPr>
      </w:pPr>
    </w:p>
    <w:p w14:paraId="6A2734B8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b/>
          <w:bCs/>
          <w:sz w:val="22"/>
          <w:szCs w:val="22"/>
        </w:rPr>
        <w:t>prokazatelně působí v hlavním oboru po dobu minimálně 1 roku před</w:t>
      </w:r>
      <w:r w:rsidRPr="00927DBD">
        <w:rPr>
          <w:sz w:val="22"/>
          <w:szCs w:val="22"/>
        </w:rPr>
        <w:t xml:space="preserve"> podáním žádosti o podporu v rámci výzvy, tj. byla zapsána do obchodního rejstříku alespoň </w:t>
      </w:r>
      <w:r w:rsidRPr="00927DBD">
        <w:rPr>
          <w:sz w:val="22"/>
          <w:szCs w:val="22"/>
        </w:rPr>
        <w:br/>
        <w:t>1 rok před podáním žádosti o podporu;</w:t>
      </w:r>
    </w:p>
    <w:p w14:paraId="7D1E692E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nejméně </w:t>
      </w:r>
      <w:r w:rsidRPr="00927DBD">
        <w:rPr>
          <w:b/>
          <w:bCs/>
          <w:sz w:val="22"/>
          <w:szCs w:val="22"/>
        </w:rPr>
        <w:t>15 samostatných</w:t>
      </w:r>
      <w:r w:rsidRPr="00927DBD">
        <w:rPr>
          <w:rStyle w:val="Znakapoznpodarou"/>
          <w:b/>
          <w:bCs/>
          <w:sz w:val="22"/>
          <w:szCs w:val="22"/>
        </w:rPr>
        <w:footnoteReference w:id="2"/>
      </w:r>
      <w:r w:rsidRPr="00927DBD">
        <w:rPr>
          <w:b/>
          <w:bCs/>
          <w:sz w:val="22"/>
          <w:szCs w:val="22"/>
        </w:rPr>
        <w:t xml:space="preserve"> členů z řad NNO</w:t>
      </w:r>
      <w:r w:rsidRPr="00927DBD">
        <w:rPr>
          <w:sz w:val="22"/>
          <w:szCs w:val="22"/>
        </w:rPr>
        <w:t xml:space="preserve"> působících v oblasti sociálního začleňování (vymezení soc. začleňování viz výše); </w:t>
      </w:r>
    </w:p>
    <w:p w14:paraId="12B610F6" w14:textId="77777777" w:rsidR="00D70A1F" w:rsidRPr="00C73028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b/>
          <w:bCs/>
          <w:sz w:val="22"/>
          <w:szCs w:val="22"/>
        </w:rPr>
        <w:t xml:space="preserve">nemá nad sebou další stejně zaměřené střešní </w:t>
      </w:r>
      <w:r w:rsidRPr="00927DBD">
        <w:rPr>
          <w:sz w:val="22"/>
          <w:szCs w:val="22"/>
        </w:rPr>
        <w:t>organizace v rámci České</w:t>
      </w:r>
      <w:r w:rsidRPr="00C73028">
        <w:rPr>
          <w:sz w:val="22"/>
          <w:szCs w:val="22"/>
        </w:rPr>
        <w:t xml:space="preserve"> republiky; </w:t>
      </w:r>
    </w:p>
    <w:p w14:paraId="6DB55B98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color w:val="00B0F0"/>
          <w:sz w:val="22"/>
          <w:szCs w:val="22"/>
        </w:rPr>
      </w:pPr>
      <w:r w:rsidRPr="00C73028">
        <w:rPr>
          <w:sz w:val="22"/>
          <w:szCs w:val="22"/>
        </w:rPr>
        <w:t xml:space="preserve">působí na území České republiky, </w:t>
      </w:r>
      <w:r w:rsidRPr="001846EA">
        <w:rPr>
          <w:b/>
          <w:bCs/>
          <w:sz w:val="22"/>
          <w:szCs w:val="22"/>
        </w:rPr>
        <w:t xml:space="preserve">má celostátní působnost či působnost alespoň </w:t>
      </w:r>
      <w:r w:rsidRPr="00EB488C">
        <w:rPr>
          <w:b/>
          <w:bCs/>
          <w:sz w:val="22"/>
          <w:szCs w:val="22"/>
        </w:rPr>
        <w:t>v 8 krajích</w:t>
      </w:r>
      <w:r w:rsidRPr="00927DBD">
        <w:rPr>
          <w:sz w:val="22"/>
          <w:szCs w:val="22"/>
        </w:rPr>
        <w:t>;</w:t>
      </w:r>
    </w:p>
    <w:p w14:paraId="6187D931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>má stanovena a zveřejněna kritéria, které organizace mající zájem o členství musí splnit, aby se mohla stát členem;</w:t>
      </w:r>
    </w:p>
    <w:p w14:paraId="33A41A1F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lastRenderedPageBreak/>
        <w:t xml:space="preserve">má na svých webových stránkách </w:t>
      </w:r>
      <w:r w:rsidRPr="00927DBD">
        <w:rPr>
          <w:b/>
          <w:bCs/>
          <w:sz w:val="22"/>
          <w:szCs w:val="22"/>
        </w:rPr>
        <w:t>zveřejněnou výroční zprávu</w:t>
      </w:r>
      <w:r w:rsidRPr="00927DBD">
        <w:rPr>
          <w:sz w:val="22"/>
          <w:szCs w:val="22"/>
        </w:rPr>
        <w:t xml:space="preserve"> o své činnosti alespoň za poslední 1 kalendářní/účetní rok;</w:t>
      </w:r>
    </w:p>
    <w:p w14:paraId="398AF1A0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b/>
          <w:bCs/>
          <w:sz w:val="22"/>
          <w:szCs w:val="22"/>
        </w:rPr>
      </w:pPr>
      <w:r w:rsidRPr="00927DBD">
        <w:rPr>
          <w:sz w:val="22"/>
          <w:szCs w:val="22"/>
        </w:rPr>
        <w:t xml:space="preserve">poskytuje služby především svým členům či hájí jejich zájmy; </w:t>
      </w:r>
    </w:p>
    <w:p w14:paraId="22646337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>ke dni podání žádosti je činnost a správa střešní organizace alespoň částečně financována z příspěvků, které hradí její členové;</w:t>
      </w:r>
    </w:p>
    <w:p w14:paraId="003EF187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zavedeny demokratické mechanismy rozhodování a tvorby názorů uvnitř střešní organizace a je otevřena vůči oborové komunitě; </w:t>
      </w:r>
    </w:p>
    <w:p w14:paraId="09C47288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minimálně 1 zaměstnance na min. 0,2 úvazku, který činnost jejích členů organizuje a řídí. </w:t>
      </w:r>
    </w:p>
    <w:p w14:paraId="506A7E82" w14:textId="77777777" w:rsidR="00D70A1F" w:rsidRPr="00927DBD" w:rsidRDefault="00D70A1F" w:rsidP="00AF6CF5">
      <w:pPr>
        <w:spacing w:before="60" w:after="60" w:line="240" w:lineRule="auto"/>
        <w:rPr>
          <w:rFonts w:eastAsia="Times New Roman" w:cs="Arial"/>
          <w:color w:val="000000"/>
          <w:lang w:eastAsia="cs-CZ"/>
        </w:rPr>
      </w:pPr>
    </w:p>
    <w:p w14:paraId="208424CD" w14:textId="79684584" w:rsidR="00D70A1F" w:rsidRPr="00927DBD" w:rsidRDefault="00D70A1F" w:rsidP="00AF6CF5">
      <w:pPr>
        <w:spacing w:before="60" w:after="60" w:line="240" w:lineRule="auto"/>
        <w:jc w:val="both"/>
        <w:rPr>
          <w:rFonts w:eastAsia="Times New Roman" w:cs="Arial"/>
          <w:color w:val="000000"/>
          <w:lang w:eastAsia="cs-CZ"/>
        </w:rPr>
      </w:pPr>
      <w:r w:rsidRPr="00927DBD">
        <w:rPr>
          <w:rFonts w:eastAsia="Times New Roman" w:cs="Arial"/>
          <w:color w:val="000000"/>
          <w:lang w:eastAsia="cs-CZ"/>
        </w:rPr>
        <w:t>Žadatel také potvrzuje, že žádná z jeho členských organizací, jejíž zaměstnanci a dobrovolníci budou součástí tohoto projektu, nečerpá na dané aktivity samostatné prostředky ze stejné výzvy ani z jiného projektu realizovaného z</w:t>
      </w:r>
      <w:r w:rsidR="00593B79">
        <w:rPr>
          <w:rFonts w:eastAsia="Times New Roman" w:cs="Arial"/>
          <w:color w:val="000000"/>
          <w:lang w:eastAsia="cs-CZ"/>
        </w:rPr>
        <w:t xml:space="preserve"> ESF nebo </w:t>
      </w:r>
      <w:r w:rsidRPr="00927DBD">
        <w:rPr>
          <w:rFonts w:eastAsia="Times New Roman" w:cs="Arial"/>
          <w:color w:val="000000"/>
          <w:lang w:eastAsia="cs-CZ"/>
        </w:rPr>
        <w:t>ESF</w:t>
      </w:r>
      <w:r w:rsidR="00593B79">
        <w:rPr>
          <w:rFonts w:eastAsia="Times New Roman" w:cs="Arial"/>
          <w:color w:val="000000"/>
          <w:lang w:eastAsia="cs-CZ"/>
        </w:rPr>
        <w:t>+</w:t>
      </w:r>
      <w:r w:rsidRPr="00927DBD">
        <w:rPr>
          <w:rFonts w:eastAsia="Times New Roman" w:cs="Arial"/>
          <w:color w:val="000000"/>
          <w:lang w:eastAsia="cs-CZ"/>
        </w:rPr>
        <w:t>.</w:t>
      </w:r>
    </w:p>
    <w:p w14:paraId="08848007" w14:textId="77777777" w:rsidR="00D70A1F" w:rsidRPr="00927DBD" w:rsidRDefault="00D70A1F" w:rsidP="00AF6CF5">
      <w:pPr>
        <w:pStyle w:val="Odstavecseseznamem"/>
        <w:spacing w:before="60" w:after="60"/>
        <w:ind w:left="1440"/>
        <w:contextualSpacing w:val="0"/>
        <w:rPr>
          <w:rFonts w:eastAsia="Times New Roman" w:cs="Arial"/>
          <w:color w:val="000000"/>
          <w:lang w:eastAsia="cs-CZ"/>
        </w:rPr>
      </w:pPr>
    </w:p>
    <w:p w14:paraId="5E303ED1" w14:textId="77777777" w:rsidR="00D70A1F" w:rsidRPr="00927DBD" w:rsidRDefault="00D70A1F" w:rsidP="00AF6CF5">
      <w:pPr>
        <w:pStyle w:val="Odstavecseseznamem"/>
        <w:spacing w:before="60" w:after="60"/>
        <w:ind w:left="1440"/>
        <w:contextualSpacing w:val="0"/>
        <w:rPr>
          <w:rFonts w:eastAsia="Times New Roman" w:cs="Arial"/>
          <w:color w:val="000000"/>
          <w:lang w:eastAsia="cs-CZ"/>
        </w:rPr>
      </w:pPr>
    </w:p>
    <w:p w14:paraId="7BE6D38E" w14:textId="77777777" w:rsidR="00D70A1F" w:rsidRPr="00927DBD" w:rsidRDefault="00D70A1F" w:rsidP="00AF6CF5">
      <w:pPr>
        <w:pStyle w:val="Odstavecseseznamem"/>
        <w:spacing w:before="60" w:after="60"/>
        <w:ind w:left="0"/>
        <w:contextualSpacing w:val="0"/>
        <w:rPr>
          <w:rFonts w:cs="Arial"/>
        </w:rPr>
      </w:pPr>
      <w:r w:rsidRPr="00927DBD">
        <w:rPr>
          <w:rFonts w:cs="Arial"/>
        </w:rPr>
        <w:t>Statutární orgán, resp. osoba oprávněná jednat za žadatele, svým podpisem níže stvrzuje, že všechny informace v tomto čestném prohlášení jsou pravdivé a úplné, a že si je vědom/a možných následků a sankcí, které vyplývají z uvedení nepravdivých nebo neúplných údajů.</w:t>
      </w:r>
    </w:p>
    <w:p w14:paraId="614EE38C" w14:textId="77777777" w:rsidR="00D70A1F" w:rsidRPr="00927DBD" w:rsidRDefault="00D70A1F" w:rsidP="00AF6CF5">
      <w:pPr>
        <w:spacing w:before="60" w:after="60" w:line="240" w:lineRule="auto"/>
        <w:rPr>
          <w:rFonts w:cs="Arial"/>
        </w:rPr>
      </w:pPr>
    </w:p>
    <w:p w14:paraId="2A7C6088" w14:textId="77777777" w:rsidR="00D70A1F" w:rsidRPr="00927DBD" w:rsidRDefault="00D70A1F" w:rsidP="00AF6CF5">
      <w:pPr>
        <w:spacing w:before="60" w:after="60" w:line="240" w:lineRule="auto"/>
        <w:rPr>
          <w:rFonts w:cs="Arial"/>
        </w:rPr>
      </w:pPr>
    </w:p>
    <w:p w14:paraId="008FFFC0" w14:textId="77777777" w:rsidR="00D70A1F" w:rsidRPr="00927DBD" w:rsidRDefault="00D70A1F" w:rsidP="00AF6CF5">
      <w:pPr>
        <w:spacing w:before="60" w:after="60" w:line="240" w:lineRule="auto"/>
        <w:rPr>
          <w:rFonts w:cs="Arial"/>
          <w:b/>
        </w:rPr>
      </w:pPr>
      <w:r w:rsidRPr="00927DBD">
        <w:rPr>
          <w:rFonts w:cs="Arial"/>
        </w:rPr>
        <w:t>V ........................... dne ..............................</w:t>
      </w:r>
    </w:p>
    <w:p w14:paraId="2F532106" w14:textId="77777777" w:rsidR="00D70A1F" w:rsidRPr="00AF6CF5" w:rsidRDefault="00D70A1F" w:rsidP="00AF6CF5">
      <w:pPr>
        <w:spacing w:before="60" w:after="60" w:line="240" w:lineRule="auto"/>
        <w:rPr>
          <w:rFonts w:cs="Arial"/>
        </w:rPr>
      </w:pP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</w:p>
    <w:p w14:paraId="2326A678" w14:textId="275F80C2" w:rsidR="00D70A1F" w:rsidRPr="00AF6CF5" w:rsidRDefault="00D70A1F" w:rsidP="00AF6CF5">
      <w:pPr>
        <w:spacing w:before="60" w:after="60" w:line="240" w:lineRule="auto"/>
        <w:ind w:left="3538" w:firstLine="709"/>
        <w:rPr>
          <w:rFonts w:cs="Arial"/>
        </w:rPr>
      </w:pPr>
      <w:r w:rsidRPr="00AF6CF5">
        <w:rPr>
          <w:rFonts w:cs="Arial"/>
        </w:rPr>
        <w:t xml:space="preserve"> ………………………………............................……………</w:t>
      </w:r>
    </w:p>
    <w:p w14:paraId="3CE02277" w14:textId="1A8DBD78" w:rsidR="002B137D" w:rsidRDefault="009B7220" w:rsidP="009B7220">
      <w:pPr>
        <w:tabs>
          <w:tab w:val="center" w:pos="6237"/>
        </w:tabs>
        <w:spacing w:before="60" w:after="60" w:line="240" w:lineRule="auto"/>
        <w:rPr>
          <w:rFonts w:cs="Arial"/>
        </w:rPr>
      </w:pPr>
      <w:r>
        <w:rPr>
          <w:rFonts w:cs="Arial"/>
        </w:rPr>
        <w:tab/>
      </w:r>
      <w:r w:rsidR="00D70A1F" w:rsidRPr="00927DBD">
        <w:rPr>
          <w:rFonts w:cs="Arial"/>
        </w:rPr>
        <w:t>(jméno a podpis statutárního zástupc</w:t>
      </w:r>
      <w:r>
        <w:rPr>
          <w:rFonts w:cs="Arial"/>
        </w:rPr>
        <w:t>e)</w:t>
      </w:r>
      <w:bookmarkStart w:id="1" w:name="_Toc112003063"/>
      <w:bookmarkEnd w:id="1"/>
    </w:p>
    <w:sectPr w:rsidR="002B137D" w:rsidSect="00C47933">
      <w:headerReference w:type="firs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DB77" w14:textId="77777777" w:rsidR="0027416D" w:rsidRDefault="0027416D" w:rsidP="00F90DE6">
      <w:pPr>
        <w:spacing w:after="0" w:line="240" w:lineRule="auto"/>
      </w:pPr>
      <w:r>
        <w:separator/>
      </w:r>
    </w:p>
  </w:endnote>
  <w:endnote w:type="continuationSeparator" w:id="0">
    <w:p w14:paraId="37E64FF6" w14:textId="77777777" w:rsidR="0027416D" w:rsidRDefault="0027416D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AFB3" w14:textId="77777777" w:rsidR="0027416D" w:rsidRDefault="0027416D" w:rsidP="00F90DE6">
      <w:pPr>
        <w:spacing w:after="0" w:line="240" w:lineRule="auto"/>
      </w:pPr>
      <w:r>
        <w:separator/>
      </w:r>
    </w:p>
  </w:footnote>
  <w:footnote w:type="continuationSeparator" w:id="0">
    <w:p w14:paraId="20E741CD" w14:textId="77777777" w:rsidR="0027416D" w:rsidRDefault="0027416D" w:rsidP="00F90DE6">
      <w:pPr>
        <w:spacing w:after="0" w:line="240" w:lineRule="auto"/>
      </w:pPr>
      <w:r>
        <w:continuationSeparator/>
      </w:r>
    </w:p>
  </w:footnote>
  <w:footnote w:id="1">
    <w:p w14:paraId="0F3805E3" w14:textId="77777777" w:rsidR="00F96FE3" w:rsidRDefault="00F96FE3" w:rsidP="00D70A1F">
      <w:pPr>
        <w:pStyle w:val="Textpoznpodarou"/>
      </w:pPr>
      <w:r w:rsidRPr="00E73D7C">
        <w:rPr>
          <w:rFonts w:cstheme="minorHAnsi"/>
          <w:color w:val="000000"/>
          <w:szCs w:val="18"/>
          <w:vertAlign w:val="superscript"/>
        </w:rPr>
        <w:footnoteRef/>
      </w:r>
      <w:r w:rsidRPr="00E73D7C">
        <w:rPr>
          <w:rFonts w:cstheme="minorHAnsi"/>
          <w:color w:val="000000"/>
          <w:szCs w:val="18"/>
          <w:vertAlign w:val="superscript"/>
        </w:rPr>
        <w:t xml:space="preserve"> </w:t>
      </w:r>
      <w:r w:rsidRPr="00503208">
        <w:rPr>
          <w:rFonts w:cs="Arial"/>
          <w:color w:val="000000"/>
        </w:rPr>
        <w:t>Jedná se o taxativní výčet</w:t>
      </w:r>
    </w:p>
  </w:footnote>
  <w:footnote w:id="2">
    <w:p w14:paraId="73467FD6" w14:textId="77777777" w:rsidR="00F96FE3" w:rsidRDefault="00F96FE3" w:rsidP="00D70A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3208">
        <w:rPr>
          <w:rFonts w:cs="Arial"/>
          <w:color w:val="000000"/>
        </w:rPr>
        <w:t>Se samostatnou právní osobností (unikátní IČ)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49C9" w14:textId="1EE52330" w:rsidR="00F96FE3" w:rsidRDefault="00F96FE3" w:rsidP="009B7220">
    <w:pPr>
      <w:pStyle w:val="Zhlav"/>
      <w:tabs>
        <w:tab w:val="clear" w:pos="4536"/>
        <w:tab w:val="clear" w:pos="9072"/>
        <w:tab w:val="left" w:pos="82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E786BD0" wp14:editId="72B20020">
          <wp:simplePos x="0" y="0"/>
          <wp:positionH relativeFrom="page">
            <wp:posOffset>-60325</wp:posOffset>
          </wp:positionH>
          <wp:positionV relativeFrom="page">
            <wp:posOffset>-107315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2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903"/>
    <w:multiLevelType w:val="hybridMultilevel"/>
    <w:tmpl w:val="56E4F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472C4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62356"/>
    <w:multiLevelType w:val="hybridMultilevel"/>
    <w:tmpl w:val="ABFC83E2"/>
    <w:lvl w:ilvl="0" w:tplc="FF307A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57F4D"/>
    <w:multiLevelType w:val="hybridMultilevel"/>
    <w:tmpl w:val="EB0E3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3112"/>
    <w:multiLevelType w:val="hybridMultilevel"/>
    <w:tmpl w:val="5484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F5D89"/>
    <w:multiLevelType w:val="hybridMultilevel"/>
    <w:tmpl w:val="09F8B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500DF"/>
    <w:multiLevelType w:val="hybridMultilevel"/>
    <w:tmpl w:val="889A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77D3D"/>
    <w:multiLevelType w:val="hybridMultilevel"/>
    <w:tmpl w:val="E1F63B32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3F47A05"/>
    <w:multiLevelType w:val="hybridMultilevel"/>
    <w:tmpl w:val="ABFC83E2"/>
    <w:lvl w:ilvl="0" w:tplc="FF307A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6A1D"/>
    <w:multiLevelType w:val="hybridMultilevel"/>
    <w:tmpl w:val="5AB42E56"/>
    <w:lvl w:ilvl="0" w:tplc="B0D8F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29E12D8"/>
    <w:multiLevelType w:val="multilevel"/>
    <w:tmpl w:val="522607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7F0780"/>
    <w:multiLevelType w:val="hybridMultilevel"/>
    <w:tmpl w:val="DBC4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FA5"/>
    <w:multiLevelType w:val="multilevel"/>
    <w:tmpl w:val="D058394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4472C4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64B5B"/>
    <w:multiLevelType w:val="hybridMultilevel"/>
    <w:tmpl w:val="6F7C6B62"/>
    <w:lvl w:ilvl="0" w:tplc="7918F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376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61FF7"/>
    <w:multiLevelType w:val="hybridMultilevel"/>
    <w:tmpl w:val="915629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46A65"/>
    <w:multiLevelType w:val="multilevel"/>
    <w:tmpl w:val="D058394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4472C4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C1A5B"/>
    <w:multiLevelType w:val="hybridMultilevel"/>
    <w:tmpl w:val="A20ACE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D5AD0"/>
    <w:multiLevelType w:val="hybridMultilevel"/>
    <w:tmpl w:val="4CF847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CF91627"/>
    <w:multiLevelType w:val="hybridMultilevel"/>
    <w:tmpl w:val="FD32F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25BC"/>
    <w:multiLevelType w:val="hybridMultilevel"/>
    <w:tmpl w:val="D4AA3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F6BB4"/>
    <w:multiLevelType w:val="hybridMultilevel"/>
    <w:tmpl w:val="F0FEC36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81697"/>
    <w:multiLevelType w:val="hybridMultilevel"/>
    <w:tmpl w:val="984A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3E"/>
    <w:multiLevelType w:val="multilevel"/>
    <w:tmpl w:val="E7CE4B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22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  <w:num w:numId="15">
    <w:abstractNumId w:val="19"/>
  </w:num>
  <w:num w:numId="16">
    <w:abstractNumId w:val="16"/>
  </w:num>
  <w:num w:numId="17">
    <w:abstractNumId w:val="15"/>
  </w:num>
  <w:num w:numId="18">
    <w:abstractNumId w:val="2"/>
  </w:num>
  <w:num w:numId="19">
    <w:abstractNumId w:val="17"/>
  </w:num>
  <w:num w:numId="20">
    <w:abstractNumId w:val="5"/>
  </w:num>
  <w:num w:numId="21">
    <w:abstractNumId w:val="12"/>
  </w:num>
  <w:num w:numId="22">
    <w:abstractNumId w:val="25"/>
  </w:num>
  <w:num w:numId="23">
    <w:abstractNumId w:val="21"/>
  </w:num>
  <w:num w:numId="24">
    <w:abstractNumId w:val="14"/>
  </w:num>
  <w:num w:numId="25">
    <w:abstractNumId w:val="18"/>
  </w:num>
  <w:num w:numId="26">
    <w:abstractNumId w:val="27"/>
  </w:num>
  <w:num w:numId="27">
    <w:abstractNumId w:val="0"/>
  </w:num>
  <w:num w:numId="28">
    <w:abstractNumId w:val="8"/>
  </w:num>
  <w:num w:numId="29">
    <w:abstractNumId w:val="7"/>
  </w:num>
  <w:num w:numId="30">
    <w:abstractNumId w:val="23"/>
  </w:num>
  <w:num w:numId="31">
    <w:abstractNumId w:val="24"/>
  </w:num>
  <w:num w:numId="32">
    <w:abstractNumId w:val="11"/>
  </w:num>
  <w:num w:numId="33">
    <w:abstractNumId w:val="26"/>
  </w:num>
  <w:num w:numId="34">
    <w:abstractNumId w:val="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5430D"/>
    <w:rsid w:val="000750A0"/>
    <w:rsid w:val="000875C0"/>
    <w:rsid w:val="000A02E1"/>
    <w:rsid w:val="001034E9"/>
    <w:rsid w:val="00124A68"/>
    <w:rsid w:val="0016263E"/>
    <w:rsid w:val="001846EA"/>
    <w:rsid w:val="00185804"/>
    <w:rsid w:val="001862C2"/>
    <w:rsid w:val="00196902"/>
    <w:rsid w:val="001A0A6D"/>
    <w:rsid w:val="001A6C9E"/>
    <w:rsid w:val="001C1A71"/>
    <w:rsid w:val="001C60A9"/>
    <w:rsid w:val="001E7D60"/>
    <w:rsid w:val="00200CB3"/>
    <w:rsid w:val="002377EF"/>
    <w:rsid w:val="00265B70"/>
    <w:rsid w:val="0027416D"/>
    <w:rsid w:val="00286BD4"/>
    <w:rsid w:val="002B137D"/>
    <w:rsid w:val="002C0EE0"/>
    <w:rsid w:val="002E14B3"/>
    <w:rsid w:val="002E3E2E"/>
    <w:rsid w:val="00300C5E"/>
    <w:rsid w:val="003028D4"/>
    <w:rsid w:val="00307540"/>
    <w:rsid w:val="00354F6E"/>
    <w:rsid w:val="00355068"/>
    <w:rsid w:val="00371E00"/>
    <w:rsid w:val="003820AF"/>
    <w:rsid w:val="003C3834"/>
    <w:rsid w:val="003C6484"/>
    <w:rsid w:val="003E0403"/>
    <w:rsid w:val="003E7F97"/>
    <w:rsid w:val="004160A6"/>
    <w:rsid w:val="00417283"/>
    <w:rsid w:val="00436A03"/>
    <w:rsid w:val="0047036B"/>
    <w:rsid w:val="00474EC2"/>
    <w:rsid w:val="004954C7"/>
    <w:rsid w:val="004A20F6"/>
    <w:rsid w:val="004A52BE"/>
    <w:rsid w:val="004B7780"/>
    <w:rsid w:val="004D14D2"/>
    <w:rsid w:val="004D5C18"/>
    <w:rsid w:val="00507160"/>
    <w:rsid w:val="00507F75"/>
    <w:rsid w:val="00525021"/>
    <w:rsid w:val="00532797"/>
    <w:rsid w:val="0054243C"/>
    <w:rsid w:val="00547D01"/>
    <w:rsid w:val="0055498B"/>
    <w:rsid w:val="00555B62"/>
    <w:rsid w:val="005646F6"/>
    <w:rsid w:val="005712CF"/>
    <w:rsid w:val="00593B79"/>
    <w:rsid w:val="005A455C"/>
    <w:rsid w:val="005A6FA4"/>
    <w:rsid w:val="005B0F3C"/>
    <w:rsid w:val="005D3B1F"/>
    <w:rsid w:val="005E3012"/>
    <w:rsid w:val="005E5087"/>
    <w:rsid w:val="005E78FE"/>
    <w:rsid w:val="006127C5"/>
    <w:rsid w:val="00655390"/>
    <w:rsid w:val="00666610"/>
    <w:rsid w:val="006B0691"/>
    <w:rsid w:val="006D29CE"/>
    <w:rsid w:val="007058F4"/>
    <w:rsid w:val="00717910"/>
    <w:rsid w:val="00730EA4"/>
    <w:rsid w:val="00733443"/>
    <w:rsid w:val="007D4072"/>
    <w:rsid w:val="007F6B9F"/>
    <w:rsid w:val="00800C35"/>
    <w:rsid w:val="00816EA4"/>
    <w:rsid w:val="008344F5"/>
    <w:rsid w:val="008527FD"/>
    <w:rsid w:val="00873B67"/>
    <w:rsid w:val="008B57A6"/>
    <w:rsid w:val="008C5335"/>
    <w:rsid w:val="008D342C"/>
    <w:rsid w:val="008D5620"/>
    <w:rsid w:val="008D5F79"/>
    <w:rsid w:val="008E35BB"/>
    <w:rsid w:val="00912D3C"/>
    <w:rsid w:val="00915B23"/>
    <w:rsid w:val="0091665A"/>
    <w:rsid w:val="00921A2F"/>
    <w:rsid w:val="00927DBD"/>
    <w:rsid w:val="00943D92"/>
    <w:rsid w:val="009615C6"/>
    <w:rsid w:val="009709C5"/>
    <w:rsid w:val="009B3F9C"/>
    <w:rsid w:val="009B7220"/>
    <w:rsid w:val="009D3616"/>
    <w:rsid w:val="009D6630"/>
    <w:rsid w:val="009E4548"/>
    <w:rsid w:val="009F7A43"/>
    <w:rsid w:val="00A47332"/>
    <w:rsid w:val="00AB3CFF"/>
    <w:rsid w:val="00AC0B41"/>
    <w:rsid w:val="00AD325A"/>
    <w:rsid w:val="00AF6CF5"/>
    <w:rsid w:val="00B60CB3"/>
    <w:rsid w:val="00B61555"/>
    <w:rsid w:val="00B73AA0"/>
    <w:rsid w:val="00BB5B99"/>
    <w:rsid w:val="00BC5CAF"/>
    <w:rsid w:val="00BD274D"/>
    <w:rsid w:val="00C0090B"/>
    <w:rsid w:val="00C13744"/>
    <w:rsid w:val="00C228A1"/>
    <w:rsid w:val="00C2567B"/>
    <w:rsid w:val="00C2613C"/>
    <w:rsid w:val="00C43EFC"/>
    <w:rsid w:val="00C47933"/>
    <w:rsid w:val="00C60D48"/>
    <w:rsid w:val="00C7086B"/>
    <w:rsid w:val="00C73028"/>
    <w:rsid w:val="00C8648D"/>
    <w:rsid w:val="00C902F2"/>
    <w:rsid w:val="00C95D49"/>
    <w:rsid w:val="00C9744B"/>
    <w:rsid w:val="00CF1BF9"/>
    <w:rsid w:val="00D03263"/>
    <w:rsid w:val="00D2691C"/>
    <w:rsid w:val="00D300C7"/>
    <w:rsid w:val="00D37A60"/>
    <w:rsid w:val="00D4283B"/>
    <w:rsid w:val="00D5640E"/>
    <w:rsid w:val="00D70A1F"/>
    <w:rsid w:val="00D7683F"/>
    <w:rsid w:val="00D97470"/>
    <w:rsid w:val="00DA73B9"/>
    <w:rsid w:val="00DB6040"/>
    <w:rsid w:val="00DC16EC"/>
    <w:rsid w:val="00DD64B0"/>
    <w:rsid w:val="00DE0789"/>
    <w:rsid w:val="00DE4FD6"/>
    <w:rsid w:val="00DE66FB"/>
    <w:rsid w:val="00DF7652"/>
    <w:rsid w:val="00E102B4"/>
    <w:rsid w:val="00E3042B"/>
    <w:rsid w:val="00E42CB9"/>
    <w:rsid w:val="00E95ED3"/>
    <w:rsid w:val="00EB488C"/>
    <w:rsid w:val="00EC4BB3"/>
    <w:rsid w:val="00ED39D0"/>
    <w:rsid w:val="00ED61B2"/>
    <w:rsid w:val="00EE4650"/>
    <w:rsid w:val="00EE5D0C"/>
    <w:rsid w:val="00F25284"/>
    <w:rsid w:val="00F36F21"/>
    <w:rsid w:val="00F50CD3"/>
    <w:rsid w:val="00F77ACB"/>
    <w:rsid w:val="00F90DE6"/>
    <w:rsid w:val="00F963A3"/>
    <w:rsid w:val="00F96FE3"/>
    <w:rsid w:val="00FB03B3"/>
    <w:rsid w:val="00FC68CC"/>
    <w:rsid w:val="00FD6385"/>
    <w:rsid w:val="00FE75C2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F75"/>
    <w:rPr>
      <w:rFonts w:ascii="Arial" w:hAnsi="Arial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49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4954C7"/>
    <w:pPr>
      <w:keepNext/>
      <w:keepLines/>
      <w:spacing w:before="12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E7F97"/>
    <w:pPr>
      <w:tabs>
        <w:tab w:val="left" w:pos="907"/>
        <w:tab w:val="right" w:leader="dot" w:pos="9061"/>
      </w:tabs>
      <w:spacing w:after="0" w:line="240" w:lineRule="auto"/>
      <w:ind w:left="397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3E7F97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E7F97"/>
    <w:pPr>
      <w:spacing w:after="22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3E7F97"/>
  </w:style>
  <w:style w:type="paragraph" w:customStyle="1" w:styleId="Odrky1">
    <w:name w:val="Odrážky 1"/>
    <w:basedOn w:val="Odstavecseseznamem"/>
    <w:link w:val="Odrky1Char"/>
    <w:uiPriority w:val="5"/>
    <w:qFormat/>
    <w:rsid w:val="003E7F97"/>
    <w:pPr>
      <w:ind w:left="0"/>
    </w:pPr>
  </w:style>
  <w:style w:type="character" w:customStyle="1" w:styleId="Odrky1Char">
    <w:name w:val="Odrážky 1 Char"/>
    <w:basedOn w:val="OdstavecseseznamemChar"/>
    <w:link w:val="Odrky1"/>
    <w:uiPriority w:val="5"/>
    <w:rsid w:val="003E7F97"/>
  </w:style>
  <w:style w:type="paragraph" w:customStyle="1" w:styleId="Odrky2">
    <w:name w:val="Odrážky 2"/>
    <w:basedOn w:val="Odrky1"/>
    <w:link w:val="Odrky2Char"/>
    <w:uiPriority w:val="5"/>
    <w:qFormat/>
    <w:rsid w:val="003E7F97"/>
  </w:style>
  <w:style w:type="paragraph" w:customStyle="1" w:styleId="Odrky3">
    <w:name w:val="Odrážky 3"/>
    <w:basedOn w:val="Odrky2"/>
    <w:uiPriority w:val="5"/>
    <w:qFormat/>
    <w:rsid w:val="003E7F97"/>
  </w:style>
  <w:style w:type="paragraph" w:customStyle="1" w:styleId="Odrky4">
    <w:name w:val="Odrážky 4"/>
    <w:basedOn w:val="Odrky3"/>
    <w:uiPriority w:val="5"/>
    <w:qFormat/>
    <w:rsid w:val="003E7F97"/>
  </w:style>
  <w:style w:type="paragraph" w:customStyle="1" w:styleId="Odrky5">
    <w:name w:val="Odrážky 5"/>
    <w:basedOn w:val="Odrky4"/>
    <w:uiPriority w:val="5"/>
    <w:qFormat/>
    <w:rsid w:val="003E7F97"/>
  </w:style>
  <w:style w:type="paragraph" w:customStyle="1" w:styleId="Default">
    <w:name w:val="Default"/>
    <w:rsid w:val="003E7F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5">
    <w:name w:val="Odrážky 25"/>
    <w:basedOn w:val="Odrky1"/>
    <w:uiPriority w:val="5"/>
    <w:qFormat/>
    <w:rsid w:val="003E7F97"/>
    <w:pPr>
      <w:tabs>
        <w:tab w:val="num" w:pos="794"/>
      </w:tabs>
      <w:ind w:left="794" w:hanging="397"/>
    </w:p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9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954C7"/>
    <w:pPr>
      <w:outlineLvl w:val="9"/>
    </w:pPr>
    <w:rPr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4954C7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ED61B2"/>
    <w:pPr>
      <w:tabs>
        <w:tab w:val="left" w:pos="426"/>
        <w:tab w:val="right" w:leader="dot" w:pos="9062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E0789"/>
    <w:pPr>
      <w:spacing w:after="100"/>
      <w:ind w:left="440"/>
    </w:pPr>
    <w:rPr>
      <w:rFonts w:eastAsiaTheme="minorEastAsia" w:cs="Times New Roman"/>
      <w:lang w:eastAsia="cs-CZ"/>
    </w:rPr>
  </w:style>
  <w:style w:type="character" w:customStyle="1" w:styleId="Odrky2Char">
    <w:name w:val="Odrážky 2 Char"/>
    <w:basedOn w:val="Odrky1Char"/>
    <w:link w:val="Odrky2"/>
    <w:uiPriority w:val="5"/>
    <w:rsid w:val="00D7683F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E95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5E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5ED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ED3"/>
    <w:rPr>
      <w:rFonts w:ascii="Arial" w:hAnsi="Arial"/>
      <w:b/>
      <w:bCs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5E78FE"/>
    <w:pPr>
      <w:spacing w:before="60" w:after="60" w:line="240" w:lineRule="auto"/>
      <w:ind w:left="57" w:right="57"/>
    </w:pPr>
    <w:rPr>
      <w:rFonts w:asciiTheme="minorHAnsi" w:hAnsiTheme="minorHAnsi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5E78FE"/>
    <w:rPr>
      <w:b/>
      <w:color w:val="080808"/>
      <w:sz w:val="20"/>
    </w:rPr>
  </w:style>
  <w:style w:type="paragraph" w:customStyle="1" w:styleId="VZTabulkyagrafy">
    <w:name w:val="VZ Tabulky a grafy"/>
    <w:basedOn w:val="Normln"/>
    <w:next w:val="Normln"/>
    <w:qFormat/>
    <w:rsid w:val="00EE4650"/>
    <w:pPr>
      <w:suppressAutoHyphens/>
      <w:spacing w:before="40" w:after="40" w:line="240" w:lineRule="auto"/>
      <w:jc w:val="both"/>
    </w:pPr>
    <w:rPr>
      <w:rFonts w:eastAsia="Times New Roman" w:cs="Times New Roman"/>
      <w:bCs/>
      <w:szCs w:val="20"/>
      <w:lang w:eastAsia="ar-SA"/>
    </w:rPr>
  </w:style>
  <w:style w:type="table" w:customStyle="1" w:styleId="Mkatabulky2">
    <w:name w:val="Mřížka tabulky2"/>
    <w:basedOn w:val="Normlntabulka"/>
    <w:next w:val="Mkatabulky"/>
    <w:uiPriority w:val="59"/>
    <w:rsid w:val="0018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304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13744"/>
    <w:rPr>
      <w:color w:val="954F72" w:themeColor="followedHyperlink"/>
      <w:u w:val="single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1C60A9"/>
    <w:pPr>
      <w:spacing w:before="220" w:after="0" w:line="240" w:lineRule="auto"/>
      <w:jc w:val="both"/>
    </w:pPr>
    <w:rPr>
      <w:rFonts w:asciiTheme="minorHAnsi" w:hAnsiTheme="minorHAnsi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1C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2022-11-11T10:50:00Z</dcterms:created>
  <dcterms:modified xsi:type="dcterms:W3CDTF">2022-11-11T10:51:00Z</dcterms:modified>
</cp:coreProperties>
</file>