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="00BC79DD" w:rsidRPr="00E3628B" w:rsidRDefault="00CF1946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1E4247">
              <w:rPr>
                <w:rFonts w:ascii="Arial" w:hAnsi="Arial" w:cs="Arial"/>
                <w:szCs w:val="20"/>
              </w:rPr>
              <w:t xml:space="preserve">Vzdělávání zaměstnanců firmy </w:t>
            </w:r>
            <w:proofErr w:type="spellStart"/>
            <w:r w:rsidRPr="001E4247">
              <w:rPr>
                <w:rFonts w:ascii="Arial" w:hAnsi="Arial" w:cs="Arial"/>
                <w:szCs w:val="20"/>
              </w:rPr>
              <w:t>ANTREG,a.s</w:t>
            </w:r>
            <w:proofErr w:type="spellEnd"/>
            <w:r w:rsidRPr="001E4247">
              <w:rPr>
                <w:rFonts w:ascii="Arial" w:hAnsi="Arial" w:cs="Arial"/>
                <w:szCs w:val="20"/>
              </w:rPr>
              <w:t>.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="00BC79DD" w:rsidRPr="00B529FC" w:rsidRDefault="00CF1946" w:rsidP="00CF1946">
            <w:pPr>
              <w:pStyle w:val="Tabulkatext"/>
              <w:spacing w:before="0" w:after="0"/>
              <w:ind w:left="0"/>
              <w:rPr>
                <w:rFonts w:cstheme="minorHAnsi"/>
                <w:b/>
              </w:rPr>
            </w:pPr>
            <w:proofErr w:type="spellStart"/>
            <w:r w:rsidRPr="00B4043C">
              <w:rPr>
                <w:b/>
              </w:rPr>
              <w:t>ANTREG,a.s</w:t>
            </w:r>
            <w:proofErr w:type="spellEnd"/>
            <w:r w:rsidRPr="00B4043C">
              <w:rPr>
                <w:b/>
              </w:rPr>
              <w:t>.</w:t>
            </w:r>
          </w:p>
        </w:tc>
      </w:tr>
      <w:tr w:rsidR="00BC79DD" w:rsidRPr="00447936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="00B529FC" w:rsidRPr="002B7519" w:rsidRDefault="00CF1946" w:rsidP="002B7519">
            <w:pPr>
              <w:pStyle w:val="Tabulkatext"/>
              <w:spacing w:line="276" w:lineRule="auto"/>
            </w:pPr>
            <w:r w:rsidRPr="00B4043C">
              <w:rPr>
                <w:b/>
              </w:rPr>
              <w:t>Tovární 810/8d, 682 01 Vyškov-Předměstí</w:t>
            </w:r>
          </w:p>
        </w:tc>
      </w:tr>
      <w:tr w:rsidR="00BC79DD" w:rsidRPr="00447936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:rsidR="00BC79DD" w:rsidRPr="00B529FC" w:rsidRDefault="00CF1946" w:rsidP="00CF1946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B4043C">
              <w:rPr>
                <w:b/>
              </w:rPr>
              <w:t>IČ: 25306821 DIČ: CZ25306821</w:t>
            </w:r>
          </w:p>
        </w:tc>
      </w:tr>
      <w:tr w:rsidR="00ED17EA" w:rsidRPr="00447936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D17EA" w:rsidRPr="00B529FC" w:rsidRDefault="00CF1946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 w:rsidRPr="001E4247">
              <w:rPr>
                <w:rFonts w:ascii="Arial" w:hAnsi="Arial" w:cs="Arial"/>
                <w:szCs w:val="20"/>
              </w:rPr>
              <w:t>Ing. Ilona Romanová, Předseda představenstva</w:t>
            </w:r>
          </w:p>
        </w:tc>
      </w:tr>
      <w:tr w:rsidR="00ED17EA" w:rsidRPr="00447936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57D5D" w:rsidRDefault="00A57D5D" w:rsidP="00A57D5D">
      <w:pPr>
        <w:spacing w:after="0"/>
        <w:rPr>
          <w:rFonts w:ascii="Arial" w:hAnsi="Arial" w:cs="Arial"/>
          <w:b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:rsidR="00A5556C" w:rsidRPr="006D3265" w:rsidRDefault="00A57D5D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</w:p>
    <w:p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</w:p>
    <w:p w:rsidR="00CF1946" w:rsidRDefault="00CF1946" w:rsidP="00427539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C5157" w:rsidRDefault="00DC5157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Pr="00CA732E" w:rsidRDefault="00CA732E" w:rsidP="00CF1946">
      <w:pPr>
        <w:spacing w:after="0"/>
        <w:jc w:val="right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64" w:rsidRDefault="00544C64" w:rsidP="00744469">
      <w:pPr>
        <w:spacing w:after="0"/>
      </w:pPr>
      <w:r>
        <w:separator/>
      </w:r>
    </w:p>
  </w:endnote>
  <w:endnote w:type="continuationSeparator" w:id="0">
    <w:p w:rsidR="00544C64" w:rsidRDefault="00544C6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CF1946">
          <w:pPr>
            <w:pStyle w:val="Zpat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64" w:rsidRDefault="00544C64" w:rsidP="00744469">
      <w:pPr>
        <w:spacing w:after="0"/>
      </w:pPr>
      <w:r>
        <w:separator/>
      </w:r>
    </w:p>
  </w:footnote>
  <w:footnote w:type="continuationSeparator" w:id="0">
    <w:p w:rsidR="00544C64" w:rsidRDefault="00544C6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1" w:rsidRDefault="00CF1946" w:rsidP="00160B71">
    <w:pPr>
      <w:pStyle w:val="Zhlav"/>
    </w:pPr>
    <w:r>
      <w:rPr>
        <w:noProof/>
        <w:lang w:eastAsia="cs-CZ"/>
      </w:rPr>
      <w:drawing>
        <wp:inline distT="0" distB="0" distL="0" distR="0" wp14:anchorId="08578576" wp14:editId="20A7C088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B71" w:rsidRDefault="00160B71" w:rsidP="00160B71">
    <w:pPr>
      <w:pStyle w:val="Zhlav"/>
    </w:pPr>
  </w:p>
  <w:p w:rsidR="00F12AC6" w:rsidRDefault="00792DE5">
    <w:pPr>
      <w:pStyle w:val="Zhlav"/>
    </w:pPr>
    <w:r>
      <w:tab/>
    </w:r>
    <w:r>
      <w:tab/>
    </w:r>
    <w:r w:rsidR="00CF1946">
      <w:t>Příloha č.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7.5pt;height:7.5pt" o:bullet="t">
        <v:imagedata r:id="rId1" o:title="ul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1E334569"/>
    <w:multiLevelType w:val="hybridMultilevel"/>
    <w:tmpl w:val="521A0B00"/>
    <w:lvl w:ilvl="0" w:tplc="A5E033B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6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9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</w:num>
  <w:num w:numId="22">
    <w:abstractNumId w:val="18"/>
  </w:num>
  <w:num w:numId="23">
    <w:abstractNumId w:val="20"/>
  </w:num>
  <w:num w:numId="24">
    <w:abstractNumId w:val="21"/>
  </w:num>
  <w:num w:numId="25">
    <w:abstractNumId w:val="17"/>
  </w:num>
  <w:num w:numId="26">
    <w:abstractNumId w:val="23"/>
  </w:num>
  <w:num w:numId="27">
    <w:abstractNumId w:val="12"/>
  </w:num>
  <w:num w:numId="28">
    <w:abstractNumId w:val="22"/>
  </w:num>
  <w:num w:numId="29">
    <w:abstractNumId w:val="6"/>
  </w:num>
  <w:num w:numId="30">
    <w:abstractNumId w:val="27"/>
  </w:num>
  <w:num w:numId="31">
    <w:abstractNumId w:val="25"/>
  </w:num>
  <w:num w:numId="32">
    <w:abstractNumId w:val="2"/>
  </w:num>
  <w:num w:numId="33">
    <w:abstractNumId w:val="3"/>
  </w:num>
  <w:num w:numId="34">
    <w:abstractNumId w:val="0"/>
  </w:num>
  <w:num w:numId="35">
    <w:abstractNumId w:val="24"/>
  </w:num>
  <w:num w:numId="36">
    <w:abstractNumId w:val="14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43AAC"/>
    <w:rsid w:val="00544C64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0A44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946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157"/>
    <w:rsid w:val="00DC558E"/>
    <w:rsid w:val="00DE57B6"/>
    <w:rsid w:val="00E01900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0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70EDE-4D97-4F14-8A26-C6F95459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2023-04-11T09:26:00Z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