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16du wp14">
  <w:body>
    <!-- Modified by docx4j 6.1.2 (Apache licensed) using ORACLE_JRE JAXB in Oracle Java 1.7.0_79 on Linux -->
    <w:p w:rsidRPr="004E4156" w:rsidR="00E01A7B" w:rsidP="00E01A7B" w:rsidRDefault="00E01A7B" w14:paraId="6B6021FD" w14:textId="705C7229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lang w:eastAsia="cs-CZ"/>
        </w:rPr>
      </w:pPr>
      <w:r w:rsidRPr="004E4156">
        <w:rPr>
          <w:rFonts w:ascii="Times New Roman" w:hAnsi="Times New Roman"/>
          <w:b/>
        </w:rPr>
        <w:t xml:space="preserve">Příloha č. </w:t>
      </w:r>
      <w:r>
        <w:rPr>
          <w:rFonts w:ascii="Times New Roman" w:hAnsi="Times New Roman"/>
          <w:b/>
        </w:rPr>
        <w:t>5</w:t>
      </w:r>
      <w:r w:rsidRPr="004E4156">
        <w:rPr>
          <w:rFonts w:ascii="Times New Roman" w:hAnsi="Times New Roman"/>
          <w:b/>
        </w:rPr>
        <w:t xml:space="preserve"> - VZOR</w:t>
      </w:r>
      <w:r w:rsidRPr="004E4156">
        <w:rPr>
          <w:rFonts w:ascii="Times New Roman" w:hAnsi="Times New Roman"/>
          <w:b/>
          <w:lang w:eastAsia="cs-CZ"/>
        </w:rPr>
        <w:t xml:space="preserve"> </w:t>
      </w:r>
    </w:p>
    <w:p w:rsidRPr="004E4156" w:rsidR="00E01A7B" w:rsidP="00E01A7B" w:rsidRDefault="00E01A7B" w14:paraId="6204EA42" w14:textId="77777777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lang w:eastAsia="cs-CZ"/>
        </w:rPr>
      </w:pPr>
    </w:p>
    <w:p w:rsidR="00E01A7B" w:rsidP="00E01A7B" w:rsidRDefault="00E01A7B" w14:paraId="719BCFD9" w14:textId="07F0D4A6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STRUKTURA NABÍDKOVÉ CENY</w:t>
      </w:r>
    </w:p>
    <w:p w:rsidR="00E01A7B" w:rsidP="00E01A7B" w:rsidRDefault="00E01A7B" w14:paraId="4F58B124" w14:textId="77777777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lang w:eastAsia="cs-CZ"/>
        </w:rPr>
      </w:pPr>
    </w:p>
    <w:p w:rsidRPr="004E4156" w:rsidR="00D42532" w:rsidP="00D42532" w:rsidRDefault="00D42532" w14:paraId="2D1E1840" w14:textId="27A149F1">
      <w:pPr>
        <w:pStyle w:val="2nesltext"/>
        <w:spacing w:before="0" w:after="0"/>
        <w:contextualSpacing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lang w:eastAsia="cs-CZ"/>
        </w:rPr>
        <w:t>Veřejná zakázka</w:t>
      </w:r>
      <w:r w:rsidRPr="004E4156">
        <w:rPr>
          <w:rFonts w:ascii="Times New Roman" w:hAnsi="Times New Roman"/>
          <w:lang w:eastAsia="cs-CZ"/>
        </w:rPr>
        <w:t xml:space="preserve"> s názvem </w:t>
      </w:r>
      <w:r>
        <w:rPr>
          <w:rFonts w:ascii="Times New Roman" w:hAnsi="Times New Roman"/>
          <w:lang w:eastAsia="cs-CZ"/>
        </w:rPr>
        <w:t>„</w:t>
      </w:r>
      <w:r w:rsidRPr="004E4156">
        <w:rPr>
          <w:rFonts w:ascii="Times New Roman" w:hAnsi="Times New Roman" w:eastAsia="Times New Roman"/>
          <w:b/>
          <w:bCs/>
          <w:lang w:eastAsia="cs-CZ"/>
        </w:rPr>
        <w:t>Vzdělávání OHK Mladá Boleslav</w:t>
      </w:r>
      <w:r>
        <w:rPr>
          <w:rFonts w:ascii="Times New Roman" w:hAnsi="Times New Roman" w:eastAsia="Times New Roman"/>
          <w:b/>
          <w:bCs/>
          <w:lang w:eastAsia="cs-CZ"/>
        </w:rPr>
        <w:t>“</w:t>
      </w:r>
      <w:r>
        <w:rPr>
          <w:rFonts w:ascii="Times New Roman" w:hAnsi="Times New Roman"/>
          <w:lang w:eastAsia="cs-CZ"/>
        </w:rPr>
        <w:t xml:space="preserve"> zadavatele </w:t>
      </w:r>
      <w:r w:rsidRPr="005810B9">
        <w:rPr>
          <w:rFonts w:ascii="Times New Roman" w:hAnsi="Times New Roman" w:eastAsia="Times New Roman"/>
          <w:lang w:eastAsia="cs-CZ"/>
        </w:rPr>
        <w:t>Okresní hospodářská komora Mladá Boleslav</w:t>
      </w:r>
      <w:r>
        <w:rPr>
          <w:rFonts w:ascii="Times New Roman" w:hAnsi="Times New Roman" w:eastAsia="Times New Roman"/>
          <w:lang w:eastAsia="cs-CZ"/>
        </w:rPr>
        <w:t xml:space="preserve">, IČ: </w:t>
      </w:r>
      <w:r w:rsidRPr="005810B9">
        <w:rPr>
          <w:rFonts w:ascii="Times New Roman" w:hAnsi="Times New Roman"/>
        </w:rPr>
        <w:t>46355049</w:t>
      </w:r>
      <w:r>
        <w:rPr>
          <w:rFonts w:ascii="Times New Roman" w:hAnsi="Times New Roman"/>
        </w:rPr>
        <w:t>, se sídlem</w:t>
      </w:r>
      <w:r w:rsidRPr="004242DE">
        <w:rPr>
          <w:rFonts w:ascii="Times New Roman" w:hAnsi="Times New Roman"/>
        </w:rPr>
        <w:t xml:space="preserve"> </w:t>
      </w:r>
      <w:r w:rsidRPr="005810B9">
        <w:rPr>
          <w:rFonts w:ascii="Times New Roman" w:hAnsi="Times New Roman"/>
        </w:rPr>
        <w:t>Dukelská 1093, Mladá Boleslav 293 01</w:t>
      </w:r>
      <w:r>
        <w:rPr>
          <w:rFonts w:ascii="Times New Roman" w:hAnsi="Times New Roman"/>
        </w:rPr>
        <w:t xml:space="preserve"> (dále jen „Veřejná zakázka“).</w:t>
      </w:r>
    </w:p>
    <w:p w:rsidR="00E01A7B" w:rsidP="00E01A7B" w:rsidRDefault="00E01A7B" w14:paraId="13E33339" w14:textId="77777777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lang w:eastAsia="cs-CZ"/>
        </w:rPr>
      </w:pPr>
    </w:p>
    <w:p w:rsidR="00E01A7B" w:rsidP="00E01A7B" w:rsidRDefault="005C6513" w14:paraId="20437BEB" w14:textId="31376963">
      <w:pPr>
        <w:pStyle w:val="2nesltext"/>
        <w:spacing w:before="0" w:after="0"/>
        <w:contextualSpacing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Účastník</w:t>
      </w:r>
      <w:r w:rsidRPr="004E4156" w:rsidR="00E01A7B">
        <w:rPr>
          <w:rFonts w:ascii="Times New Roman" w:hAnsi="Times New Roman"/>
          <w:lang w:eastAsia="cs-CZ"/>
        </w:rPr>
        <w:t>: [BUDE DOPLNĚNO], IČ: [BUDE DOPLNĚNO], se sídlem [BUDE DOPLNĚNO], společnost zapsaná v obchodním rejstříku vedeném [BUDE DOPLNĚNO], oddíl [BUDE DOPLNĚNO], vložka [BUDE DOPLNĚNO]</w:t>
      </w:r>
      <w:r w:rsidR="00D42532">
        <w:rPr>
          <w:rFonts w:ascii="Times New Roman" w:hAnsi="Times New Roman"/>
          <w:lang w:eastAsia="cs-CZ"/>
        </w:rPr>
        <w:t xml:space="preserve"> </w:t>
      </w:r>
      <w:r w:rsidRPr="004E4156" w:rsidR="00D42532">
        <w:rPr>
          <w:rFonts w:ascii="Times New Roman" w:hAnsi="Times New Roman"/>
          <w:lang w:eastAsia="cs-CZ"/>
        </w:rPr>
        <w:t>(dále jen „</w:t>
      </w:r>
      <w:r>
        <w:rPr>
          <w:rFonts w:ascii="Times New Roman" w:hAnsi="Times New Roman"/>
          <w:lang w:eastAsia="cs-CZ"/>
        </w:rPr>
        <w:t>Účastník</w:t>
      </w:r>
      <w:r w:rsidRPr="004E4156" w:rsidR="00D42532">
        <w:rPr>
          <w:rFonts w:ascii="Times New Roman" w:hAnsi="Times New Roman"/>
          <w:lang w:eastAsia="cs-CZ"/>
        </w:rPr>
        <w:t>“)</w:t>
      </w:r>
      <w:r w:rsidR="00D42532">
        <w:rPr>
          <w:rFonts w:ascii="Times New Roman" w:hAnsi="Times New Roman"/>
          <w:lang w:eastAsia="cs-CZ"/>
        </w:rPr>
        <w:t>.</w:t>
      </w:r>
      <w:r w:rsidRPr="004E4156" w:rsidR="00E01A7B">
        <w:rPr>
          <w:rFonts w:ascii="Times New Roman" w:hAnsi="Times New Roman"/>
          <w:lang w:eastAsia="cs-CZ"/>
        </w:rPr>
        <w:t xml:space="preserve"> </w:t>
      </w:r>
    </w:p>
    <w:p w:rsidR="00E01A7B" w:rsidP="00E01A7B" w:rsidRDefault="00E01A7B" w14:paraId="050D60A5" w14:textId="77777777">
      <w:pPr>
        <w:pStyle w:val="2nesltext"/>
        <w:spacing w:before="0" w:after="0"/>
        <w:contextualSpacing/>
        <w:jc w:val="center"/>
        <w:rPr>
          <w:rFonts w:ascii="Times New Roman" w:hAnsi="Times New Roman"/>
          <w:lang w:eastAsia="cs-CZ"/>
        </w:rPr>
      </w:pPr>
    </w:p>
    <w:p w:rsidR="00E01A7B" w:rsidP="00E01A7B" w:rsidRDefault="00E01A7B" w14:paraId="4001480B" w14:textId="77777777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lang w:eastAsia="cs-CZ"/>
        </w:rPr>
      </w:pPr>
    </w:p>
    <w:p w:rsidR="00E01A7B" w:rsidP="00E01A7B" w:rsidRDefault="00E01A7B" w14:paraId="02DBDE41" w14:textId="77777777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531"/>
        <w:gridCol w:w="4531"/>
      </w:tblGrid>
      <w:tr w:rsidR="00E01A7B" w:rsidTr="00E01A7B" w14:paraId="27CC3BCA" w14:textId="77777777">
        <w:tc>
          <w:tcPr>
            <w:tcW w:w="4531" w:type="dxa"/>
          </w:tcPr>
          <w:p w:rsidR="00E01A7B" w:rsidP="00E01A7B" w:rsidRDefault="00E01A7B" w14:paraId="13D4E7DE" w14:textId="77777777">
            <w:pPr>
              <w:pStyle w:val="2nesltext"/>
              <w:spacing w:before="0" w:after="0"/>
              <w:contextualSpacing/>
              <w:jc w:val="left"/>
              <w:rPr>
                <w:rFonts w:ascii="Times New Roman" w:hAnsi="Times New Roman" w:eastAsia="Times New Roman"/>
                <w:color w:val="000000"/>
                <w:lang w:eastAsia="cs-CZ"/>
              </w:rPr>
            </w:pPr>
            <w:r w:rsidRPr="00EC10C0">
              <w:rPr>
                <w:rFonts w:ascii="Times New Roman" w:hAnsi="Times New Roman" w:eastAsia="Times New Roman"/>
                <w:color w:val="000000"/>
                <w:lang w:eastAsia="cs-CZ"/>
              </w:rPr>
              <w:t xml:space="preserve">Cena za 1 osobohodinu </w:t>
            </w:r>
          </w:p>
          <w:p w:rsidRPr="00E01A7B" w:rsidR="00E01A7B" w:rsidP="00E01A7B" w:rsidRDefault="00E01A7B" w14:paraId="6E085A8A" w14:textId="58B77661">
            <w:pPr>
              <w:pStyle w:val="2nesltext"/>
              <w:spacing w:before="0" w:after="0"/>
              <w:contextualSpacing/>
              <w:jc w:val="lef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 w:eastAsia="Times New Roman"/>
                <w:color w:val="000000"/>
                <w:lang w:eastAsia="cs-CZ"/>
              </w:rPr>
              <w:t>/</w:t>
            </w:r>
            <w:r w:rsidRPr="00EC10C0">
              <w:rPr>
                <w:rFonts w:ascii="Times New Roman" w:hAnsi="Times New Roman" w:eastAsia="Times New Roman"/>
                <w:color w:val="000000"/>
                <w:lang w:eastAsia="cs-CZ"/>
              </w:rPr>
              <w:t>bez DPH</w:t>
            </w:r>
            <w:r>
              <w:rPr>
                <w:rFonts w:ascii="Times New Roman" w:hAnsi="Times New Roman" w:eastAsia="Times New Roman"/>
                <w:color w:val="000000"/>
                <w:lang w:eastAsia="cs-CZ"/>
              </w:rPr>
              <w:t>/</w:t>
            </w:r>
          </w:p>
        </w:tc>
        <w:tc>
          <w:tcPr>
            <w:tcW w:w="4531" w:type="dxa"/>
          </w:tcPr>
          <w:p w:rsidR="00E01A7B" w:rsidP="00E01A7B" w:rsidRDefault="00E01A7B" w14:paraId="518649DB" w14:textId="4331F410">
            <w:pPr>
              <w:pStyle w:val="2nesltext"/>
              <w:spacing w:before="0" w:after="0"/>
              <w:contextualSpacing/>
              <w:jc w:val="center"/>
              <w:rPr>
                <w:rFonts w:ascii="Times New Roman" w:hAnsi="Times New Roman"/>
                <w:b/>
                <w:lang w:eastAsia="cs-CZ"/>
              </w:rPr>
            </w:pPr>
            <w:r w:rsidRPr="004E4156">
              <w:rPr>
                <w:rFonts w:ascii="Times New Roman" w:hAnsi="Times New Roman"/>
                <w:lang w:eastAsia="cs-CZ"/>
              </w:rPr>
              <w:t>[BUDE DOPLNĚNO]</w:t>
            </w:r>
          </w:p>
        </w:tc>
      </w:tr>
      <w:tr w:rsidR="00E01A7B" w:rsidTr="00E01A7B" w14:paraId="445B7C6A" w14:textId="77777777">
        <w:tc>
          <w:tcPr>
            <w:tcW w:w="4531" w:type="dxa"/>
          </w:tcPr>
          <w:p w:rsidR="00E01A7B" w:rsidP="00E01A7B" w:rsidRDefault="00E01A7B" w14:paraId="21E13B95" w14:textId="77777777">
            <w:pPr>
              <w:pStyle w:val="2nesltext"/>
              <w:spacing w:before="0" w:after="0"/>
              <w:contextualSpacing/>
              <w:jc w:val="left"/>
              <w:rPr>
                <w:rFonts w:ascii="Times New Roman" w:hAnsi="Times New Roman" w:eastAsia="Times New Roman"/>
                <w:color w:val="000000"/>
                <w:lang w:eastAsia="cs-CZ"/>
              </w:rPr>
            </w:pPr>
            <w:r>
              <w:rPr>
                <w:rFonts w:ascii="Times New Roman" w:hAnsi="Times New Roman" w:eastAsia="Times New Roman"/>
                <w:color w:val="000000"/>
                <w:lang w:eastAsia="cs-CZ"/>
              </w:rPr>
              <w:t xml:space="preserve">Sazba </w:t>
            </w:r>
            <w:r w:rsidRPr="00EC10C0">
              <w:rPr>
                <w:rFonts w:ascii="Times New Roman" w:hAnsi="Times New Roman" w:eastAsia="Times New Roman"/>
                <w:color w:val="000000"/>
                <w:lang w:eastAsia="cs-CZ"/>
              </w:rPr>
              <w:t xml:space="preserve">DPH </w:t>
            </w:r>
            <w:r w:rsidRPr="004E4156">
              <w:rPr>
                <w:rFonts w:ascii="Times New Roman" w:hAnsi="Times New Roman"/>
                <w:lang w:eastAsia="cs-CZ"/>
              </w:rPr>
              <w:t>[BUDE DOPLNĚNO]</w:t>
            </w:r>
            <w:r w:rsidRPr="00EC10C0">
              <w:rPr>
                <w:rFonts w:ascii="Times New Roman" w:hAnsi="Times New Roman" w:eastAsia="Times New Roman"/>
                <w:color w:val="000000"/>
                <w:lang w:eastAsia="cs-CZ"/>
              </w:rPr>
              <w:t>%</w:t>
            </w:r>
          </w:p>
          <w:p w:rsidRPr="00E01A7B" w:rsidR="00E01A7B" w:rsidP="00E01A7B" w:rsidRDefault="00E01A7B" w14:paraId="611E7711" w14:textId="5592F0F5">
            <w:pPr>
              <w:pStyle w:val="2nesltext"/>
              <w:spacing w:before="0" w:after="0"/>
              <w:contextualSpacing/>
              <w:jc w:val="lef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531" w:type="dxa"/>
          </w:tcPr>
          <w:p w:rsidR="00E01A7B" w:rsidP="00E01A7B" w:rsidRDefault="00E01A7B" w14:paraId="68CABA57" w14:textId="6E6CDC28">
            <w:pPr>
              <w:pStyle w:val="2nesltext"/>
              <w:spacing w:before="0" w:after="0"/>
              <w:contextualSpacing/>
              <w:jc w:val="center"/>
              <w:rPr>
                <w:rFonts w:ascii="Times New Roman" w:hAnsi="Times New Roman"/>
                <w:b/>
                <w:lang w:eastAsia="cs-CZ"/>
              </w:rPr>
            </w:pPr>
            <w:r w:rsidRPr="004E4156">
              <w:rPr>
                <w:rFonts w:ascii="Times New Roman" w:hAnsi="Times New Roman"/>
                <w:lang w:eastAsia="cs-CZ"/>
              </w:rPr>
              <w:t>[BUDE DOPLNĚNO]</w:t>
            </w:r>
          </w:p>
        </w:tc>
      </w:tr>
      <w:tr w:rsidR="00E01A7B" w:rsidTr="00E01A7B" w14:paraId="7766B9AE" w14:textId="77777777">
        <w:tc>
          <w:tcPr>
            <w:tcW w:w="4531" w:type="dxa"/>
          </w:tcPr>
          <w:p w:rsidRPr="00E01A7B" w:rsidR="00E01A7B" w:rsidP="00E01A7B" w:rsidRDefault="00E01A7B" w14:paraId="2DEBB5EE" w14:textId="77777777">
            <w:pPr>
              <w:pStyle w:val="2nesltext"/>
              <w:spacing w:before="0" w:after="0"/>
              <w:contextualSpacing/>
              <w:jc w:val="left"/>
              <w:rPr>
                <w:rFonts w:ascii="Times New Roman" w:hAnsi="Times New Roman" w:eastAsia="Times New Roman"/>
                <w:b/>
                <w:bCs/>
                <w:color w:val="000000"/>
                <w:lang w:eastAsia="cs-CZ"/>
              </w:rPr>
            </w:pPr>
            <w:r w:rsidRPr="00EC10C0">
              <w:rPr>
                <w:rFonts w:ascii="Times New Roman" w:hAnsi="Times New Roman" w:eastAsia="Times New Roman"/>
                <w:b/>
                <w:bCs/>
                <w:color w:val="000000"/>
                <w:lang w:eastAsia="cs-CZ"/>
              </w:rPr>
              <w:t xml:space="preserve">Celková nabídková cena za 1 osobohodinu </w:t>
            </w:r>
          </w:p>
          <w:p w:rsidRPr="00E01A7B" w:rsidR="00E01A7B" w:rsidP="00E01A7B" w:rsidRDefault="00E01A7B" w14:paraId="48708148" w14:textId="77777777">
            <w:pPr>
              <w:pStyle w:val="2nesltext"/>
              <w:spacing w:before="0" w:after="0"/>
              <w:contextualSpacing/>
              <w:jc w:val="left"/>
              <w:rPr>
                <w:rFonts w:ascii="Times New Roman" w:hAnsi="Times New Roman" w:eastAsia="Times New Roman"/>
                <w:b/>
                <w:bCs/>
                <w:color w:val="000000"/>
                <w:lang w:eastAsia="cs-CZ"/>
              </w:rPr>
            </w:pPr>
            <w:r w:rsidRPr="00E01A7B">
              <w:rPr>
                <w:rFonts w:ascii="Times New Roman" w:hAnsi="Times New Roman" w:eastAsia="Times New Roman"/>
                <w:b/>
                <w:bCs/>
                <w:color w:val="000000"/>
                <w:lang w:eastAsia="cs-CZ"/>
              </w:rPr>
              <w:t>/</w:t>
            </w:r>
            <w:r w:rsidRPr="00EC10C0">
              <w:rPr>
                <w:rFonts w:ascii="Times New Roman" w:hAnsi="Times New Roman" w:eastAsia="Times New Roman"/>
                <w:b/>
                <w:bCs/>
                <w:color w:val="000000"/>
                <w:lang w:eastAsia="cs-CZ"/>
              </w:rPr>
              <w:t>včetně DPH</w:t>
            </w:r>
            <w:r w:rsidRPr="00E01A7B">
              <w:rPr>
                <w:rFonts w:ascii="Times New Roman" w:hAnsi="Times New Roman" w:eastAsia="Times New Roman"/>
                <w:b/>
                <w:bCs/>
                <w:color w:val="000000"/>
                <w:lang w:eastAsia="cs-CZ"/>
              </w:rPr>
              <w:t>/</w:t>
            </w:r>
          </w:p>
          <w:p w:rsidRPr="00E01A7B" w:rsidR="00E01A7B" w:rsidP="00E01A7B" w:rsidRDefault="00E01A7B" w14:paraId="04C0BC10" w14:textId="69AD06D3">
            <w:pPr>
              <w:pStyle w:val="2nesltext"/>
              <w:spacing w:before="0" w:after="0"/>
              <w:contextualSpacing/>
              <w:jc w:val="left"/>
              <w:rPr>
                <w:rFonts w:ascii="Times New Roman" w:hAnsi="Times New Roman"/>
                <w:b/>
                <w:bCs/>
                <w:lang w:eastAsia="cs-CZ"/>
              </w:rPr>
            </w:pPr>
          </w:p>
        </w:tc>
        <w:tc>
          <w:tcPr>
            <w:tcW w:w="4531" w:type="dxa"/>
          </w:tcPr>
          <w:p w:rsidRPr="00E01A7B" w:rsidR="00E01A7B" w:rsidP="00E01A7B" w:rsidRDefault="00E01A7B" w14:paraId="70FB6536" w14:textId="6146DC45">
            <w:pPr>
              <w:pStyle w:val="2nesltext"/>
              <w:spacing w:before="0" w:after="0"/>
              <w:contextualSpacing/>
              <w:jc w:val="center"/>
              <w:rPr>
                <w:rFonts w:ascii="Times New Roman" w:hAnsi="Times New Roman"/>
                <w:b/>
                <w:bCs/>
                <w:lang w:eastAsia="cs-CZ"/>
              </w:rPr>
            </w:pPr>
            <w:r w:rsidRPr="00E01A7B">
              <w:rPr>
                <w:rFonts w:ascii="Times New Roman" w:hAnsi="Times New Roman"/>
                <w:b/>
                <w:bCs/>
                <w:lang w:eastAsia="cs-CZ"/>
              </w:rPr>
              <w:t>[BUDE DOPLNĚNO]</w:t>
            </w:r>
          </w:p>
        </w:tc>
      </w:tr>
      <w:tr w:rsidR="00E01A7B" w:rsidTr="00E01A7B" w14:paraId="293B3882" w14:textId="77777777">
        <w:tc>
          <w:tcPr>
            <w:tcW w:w="4531" w:type="dxa"/>
            <w:vAlign w:val="bottom"/>
          </w:tcPr>
          <w:p w:rsidR="00E01A7B" w:rsidP="00E01A7B" w:rsidRDefault="00E01A7B" w14:paraId="3AD7C4DD" w14:textId="77777777">
            <w:pPr>
              <w:pStyle w:val="2nesltext"/>
              <w:spacing w:before="0" w:after="0"/>
              <w:contextualSpacing/>
              <w:jc w:val="left"/>
              <w:rPr>
                <w:rFonts w:ascii="Times New Roman" w:hAnsi="Times New Roman" w:eastAsia="Times New Roman"/>
                <w:color w:val="000000"/>
                <w:lang w:eastAsia="cs-CZ"/>
              </w:rPr>
            </w:pPr>
            <w:r w:rsidRPr="00EC10C0">
              <w:rPr>
                <w:rFonts w:ascii="Times New Roman" w:hAnsi="Times New Roman" w:eastAsia="Times New Roman"/>
                <w:color w:val="000000"/>
                <w:lang w:eastAsia="cs-CZ"/>
              </w:rPr>
              <w:t xml:space="preserve">Cena celkem za </w:t>
            </w:r>
            <w:r>
              <w:rPr>
                <w:rFonts w:ascii="Times New Roman" w:hAnsi="Times New Roman" w:eastAsia="Times New Roman"/>
                <w:color w:val="000000"/>
                <w:lang w:eastAsia="cs-CZ"/>
              </w:rPr>
              <w:t>11 840</w:t>
            </w:r>
            <w:r w:rsidRPr="00EC10C0">
              <w:rPr>
                <w:rFonts w:ascii="Times New Roman" w:hAnsi="Times New Roman" w:eastAsia="Times New Roman"/>
                <w:color w:val="000000"/>
                <w:lang w:eastAsia="cs-CZ"/>
              </w:rPr>
              <w:t xml:space="preserve"> osobohodin </w:t>
            </w:r>
          </w:p>
          <w:p w:rsidRPr="00E01A7B" w:rsidR="00E01A7B" w:rsidP="00E01A7B" w:rsidRDefault="00E01A7B" w14:paraId="3AEE4C29" w14:textId="0963D148">
            <w:pPr>
              <w:pStyle w:val="2nesltext"/>
              <w:spacing w:before="0" w:after="0"/>
              <w:contextualSpacing/>
              <w:jc w:val="lef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 w:eastAsia="Times New Roman"/>
                <w:color w:val="000000"/>
                <w:lang w:eastAsia="cs-CZ"/>
              </w:rPr>
              <w:t>/</w:t>
            </w:r>
            <w:r w:rsidRPr="00EC10C0">
              <w:rPr>
                <w:rFonts w:ascii="Times New Roman" w:hAnsi="Times New Roman" w:eastAsia="Times New Roman"/>
                <w:color w:val="000000"/>
                <w:lang w:eastAsia="cs-CZ"/>
              </w:rPr>
              <w:t>bez DPH</w:t>
            </w:r>
            <w:r>
              <w:rPr>
                <w:rFonts w:ascii="Times New Roman" w:hAnsi="Times New Roman" w:eastAsia="Times New Roman"/>
                <w:color w:val="000000"/>
                <w:lang w:eastAsia="cs-CZ"/>
              </w:rPr>
              <w:t>/</w:t>
            </w:r>
          </w:p>
        </w:tc>
        <w:tc>
          <w:tcPr>
            <w:tcW w:w="4531" w:type="dxa"/>
            <w:vAlign w:val="center"/>
          </w:tcPr>
          <w:p w:rsidR="00E01A7B" w:rsidP="00E01A7B" w:rsidRDefault="00E01A7B" w14:paraId="62EC95C9" w14:textId="767D3913">
            <w:pPr>
              <w:pStyle w:val="2nesltext"/>
              <w:spacing w:before="0" w:after="0"/>
              <w:contextualSpacing/>
              <w:jc w:val="center"/>
              <w:rPr>
                <w:rFonts w:ascii="Times New Roman" w:hAnsi="Times New Roman"/>
                <w:b/>
                <w:lang w:eastAsia="cs-CZ"/>
              </w:rPr>
            </w:pPr>
            <w:r w:rsidRPr="004E4156">
              <w:rPr>
                <w:rFonts w:ascii="Times New Roman" w:hAnsi="Times New Roman"/>
                <w:lang w:eastAsia="cs-CZ"/>
              </w:rPr>
              <w:t>[BUDE DOPLNĚNO]</w:t>
            </w:r>
          </w:p>
        </w:tc>
      </w:tr>
      <w:tr w:rsidR="00E01A7B" w:rsidTr="00E01A7B" w14:paraId="35C8BFD4" w14:textId="77777777">
        <w:tc>
          <w:tcPr>
            <w:tcW w:w="4531" w:type="dxa"/>
          </w:tcPr>
          <w:p w:rsidRPr="00E01A7B" w:rsidR="00E01A7B" w:rsidP="00E01A7B" w:rsidRDefault="00E01A7B" w14:paraId="5FF389B3" w14:textId="2A9F9E14">
            <w:pPr>
              <w:pStyle w:val="2nesltext"/>
              <w:spacing w:before="0" w:after="0"/>
              <w:contextualSpacing/>
              <w:jc w:val="lef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 w:eastAsia="Times New Roman"/>
                <w:color w:val="000000"/>
                <w:lang w:eastAsia="cs-CZ"/>
              </w:rPr>
              <w:t xml:space="preserve">Sazba </w:t>
            </w:r>
            <w:r w:rsidRPr="00EC10C0">
              <w:rPr>
                <w:rFonts w:ascii="Times New Roman" w:hAnsi="Times New Roman" w:eastAsia="Times New Roman"/>
                <w:color w:val="000000"/>
                <w:lang w:eastAsia="cs-CZ"/>
              </w:rPr>
              <w:t xml:space="preserve">DPH </w:t>
            </w:r>
            <w:r w:rsidRPr="004E4156">
              <w:rPr>
                <w:rFonts w:ascii="Times New Roman" w:hAnsi="Times New Roman"/>
                <w:lang w:eastAsia="cs-CZ"/>
              </w:rPr>
              <w:t>[BUDE DOPLNĚNO]</w:t>
            </w:r>
            <w:r w:rsidRPr="00EC10C0">
              <w:rPr>
                <w:rFonts w:ascii="Times New Roman" w:hAnsi="Times New Roman" w:eastAsia="Times New Roman"/>
                <w:color w:val="000000"/>
                <w:lang w:eastAsia="cs-CZ"/>
              </w:rPr>
              <w:t>%</w:t>
            </w:r>
          </w:p>
        </w:tc>
        <w:tc>
          <w:tcPr>
            <w:tcW w:w="4531" w:type="dxa"/>
          </w:tcPr>
          <w:p w:rsidR="00E01A7B" w:rsidP="00E01A7B" w:rsidRDefault="00E01A7B" w14:paraId="1CF673E4" w14:textId="3D039154">
            <w:pPr>
              <w:pStyle w:val="2nesltext"/>
              <w:spacing w:before="0" w:after="0"/>
              <w:contextualSpacing/>
              <w:jc w:val="center"/>
              <w:rPr>
                <w:rFonts w:ascii="Times New Roman" w:hAnsi="Times New Roman"/>
                <w:b/>
                <w:lang w:eastAsia="cs-CZ"/>
              </w:rPr>
            </w:pPr>
            <w:r w:rsidRPr="004E4156">
              <w:rPr>
                <w:rFonts w:ascii="Times New Roman" w:hAnsi="Times New Roman"/>
                <w:lang w:eastAsia="cs-CZ"/>
              </w:rPr>
              <w:t>[BUDE DOPLNĚNO]</w:t>
            </w:r>
          </w:p>
        </w:tc>
      </w:tr>
      <w:tr w:rsidR="00E01A7B" w:rsidTr="00E01A7B" w14:paraId="1B0E4DFB" w14:textId="77777777">
        <w:tc>
          <w:tcPr>
            <w:tcW w:w="4531" w:type="dxa"/>
          </w:tcPr>
          <w:p w:rsidRPr="00E01A7B" w:rsidR="00E01A7B" w:rsidP="00E01A7B" w:rsidRDefault="00E01A7B" w14:paraId="73D1FA22" w14:textId="77777777">
            <w:pPr>
              <w:pStyle w:val="2nesltext"/>
              <w:spacing w:before="0" w:after="0"/>
              <w:contextualSpacing/>
              <w:jc w:val="left"/>
              <w:rPr>
                <w:rFonts w:ascii="Times New Roman" w:hAnsi="Times New Roman" w:eastAsia="Times New Roman"/>
                <w:b/>
                <w:bCs/>
                <w:color w:val="000000"/>
                <w:lang w:eastAsia="cs-CZ"/>
              </w:rPr>
            </w:pPr>
          </w:p>
          <w:p w:rsidR="00E01A7B" w:rsidP="00E01A7B" w:rsidRDefault="00E01A7B" w14:paraId="15C13137" w14:textId="77777777">
            <w:pPr>
              <w:pStyle w:val="2nesltext"/>
              <w:spacing w:before="0" w:after="0"/>
              <w:contextualSpacing/>
              <w:jc w:val="left"/>
              <w:rPr>
                <w:rFonts w:ascii="Times New Roman" w:hAnsi="Times New Roman" w:eastAsia="Times New Roman"/>
                <w:b/>
                <w:bCs/>
                <w:color w:val="000000"/>
                <w:lang w:eastAsia="cs-CZ"/>
              </w:rPr>
            </w:pPr>
            <w:r w:rsidRPr="00EC10C0">
              <w:rPr>
                <w:rFonts w:ascii="Times New Roman" w:hAnsi="Times New Roman" w:eastAsia="Times New Roman"/>
                <w:b/>
                <w:bCs/>
                <w:color w:val="000000"/>
                <w:lang w:eastAsia="cs-CZ"/>
              </w:rPr>
              <w:t xml:space="preserve">Celková nabídková cena za </w:t>
            </w:r>
            <w:r w:rsidRPr="00E01A7B">
              <w:rPr>
                <w:rFonts w:ascii="Times New Roman" w:hAnsi="Times New Roman" w:eastAsia="Times New Roman"/>
                <w:b/>
                <w:bCs/>
                <w:color w:val="000000"/>
                <w:lang w:eastAsia="cs-CZ"/>
              </w:rPr>
              <w:t>11 840</w:t>
            </w:r>
            <w:r w:rsidRPr="00EC10C0">
              <w:rPr>
                <w:rFonts w:ascii="Times New Roman" w:hAnsi="Times New Roman" w:eastAsia="Times New Roman"/>
                <w:b/>
                <w:bCs/>
                <w:color w:val="000000"/>
                <w:lang w:eastAsia="cs-CZ"/>
              </w:rPr>
              <w:t xml:space="preserve"> osobohodin </w:t>
            </w:r>
          </w:p>
          <w:p w:rsidRPr="00E01A7B" w:rsidR="00E01A7B" w:rsidP="00E01A7B" w:rsidRDefault="00E01A7B" w14:paraId="71740539" w14:textId="2B91DC67">
            <w:pPr>
              <w:pStyle w:val="2nesltext"/>
              <w:spacing w:before="0" w:after="0"/>
              <w:contextualSpacing/>
              <w:jc w:val="left"/>
              <w:rPr>
                <w:rFonts w:ascii="Times New Roman" w:hAnsi="Times New Roman"/>
                <w:b/>
                <w:bCs/>
                <w:lang w:eastAsia="cs-CZ"/>
              </w:rPr>
            </w:pPr>
            <w:r w:rsidRPr="00E01A7B">
              <w:rPr>
                <w:rFonts w:ascii="Times New Roman" w:hAnsi="Times New Roman" w:eastAsia="Times New Roman"/>
                <w:b/>
                <w:bCs/>
                <w:color w:val="000000"/>
                <w:lang w:eastAsia="cs-CZ"/>
              </w:rPr>
              <w:t>/</w:t>
            </w:r>
            <w:r w:rsidRPr="00EC10C0">
              <w:rPr>
                <w:rFonts w:ascii="Times New Roman" w:hAnsi="Times New Roman" w:eastAsia="Times New Roman"/>
                <w:b/>
                <w:bCs/>
                <w:color w:val="000000"/>
                <w:lang w:eastAsia="cs-CZ"/>
              </w:rPr>
              <w:t>včetně DPH</w:t>
            </w:r>
            <w:r w:rsidRPr="00E01A7B">
              <w:rPr>
                <w:rFonts w:ascii="Times New Roman" w:hAnsi="Times New Roman" w:eastAsia="Times New Roman"/>
                <w:b/>
                <w:bCs/>
                <w:color w:val="000000"/>
                <w:lang w:eastAsia="cs-CZ"/>
              </w:rPr>
              <w:t>/</w:t>
            </w:r>
          </w:p>
        </w:tc>
        <w:tc>
          <w:tcPr>
            <w:tcW w:w="4531" w:type="dxa"/>
          </w:tcPr>
          <w:p w:rsidRPr="00E01A7B" w:rsidR="00E01A7B" w:rsidP="00E01A7B" w:rsidRDefault="00E01A7B" w14:paraId="7DEA9638" w14:textId="77777777">
            <w:pPr>
              <w:pStyle w:val="2nesltext"/>
              <w:spacing w:before="0" w:after="0"/>
              <w:contextualSpacing/>
              <w:jc w:val="center"/>
              <w:rPr>
                <w:rFonts w:ascii="Times New Roman" w:hAnsi="Times New Roman"/>
                <w:b/>
                <w:bCs/>
                <w:lang w:eastAsia="cs-CZ"/>
              </w:rPr>
            </w:pPr>
          </w:p>
          <w:p w:rsidRPr="00E01A7B" w:rsidR="00E01A7B" w:rsidP="00E01A7B" w:rsidRDefault="00E01A7B" w14:paraId="0AF95A6A" w14:textId="17644CFF">
            <w:pPr>
              <w:pStyle w:val="2nesltext"/>
              <w:spacing w:before="0" w:after="0"/>
              <w:contextualSpacing/>
              <w:jc w:val="center"/>
              <w:rPr>
                <w:rFonts w:ascii="Times New Roman" w:hAnsi="Times New Roman"/>
                <w:b/>
                <w:bCs/>
                <w:lang w:eastAsia="cs-CZ"/>
              </w:rPr>
            </w:pPr>
            <w:r w:rsidRPr="00E01A7B">
              <w:rPr>
                <w:rFonts w:ascii="Times New Roman" w:hAnsi="Times New Roman"/>
                <w:b/>
                <w:bCs/>
                <w:lang w:eastAsia="cs-CZ"/>
              </w:rPr>
              <w:t>[BUDE DOPLNĚNO]</w:t>
            </w:r>
          </w:p>
        </w:tc>
      </w:tr>
    </w:tbl>
    <w:p w:rsidRPr="004E4156" w:rsidR="00E01A7B" w:rsidP="00E01A7B" w:rsidRDefault="00E01A7B" w14:paraId="77FDDC20" w14:textId="77777777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lang w:eastAsia="cs-CZ"/>
        </w:rPr>
      </w:pPr>
    </w:p>
    <w:p w:rsidRPr="00E01A7B" w:rsidR="004D5698" w:rsidRDefault="00E01A7B" w14:paraId="51DAFCE5" w14:textId="43A663E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E01A7B">
        <w:rPr>
          <w:i/>
          <w:iCs/>
          <w:sz w:val="20"/>
          <w:szCs w:val="20"/>
        </w:rPr>
        <w:t xml:space="preserve">* </w:t>
      </w:r>
      <w:r w:rsidRPr="00E01A7B">
        <w:rPr>
          <w:rFonts w:ascii="Times New Roman" w:hAnsi="Times New Roman" w:cs="Times New Roman"/>
          <w:i/>
          <w:iCs/>
          <w:sz w:val="20"/>
          <w:szCs w:val="20"/>
        </w:rPr>
        <w:t>Ceny musí být v uvedeny v měně CZK /koruna česká/</w:t>
      </w:r>
    </w:p>
    <w:p w:rsidR="00E01A7B" w:rsidRDefault="00E01A7B" w14:paraId="5ABE82DD" w14:textId="77777777"/>
    <w:p w:rsidR="00E01A7B" w:rsidRDefault="00E01A7B" w14:paraId="31D21F69" w14:textId="77777777"/>
    <w:p w:rsidRPr="004E4156" w:rsidR="00E01A7B" w:rsidP="00E01A7B" w:rsidRDefault="00E01A7B" w14:paraId="3DDA6C55" w14:textId="77777777">
      <w:pPr>
        <w:pStyle w:val="2nesltext"/>
        <w:keepNext/>
        <w:spacing w:before="0" w:after="0"/>
        <w:rPr>
          <w:rFonts w:ascii="Times New Roman" w:hAnsi="Times New Roman"/>
          <w:lang w:eastAsia="cs-CZ"/>
        </w:rPr>
      </w:pPr>
      <w:r w:rsidRPr="004E4156">
        <w:rPr>
          <w:rFonts w:ascii="Times New Roman" w:hAnsi="Times New Roman" w:eastAsia="Times New Roman"/>
          <w:lang w:eastAsia="cs-CZ"/>
        </w:rPr>
        <w:t xml:space="preserve">V </w:t>
      </w:r>
      <w:r w:rsidRPr="004E4156">
        <w:rPr>
          <w:rFonts w:ascii="Times New Roman" w:hAnsi="Times New Roman"/>
          <w:lang w:eastAsia="cs-CZ"/>
        </w:rPr>
        <w:t>[BUDE DOPLNĚNO], dne [BUDE DOPLNĚNO]</w:t>
      </w:r>
    </w:p>
    <w:p w:rsidRPr="004E4156" w:rsidR="00E01A7B" w:rsidP="00E01A7B" w:rsidRDefault="00E01A7B" w14:paraId="7F7ACDEB" w14:textId="77777777">
      <w:pPr>
        <w:pStyle w:val="2nesltext"/>
        <w:keepNext/>
        <w:spacing w:before="0" w:after="0"/>
        <w:rPr>
          <w:rFonts w:ascii="Times New Roman" w:hAnsi="Times New Roman"/>
          <w:lang w:eastAsia="cs-CZ"/>
        </w:rPr>
      </w:pPr>
    </w:p>
    <w:p w:rsidRPr="004E4156" w:rsidR="00E01A7B" w:rsidP="00E01A7B" w:rsidRDefault="00E01A7B" w14:paraId="253AB6CB" w14:textId="77777777">
      <w:pPr>
        <w:pStyle w:val="2nesltext"/>
        <w:keepNext/>
        <w:spacing w:before="0" w:after="0"/>
        <w:rPr>
          <w:rFonts w:ascii="Times New Roman" w:hAnsi="Times New Roman"/>
        </w:rPr>
      </w:pPr>
    </w:p>
    <w:p w:rsidRPr="004E4156" w:rsidR="00E01A7B" w:rsidP="00E01A7B" w:rsidRDefault="00E01A7B" w14:paraId="58835E7D" w14:textId="500C0FE2">
      <w:pPr>
        <w:pStyle w:val="2nesltext"/>
        <w:keepNext/>
        <w:spacing w:before="0" w:after="0"/>
        <w:rPr>
          <w:rFonts w:ascii="Times New Roman" w:hAnsi="Times New Roman"/>
          <w:lang w:eastAsia="cs-CZ"/>
        </w:rPr>
      </w:pPr>
      <w:r w:rsidRPr="004E4156">
        <w:rPr>
          <w:rFonts w:ascii="Times New Roman" w:hAnsi="Times New Roman"/>
        </w:rPr>
        <w:t xml:space="preserve">Označení </w:t>
      </w:r>
      <w:r w:rsidR="005C6513">
        <w:rPr>
          <w:rFonts w:ascii="Times New Roman" w:hAnsi="Times New Roman"/>
          <w:lang w:eastAsia="cs-CZ"/>
        </w:rPr>
        <w:t>Účastníka</w:t>
      </w:r>
      <w:r w:rsidRPr="004E4156">
        <w:rPr>
          <w:rFonts w:ascii="Times New Roman" w:hAnsi="Times New Roman"/>
        </w:rPr>
        <w:t xml:space="preserve">: </w:t>
      </w:r>
      <w:r w:rsidRPr="004E4156">
        <w:rPr>
          <w:rFonts w:ascii="Times New Roman" w:hAnsi="Times New Roman"/>
          <w:lang w:eastAsia="cs-CZ"/>
        </w:rPr>
        <w:t>[BUDE DOPLNĚNO]</w:t>
      </w:r>
    </w:p>
    <w:p w:rsidRPr="004E4156" w:rsidR="00E01A7B" w:rsidP="00E01A7B" w:rsidRDefault="00E01A7B" w14:paraId="42CCCBF5" w14:textId="77777777">
      <w:pPr>
        <w:pStyle w:val="2nesltext"/>
        <w:keepNext/>
        <w:spacing w:before="0" w:after="0"/>
        <w:rPr>
          <w:rFonts w:ascii="Times New Roman" w:hAnsi="Times New Roman"/>
          <w:lang w:eastAsia="cs-CZ"/>
        </w:rPr>
      </w:pPr>
    </w:p>
    <w:p w:rsidRPr="004E4156" w:rsidR="00E01A7B" w:rsidP="00E01A7B" w:rsidRDefault="00E01A7B" w14:paraId="45B95B15" w14:textId="77777777">
      <w:pPr>
        <w:pStyle w:val="2nesltext"/>
        <w:keepNext/>
        <w:spacing w:before="0" w:after="0"/>
        <w:rPr>
          <w:rFonts w:ascii="Times New Roman" w:hAnsi="Times New Roman"/>
        </w:rPr>
      </w:pPr>
    </w:p>
    <w:p w:rsidRPr="004E4156" w:rsidR="00E01A7B" w:rsidP="00E01A7B" w:rsidRDefault="00E01A7B" w14:paraId="72E80FBD" w14:textId="665F9C4E">
      <w:pPr>
        <w:pStyle w:val="2nesltext"/>
        <w:keepNext/>
        <w:spacing w:before="0" w:after="0"/>
        <w:rPr>
          <w:rFonts w:ascii="Times New Roman" w:hAnsi="Times New Roman"/>
          <w:highlight w:val="cyan"/>
          <w:lang w:bidi="en-US"/>
        </w:rPr>
      </w:pPr>
      <w:r w:rsidRPr="004E4156">
        <w:rPr>
          <w:rFonts w:ascii="Times New Roman" w:hAnsi="Times New Roman"/>
          <w:lang w:bidi="en-US"/>
        </w:rPr>
        <w:t xml:space="preserve">Označení jména a funkce osoby oprávněné zastupovat </w:t>
      </w:r>
      <w:r w:rsidR="005C6513">
        <w:rPr>
          <w:rFonts w:ascii="Times New Roman" w:hAnsi="Times New Roman"/>
          <w:lang w:eastAsia="cs-CZ"/>
        </w:rPr>
        <w:t>Účastníka</w:t>
      </w:r>
      <w:r w:rsidR="00D42532">
        <w:rPr>
          <w:rFonts w:ascii="Times New Roman" w:hAnsi="Times New Roman"/>
          <w:lang w:bidi="en-US"/>
        </w:rPr>
        <w:t>:</w:t>
      </w:r>
      <w:r w:rsidRPr="004E4156">
        <w:rPr>
          <w:rFonts w:ascii="Times New Roman" w:hAnsi="Times New Roman"/>
          <w:lang w:bidi="en-US"/>
        </w:rPr>
        <w:t xml:space="preserve"> </w:t>
      </w:r>
      <w:r w:rsidRPr="004E4156">
        <w:rPr>
          <w:rFonts w:ascii="Times New Roman" w:hAnsi="Times New Roman"/>
          <w:lang w:eastAsia="cs-CZ"/>
        </w:rPr>
        <w:t>[BUDE DOPLNĚNO]</w:t>
      </w:r>
    </w:p>
    <w:p w:rsidRPr="004E4156" w:rsidR="00E01A7B" w:rsidP="00E01A7B" w:rsidRDefault="00E01A7B" w14:paraId="4BB0C111" w14:textId="77777777">
      <w:pPr>
        <w:pStyle w:val="2nesltext"/>
        <w:keepNext/>
        <w:spacing w:before="0" w:after="0"/>
        <w:rPr>
          <w:rFonts w:ascii="Times New Roman" w:hAnsi="Times New Roman"/>
        </w:rPr>
      </w:pPr>
    </w:p>
    <w:p w:rsidRPr="004E4156" w:rsidR="00E01A7B" w:rsidP="00E01A7B" w:rsidRDefault="00E01A7B" w14:paraId="56EB894F" w14:textId="77777777">
      <w:pPr>
        <w:pStyle w:val="2nesltext"/>
        <w:keepNext/>
        <w:spacing w:before="0" w:after="0"/>
        <w:rPr>
          <w:rFonts w:ascii="Times New Roman" w:hAnsi="Times New Roman"/>
        </w:rPr>
      </w:pPr>
    </w:p>
    <w:p w:rsidRPr="004E4156" w:rsidR="00E01A7B" w:rsidP="00E01A7B" w:rsidRDefault="00E01A7B" w14:paraId="24FF7743" w14:textId="77777777">
      <w:pPr>
        <w:pStyle w:val="2nesltext"/>
        <w:keepNext/>
        <w:spacing w:before="0" w:after="0"/>
        <w:rPr>
          <w:rFonts w:ascii="Times New Roman" w:hAnsi="Times New Roman"/>
        </w:rPr>
      </w:pPr>
    </w:p>
    <w:p w:rsidRPr="004E4156" w:rsidR="00E01A7B" w:rsidP="00E01A7B" w:rsidRDefault="00E01A7B" w14:paraId="778F1DD4" w14:textId="1E72A2AD">
      <w:pPr>
        <w:pStyle w:val="2nesltext"/>
        <w:keepNext/>
        <w:spacing w:before="0" w:after="0"/>
        <w:rPr>
          <w:rFonts w:ascii="Times New Roman" w:hAnsi="Times New Roman"/>
        </w:rPr>
      </w:pPr>
      <w:r w:rsidRPr="004E4156">
        <w:rPr>
          <w:rFonts w:ascii="Times New Roman" w:hAnsi="Times New Roman"/>
        </w:rPr>
        <w:t>_____________________</w:t>
      </w:r>
      <w:r w:rsidR="002F2550">
        <w:rPr>
          <w:rFonts w:ascii="Times New Roman" w:hAnsi="Times New Roman"/>
        </w:rPr>
        <w:t>_________</w:t>
      </w:r>
    </w:p>
    <w:p w:rsidRPr="004E4156" w:rsidR="00E01A7B" w:rsidP="00E01A7B" w:rsidRDefault="00E01A7B" w14:paraId="48783BB6" w14:textId="19718876">
      <w:pPr>
        <w:pStyle w:val="2nesltext"/>
        <w:keepNext/>
        <w:spacing w:before="0" w:after="0"/>
        <w:rPr>
          <w:rFonts w:ascii="Times New Roman" w:hAnsi="Times New Roman"/>
          <w:u w:val="single"/>
        </w:rPr>
      </w:pPr>
      <w:r w:rsidRPr="004E4156">
        <w:rPr>
          <w:rFonts w:ascii="Times New Roman" w:hAnsi="Times New Roman"/>
        </w:rPr>
        <w:t>/podpis oprávněné osoby</w:t>
      </w:r>
      <w:r w:rsidR="002F2550">
        <w:rPr>
          <w:rFonts w:ascii="Times New Roman" w:hAnsi="Times New Roman"/>
        </w:rPr>
        <w:t xml:space="preserve"> </w:t>
      </w:r>
      <w:r w:rsidR="005C6513">
        <w:rPr>
          <w:rFonts w:ascii="Times New Roman" w:hAnsi="Times New Roman"/>
          <w:lang w:eastAsia="cs-CZ"/>
        </w:rPr>
        <w:t>Účastník</w:t>
      </w:r>
      <w:r w:rsidR="005C6513">
        <w:rPr>
          <w:rFonts w:ascii="Times New Roman" w:hAnsi="Times New Roman"/>
        </w:rPr>
        <w:t>a</w:t>
      </w:r>
      <w:r w:rsidRPr="004E4156">
        <w:rPr>
          <w:rFonts w:ascii="Times New Roman" w:hAnsi="Times New Roman"/>
        </w:rPr>
        <w:t>/</w:t>
      </w:r>
    </w:p>
    <w:p w:rsidR="00E01A7B" w:rsidRDefault="00E01A7B" w14:paraId="0F515299" w14:textId="77777777"/>
    <w:sectPr w:rsidR="00E01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0C0"/>
    <w:rsid w:val="002F2550"/>
    <w:rsid w:val="004D5698"/>
    <w:rsid w:val="005C6513"/>
    <w:rsid w:val="00683D3D"/>
    <w:rsid w:val="00AF647C"/>
    <w:rsid w:val="00D42532"/>
    <w:rsid w:val="00E01A7B"/>
    <w:rsid w:val="00EC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237CEEC6"/>
  <w15:docId w15:val="{C37CB2FF-7F6A-4BFC-8AEB-37FB48A80FB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C10C0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C10C0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10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10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10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10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10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10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10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EC10C0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Nadpis2Char" w:customStyle="true">
    <w:name w:val="Nadpis 2 Char"/>
    <w:basedOn w:val="Standardnpsmoodstavce"/>
    <w:link w:val="Nadpis2"/>
    <w:uiPriority w:val="9"/>
    <w:semiHidden/>
    <w:rsid w:val="00EC10C0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Nadpis3Char" w:customStyle="true">
    <w:name w:val="Nadpis 3 Char"/>
    <w:basedOn w:val="Standardnpsmoodstavce"/>
    <w:link w:val="Nadpis3"/>
    <w:uiPriority w:val="9"/>
    <w:semiHidden/>
    <w:rsid w:val="00EC10C0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Nadpis4Char" w:customStyle="true">
    <w:name w:val="Nadpis 4 Char"/>
    <w:basedOn w:val="Standardnpsmoodstavce"/>
    <w:link w:val="Nadpis4"/>
    <w:uiPriority w:val="9"/>
    <w:semiHidden/>
    <w:rsid w:val="00EC10C0"/>
    <w:rPr>
      <w:rFonts w:eastAsiaTheme="majorEastAsia" w:cstheme="majorBidi"/>
      <w:i/>
      <w:iCs/>
      <w:color w:val="0F4761" w:themeColor="accent1" w:themeShade="BF"/>
    </w:rPr>
  </w:style>
  <w:style w:type="character" w:styleId="Nadpis5Char" w:customStyle="true">
    <w:name w:val="Nadpis 5 Char"/>
    <w:basedOn w:val="Standardnpsmoodstavce"/>
    <w:link w:val="Nadpis5"/>
    <w:uiPriority w:val="9"/>
    <w:semiHidden/>
    <w:rsid w:val="00EC10C0"/>
    <w:rPr>
      <w:rFonts w:eastAsiaTheme="majorEastAsia" w:cstheme="majorBidi"/>
      <w:color w:val="0F4761" w:themeColor="accent1" w:themeShade="BF"/>
    </w:rPr>
  </w:style>
  <w:style w:type="character" w:styleId="Nadpis6Char" w:customStyle="true">
    <w:name w:val="Nadpis 6 Char"/>
    <w:basedOn w:val="Standardnpsmoodstavce"/>
    <w:link w:val="Nadpis6"/>
    <w:uiPriority w:val="9"/>
    <w:semiHidden/>
    <w:rsid w:val="00EC10C0"/>
    <w:rPr>
      <w:rFonts w:eastAsiaTheme="majorEastAsia" w:cstheme="majorBidi"/>
      <w:i/>
      <w:iCs/>
      <w:color w:val="595959" w:themeColor="text1" w:themeTint="A6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EC10C0"/>
    <w:rPr>
      <w:rFonts w:eastAsiaTheme="majorEastAsia" w:cstheme="majorBidi"/>
      <w:color w:val="595959" w:themeColor="text1" w:themeTint="A6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EC10C0"/>
    <w:rPr>
      <w:rFonts w:eastAsiaTheme="majorEastAsia" w:cstheme="majorBidi"/>
      <w:i/>
      <w:iCs/>
      <w:color w:val="272727" w:themeColor="text1" w:themeTint="D8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EC10C0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EC10C0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NzevChar" w:customStyle="true">
    <w:name w:val="Název Char"/>
    <w:basedOn w:val="Standardnpsmoodstavce"/>
    <w:link w:val="Nzev"/>
    <w:uiPriority w:val="10"/>
    <w:rsid w:val="00EC10C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C10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PodnadpisChar" w:customStyle="true">
    <w:name w:val="Podnadpis Char"/>
    <w:basedOn w:val="Standardnpsmoodstavce"/>
    <w:link w:val="Podnadpis"/>
    <w:uiPriority w:val="11"/>
    <w:rsid w:val="00EC10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EC10C0"/>
    <w:pPr>
      <w:spacing w:before="160"/>
      <w:jc w:val="center"/>
    </w:pPr>
    <w:rPr>
      <w:i/>
      <w:iCs/>
      <w:color w:val="404040" w:themeColor="text1" w:themeTint="BF"/>
    </w:rPr>
  </w:style>
  <w:style w:type="character" w:styleId="CittChar" w:customStyle="true">
    <w:name w:val="Citát Char"/>
    <w:basedOn w:val="Standardnpsmoodstavce"/>
    <w:link w:val="Citt"/>
    <w:uiPriority w:val="29"/>
    <w:rsid w:val="00EC10C0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EC10C0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EC10C0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C10C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VrazncittChar" w:customStyle="true">
    <w:name w:val="Výrazný citát Char"/>
    <w:basedOn w:val="Standardnpsmoodstavce"/>
    <w:link w:val="Vrazncitt"/>
    <w:uiPriority w:val="30"/>
    <w:rsid w:val="00EC10C0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EC10C0"/>
    <w:rPr>
      <w:b/>
      <w:bCs/>
      <w:smallCaps/>
      <w:color w:val="0F4761" w:themeColor="accent1" w:themeShade="BF"/>
      <w:spacing w:val="5"/>
    </w:rPr>
  </w:style>
  <w:style w:type="paragraph" w:styleId="2nesltext" w:customStyle="true">
    <w:name w:val="2nečísl.text"/>
    <w:basedOn w:val="Normln"/>
    <w:qFormat/>
    <w:rsid w:val="00E01A7B"/>
    <w:pPr>
      <w:spacing w:before="120" w:after="240" w:line="240" w:lineRule="auto"/>
      <w:jc w:val="both"/>
    </w:pPr>
    <w:rPr>
      <w:rFonts w:ascii="Calibri" w:hAnsi="Calibri" w:eastAsia="Calibri" w:cs="Times New Roman"/>
      <w:kern w:val="0"/>
      <w14:ligatures w14:val="none"/>
    </w:rPr>
  </w:style>
  <w:style w:type="table" w:styleId="Mkatabulky">
    <w:name w:val="Table Grid"/>
    <w:basedOn w:val="Normlntabulka"/>
    <w:uiPriority w:val="39"/>
    <w:rsid w:val="00E01A7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179852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theme/theme1.xml" Type="http://schemas.openxmlformats.org/officeDocument/2006/relationships/theme" Id="rId5"/>
    <Relationship Target="fontTable.xml" Type="http://schemas.openxmlformats.org/officeDocument/2006/relationships/fontTable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158</properties:Words>
  <properties:Characters>938</properties:Characters>
  <properties:Lines>7</properties:Lines>
  <properties:Paragraphs>2</properties:Paragraphs>
  <properties:TotalTime>10</properties:TotalTime>
  <properties:ScaleCrop>false</properties:ScaleCrop>
  <properties:LinksUpToDate>false</properties:LinksUpToDate>
  <properties:CharactersWithSpaces>1094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2024-04-23T08:22:00Z</dcterms:created>
  <dc:creator/>
  <dc:description/>
  <cp:keywords/>
  <cp:lastModifiedBy/>
  <dcterms:modified xmlns:xsi="http://www.w3.org/2001/XMLSchema-instance" xsi:type="dcterms:W3CDTF">2024-05-02T11:58:00Z</dcterms:modified>
  <cp:revision>7</cp:revision>
  <dc:subject/>
  <dc:title/>
</cp:coreProperties>
</file>