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977B2C" w:rsidR="007C5E70" w:rsidP="008F21D9" w:rsidRDefault="00A14B6B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bookmarkStart w:name="_GoBack" w:id="0"/>
      <w:bookmarkEnd w:id="0"/>
      <w:r w:rsidRPr="00977B2C">
        <w:rPr>
          <w:rFonts w:ascii="Arial" w:hAnsi="Arial" w:cs="Arial"/>
          <w:b/>
          <w:sz w:val="28"/>
        </w:rPr>
        <w:t>Čestné prohlášení</w:t>
      </w:r>
    </w:p>
    <w:p w:rsidRPr="00F914A1" w:rsidR="007C5E70" w:rsidP="008F21D9" w:rsidRDefault="00044661">
      <w:pPr>
        <w:spacing w:after="0" w:line="360" w:lineRule="auto"/>
        <w:jc w:val="center"/>
        <w:rPr>
          <w:rFonts w:ascii="Arial" w:hAnsi="Arial" w:cs="Arial"/>
        </w:rPr>
      </w:pPr>
      <w:r w:rsidRPr="00F914A1">
        <w:rPr>
          <w:rFonts w:ascii="Arial" w:hAnsi="Arial" w:cs="Arial"/>
        </w:rPr>
        <w:t xml:space="preserve">pro účely poskytnutí dotace v rámci výzvy </w:t>
      </w:r>
      <w:r w:rsidR="00D20BAD">
        <w:rPr>
          <w:rFonts w:ascii="Arial" w:hAnsi="Arial" w:cs="Arial"/>
        </w:rPr>
        <w:t>03_16_060</w:t>
      </w:r>
      <w:r w:rsidR="00E94127">
        <w:rPr>
          <w:rFonts w:ascii="Arial" w:hAnsi="Arial" w:cs="Arial"/>
        </w:rPr>
        <w:t xml:space="preserve"> pro zastřešující organizace NNO</w:t>
      </w:r>
    </w:p>
    <w:p w:rsidR="00044661" w:rsidP="008F21D9" w:rsidRDefault="0055020E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Vzdělávání – společná cesta k rozvoji</w:t>
      </w:r>
    </w:p>
    <w:p w:rsidRPr="00F914A1" w:rsidR="00044661" w:rsidP="008F21D9" w:rsidRDefault="00A14B6B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Žadatel: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652"/>
        <w:gridCol w:w="5560"/>
      </w:tblGrid>
      <w:tr w:rsidR="001175F6" w:rsidTr="001175F6">
        <w:tc>
          <w:tcPr>
            <w:tcW w:w="3652" w:type="dxa"/>
            <w:vAlign w:val="center"/>
          </w:tcPr>
          <w:p w:rsidR="001175F6" w:rsidP="008F21D9" w:rsidRDefault="001175F6">
            <w:pPr>
              <w:spacing w:line="360" w:lineRule="auto"/>
              <w:rPr>
                <w:rFonts w:ascii="Arial" w:hAnsi="Arial" w:cs="Arial"/>
              </w:rPr>
            </w:pPr>
            <w:r w:rsidRPr="00F914A1">
              <w:rPr>
                <w:rFonts w:ascii="Arial" w:hAnsi="Arial" w:cs="Arial"/>
              </w:rPr>
              <w:t>Název:</w:t>
            </w:r>
          </w:p>
        </w:tc>
        <w:tc>
          <w:tcPr>
            <w:tcW w:w="5560" w:type="dxa"/>
            <w:vAlign w:val="center"/>
          </w:tcPr>
          <w:p w:rsidR="001175F6" w:rsidP="008F21D9" w:rsidRDefault="001175F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175F6" w:rsidTr="001175F6">
        <w:tc>
          <w:tcPr>
            <w:tcW w:w="3652" w:type="dxa"/>
            <w:vAlign w:val="center"/>
          </w:tcPr>
          <w:p w:rsidR="001175F6" w:rsidP="008F21D9" w:rsidRDefault="001175F6">
            <w:pPr>
              <w:spacing w:line="360" w:lineRule="auto"/>
              <w:rPr>
                <w:rFonts w:ascii="Arial" w:hAnsi="Arial" w:cs="Arial"/>
              </w:rPr>
            </w:pPr>
            <w:r w:rsidRPr="00F914A1">
              <w:rPr>
                <w:rFonts w:ascii="Arial" w:hAnsi="Arial" w:cs="Arial"/>
              </w:rPr>
              <w:t>Adresa:</w:t>
            </w:r>
          </w:p>
        </w:tc>
        <w:tc>
          <w:tcPr>
            <w:tcW w:w="5560" w:type="dxa"/>
            <w:vAlign w:val="center"/>
          </w:tcPr>
          <w:p w:rsidR="001175F6" w:rsidP="008F21D9" w:rsidRDefault="001175F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175F6" w:rsidTr="001175F6">
        <w:tc>
          <w:tcPr>
            <w:tcW w:w="3652" w:type="dxa"/>
            <w:vAlign w:val="center"/>
          </w:tcPr>
          <w:p w:rsidR="001175F6" w:rsidP="008F21D9" w:rsidRDefault="001175F6">
            <w:pPr>
              <w:spacing w:line="360" w:lineRule="auto"/>
              <w:rPr>
                <w:rFonts w:ascii="Arial" w:hAnsi="Arial" w:cs="Arial"/>
              </w:rPr>
            </w:pPr>
            <w:r w:rsidRPr="00F914A1">
              <w:rPr>
                <w:rFonts w:ascii="Arial" w:hAnsi="Arial" w:cs="Arial"/>
              </w:rPr>
              <w:t>Statutární zástupce:</w:t>
            </w:r>
          </w:p>
        </w:tc>
        <w:tc>
          <w:tcPr>
            <w:tcW w:w="5560" w:type="dxa"/>
            <w:vAlign w:val="center"/>
          </w:tcPr>
          <w:p w:rsidR="001175F6" w:rsidP="008F21D9" w:rsidRDefault="001175F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175F6" w:rsidTr="001175F6">
        <w:tc>
          <w:tcPr>
            <w:tcW w:w="3652" w:type="dxa"/>
            <w:vAlign w:val="center"/>
          </w:tcPr>
          <w:p w:rsidR="001175F6" w:rsidP="008F21D9" w:rsidRDefault="001175F6">
            <w:pPr>
              <w:spacing w:line="360" w:lineRule="auto"/>
              <w:rPr>
                <w:rFonts w:ascii="Arial" w:hAnsi="Arial" w:cs="Arial"/>
              </w:rPr>
            </w:pPr>
            <w:r w:rsidRPr="00F914A1">
              <w:rPr>
                <w:rFonts w:ascii="Arial" w:hAnsi="Arial" w:cs="Arial"/>
              </w:rPr>
              <w:t>Kontaktní osoba a kontaktní údaje:</w:t>
            </w:r>
          </w:p>
        </w:tc>
        <w:tc>
          <w:tcPr>
            <w:tcW w:w="5560" w:type="dxa"/>
            <w:vAlign w:val="center"/>
          </w:tcPr>
          <w:p w:rsidR="001175F6" w:rsidP="008F21D9" w:rsidRDefault="0019413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A532EC" w:rsidP="008F21D9" w:rsidRDefault="00A532EC">
      <w:pPr>
        <w:spacing w:after="0" w:line="360" w:lineRule="auto"/>
        <w:rPr>
          <w:rFonts w:ascii="Arial" w:hAnsi="Arial" w:cs="Arial"/>
        </w:rPr>
      </w:pPr>
    </w:p>
    <w:p w:rsidRPr="00A532EC" w:rsidR="00A14B6B" w:rsidP="008F21D9" w:rsidRDefault="00A14B6B">
      <w:pPr>
        <w:spacing w:after="0" w:line="360" w:lineRule="auto"/>
        <w:rPr>
          <w:rFonts w:ascii="Arial" w:hAnsi="Arial" w:cs="Arial"/>
          <w:b/>
        </w:rPr>
      </w:pPr>
      <w:r w:rsidRPr="00A532EC">
        <w:rPr>
          <w:rFonts w:ascii="Arial" w:hAnsi="Arial" w:cs="Arial"/>
          <w:b/>
        </w:rPr>
        <w:t>tímto potvrzuje, že je organizací, která:</w:t>
      </w:r>
    </w:p>
    <w:p w:rsidRPr="001175F6" w:rsidR="001175F6" w:rsidP="008F21D9" w:rsidRDefault="001175F6">
      <w:pPr>
        <w:pStyle w:val="Odstavecseseznamem"/>
        <w:numPr>
          <w:ilvl w:val="1"/>
          <w:numId w:val="1"/>
        </w:numPr>
        <w:spacing w:line="360" w:lineRule="auto"/>
        <w:contextualSpacing w:val="false"/>
        <w:rPr>
          <w:rFonts w:ascii="Arial" w:hAnsi="Arial" w:eastAsia="Times New Roman" w:cs="Arial"/>
          <w:color w:val="000000"/>
          <w:szCs w:val="20"/>
          <w:lang w:eastAsia="cs-CZ"/>
        </w:rPr>
      </w:pPr>
      <w:r w:rsidRPr="001175F6">
        <w:rPr>
          <w:rFonts w:ascii="Arial" w:hAnsi="Arial" w:eastAsia="Times New Roman" w:cs="Arial"/>
          <w:color w:val="000000"/>
          <w:szCs w:val="20"/>
          <w:lang w:eastAsia="cs-CZ"/>
        </w:rPr>
        <w:t>má právní formu korporace podle zákona č. 89/2012 Sb., občanský zákoník (</w:t>
      </w:r>
      <w:r w:rsidR="004462C7">
        <w:rPr>
          <w:rFonts w:ascii="Arial" w:hAnsi="Arial" w:eastAsia="Times New Roman" w:cs="Arial"/>
          <w:color w:val="000000"/>
          <w:szCs w:val="20"/>
          <w:lang w:eastAsia="cs-CZ"/>
        </w:rPr>
        <w:t xml:space="preserve">pro účely této výzvy </w:t>
      </w:r>
      <w:r w:rsidRPr="001175F6">
        <w:rPr>
          <w:rFonts w:ascii="Arial" w:hAnsi="Arial" w:eastAsia="Times New Roman" w:cs="Arial"/>
          <w:color w:val="000000"/>
          <w:szCs w:val="20"/>
          <w:lang w:eastAsia="cs-CZ"/>
        </w:rPr>
        <w:t>spolek nebo zájmové sdružení právnických osob);</w:t>
      </w:r>
    </w:p>
    <w:p w:rsidRPr="001175F6" w:rsidR="001175F6" w:rsidP="008F21D9" w:rsidRDefault="001175F6">
      <w:pPr>
        <w:pStyle w:val="Odstavecseseznamem"/>
        <w:numPr>
          <w:ilvl w:val="1"/>
          <w:numId w:val="1"/>
        </w:numPr>
        <w:spacing w:line="360" w:lineRule="auto"/>
        <w:contextualSpacing w:val="false"/>
        <w:rPr>
          <w:rFonts w:ascii="Arial" w:hAnsi="Arial" w:eastAsia="Times New Roman" w:cs="Arial"/>
          <w:color w:val="00000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Cs w:val="20"/>
          <w:lang w:eastAsia="cs-CZ"/>
        </w:rPr>
        <w:t>se sama</w:t>
      </w:r>
      <w:r w:rsidRPr="001175F6">
        <w:rPr>
          <w:rFonts w:ascii="Arial" w:hAnsi="Arial" w:eastAsia="Times New Roman" w:cs="Arial"/>
          <w:color w:val="000000"/>
          <w:szCs w:val="20"/>
          <w:lang w:eastAsia="cs-CZ"/>
        </w:rPr>
        <w:t xml:space="preserve"> prezentuje jako zastřešující organizace NNO;</w:t>
      </w:r>
    </w:p>
    <w:p w:rsidRPr="001175F6" w:rsidR="001175F6" w:rsidP="008F21D9" w:rsidRDefault="001175F6">
      <w:pPr>
        <w:pStyle w:val="Odstavecseseznamem"/>
        <w:numPr>
          <w:ilvl w:val="1"/>
          <w:numId w:val="1"/>
        </w:numPr>
        <w:spacing w:line="360" w:lineRule="auto"/>
        <w:contextualSpacing w:val="false"/>
        <w:rPr>
          <w:rFonts w:ascii="Arial" w:hAnsi="Arial" w:eastAsia="Times New Roman" w:cs="Arial"/>
          <w:color w:val="000000"/>
          <w:szCs w:val="20"/>
          <w:lang w:eastAsia="cs-CZ"/>
        </w:rPr>
      </w:pPr>
      <w:r w:rsidRPr="001175F6">
        <w:rPr>
          <w:rFonts w:ascii="Arial" w:hAnsi="Arial" w:eastAsia="Times New Roman" w:cs="Arial"/>
          <w:color w:val="000000"/>
          <w:szCs w:val="20"/>
          <w:lang w:eastAsia="cs-CZ"/>
        </w:rPr>
        <w:t>vznikla jako trvalé uskupení (nikoliv jako dočasné);</w:t>
      </w:r>
    </w:p>
    <w:p w:rsidR="00C6157B" w:rsidP="008F21D9" w:rsidRDefault="00B75022">
      <w:pPr>
        <w:pStyle w:val="Odstavecseseznamem"/>
        <w:numPr>
          <w:ilvl w:val="1"/>
          <w:numId w:val="1"/>
        </w:numPr>
        <w:spacing w:line="360" w:lineRule="auto"/>
        <w:contextualSpacing w:val="false"/>
        <w:rPr>
          <w:rFonts w:ascii="Arial" w:hAnsi="Arial" w:eastAsia="Times New Roman" w:cs="Arial"/>
          <w:color w:val="000000"/>
          <w:szCs w:val="20"/>
          <w:lang w:eastAsia="cs-CZ"/>
        </w:rPr>
      </w:pPr>
      <w:r w:rsidRPr="00C6157B">
        <w:rPr>
          <w:rFonts w:ascii="Arial" w:hAnsi="Arial" w:eastAsia="Times New Roman" w:cs="Arial"/>
          <w:color w:val="000000"/>
          <w:szCs w:val="20"/>
          <w:lang w:eastAsia="cs-CZ"/>
        </w:rPr>
        <w:t xml:space="preserve">má nejméně 8 </w:t>
      </w:r>
      <w:r w:rsidRPr="00C6157B" w:rsidR="001175F6">
        <w:rPr>
          <w:rFonts w:ascii="Arial" w:hAnsi="Arial" w:eastAsia="Times New Roman" w:cs="Arial"/>
          <w:color w:val="000000"/>
          <w:szCs w:val="20"/>
          <w:lang w:eastAsia="cs-CZ"/>
        </w:rPr>
        <w:t xml:space="preserve">samostatných členů z řad </w:t>
      </w:r>
      <w:r w:rsidRPr="00C6157B" w:rsidR="00321EB1">
        <w:rPr>
          <w:rFonts w:ascii="Arial" w:hAnsi="Arial" w:eastAsia="Times New Roman" w:cs="Arial"/>
          <w:color w:val="000000"/>
          <w:szCs w:val="20"/>
          <w:lang w:eastAsia="cs-CZ"/>
        </w:rPr>
        <w:t>NNO</w:t>
      </w:r>
      <w:r w:rsidR="00C6157B">
        <w:rPr>
          <w:rFonts w:ascii="Arial" w:hAnsi="Arial" w:eastAsia="Times New Roman" w:cs="Arial"/>
          <w:color w:val="000000"/>
          <w:szCs w:val="20"/>
          <w:lang w:eastAsia="cs-CZ"/>
        </w:rPr>
        <w:t>;</w:t>
      </w:r>
      <w:r w:rsidRPr="00C6157B" w:rsidR="00321EB1">
        <w:rPr>
          <w:rFonts w:ascii="Arial" w:hAnsi="Arial" w:eastAsia="Times New Roman" w:cs="Arial"/>
          <w:color w:val="000000"/>
          <w:szCs w:val="20"/>
          <w:lang w:eastAsia="cs-CZ"/>
        </w:rPr>
        <w:t xml:space="preserve"> </w:t>
      </w:r>
    </w:p>
    <w:p w:rsidRPr="00C6157B" w:rsidR="001175F6" w:rsidP="008F21D9" w:rsidRDefault="001175F6">
      <w:pPr>
        <w:pStyle w:val="Odstavecseseznamem"/>
        <w:numPr>
          <w:ilvl w:val="1"/>
          <w:numId w:val="1"/>
        </w:numPr>
        <w:spacing w:line="360" w:lineRule="auto"/>
        <w:contextualSpacing w:val="false"/>
        <w:rPr>
          <w:rFonts w:ascii="Arial" w:hAnsi="Arial" w:eastAsia="Times New Roman" w:cs="Arial"/>
          <w:color w:val="000000"/>
          <w:szCs w:val="20"/>
          <w:lang w:eastAsia="cs-CZ"/>
        </w:rPr>
      </w:pPr>
      <w:r w:rsidRPr="00C6157B">
        <w:rPr>
          <w:rFonts w:ascii="Arial" w:hAnsi="Arial" w:eastAsia="Times New Roman" w:cs="Arial"/>
          <w:color w:val="000000"/>
          <w:szCs w:val="20"/>
          <w:lang w:eastAsia="cs-CZ"/>
        </w:rPr>
        <w:t xml:space="preserve">nemá nad sebou další </w:t>
      </w:r>
      <w:r w:rsidRPr="00C6157B" w:rsidR="00E94127">
        <w:rPr>
          <w:rFonts w:ascii="Arial" w:hAnsi="Arial" w:eastAsia="Times New Roman" w:cs="Arial"/>
          <w:color w:val="000000"/>
          <w:szCs w:val="20"/>
          <w:lang w:eastAsia="cs-CZ"/>
        </w:rPr>
        <w:t>tematicky</w:t>
      </w:r>
      <w:r w:rsidRPr="00C6157B">
        <w:rPr>
          <w:rFonts w:ascii="Arial" w:hAnsi="Arial" w:eastAsia="Times New Roman" w:cs="Arial"/>
          <w:color w:val="000000"/>
          <w:szCs w:val="20"/>
          <w:lang w:eastAsia="cs-CZ"/>
        </w:rPr>
        <w:t xml:space="preserve"> zaměřené zastřešující organizace v rámci České republiky; </w:t>
      </w:r>
    </w:p>
    <w:p w:rsidRPr="001175F6" w:rsidR="001175F6" w:rsidP="008F21D9" w:rsidRDefault="001175F6">
      <w:pPr>
        <w:pStyle w:val="Odstavecseseznamem"/>
        <w:numPr>
          <w:ilvl w:val="1"/>
          <w:numId w:val="1"/>
        </w:numPr>
        <w:spacing w:line="360" w:lineRule="auto"/>
        <w:contextualSpacing w:val="false"/>
        <w:rPr>
          <w:rFonts w:ascii="Arial" w:hAnsi="Arial" w:eastAsia="Times New Roman" w:cs="Arial"/>
          <w:color w:val="000000"/>
          <w:szCs w:val="20"/>
          <w:lang w:eastAsia="cs-CZ"/>
        </w:rPr>
      </w:pPr>
      <w:r w:rsidRPr="001175F6">
        <w:rPr>
          <w:rFonts w:ascii="Arial" w:hAnsi="Arial" w:eastAsia="Times New Roman" w:cs="Arial"/>
          <w:color w:val="000000"/>
          <w:szCs w:val="20"/>
          <w:lang w:eastAsia="cs-CZ"/>
        </w:rPr>
        <w:t xml:space="preserve">působí na území České republiky; </w:t>
      </w:r>
    </w:p>
    <w:p w:rsidRPr="001175F6" w:rsidR="001175F6" w:rsidP="008F21D9" w:rsidRDefault="001175F6">
      <w:pPr>
        <w:pStyle w:val="Odstavecseseznamem"/>
        <w:numPr>
          <w:ilvl w:val="1"/>
          <w:numId w:val="1"/>
        </w:numPr>
        <w:spacing w:line="360" w:lineRule="auto"/>
        <w:contextualSpacing w:val="false"/>
        <w:rPr>
          <w:rFonts w:ascii="Arial" w:hAnsi="Arial" w:eastAsia="Times New Roman" w:cs="Arial"/>
          <w:color w:val="000000"/>
          <w:szCs w:val="20"/>
          <w:lang w:eastAsia="cs-CZ"/>
        </w:rPr>
      </w:pPr>
      <w:r w:rsidRPr="001175F6">
        <w:rPr>
          <w:rFonts w:ascii="Arial" w:hAnsi="Arial" w:eastAsia="Times New Roman" w:cs="Arial"/>
          <w:color w:val="000000"/>
          <w:szCs w:val="20"/>
          <w:lang w:eastAsia="cs-CZ"/>
        </w:rPr>
        <w:t>má stanovená a zveřejněná kritéria, které zájemce o členství musí splnit, aby se mohl stát členem;</w:t>
      </w:r>
    </w:p>
    <w:p w:rsidRPr="001175F6" w:rsidR="001175F6" w:rsidP="008F21D9" w:rsidRDefault="001175F6">
      <w:pPr>
        <w:pStyle w:val="Odstavecseseznamem"/>
        <w:numPr>
          <w:ilvl w:val="1"/>
          <w:numId w:val="1"/>
        </w:numPr>
        <w:spacing w:line="360" w:lineRule="auto"/>
        <w:contextualSpacing w:val="false"/>
        <w:rPr>
          <w:rFonts w:ascii="Arial" w:hAnsi="Arial" w:eastAsia="Times New Roman" w:cs="Arial"/>
          <w:color w:val="000000"/>
          <w:szCs w:val="20"/>
          <w:lang w:eastAsia="cs-CZ"/>
        </w:rPr>
      </w:pPr>
      <w:r w:rsidRPr="001175F6">
        <w:rPr>
          <w:rFonts w:ascii="Arial" w:hAnsi="Arial" w:eastAsia="Times New Roman" w:cs="Arial"/>
          <w:color w:val="000000"/>
          <w:szCs w:val="20"/>
          <w:lang w:eastAsia="cs-CZ"/>
        </w:rPr>
        <w:t>poskytuje služby především svým členům či hájí jejich zájmy;</w:t>
      </w:r>
    </w:p>
    <w:p w:rsidRPr="001175F6" w:rsidR="001175F6" w:rsidP="008F21D9" w:rsidRDefault="001175F6">
      <w:pPr>
        <w:pStyle w:val="Odstavecseseznamem"/>
        <w:numPr>
          <w:ilvl w:val="1"/>
          <w:numId w:val="1"/>
        </w:numPr>
        <w:spacing w:line="360" w:lineRule="auto"/>
        <w:contextualSpacing w:val="false"/>
        <w:rPr>
          <w:rFonts w:ascii="Arial" w:hAnsi="Arial" w:eastAsia="Times New Roman" w:cs="Arial"/>
          <w:color w:val="000000"/>
          <w:szCs w:val="20"/>
          <w:lang w:eastAsia="cs-CZ"/>
        </w:rPr>
      </w:pPr>
      <w:r w:rsidRPr="001175F6">
        <w:rPr>
          <w:rFonts w:ascii="Arial" w:hAnsi="Arial" w:eastAsia="Times New Roman" w:cs="Arial"/>
          <w:color w:val="000000"/>
          <w:szCs w:val="20"/>
          <w:lang w:eastAsia="cs-CZ"/>
        </w:rPr>
        <w:t>prokazatelně působí v oboru po dobu minimálně 2 let před podáním žádosti v rámci výzvy, tato podmínka je splněna i v případě fungování neformální platformy či skupiny, v</w:t>
      </w:r>
      <w:r w:rsidRPr="001175F6">
        <w:rPr>
          <w:rFonts w:hint="eastAsia" w:ascii="Arial" w:hAnsi="Arial" w:eastAsia="Times New Roman" w:cs="Arial"/>
          <w:color w:val="000000"/>
          <w:szCs w:val="20"/>
          <w:lang w:eastAsia="cs-CZ"/>
        </w:rPr>
        <w:t> </w:t>
      </w:r>
      <w:r w:rsidRPr="001175F6">
        <w:rPr>
          <w:rFonts w:ascii="Arial" w:hAnsi="Arial" w:eastAsia="Times New Roman" w:cs="Arial"/>
          <w:color w:val="000000"/>
          <w:szCs w:val="20"/>
          <w:lang w:eastAsia="cs-CZ"/>
        </w:rPr>
        <w:t>r</w:t>
      </w:r>
      <w:r w:rsidRPr="001175F6">
        <w:rPr>
          <w:rFonts w:hint="eastAsia" w:ascii="Arial" w:hAnsi="Arial" w:eastAsia="Times New Roman" w:cs="Arial"/>
          <w:color w:val="000000"/>
          <w:szCs w:val="20"/>
          <w:lang w:eastAsia="cs-CZ"/>
        </w:rPr>
        <w:t>á</w:t>
      </w:r>
      <w:r w:rsidRPr="001175F6">
        <w:rPr>
          <w:rFonts w:ascii="Arial" w:hAnsi="Arial" w:eastAsia="Times New Roman" w:cs="Arial"/>
          <w:color w:val="000000"/>
          <w:szCs w:val="20"/>
          <w:lang w:eastAsia="cs-CZ"/>
        </w:rPr>
        <w:t>mci kter</w:t>
      </w:r>
      <w:r w:rsidRPr="001175F6">
        <w:rPr>
          <w:rFonts w:hint="eastAsia" w:ascii="Arial" w:hAnsi="Arial" w:eastAsia="Times New Roman" w:cs="Arial"/>
          <w:color w:val="000000"/>
          <w:szCs w:val="20"/>
          <w:lang w:eastAsia="cs-CZ"/>
        </w:rPr>
        <w:t>é</w:t>
      </w:r>
      <w:r w:rsidRPr="001175F6">
        <w:rPr>
          <w:rFonts w:ascii="Arial" w:hAnsi="Arial" w:eastAsia="Times New Roman" w:cs="Arial"/>
          <w:color w:val="000000"/>
          <w:szCs w:val="20"/>
          <w:lang w:eastAsia="cs-CZ"/>
        </w:rPr>
        <w:t xml:space="preserve"> jsou zastoupeny NNO;</w:t>
      </w:r>
    </w:p>
    <w:p w:rsidRPr="001175F6" w:rsidR="001175F6" w:rsidP="008F21D9" w:rsidRDefault="001175F6">
      <w:pPr>
        <w:pStyle w:val="Odstavecseseznamem"/>
        <w:numPr>
          <w:ilvl w:val="1"/>
          <w:numId w:val="1"/>
        </w:numPr>
        <w:spacing w:line="360" w:lineRule="auto"/>
        <w:contextualSpacing w:val="false"/>
        <w:rPr>
          <w:rFonts w:ascii="Arial" w:hAnsi="Arial" w:eastAsia="Times New Roman" w:cs="Arial"/>
          <w:color w:val="000000"/>
          <w:szCs w:val="20"/>
          <w:lang w:eastAsia="cs-CZ"/>
        </w:rPr>
      </w:pPr>
      <w:r w:rsidRPr="001175F6">
        <w:rPr>
          <w:rFonts w:ascii="Arial" w:hAnsi="Arial" w:eastAsia="Times New Roman" w:cs="Arial"/>
          <w:color w:val="000000"/>
          <w:szCs w:val="20"/>
          <w:lang w:eastAsia="cs-CZ"/>
        </w:rPr>
        <w:t xml:space="preserve">ke dni podání žádosti platí její členové členské příspěvky, kterými je činnost </w:t>
      </w:r>
      <w:r w:rsidR="00FF58FA">
        <w:rPr>
          <w:rFonts w:ascii="Arial" w:hAnsi="Arial" w:eastAsia="Times New Roman" w:cs="Arial"/>
          <w:color w:val="000000"/>
          <w:szCs w:val="20"/>
          <w:lang w:eastAsia="cs-CZ"/>
        </w:rPr>
        <w:br/>
      </w:r>
      <w:r w:rsidRPr="001175F6">
        <w:rPr>
          <w:rFonts w:ascii="Arial" w:hAnsi="Arial" w:eastAsia="Times New Roman" w:cs="Arial"/>
          <w:color w:val="000000"/>
          <w:szCs w:val="20"/>
          <w:lang w:eastAsia="cs-CZ"/>
        </w:rPr>
        <w:t>a správa zastřešující organizace alespoň částečně financována;</w:t>
      </w:r>
    </w:p>
    <w:p w:rsidRPr="001175F6" w:rsidR="001175F6" w:rsidP="008F21D9" w:rsidRDefault="001175F6">
      <w:pPr>
        <w:pStyle w:val="Odstavecseseznamem"/>
        <w:numPr>
          <w:ilvl w:val="1"/>
          <w:numId w:val="1"/>
        </w:numPr>
        <w:spacing w:line="360" w:lineRule="auto"/>
        <w:contextualSpacing w:val="false"/>
        <w:rPr>
          <w:rFonts w:ascii="Arial" w:hAnsi="Arial" w:eastAsia="Times New Roman" w:cs="Arial"/>
          <w:color w:val="000000"/>
          <w:szCs w:val="20"/>
          <w:lang w:eastAsia="cs-CZ"/>
        </w:rPr>
      </w:pPr>
      <w:r w:rsidRPr="001175F6">
        <w:rPr>
          <w:rFonts w:ascii="Arial" w:hAnsi="Arial" w:eastAsia="Times New Roman" w:cs="Arial"/>
          <w:color w:val="000000"/>
          <w:szCs w:val="20"/>
          <w:lang w:eastAsia="cs-CZ"/>
        </w:rPr>
        <w:t>má zavedeny demokratické mechanismy rozhodování a tvorby názorů uvnitř zastřešující organizace a je otevřena vůči oborové komunitě;</w:t>
      </w:r>
    </w:p>
    <w:p w:rsidRPr="008F21D9" w:rsidR="001F4FD8" w:rsidP="008F21D9" w:rsidRDefault="001175F6">
      <w:pPr>
        <w:pStyle w:val="Odstavecseseznamem"/>
        <w:numPr>
          <w:ilvl w:val="1"/>
          <w:numId w:val="1"/>
        </w:numPr>
        <w:spacing w:line="360" w:lineRule="auto"/>
        <w:contextualSpacing w:val="false"/>
        <w:rPr>
          <w:rFonts w:ascii="Arial" w:hAnsi="Arial" w:cs="Arial"/>
          <w:sz w:val="24"/>
        </w:rPr>
      </w:pPr>
      <w:r w:rsidRPr="001175F6">
        <w:rPr>
          <w:rFonts w:ascii="Arial" w:hAnsi="Arial" w:eastAsia="Times New Roman" w:cs="Arial"/>
          <w:color w:val="000000"/>
          <w:szCs w:val="20"/>
          <w:lang w:eastAsia="cs-CZ"/>
        </w:rPr>
        <w:t>má minimálně 1 zaměstnance na min. 0,2 úvazku, který činnost jejich členů organizuje a řídí.</w:t>
      </w:r>
    </w:p>
    <w:p w:rsidR="001F4FD8" w:rsidRDefault="001F4FD8">
      <w:pPr>
        <w:rPr>
          <w:rFonts w:ascii="Arial" w:hAnsi="Arial" w:cs="Arial"/>
        </w:rPr>
      </w:pPr>
    </w:p>
    <w:p w:rsidRPr="008F21D9" w:rsidR="00A14B6B" w:rsidP="00A14B6B" w:rsidRDefault="00456E1E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 </w:t>
      </w:r>
      <w:r w:rsidRPr="00456E1E">
        <w:rPr>
          <w:rFonts w:ascii="Arial" w:hAnsi="Arial" w:cs="Arial"/>
        </w:rPr>
        <w:t>...........................</w:t>
      </w:r>
      <w:r>
        <w:rPr>
          <w:rFonts w:ascii="Arial" w:hAnsi="Arial" w:cs="Arial"/>
        </w:rPr>
        <w:t xml:space="preserve"> dne </w:t>
      </w:r>
      <w:r w:rsidRPr="00456E1E">
        <w:rPr>
          <w:rFonts w:ascii="Arial" w:hAnsi="Arial" w:cs="Arial"/>
        </w:rPr>
        <w:t>..............................</w:t>
      </w:r>
    </w:p>
    <w:p w:rsidR="00A14B6B" w:rsidP="00DD73A2" w:rsidRDefault="00A14B6B">
      <w:pPr>
        <w:spacing w:after="120"/>
        <w:ind w:left="3538" w:firstLine="709"/>
      </w:pPr>
      <w:r>
        <w:t xml:space="preserve"> ………………………………............................………………………</w:t>
      </w:r>
    </w:p>
    <w:p w:rsidRPr="00F914A1" w:rsidR="00A14B6B" w:rsidP="001F4FD8" w:rsidRDefault="00A14B6B">
      <w:pPr>
        <w:tabs>
          <w:tab w:val="center" w:pos="6804"/>
        </w:tabs>
        <w:spacing w:line="240" w:lineRule="auto"/>
        <w:rPr>
          <w:rFonts w:ascii="Arial" w:hAnsi="Arial" w:cs="Arial"/>
        </w:rPr>
      </w:pPr>
      <w:r>
        <w:tab/>
      </w:r>
      <w:r w:rsidRPr="00F914A1">
        <w:rPr>
          <w:rFonts w:ascii="Arial" w:hAnsi="Arial" w:cs="Arial"/>
        </w:rPr>
        <w:t>(jméno a podpis statutárního</w:t>
      </w:r>
      <w:r w:rsidR="00AF549C">
        <w:rPr>
          <w:rFonts w:ascii="Arial" w:hAnsi="Arial" w:cs="Arial"/>
        </w:rPr>
        <w:t xml:space="preserve"> </w:t>
      </w:r>
      <w:r w:rsidRPr="00F914A1">
        <w:rPr>
          <w:rFonts w:ascii="Arial" w:hAnsi="Arial" w:cs="Arial"/>
        </w:rPr>
        <w:t>zástupce)</w:t>
      </w:r>
    </w:p>
    <w:sectPr w:rsidRPr="00F914A1" w:rsidR="00A14B6B" w:rsidSect="008F21D9">
      <w:headerReference w:type="default" r:id="rId9"/>
      <w:footerReference w:type="default" r:id="rId10"/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B2AA1" w:rsidP="00A14B6B" w:rsidRDefault="006B2AA1">
      <w:pPr>
        <w:spacing w:after="0" w:line="240" w:lineRule="auto"/>
      </w:pPr>
      <w:r>
        <w:separator/>
      </w:r>
    </w:p>
  </w:endnote>
  <w:endnote w:type="continuationSeparator" w:id="0">
    <w:p w:rsidR="006B2AA1" w:rsidP="00A14B6B" w:rsidRDefault="006B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5235212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676FC" w:rsidRDefault="00A676FC">
            <w:pPr>
              <w:pStyle w:val="Zpat"/>
              <w:jc w:val="right"/>
            </w:pPr>
            <w:r w:rsidRPr="00A676FC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A676F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676FC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676F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2AA1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A676F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676F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A676F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676FC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676F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2AA1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A676F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676FC" w:rsidRDefault="00A676F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B2AA1" w:rsidP="00A14B6B" w:rsidRDefault="006B2AA1">
      <w:pPr>
        <w:spacing w:after="0" w:line="240" w:lineRule="auto"/>
      </w:pPr>
      <w:r>
        <w:separator/>
      </w:r>
    </w:p>
  </w:footnote>
  <w:footnote w:type="continuationSeparator" w:id="0">
    <w:p w:rsidR="006B2AA1" w:rsidP="00A14B6B" w:rsidRDefault="006B2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14B6B" w:rsidRDefault="00A14B6B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5646D57"/>
    <w:multiLevelType w:val="multilevel"/>
    <w:tmpl w:val="FE9A1688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D224CF"/>
    <w:multiLevelType w:val="hybridMultilevel"/>
    <w:tmpl w:val="9EE4F78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6DB72C8"/>
    <w:multiLevelType w:val="hybridMultilevel"/>
    <w:tmpl w:val="607AC2B2"/>
    <w:lvl w:ilvl="0" w:tplc="0405000F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251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3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5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7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9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1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3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57" w:hanging="360"/>
      </w:pPr>
      <w:rPr>
        <w:rFonts w:hint="default" w:ascii="Wingdings" w:hAnsi="Wingdings"/>
      </w:rPr>
    </w:lvl>
  </w:abstractNum>
  <w:abstractNum w:abstractNumId="3">
    <w:nsid w:val="28E93E2D"/>
    <w:multiLevelType w:val="hybridMultilevel"/>
    <w:tmpl w:val="2B9C892C"/>
    <w:lvl w:ilvl="0" w:tplc="04050001">
      <w:start w:val="1"/>
      <w:numFmt w:val="bullet"/>
      <w:lvlText w:val=""/>
      <w:lvlJc w:val="left"/>
      <w:pPr>
        <w:ind w:left="179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51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3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5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7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9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1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3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57" w:hanging="360"/>
      </w:pPr>
      <w:rPr>
        <w:rFonts w:hint="default" w:ascii="Wingdings" w:hAnsi="Wingdings"/>
      </w:rPr>
    </w:lvl>
  </w:abstractNum>
  <w:abstractNum w:abstractNumId="4">
    <w:nsid w:val="408608B0"/>
    <w:multiLevelType w:val="hybridMultilevel"/>
    <w:tmpl w:val="BA2001E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sz w:val="24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7F92FBD"/>
    <w:multiLevelType w:val="hybridMultilevel"/>
    <w:tmpl w:val="50DED340"/>
    <w:lvl w:ilvl="0" w:tplc="04050001">
      <w:start w:val="1"/>
      <w:numFmt w:val="bullet"/>
      <w:lvlText w:val=""/>
      <w:lvlJc w:val="left"/>
      <w:pPr>
        <w:ind w:left="179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51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3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5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7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9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1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3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57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A4"/>
    <w:rsid w:val="00044661"/>
    <w:rsid w:val="00102063"/>
    <w:rsid w:val="001175F6"/>
    <w:rsid w:val="0019413A"/>
    <w:rsid w:val="001E3CA4"/>
    <w:rsid w:val="001F4FD8"/>
    <w:rsid w:val="00321EB1"/>
    <w:rsid w:val="003A1813"/>
    <w:rsid w:val="003A478C"/>
    <w:rsid w:val="003C1A2A"/>
    <w:rsid w:val="0042382C"/>
    <w:rsid w:val="004462C7"/>
    <w:rsid w:val="00456E1E"/>
    <w:rsid w:val="00460680"/>
    <w:rsid w:val="0055020E"/>
    <w:rsid w:val="005C4D83"/>
    <w:rsid w:val="006B2AA1"/>
    <w:rsid w:val="007424D9"/>
    <w:rsid w:val="007C5E70"/>
    <w:rsid w:val="007D5EDA"/>
    <w:rsid w:val="008F21D9"/>
    <w:rsid w:val="00977B2C"/>
    <w:rsid w:val="00A14B6B"/>
    <w:rsid w:val="00A532EC"/>
    <w:rsid w:val="00A676FC"/>
    <w:rsid w:val="00A70168"/>
    <w:rsid w:val="00AF549C"/>
    <w:rsid w:val="00B01A90"/>
    <w:rsid w:val="00B06C15"/>
    <w:rsid w:val="00B75022"/>
    <w:rsid w:val="00B76E7B"/>
    <w:rsid w:val="00C6157B"/>
    <w:rsid w:val="00D20BAD"/>
    <w:rsid w:val="00D90149"/>
    <w:rsid w:val="00DD73A2"/>
    <w:rsid w:val="00E94127"/>
    <w:rsid w:val="00F26BC6"/>
    <w:rsid w:val="00F57ACB"/>
    <w:rsid w:val="00F914A1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1175F6"/>
    <w:pPr>
      <w:keepNext/>
      <w:keepLines/>
      <w:numPr>
        <w:numId w:val="6"/>
      </w:numPr>
      <w:spacing w:after="12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1175F6"/>
    <w:pPr>
      <w:keepNext/>
      <w:keepLines/>
      <w:numPr>
        <w:ilvl w:val="1"/>
        <w:numId w:val="6"/>
      </w:numPr>
      <w:spacing w:before="120" w:after="60" w:line="240" w:lineRule="auto"/>
      <w:ind w:left="567" w:hanging="567"/>
      <w:jc w:val="both"/>
      <w:outlineLvl w:val="1"/>
    </w:pPr>
    <w:rPr>
      <w:rFonts w:asciiTheme="majorHAnsi" w:hAnsiTheme="majorHAnsi" w:eastAsiaTheme="majorEastAsia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1175F6"/>
    <w:pPr>
      <w:keepNext/>
      <w:keepLines/>
      <w:numPr>
        <w:ilvl w:val="2"/>
        <w:numId w:val="6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1175F6"/>
    <w:pPr>
      <w:keepNext/>
      <w:keepLines/>
      <w:numPr>
        <w:ilvl w:val="3"/>
        <w:numId w:val="6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1175F6"/>
    <w:pPr>
      <w:keepNext/>
      <w:keepLines/>
      <w:numPr>
        <w:ilvl w:val="4"/>
        <w:numId w:val="6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175F6"/>
    <w:pPr>
      <w:keepNext/>
      <w:keepLines/>
      <w:numPr>
        <w:ilvl w:val="5"/>
        <w:numId w:val="6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175F6"/>
    <w:pPr>
      <w:keepNext/>
      <w:keepLines/>
      <w:numPr>
        <w:ilvl w:val="6"/>
        <w:numId w:val="6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175F6"/>
    <w:pPr>
      <w:keepNext/>
      <w:keepLines/>
      <w:numPr>
        <w:ilvl w:val="7"/>
        <w:numId w:val="6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1175F6"/>
    <w:pPr>
      <w:keepNext/>
      <w:keepLines/>
      <w:numPr>
        <w:ilvl w:val="8"/>
        <w:numId w:val="6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4B6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14B6B"/>
  </w:style>
  <w:style w:type="paragraph" w:styleId="Zpat">
    <w:name w:val="footer"/>
    <w:basedOn w:val="Normln"/>
    <w:link w:val="ZpatChar"/>
    <w:uiPriority w:val="99"/>
    <w:unhideWhenUsed/>
    <w:rsid w:val="00A14B6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14B6B"/>
  </w:style>
  <w:style w:type="paragraph" w:styleId="Textbubliny">
    <w:name w:val="Balloon Text"/>
    <w:basedOn w:val="Normln"/>
    <w:link w:val="TextbublinyChar"/>
    <w:uiPriority w:val="99"/>
    <w:semiHidden/>
    <w:unhideWhenUsed/>
    <w:rsid w:val="00A1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14B6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14B6B"/>
    <w:rPr>
      <w:sz w:val="16"/>
      <w:szCs w:val="16"/>
    </w:rPr>
  </w:style>
  <w:style w:type="paragraph" w:styleId="Textkomente1" w:customStyle="true">
    <w:name w:val="Text komentáře1"/>
    <w:basedOn w:val="Normln"/>
    <w:next w:val="Textkomente"/>
    <w:link w:val="TextkomenteChar"/>
    <w:uiPriority w:val="99"/>
    <w:unhideWhenUsed/>
    <w:rsid w:val="00A14B6B"/>
    <w:pPr>
      <w:spacing w:after="0" w:line="240" w:lineRule="auto"/>
      <w:jc w:val="both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1"/>
    <w:uiPriority w:val="99"/>
    <w:rsid w:val="00A14B6B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unhideWhenUsed/>
    <w:rsid w:val="00A14B6B"/>
    <w:pPr>
      <w:spacing w:line="240" w:lineRule="auto"/>
    </w:pPr>
    <w:rPr>
      <w:sz w:val="20"/>
      <w:szCs w:val="20"/>
    </w:rPr>
  </w:style>
  <w:style w:type="character" w:styleId="TextkomenteChar1" w:customStyle="true">
    <w:name w:val="Text komentáře Char1"/>
    <w:basedOn w:val="Standardnpsmoodstavce"/>
    <w:link w:val="Textkomente"/>
    <w:uiPriority w:val="99"/>
    <w:semiHidden/>
    <w:rsid w:val="00A14B6B"/>
    <w:rPr>
      <w:sz w:val="20"/>
      <w:szCs w:val="20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1F4FD8"/>
    <w:pPr>
      <w:spacing w:after="0" w:line="240" w:lineRule="auto"/>
      <w:ind w:left="720"/>
      <w:contextualSpacing/>
      <w:jc w:val="both"/>
    </w:pPr>
  </w:style>
  <w:style w:type="character" w:styleId="OdstavecseseznamemChar" w:customStyle="true">
    <w:name w:val="Odstavec se seznamem Char"/>
    <w:aliases w:val="Odstavec_muj Char,Nad Char,List Paragraph Char"/>
    <w:basedOn w:val="Standardnpsmoodstavce"/>
    <w:link w:val="Odstavecseseznamem"/>
    <w:uiPriority w:val="34"/>
    <w:rsid w:val="001F4FD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32EC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A532E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32EC"/>
    <w:rPr>
      <w:vertAlign w:val="superscript"/>
    </w:rPr>
  </w:style>
  <w:style w:type="character" w:styleId="Nadpis1Char" w:customStyle="true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1175F6"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Nadpis2Char" w:customStyle="true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1175F6"/>
    <w:rPr>
      <w:rFonts w:asciiTheme="majorHAnsi" w:hAnsiTheme="majorHAnsi" w:eastAsiaTheme="majorEastAsia" w:cstheme="majorBidi"/>
      <w:b/>
      <w:bCs/>
      <w:sz w:val="24"/>
      <w:szCs w:val="26"/>
    </w:rPr>
  </w:style>
  <w:style w:type="character" w:styleId="Nadpis3Char" w:customStyle="true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1175F6"/>
    <w:rPr>
      <w:rFonts w:asciiTheme="majorHAnsi" w:hAnsiTheme="majorHAnsi" w:eastAsiaTheme="majorEastAsia" w:cstheme="majorBidi"/>
      <w:b/>
      <w:bCs/>
      <w:sz w:val="28"/>
    </w:rPr>
  </w:style>
  <w:style w:type="character" w:styleId="Nadpis4Char" w:customStyle="true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1175F6"/>
    <w:rPr>
      <w:rFonts w:asciiTheme="majorHAnsi" w:hAnsiTheme="majorHAnsi" w:eastAsiaTheme="majorEastAsia" w:cstheme="majorBidi"/>
      <w:b/>
      <w:bCs/>
      <w:iCs/>
      <w:sz w:val="26"/>
    </w:rPr>
  </w:style>
  <w:style w:type="character" w:styleId="Nadpis5Char" w:customStyle="true">
    <w:name w:val="Nadpis 5 Char"/>
    <w:basedOn w:val="Standardnpsmoodstavce"/>
    <w:link w:val="Nadpis5"/>
    <w:uiPriority w:val="9"/>
    <w:rsid w:val="001175F6"/>
    <w:rPr>
      <w:rFonts w:asciiTheme="majorHAnsi" w:hAnsiTheme="majorHAnsi" w:eastAsiaTheme="majorEastAsia" w:cstheme="majorBidi"/>
      <w:b/>
      <w:sz w:val="24"/>
    </w:rPr>
  </w:style>
  <w:style w:type="character" w:styleId="Nadpis6Char" w:customStyle="true">
    <w:name w:val="Nadpis 6 Char"/>
    <w:basedOn w:val="Standardnpsmoodstavce"/>
    <w:link w:val="Nadpis6"/>
    <w:uiPriority w:val="9"/>
    <w:rsid w:val="001175F6"/>
    <w:rPr>
      <w:rFonts w:asciiTheme="majorHAnsi" w:hAnsiTheme="majorHAnsi" w:eastAsiaTheme="majorEastAsia" w:cstheme="majorBidi"/>
      <w:b/>
      <w:iCs/>
    </w:rPr>
  </w:style>
  <w:style w:type="character" w:styleId="Nadpis7Char" w:customStyle="true">
    <w:name w:val="Nadpis 7 Char"/>
    <w:basedOn w:val="Standardnpsmoodstavce"/>
    <w:link w:val="Nadpis7"/>
    <w:uiPriority w:val="9"/>
    <w:rsid w:val="001175F6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rsid w:val="001175F6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aliases w:val="Nadpis 91 Char,Numbered - 9 Char"/>
    <w:basedOn w:val="Standardnpsmoodstavce"/>
    <w:link w:val="Nadpis9"/>
    <w:uiPriority w:val="9"/>
    <w:rsid w:val="001175F6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text" w:customStyle="true">
    <w:name w:val="Tabulka text"/>
    <w:link w:val="TabulkatextChar"/>
    <w:uiPriority w:val="6"/>
    <w:qFormat/>
    <w:rsid w:val="001175F6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1175F6"/>
    <w:rPr>
      <w:color w:val="080808"/>
      <w:sz w:val="20"/>
    </w:rPr>
  </w:style>
  <w:style w:type="table" w:styleId="Mkatabulky">
    <w:name w:val="Table Grid"/>
    <w:basedOn w:val="Normlntabulka"/>
    <w:uiPriority w:val="59"/>
    <w:rsid w:val="001175F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4127"/>
    <w:rPr>
      <w:b/>
      <w:bCs/>
    </w:rPr>
  </w:style>
  <w:style w:type="character" w:styleId="PedmtkomenteChar" w:customStyle="true">
    <w:name w:val="Předmět komentáře Char"/>
    <w:basedOn w:val="TextkomenteChar1"/>
    <w:link w:val="Pedmtkomente"/>
    <w:uiPriority w:val="99"/>
    <w:semiHidden/>
    <w:rsid w:val="00E94127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1175F6"/>
    <w:pPr>
      <w:keepNext/>
      <w:keepLines/>
      <w:numPr>
        <w:numId w:val="6"/>
      </w:numPr>
      <w:spacing w:after="120" w:line="240" w:lineRule="auto"/>
      <w:jc w:val="both"/>
      <w:outlineLvl w:val="0"/>
    </w:pPr>
    <w:rPr>
      <w:rFonts w:asciiTheme="majorHAnsi" w:cstheme="majorBidi" w:eastAsiaTheme="majorEastAsia" w:hAnsiTheme="majorHAnsi"/>
      <w:b/>
      <w:bCs/>
      <w:sz w:val="28"/>
      <w:szCs w:val="28"/>
    </w:rPr>
  </w:style>
  <w:style w:styleId="Nadpis2" w:type="paragraph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1175F6"/>
    <w:pPr>
      <w:keepNext/>
      <w:keepLines/>
      <w:numPr>
        <w:ilvl w:val="1"/>
        <w:numId w:val="6"/>
      </w:numPr>
      <w:spacing w:after="60" w:before="120" w:line="240" w:lineRule="auto"/>
      <w:ind w:hanging="567" w:left="567"/>
      <w:jc w:val="both"/>
      <w:outlineLvl w:val="1"/>
    </w:pPr>
    <w:rPr>
      <w:rFonts w:asciiTheme="majorHAnsi" w:cstheme="majorBidi" w:eastAsiaTheme="majorEastAsia" w:hAnsiTheme="majorHAnsi"/>
      <w:b/>
      <w:bCs/>
      <w:sz w:val="24"/>
      <w:szCs w:val="26"/>
    </w:rPr>
  </w:style>
  <w:style w:styleId="Nadpis3" w:type="paragraph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1175F6"/>
    <w:pPr>
      <w:keepNext/>
      <w:keepLines/>
      <w:numPr>
        <w:ilvl w:val="2"/>
        <w:numId w:val="6"/>
      </w:numPr>
      <w:spacing w:after="110" w:before="280" w:line="240" w:lineRule="auto"/>
      <w:jc w:val="both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1175F6"/>
    <w:pPr>
      <w:keepNext/>
      <w:keepLines/>
      <w:numPr>
        <w:ilvl w:val="3"/>
        <w:numId w:val="6"/>
      </w:numPr>
      <w:spacing w:after="110" w:before="260" w:line="240" w:lineRule="auto"/>
      <w:jc w:val="both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uiPriority w:val="9"/>
    <w:qFormat/>
    <w:rsid w:val="001175F6"/>
    <w:pPr>
      <w:keepNext/>
      <w:keepLines/>
      <w:numPr>
        <w:ilvl w:val="4"/>
        <w:numId w:val="6"/>
      </w:numPr>
      <w:spacing w:after="110" w:before="240" w:line="240" w:lineRule="auto"/>
      <w:jc w:val="both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uiPriority w:val="9"/>
    <w:qFormat/>
    <w:rsid w:val="001175F6"/>
    <w:pPr>
      <w:keepNext/>
      <w:keepLines/>
      <w:numPr>
        <w:ilvl w:val="5"/>
        <w:numId w:val="6"/>
      </w:numPr>
      <w:spacing w:after="110" w:before="220" w:line="240" w:lineRule="auto"/>
      <w:jc w:val="both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unhideWhenUsed/>
    <w:qFormat/>
    <w:rsid w:val="001175F6"/>
    <w:pPr>
      <w:keepNext/>
      <w:keepLines/>
      <w:numPr>
        <w:ilvl w:val="6"/>
        <w:numId w:val="6"/>
      </w:numPr>
      <w:spacing w:after="0" w:before="200" w:line="240" w:lineRule="auto"/>
      <w:jc w:val="both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unhideWhenUsed/>
    <w:qFormat/>
    <w:rsid w:val="001175F6"/>
    <w:pPr>
      <w:keepNext/>
      <w:keepLines/>
      <w:numPr>
        <w:ilvl w:val="7"/>
        <w:numId w:val="6"/>
      </w:numPr>
      <w:spacing w:after="0" w:before="200" w:line="240" w:lineRule="auto"/>
      <w:jc w:val="both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aliases w:val="Nadpis 91,Numbered - 9"/>
    <w:basedOn w:val="Normln"/>
    <w:next w:val="Normln"/>
    <w:link w:val="Nadpis9Char"/>
    <w:uiPriority w:val="9"/>
    <w:unhideWhenUsed/>
    <w:qFormat/>
    <w:rsid w:val="001175F6"/>
    <w:pPr>
      <w:keepNext/>
      <w:keepLines/>
      <w:numPr>
        <w:ilvl w:val="8"/>
        <w:numId w:val="6"/>
      </w:numPr>
      <w:spacing w:after="0" w:before="200" w:line="240" w:lineRule="auto"/>
      <w:jc w:val="both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A14B6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A14B6B"/>
  </w:style>
  <w:style w:styleId="Zpat" w:type="paragraph">
    <w:name w:val="footer"/>
    <w:basedOn w:val="Normln"/>
    <w:link w:val="ZpatChar"/>
    <w:uiPriority w:val="99"/>
    <w:unhideWhenUsed/>
    <w:rsid w:val="00A14B6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A14B6B"/>
  </w:style>
  <w:style w:styleId="Textbubliny" w:type="paragraph">
    <w:name w:val="Balloon Text"/>
    <w:basedOn w:val="Normln"/>
    <w:link w:val="TextbublinyChar"/>
    <w:uiPriority w:val="99"/>
    <w:semiHidden/>
    <w:unhideWhenUsed/>
    <w:rsid w:val="00A14B6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14B6B"/>
    <w:rPr>
      <w:rFonts w:ascii="Tahoma" w:cs="Tahoma" w:hAnsi="Tahoma"/>
      <w:sz w:val="16"/>
      <w:szCs w:val="16"/>
    </w:rPr>
  </w:style>
  <w:style w:styleId="Odkaznakoment" w:type="character">
    <w:name w:val="annotation reference"/>
    <w:basedOn w:val="Standardnpsmoodstavce"/>
    <w:uiPriority w:val="99"/>
    <w:semiHidden/>
    <w:unhideWhenUsed/>
    <w:rsid w:val="00A14B6B"/>
    <w:rPr>
      <w:sz w:val="16"/>
      <w:szCs w:val="16"/>
    </w:rPr>
  </w:style>
  <w:style w:customStyle="1" w:styleId="Textkomente1" w:type="paragraph">
    <w:name w:val="Text komentáře1"/>
    <w:basedOn w:val="Normln"/>
    <w:next w:val="Textkomente"/>
    <w:link w:val="TextkomenteChar"/>
    <w:uiPriority w:val="99"/>
    <w:unhideWhenUsed/>
    <w:rsid w:val="00A14B6B"/>
    <w:pPr>
      <w:spacing w:after="0" w:line="240" w:lineRule="auto"/>
      <w:jc w:val="both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1"/>
    <w:uiPriority w:val="99"/>
    <w:rsid w:val="00A14B6B"/>
    <w:rPr>
      <w:sz w:val="20"/>
      <w:szCs w:val="20"/>
    </w:rPr>
  </w:style>
  <w:style w:styleId="Textkomente" w:type="paragraph">
    <w:name w:val="annotation text"/>
    <w:basedOn w:val="Normln"/>
    <w:link w:val="TextkomenteChar1"/>
    <w:uiPriority w:val="99"/>
    <w:unhideWhenUsed/>
    <w:rsid w:val="00A14B6B"/>
    <w:pPr>
      <w:spacing w:line="240" w:lineRule="auto"/>
    </w:pPr>
    <w:rPr>
      <w:sz w:val="20"/>
      <w:szCs w:val="20"/>
    </w:rPr>
  </w:style>
  <w:style w:customStyle="1" w:styleId="TextkomenteChar1" w:type="character">
    <w:name w:val="Text komentáře Char1"/>
    <w:basedOn w:val="Standardnpsmoodstavce"/>
    <w:link w:val="Textkomente"/>
    <w:uiPriority w:val="99"/>
    <w:semiHidden/>
    <w:rsid w:val="00A14B6B"/>
    <w:rPr>
      <w:sz w:val="20"/>
      <w:szCs w:val="20"/>
    </w:rPr>
  </w:style>
  <w:style w:styleId="Odstavecseseznamem" w:type="paragraph">
    <w:name w:val="List Paragraph"/>
    <w:aliases w:val="Odstavec_muj,Nad,List Paragraph"/>
    <w:basedOn w:val="Normln"/>
    <w:link w:val="OdstavecseseznamemChar"/>
    <w:uiPriority w:val="34"/>
    <w:qFormat/>
    <w:rsid w:val="001F4FD8"/>
    <w:pPr>
      <w:spacing w:after="0" w:line="240" w:lineRule="auto"/>
      <w:ind w:left="720"/>
      <w:contextualSpacing/>
      <w:jc w:val="both"/>
    </w:pPr>
  </w:style>
  <w:style w:customStyle="1" w:styleId="OdstavecseseznamemChar" w:type="character">
    <w:name w:val="Odstavec se seznamem Char"/>
    <w:aliases w:val="Odstavec_muj Char,Nad Char,List Paragraph Char"/>
    <w:basedOn w:val="Standardnpsmoodstavce"/>
    <w:link w:val="Odstavecseseznamem"/>
    <w:uiPriority w:val="34"/>
    <w:rsid w:val="001F4FD8"/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A532EC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A532EC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A532EC"/>
    <w:rPr>
      <w:vertAlign w:val="superscript"/>
    </w:rPr>
  </w:style>
  <w:style w:customStyle="1" w:styleId="Nadpis1Char" w:type="characte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1175F6"/>
    <w:rPr>
      <w:rFonts w:asciiTheme="majorHAnsi" w:cstheme="majorBidi" w:eastAsiaTheme="majorEastAsia" w:hAnsiTheme="majorHAnsi"/>
      <w:b/>
      <w:bCs/>
      <w:sz w:val="28"/>
      <w:szCs w:val="28"/>
    </w:rPr>
  </w:style>
  <w:style w:customStyle="1" w:styleId="Nadpis2Char" w:type="characte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1175F6"/>
    <w:rPr>
      <w:rFonts w:asciiTheme="majorHAnsi" w:cstheme="majorBidi" w:eastAsiaTheme="majorEastAsia" w:hAnsiTheme="majorHAnsi"/>
      <w:b/>
      <w:bCs/>
      <w:sz w:val="24"/>
      <w:szCs w:val="26"/>
    </w:rPr>
  </w:style>
  <w:style w:customStyle="1" w:styleId="Nadpis3Char" w:type="characte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1175F6"/>
    <w:rPr>
      <w:rFonts w:asciiTheme="majorHAnsi" w:cstheme="majorBidi" w:eastAsiaTheme="majorEastAsia" w:hAnsiTheme="majorHAnsi"/>
      <w:b/>
      <w:bCs/>
      <w:sz w:val="28"/>
    </w:rPr>
  </w:style>
  <w:style w:customStyle="1" w:styleId="Nadpis4Char" w:type="characte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1175F6"/>
    <w:rPr>
      <w:rFonts w:asciiTheme="majorHAnsi" w:cstheme="majorBidi" w:eastAsiaTheme="majorEastAsia" w:hAnsiTheme="majorHAnsi"/>
      <w:b/>
      <w:bCs/>
      <w:iCs/>
      <w:sz w:val="26"/>
    </w:rPr>
  </w:style>
  <w:style w:customStyle="1" w:styleId="Nadpis5Char" w:type="character">
    <w:name w:val="Nadpis 5 Char"/>
    <w:basedOn w:val="Standardnpsmoodstavce"/>
    <w:link w:val="Nadpis5"/>
    <w:uiPriority w:val="9"/>
    <w:rsid w:val="001175F6"/>
    <w:rPr>
      <w:rFonts w:asciiTheme="majorHAnsi" w:cstheme="majorBidi" w:eastAsiaTheme="majorEastAsia" w:hAnsiTheme="majorHAnsi"/>
      <w:b/>
      <w:sz w:val="24"/>
    </w:rPr>
  </w:style>
  <w:style w:customStyle="1" w:styleId="Nadpis6Char" w:type="character">
    <w:name w:val="Nadpis 6 Char"/>
    <w:basedOn w:val="Standardnpsmoodstavce"/>
    <w:link w:val="Nadpis6"/>
    <w:uiPriority w:val="9"/>
    <w:rsid w:val="001175F6"/>
    <w:rPr>
      <w:rFonts w:asciiTheme="majorHAnsi" w:cstheme="majorBidi" w:eastAsiaTheme="majorEastAsia" w:hAnsiTheme="majorHAnsi"/>
      <w:b/>
      <w:iCs/>
    </w:rPr>
  </w:style>
  <w:style w:customStyle="1" w:styleId="Nadpis7Char" w:type="character">
    <w:name w:val="Nadpis 7 Char"/>
    <w:basedOn w:val="Standardnpsmoodstavce"/>
    <w:link w:val="Nadpis7"/>
    <w:uiPriority w:val="9"/>
    <w:rsid w:val="001175F6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rsid w:val="001175F6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aliases w:val="Nadpis 91 Char,Numbered - 9 Char"/>
    <w:basedOn w:val="Standardnpsmoodstavce"/>
    <w:link w:val="Nadpis9"/>
    <w:uiPriority w:val="9"/>
    <w:rsid w:val="001175F6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text" w:type="paragraph">
    <w:name w:val="Tabulka text"/>
    <w:link w:val="TabulkatextChar"/>
    <w:uiPriority w:val="6"/>
    <w:qFormat/>
    <w:rsid w:val="001175F6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1175F6"/>
    <w:rPr>
      <w:color w:val="080808"/>
      <w:sz w:val="20"/>
    </w:rPr>
  </w:style>
  <w:style w:styleId="Mkatabulky" w:type="table">
    <w:name w:val="Table Grid"/>
    <w:basedOn w:val="Normlntabulka"/>
    <w:uiPriority w:val="59"/>
    <w:rsid w:val="001175F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E94127"/>
    <w:rPr>
      <w:b/>
      <w:bCs/>
    </w:rPr>
  </w:style>
  <w:style w:customStyle="1" w:styleId="PedmtkomenteChar" w:type="character">
    <w:name w:val="Předmět komentáře Char"/>
    <w:basedOn w:val="TextkomenteChar1"/>
    <w:link w:val="Pedmtkomente"/>
    <w:uiPriority w:val="99"/>
    <w:semiHidden/>
    <w:rsid w:val="00E94127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289774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88F703F-EEB3-434B-A729-99DA52272BF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228</properties:Words>
  <properties:Characters>1348</properties:Characters>
  <properties:Lines>11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1573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2016-08-26T10:08:00Z</dcterms:created>
  <dc:creator/>
  <cp:lastModifiedBy/>
  <cp:lastPrinted>2016-08-23T07:05:00Z</cp:lastPrinted>
  <dcterms:modified xmlns:xsi="http://www.w3.org/2001/XMLSchema-instance" xsi:type="dcterms:W3CDTF">2016-08-26T10:08:00Z</dcterms:modified>
  <cp:revision>2</cp:revision>
</cp:coreProperties>
</file>