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13317" w:rsidR="001A0E29" w:rsidP="006662B9" w:rsidRDefault="00404857">
      <w:pPr>
        <w:rPr>
          <w:rStyle w:val="nadpisky"/>
          <w:rFonts w:ascii="Futura Bk AT" w:hAnsi="Futura Bk AT" w:cs="Gill Sans MT"/>
          <w:spacing w:val="-4"/>
          <w:sz w:val="28"/>
          <w:szCs w:val="28"/>
        </w:rPr>
      </w:pPr>
      <w:bookmarkStart w:name="_GoBack" w:id="0"/>
      <w:r w:rsidRPr="00404857">
        <w:rPr>
          <w:rStyle w:val="nadpisky"/>
          <w:rFonts w:ascii="Futura Bk AT" w:hAnsi="Futura Bk AT" w:cs="Gill Sans MT"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false" relativeHeight="251661312" behindDoc="true" locked="true" layoutInCell="true" allowOverlap="true">
            <wp:simplePos x="0" y="0"/>
            <wp:positionH relativeFrom="column">
              <wp:posOffset>137795</wp:posOffset>
            </wp:positionH>
            <wp:positionV relativeFrom="paragraph">
              <wp:posOffset>180340</wp:posOffset>
            </wp:positionV>
            <wp:extent cx="10328275" cy="7199630"/>
            <wp:effectExtent l="0" t="0" r="0" b="1270"/>
            <wp:wrapNone/>
            <wp:docPr id="11" name="Obrázek 1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275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13317" w:rsidR="001A0E29">
        <w:rPr>
          <w:rStyle w:val="nadpisky"/>
          <w:rFonts w:ascii="Futura Bk AT" w:hAnsi="Futura Bk AT" w:cs="Gill Sans MT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Pr="00113317" w:rsidR="00AD5771" w:rsidP="006662B9" w:rsidRDefault="003053BF">
      <w:pPr>
        <w:pStyle w:val="BasicParagraph"/>
      </w:pPr>
      <w:r w:rsidRPr="00113317">
        <w:tab/>
      </w:r>
    </w:p>
    <w:p w:rsidRPr="00113317" w:rsidR="00113317" w:rsidP="006662B9" w:rsidRDefault="00113317">
      <w:pPr>
        <w:pStyle w:val="Nzev"/>
        <w:rPr>
          <w:rStyle w:val="nadpisky"/>
          <w:rFonts w:ascii="Futura Bk AT" w:hAnsi="Futura Bk AT" w:cs="Gill Sans MT"/>
          <w:b w:val="false"/>
          <w:spacing w:val="-4"/>
          <w:sz w:val="56"/>
          <w:szCs w:val="56"/>
        </w:rPr>
      </w:pPr>
    </w:p>
    <w:p w:rsidRPr="00113317" w:rsidR="008A6145" w:rsidP="006662B9" w:rsidRDefault="003B1862">
      <w:pPr>
        <w:pStyle w:val="BasicParagraph"/>
        <w:rPr>
          <w:rStyle w:val="nadpisky"/>
          <w:rFonts w:ascii="Futura Bk AT" w:hAnsi="Futura Bk AT" w:cs="Gill Sans MT"/>
          <w:b w:val="false"/>
          <w:color w:val="FFFFFF" w:themeColor="background1"/>
          <w:sz w:val="60"/>
          <w:szCs w:val="60"/>
        </w:rPr>
      </w:pPr>
      <w:r w:rsidRPr="00BB5F68">
        <w:rPr>
          <w:bCs/>
          <w:noProof/>
          <w:color w:val="FFFFFF" w:themeColor="background1"/>
          <w:sz w:val="56"/>
          <w:szCs w:val="56"/>
          <w:lang w:val="cs-CZ"/>
        </w:rPr>
        <w:drawing>
          <wp:anchor distT="0" distB="0" distL="114300" distR="114300" simplePos="false" relativeHeight="251665408" behindDoc="false" locked="false" layoutInCell="true" allowOverlap="true">
            <wp:simplePos x="0" y="0"/>
            <wp:positionH relativeFrom="column">
              <wp:posOffset>9070340</wp:posOffset>
            </wp:positionH>
            <wp:positionV relativeFrom="page">
              <wp:posOffset>1550035</wp:posOffset>
            </wp:positionV>
            <wp:extent cx="999490" cy="975360"/>
            <wp:effectExtent l="0" t="0" r="0" b="0"/>
            <wp:wrapNone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jako hvězda 01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6662B9" w:rsidR="00A02222" w:rsidP="006662B9" w:rsidRDefault="00A02222">
      <w:pPr>
        <w:rPr>
          <w:rStyle w:val="nadpisky"/>
          <w:rFonts w:cs="Gill Sans MT" w:asciiTheme="minorHAnsi" w:hAnsiTheme="minorHAnsi"/>
          <w:b w:val="false"/>
          <w:color w:val="FFFFFF" w:themeColor="background1"/>
          <w:sz w:val="28"/>
          <w:szCs w:val="28"/>
        </w:rPr>
      </w:pPr>
    </w:p>
    <w:p w:rsidR="00BB5F68" w:rsidP="00A06159" w:rsidRDefault="00A66F34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ascii="Futura Bk AT" w:hAnsi="Futura Bk AT" w:cstheme="minorHAnsi"/>
          <w:b/>
          <w:color w:val="8A549D"/>
          <w:spacing w:val="10"/>
          <w:sz w:val="56"/>
          <w:szCs w:val="56"/>
        </w:rPr>
      </w:pPr>
      <w:r>
        <w:rPr>
          <w:rFonts w:ascii="Futura Bk AT" w:hAnsi="Futura Bk AT" w:cstheme="minorHAnsi"/>
          <w:b/>
          <w:color w:val="8A549D"/>
          <w:spacing w:val="10"/>
          <w:sz w:val="56"/>
          <w:szCs w:val="56"/>
        </w:rPr>
        <w:t>Dluhová past – cesta do pekel</w:t>
      </w:r>
      <w:r w:rsidR="003B1862">
        <w:rPr>
          <w:rFonts w:ascii="Futura Bk AT" w:hAnsi="Futura Bk AT" w:cstheme="minorHAnsi"/>
          <w:b/>
          <w:color w:val="8A549D"/>
          <w:spacing w:val="10"/>
          <w:sz w:val="56"/>
          <w:szCs w:val="56"/>
        </w:rPr>
        <w:t xml:space="preserve"> </w:t>
      </w:r>
    </w:p>
    <w:p w:rsidR="00914956" w:rsidP="00A06159" w:rsidRDefault="00914956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cstheme="minorHAnsi"/>
          <w:b/>
          <w:spacing w:val="0"/>
        </w:rPr>
      </w:pPr>
    </w:p>
    <w:p w:rsidR="003B1862" w:rsidP="003B1862" w:rsidRDefault="003B1862">
      <w:pPr>
        <w:spacing w:after="60" w:line="240" w:lineRule="auto"/>
        <w:ind w:left="993"/>
        <w:jc w:val="center"/>
        <w:rPr>
          <w:rFonts w:cstheme="minorHAnsi"/>
          <w:b/>
          <w:color w:val="000000" w:themeColor="text1"/>
          <w:spacing w:val="10"/>
          <w:sz w:val="44"/>
          <w:szCs w:val="44"/>
        </w:rPr>
      </w:pPr>
      <w:r w:rsidRPr="00BB5F68">
        <w:rPr>
          <w:rFonts w:cstheme="minorHAnsi"/>
          <w:b/>
          <w:color w:val="000000" w:themeColor="text1"/>
          <w:spacing w:val="10"/>
          <w:sz w:val="44"/>
          <w:szCs w:val="44"/>
        </w:rPr>
        <w:t xml:space="preserve">Beseda na téma </w:t>
      </w:r>
      <w:r w:rsidR="00914956">
        <w:rPr>
          <w:rFonts w:cstheme="minorHAnsi"/>
          <w:b/>
          <w:color w:val="000000" w:themeColor="text1"/>
          <w:spacing w:val="10"/>
          <w:sz w:val="44"/>
          <w:szCs w:val="44"/>
        </w:rPr>
        <w:t>půjček</w:t>
      </w:r>
    </w:p>
    <w:p w:rsidRPr="003D3BE2" w:rsidR="00E3275E" w:rsidP="00A06159" w:rsidRDefault="00D71C4A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cstheme="minorHAnsi"/>
          <w:b/>
          <w:spacing w:val="0"/>
          <w:sz w:val="36"/>
          <w:szCs w:val="36"/>
        </w:rPr>
      </w:pPr>
      <w:r w:rsidRPr="00BB5F68">
        <w:rPr>
          <w:rFonts w:cstheme="minorHAnsi"/>
          <w:spacing w:val="0"/>
          <w:sz w:val="36"/>
          <w:szCs w:val="36"/>
        </w:rPr>
        <w:t>Jak</w:t>
      </w:r>
      <w:r w:rsidR="003B1862">
        <w:rPr>
          <w:rFonts w:cstheme="minorHAnsi"/>
          <w:spacing w:val="0"/>
          <w:sz w:val="36"/>
          <w:szCs w:val="36"/>
        </w:rPr>
        <w:t>é je to žít s </w:t>
      </w:r>
      <w:r w:rsidR="00914956">
        <w:rPr>
          <w:rFonts w:cstheme="minorHAnsi"/>
          <w:spacing w:val="0"/>
          <w:sz w:val="36"/>
          <w:szCs w:val="36"/>
        </w:rPr>
        <w:t>půjčkou</w:t>
      </w:r>
      <w:r w:rsidR="003B1862">
        <w:rPr>
          <w:rFonts w:cstheme="minorHAnsi"/>
          <w:spacing w:val="0"/>
          <w:sz w:val="36"/>
          <w:szCs w:val="36"/>
        </w:rPr>
        <w:t xml:space="preserve"> na krku a vše hravě zvládnout? </w:t>
      </w:r>
      <w:r w:rsidRPr="00BB5F68" w:rsidR="002C2094">
        <w:rPr>
          <w:rFonts w:cstheme="minorHAnsi"/>
          <w:spacing w:val="0"/>
          <w:sz w:val="36"/>
          <w:szCs w:val="36"/>
        </w:rPr>
        <w:t xml:space="preserve">Jak </w:t>
      </w:r>
      <w:r w:rsidR="00914956">
        <w:rPr>
          <w:rFonts w:cstheme="minorHAnsi"/>
          <w:spacing w:val="0"/>
          <w:sz w:val="36"/>
          <w:szCs w:val="36"/>
        </w:rPr>
        <w:t>nejlépe a nejefektivněji splácet</w:t>
      </w:r>
      <w:r w:rsidRPr="00BB5F68" w:rsidR="002C2094">
        <w:rPr>
          <w:rFonts w:cstheme="minorHAnsi"/>
          <w:spacing w:val="0"/>
          <w:sz w:val="36"/>
          <w:szCs w:val="36"/>
        </w:rPr>
        <w:t>?</w:t>
      </w:r>
    </w:p>
    <w:p w:rsidRPr="003B1862" w:rsidR="003B1862" w:rsidP="00A06159" w:rsidRDefault="00914956">
      <w:pPr>
        <w:spacing w:after="60" w:line="240" w:lineRule="auto"/>
        <w:ind w:left="993"/>
        <w:jc w:val="center"/>
        <w:rPr>
          <w:rFonts w:cstheme="minorHAnsi"/>
          <w:color w:val="000000" w:themeColor="text1"/>
          <w:spacing w:val="10"/>
          <w:sz w:val="36"/>
          <w:szCs w:val="36"/>
        </w:rPr>
      </w:pPr>
      <w:r>
        <w:rPr>
          <w:rFonts w:cstheme="minorHAnsi"/>
          <w:color w:val="000000" w:themeColor="text1"/>
          <w:spacing w:val="10"/>
          <w:sz w:val="36"/>
          <w:szCs w:val="36"/>
        </w:rPr>
        <w:t>Jaká úskalí na nás čekají, pokud si půjčíme? Co dělat když už mám exekuci?</w:t>
      </w:r>
      <w:r w:rsidR="003B1862">
        <w:rPr>
          <w:rFonts w:cstheme="minorHAnsi"/>
          <w:color w:val="000000" w:themeColor="text1"/>
          <w:spacing w:val="10"/>
          <w:sz w:val="36"/>
          <w:szCs w:val="36"/>
        </w:rPr>
        <w:t xml:space="preserve"> </w:t>
      </w:r>
    </w:p>
    <w:p w:rsidRPr="005B5A01" w:rsidR="003B1862" w:rsidP="00A06159" w:rsidRDefault="003B1862">
      <w:pPr>
        <w:autoSpaceDE/>
        <w:autoSpaceDN/>
        <w:adjustRightInd/>
        <w:spacing w:line="240" w:lineRule="auto"/>
        <w:ind w:left="993"/>
        <w:jc w:val="center"/>
        <w:rPr>
          <w:rFonts w:ascii="Futura Bk AT" w:hAnsi="Futura Bk AT" w:cstheme="minorHAnsi"/>
          <w:color w:val="8A549D"/>
          <w:spacing w:val="0"/>
          <w:sz w:val="24"/>
          <w:szCs w:val="24"/>
        </w:rPr>
      </w:pPr>
    </w:p>
    <w:p w:rsidRPr="00BB5F68" w:rsidR="00E01FCC" w:rsidP="00A06159" w:rsidRDefault="00A66F34">
      <w:pPr>
        <w:autoSpaceDE/>
        <w:autoSpaceDN/>
        <w:adjustRightInd/>
        <w:spacing w:line="240" w:lineRule="auto"/>
        <w:ind w:left="993"/>
        <w:jc w:val="center"/>
        <w:rPr>
          <w:rFonts w:ascii="Futura Bk AT" w:hAnsi="Futura Bk AT" w:cstheme="minorHAnsi"/>
          <w:b/>
          <w:spacing w:val="0"/>
          <w:sz w:val="56"/>
          <w:szCs w:val="56"/>
        </w:rPr>
      </w:pPr>
      <w:r>
        <w:rPr>
          <w:rFonts w:ascii="Cambria" w:hAnsi="Cambria" w:cstheme="minorHAnsi"/>
          <w:color w:val="8A549D"/>
          <w:spacing w:val="0"/>
          <w:sz w:val="56"/>
          <w:szCs w:val="56"/>
        </w:rPr>
        <w:t>Pátek</w:t>
      </w:r>
      <w:r w:rsidR="003B1862">
        <w:rPr>
          <w:rFonts w:ascii="Futura Bk AT" w:hAnsi="Futura Bk AT" w:cstheme="minorHAnsi"/>
          <w:color w:val="8A549D"/>
          <w:spacing w:val="0"/>
          <w:sz w:val="56"/>
          <w:szCs w:val="56"/>
        </w:rPr>
        <w:t xml:space="preserve"> </w:t>
      </w:r>
      <w:r>
        <w:rPr>
          <w:rFonts w:ascii="Futura Bk AT" w:hAnsi="Futura Bk AT" w:cstheme="minorHAnsi"/>
          <w:color w:val="8A549D"/>
          <w:spacing w:val="0"/>
          <w:sz w:val="56"/>
          <w:szCs w:val="56"/>
        </w:rPr>
        <w:t>11.9</w:t>
      </w:r>
      <w:r w:rsidR="005B5A01">
        <w:rPr>
          <w:rFonts w:ascii="Futura Bk AT" w:hAnsi="Futura Bk AT" w:cstheme="minorHAnsi"/>
          <w:color w:val="8A549D"/>
          <w:spacing w:val="0"/>
          <w:sz w:val="56"/>
          <w:szCs w:val="56"/>
        </w:rPr>
        <w:t>.2020</w:t>
      </w:r>
      <w:r w:rsidRPr="00BB5F68" w:rsidR="00E01FCC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 xml:space="preserve"> </w:t>
      </w:r>
      <w:r w:rsidRPr="00BB5F68" w:rsidR="003D3BE2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 xml:space="preserve">od </w:t>
      </w:r>
      <w:r w:rsidR="00914956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>9:30</w:t>
      </w:r>
      <w:r w:rsidRPr="00BB5F68" w:rsidR="00E01FCC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 xml:space="preserve"> – </w:t>
      </w:r>
      <w:r w:rsidR="00914956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>11</w:t>
      </w:r>
      <w:r w:rsidRPr="00BB5F68" w:rsidR="00E01FCC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>:</w:t>
      </w:r>
      <w:r w:rsidR="003B1862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>3</w:t>
      </w:r>
      <w:r w:rsidRPr="00BB5F68" w:rsidR="00E01FCC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>0</w:t>
      </w:r>
      <w:r w:rsidRPr="00BB5F68" w:rsidR="003D3BE2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 xml:space="preserve"> hodin</w:t>
      </w:r>
    </w:p>
    <w:p w:rsidR="00BB5F68" w:rsidP="005B5A01" w:rsidRDefault="003D3BE2">
      <w:pPr>
        <w:autoSpaceDE/>
        <w:autoSpaceDN/>
        <w:adjustRightInd/>
        <w:spacing w:line="240" w:lineRule="auto"/>
        <w:ind w:left="993"/>
        <w:jc w:val="center"/>
        <w:rPr>
          <w:rFonts w:cstheme="minorHAnsi"/>
          <w:b/>
          <w:color w:val="8A549D"/>
          <w:spacing w:val="0"/>
          <w:sz w:val="44"/>
          <w:szCs w:val="44"/>
        </w:rPr>
      </w:pPr>
      <w:r w:rsidRPr="00BB5F68">
        <w:rPr>
          <w:rFonts w:cstheme="minorHAnsi"/>
          <w:b/>
          <w:spacing w:val="0"/>
          <w:sz w:val="44"/>
          <w:szCs w:val="44"/>
        </w:rPr>
        <w:t>v</w:t>
      </w:r>
      <w:r w:rsidR="00914956">
        <w:rPr>
          <w:rFonts w:cstheme="minorHAnsi"/>
          <w:b/>
          <w:spacing w:val="0"/>
          <w:sz w:val="44"/>
          <w:szCs w:val="44"/>
        </w:rPr>
        <w:t> Dluhové poradně</w:t>
      </w:r>
      <w:r w:rsidR="003B1862">
        <w:rPr>
          <w:rFonts w:cstheme="minorHAnsi"/>
          <w:b/>
          <w:spacing w:val="0"/>
          <w:sz w:val="44"/>
          <w:szCs w:val="44"/>
        </w:rPr>
        <w:t xml:space="preserve">, </w:t>
      </w:r>
      <w:r w:rsidR="00914956">
        <w:rPr>
          <w:rFonts w:cstheme="minorHAnsi"/>
          <w:b/>
          <w:spacing w:val="0"/>
          <w:sz w:val="44"/>
          <w:szCs w:val="44"/>
        </w:rPr>
        <w:t>Purkyňova 65</w:t>
      </w:r>
      <w:r w:rsidRPr="00BB5F68">
        <w:rPr>
          <w:rFonts w:cstheme="minorHAnsi"/>
          <w:b/>
          <w:spacing w:val="0"/>
          <w:sz w:val="44"/>
          <w:szCs w:val="44"/>
        </w:rPr>
        <w:t xml:space="preserve">, </w:t>
      </w:r>
      <w:r w:rsidRPr="00BB5F68" w:rsidR="00E01FCC">
        <w:rPr>
          <w:rFonts w:cstheme="minorHAnsi"/>
          <w:b/>
          <w:spacing w:val="0"/>
          <w:sz w:val="44"/>
          <w:szCs w:val="44"/>
        </w:rPr>
        <w:t>Nový Bor</w:t>
      </w:r>
      <w:r w:rsidRPr="00BB5F68" w:rsidR="00447198">
        <w:rPr>
          <w:rFonts w:cstheme="minorHAnsi"/>
          <w:noProof/>
          <w:spacing w:val="0"/>
          <w:sz w:val="72"/>
          <w:szCs w:val="72"/>
        </w:rPr>
        <w:drawing>
          <wp:anchor distT="0" distB="0" distL="114300" distR="114300" simplePos="false" relativeHeight="251664384" behindDoc="false" locked="false" layoutInCell="true" allowOverlap="true">
            <wp:simplePos x="0" y="0"/>
            <wp:positionH relativeFrom="column">
              <wp:posOffset>487680</wp:posOffset>
            </wp:positionH>
            <wp:positionV relativeFrom="page">
              <wp:posOffset>4968240</wp:posOffset>
            </wp:positionV>
            <wp:extent cx="999490" cy="975360"/>
            <wp:effectExtent l="0" t="0" r="0" b="0"/>
            <wp:wrapNone/>
            <wp:docPr id="3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jako hvězda 03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1862" w:rsidP="00A06159" w:rsidRDefault="005B5A01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ascii="Futura Bk AT" w:hAnsi="Futura Bk AT" w:cstheme="minorHAnsi"/>
          <w:b/>
          <w:color w:val="8A549D"/>
          <w:spacing w:val="0"/>
          <w:sz w:val="44"/>
          <w:szCs w:val="44"/>
        </w:rPr>
      </w:pPr>
      <w:r>
        <w:rPr>
          <w:rFonts w:ascii="Futura Bk AT" w:hAnsi="Futura Bk AT" w:cstheme="minorHAnsi"/>
          <w:b/>
          <w:noProof/>
          <w:color w:val="8A549D"/>
          <w:spacing w:val="0"/>
          <w:sz w:val="44"/>
          <w:szCs w:val="44"/>
        </w:rPr>
        <w:drawing>
          <wp:inline distT="0" distB="0" distL="0" distR="0">
            <wp:extent cx="2335823" cy="1556606"/>
            <wp:effectExtent l="0" t="0" r="7620" b="5715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checkout-4762566_1280.jpg"/>
                    <pic:cNvPicPr/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2365180" cy="15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3275E" w:rsidR="003D3BE2" w:rsidP="005B5A01" w:rsidRDefault="003D3BE2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cstheme="minorHAnsi"/>
          <w:color w:val="8A549D"/>
          <w:spacing w:val="0"/>
          <w:sz w:val="36"/>
          <w:szCs w:val="36"/>
        </w:rPr>
      </w:pPr>
      <w:r w:rsidRPr="00553F85">
        <w:rPr>
          <w:rFonts w:ascii="Futura Bk AT" w:hAnsi="Futura Bk AT" w:cstheme="minorHAnsi"/>
          <w:b/>
          <w:color w:val="8A549D"/>
          <w:spacing w:val="0"/>
          <w:sz w:val="44"/>
          <w:szCs w:val="44"/>
        </w:rPr>
        <w:t>Ú</w:t>
      </w:r>
      <w:r w:rsidRPr="00553F85" w:rsidR="00553F85">
        <w:rPr>
          <w:rFonts w:ascii="Futura Bk AT" w:hAnsi="Futura Bk AT" w:cstheme="minorHAnsi"/>
          <w:b/>
          <w:color w:val="8A549D"/>
          <w:spacing w:val="0"/>
          <w:sz w:val="44"/>
          <w:szCs w:val="44"/>
        </w:rPr>
        <w:t>ČAST NA BESEDĚ JE ZDARMA</w:t>
      </w:r>
    </w:p>
    <w:p w:rsidR="009F5B46" w:rsidP="00A06159" w:rsidRDefault="003D3BE2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cstheme="minorHAnsi"/>
          <w:color w:val="8A549D"/>
          <w:spacing w:val="0"/>
          <w:sz w:val="36"/>
          <w:szCs w:val="36"/>
        </w:rPr>
      </w:pPr>
      <w:r w:rsidRPr="00E3275E">
        <w:rPr>
          <w:rFonts w:cstheme="minorHAnsi"/>
          <w:b/>
          <w:spacing w:val="0"/>
          <w:sz w:val="36"/>
          <w:szCs w:val="36"/>
        </w:rPr>
        <w:t>Prosím potvrďte svoji účast předem na tel. 778 001 694 – Petra Kotešovicová.</w:t>
      </w:r>
    </w:p>
    <w:p w:rsidRPr="005B5A01" w:rsidR="009F5B46" w:rsidP="00A06159" w:rsidRDefault="009F5B46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cstheme="minorHAnsi"/>
          <w:color w:val="8A549D"/>
          <w:spacing w:val="0"/>
          <w:sz w:val="20"/>
          <w:szCs w:val="20"/>
        </w:rPr>
      </w:pPr>
    </w:p>
    <w:p w:rsidRPr="00914956" w:rsidR="00914956" w:rsidP="00914956" w:rsidRDefault="00914956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b/>
          <w:bCs/>
          <w:color w:val="8A549D"/>
          <w:spacing w:val="0"/>
          <w:sz w:val="36"/>
          <w:szCs w:val="36"/>
        </w:rPr>
      </w:pPr>
      <w:r w:rsidRPr="00914956">
        <w:rPr>
          <w:b/>
          <w:bCs/>
          <w:color w:val="8A549D"/>
          <w:spacing w:val="0"/>
          <w:sz w:val="36"/>
          <w:szCs w:val="36"/>
        </w:rPr>
        <w:t xml:space="preserve">Odbornými sociálními službami zlepšujeme život dětí na </w:t>
      </w:r>
      <w:proofErr w:type="spellStart"/>
      <w:r w:rsidRPr="00914956">
        <w:rPr>
          <w:b/>
          <w:bCs/>
          <w:color w:val="8A549D"/>
          <w:spacing w:val="0"/>
          <w:sz w:val="36"/>
          <w:szCs w:val="36"/>
        </w:rPr>
        <w:t>Novoborsku</w:t>
      </w:r>
      <w:proofErr w:type="spellEnd"/>
      <w:r w:rsidRPr="00914956">
        <w:rPr>
          <w:b/>
          <w:bCs/>
          <w:color w:val="8A549D"/>
          <w:spacing w:val="0"/>
          <w:sz w:val="36"/>
          <w:szCs w:val="36"/>
        </w:rPr>
        <w:t>.</w:t>
      </w:r>
    </w:p>
    <w:p w:rsidRPr="003D3BE2" w:rsidR="00E01FCC" w:rsidP="00E01FCC" w:rsidRDefault="00E01FCC">
      <w:pPr>
        <w:tabs>
          <w:tab w:val="clear" w:pos="15593"/>
        </w:tabs>
        <w:autoSpaceDE/>
        <w:autoSpaceDN/>
        <w:adjustRightInd/>
        <w:spacing w:line="240" w:lineRule="auto"/>
        <w:ind w:left="0" w:right="0"/>
        <w:rPr>
          <w:rFonts w:cstheme="minorHAnsi"/>
          <w:spacing w:val="0"/>
          <w:sz w:val="24"/>
          <w:szCs w:val="24"/>
        </w:rPr>
      </w:pPr>
    </w:p>
    <w:p w:rsidRPr="003D3BE2" w:rsidR="00E01FCC" w:rsidP="00E01FCC" w:rsidRDefault="00E01FCC">
      <w:pPr>
        <w:tabs>
          <w:tab w:val="clear" w:pos="15593"/>
        </w:tabs>
        <w:autoSpaceDE/>
        <w:autoSpaceDN/>
        <w:adjustRightInd/>
        <w:spacing w:line="240" w:lineRule="auto"/>
        <w:ind w:left="0" w:right="0"/>
        <w:rPr>
          <w:rFonts w:cstheme="minorHAnsi"/>
          <w:spacing w:val="0"/>
          <w:sz w:val="24"/>
          <w:szCs w:val="24"/>
        </w:rPr>
      </w:pPr>
    </w:p>
    <w:p w:rsidRPr="006662B9" w:rsidR="00215D28" w:rsidP="006662B9" w:rsidRDefault="00215D28">
      <w:pPr>
        <w:pStyle w:val="AdresaHTML"/>
        <w:rPr>
          <w:rStyle w:val="nadpisky"/>
          <w:rFonts w:cs="Gill Sans MT" w:asciiTheme="minorHAnsi" w:hAnsiTheme="minorHAnsi"/>
          <w:b w:val="false"/>
          <w:i w:val="false"/>
          <w:sz w:val="28"/>
          <w:szCs w:val="28"/>
        </w:rPr>
      </w:pPr>
    </w:p>
    <w:sectPr w:rsidRPr="006662B9" w:rsidR="00215D28" w:rsidSect="000F3249">
      <w:pgSz w:w="16838" w:h="11906" w:orient="landscape"/>
      <w:pgMar w:top="0" w:right="0" w:bottom="26" w:left="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a Humana 95">
    <w:altName w:val="Arial"/>
    <w:charset w:val="EE"/>
    <w:family w:val="swiss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 A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CF94E59"/>
    <w:multiLevelType w:val="hybridMultilevel"/>
    <w:tmpl w:val="691A62E8"/>
    <w:lvl w:ilvl="0" w:tplc="6F7EA7A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A186F0E"/>
    <w:multiLevelType w:val="hybridMultilevel"/>
    <w:tmpl w:val="6994CD70"/>
    <w:lvl w:ilvl="0" w:tplc="0A76B0C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6D"/>
    <w:rsid w:val="0005364F"/>
    <w:rsid w:val="000874B6"/>
    <w:rsid w:val="00091BD4"/>
    <w:rsid w:val="000B0768"/>
    <w:rsid w:val="000F3249"/>
    <w:rsid w:val="00113317"/>
    <w:rsid w:val="00134086"/>
    <w:rsid w:val="001A0E29"/>
    <w:rsid w:val="001D126F"/>
    <w:rsid w:val="001F42D1"/>
    <w:rsid w:val="00215D28"/>
    <w:rsid w:val="002244C5"/>
    <w:rsid w:val="00235FA3"/>
    <w:rsid w:val="002540D2"/>
    <w:rsid w:val="002946A3"/>
    <w:rsid w:val="002A79BE"/>
    <w:rsid w:val="002C2094"/>
    <w:rsid w:val="002D4A2D"/>
    <w:rsid w:val="002F0B24"/>
    <w:rsid w:val="003053BF"/>
    <w:rsid w:val="00323AA4"/>
    <w:rsid w:val="00326187"/>
    <w:rsid w:val="00326CCC"/>
    <w:rsid w:val="00333F22"/>
    <w:rsid w:val="003555C3"/>
    <w:rsid w:val="00370027"/>
    <w:rsid w:val="003B1862"/>
    <w:rsid w:val="003C323B"/>
    <w:rsid w:val="003D3BE2"/>
    <w:rsid w:val="003E21D5"/>
    <w:rsid w:val="00404857"/>
    <w:rsid w:val="00447198"/>
    <w:rsid w:val="004B1E5F"/>
    <w:rsid w:val="00553F85"/>
    <w:rsid w:val="005B0F99"/>
    <w:rsid w:val="005B5A01"/>
    <w:rsid w:val="005C01B0"/>
    <w:rsid w:val="005D0EE0"/>
    <w:rsid w:val="006103CD"/>
    <w:rsid w:val="00624C0A"/>
    <w:rsid w:val="006662B9"/>
    <w:rsid w:val="006D27B4"/>
    <w:rsid w:val="006D5037"/>
    <w:rsid w:val="006F663D"/>
    <w:rsid w:val="007024CD"/>
    <w:rsid w:val="0072062F"/>
    <w:rsid w:val="007272A9"/>
    <w:rsid w:val="0072732F"/>
    <w:rsid w:val="00727C81"/>
    <w:rsid w:val="007512D9"/>
    <w:rsid w:val="00755CD0"/>
    <w:rsid w:val="00755EA1"/>
    <w:rsid w:val="00796D1E"/>
    <w:rsid w:val="007E1409"/>
    <w:rsid w:val="007E1CD5"/>
    <w:rsid w:val="00830DE5"/>
    <w:rsid w:val="008473F1"/>
    <w:rsid w:val="00860DDD"/>
    <w:rsid w:val="00882337"/>
    <w:rsid w:val="00886055"/>
    <w:rsid w:val="008A6145"/>
    <w:rsid w:val="008A7363"/>
    <w:rsid w:val="008C2337"/>
    <w:rsid w:val="008C3DFC"/>
    <w:rsid w:val="008F66A7"/>
    <w:rsid w:val="00903434"/>
    <w:rsid w:val="009045F2"/>
    <w:rsid w:val="00914956"/>
    <w:rsid w:val="009679A8"/>
    <w:rsid w:val="009774F0"/>
    <w:rsid w:val="009D74A2"/>
    <w:rsid w:val="009F5B46"/>
    <w:rsid w:val="009F69CF"/>
    <w:rsid w:val="00A02222"/>
    <w:rsid w:val="00A038FC"/>
    <w:rsid w:val="00A06159"/>
    <w:rsid w:val="00A21119"/>
    <w:rsid w:val="00A4588B"/>
    <w:rsid w:val="00A66F34"/>
    <w:rsid w:val="00A80C1A"/>
    <w:rsid w:val="00A85573"/>
    <w:rsid w:val="00A9044F"/>
    <w:rsid w:val="00AA2F6D"/>
    <w:rsid w:val="00AB4685"/>
    <w:rsid w:val="00AD5771"/>
    <w:rsid w:val="00AE6B84"/>
    <w:rsid w:val="00B471F0"/>
    <w:rsid w:val="00B53410"/>
    <w:rsid w:val="00B82978"/>
    <w:rsid w:val="00B86087"/>
    <w:rsid w:val="00B86A88"/>
    <w:rsid w:val="00B91AEE"/>
    <w:rsid w:val="00BB5F68"/>
    <w:rsid w:val="00BB703F"/>
    <w:rsid w:val="00BF7AE0"/>
    <w:rsid w:val="00C11E63"/>
    <w:rsid w:val="00CB4522"/>
    <w:rsid w:val="00D02286"/>
    <w:rsid w:val="00D11953"/>
    <w:rsid w:val="00D43C84"/>
    <w:rsid w:val="00D463E4"/>
    <w:rsid w:val="00D71C4A"/>
    <w:rsid w:val="00DB53D4"/>
    <w:rsid w:val="00DC7F05"/>
    <w:rsid w:val="00E01FCC"/>
    <w:rsid w:val="00E21D56"/>
    <w:rsid w:val="00E3275E"/>
    <w:rsid w:val="00EB6939"/>
    <w:rsid w:val="00EF18AE"/>
    <w:rsid w:val="00F05FCB"/>
    <w:rsid w:val="00F361EA"/>
    <w:rsid w:val="00F76C4B"/>
    <w:rsid w:val="00FB4B19"/>
    <w:rsid w:val="00FC20B4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>
      <o:colormru colors="#cc4427" v:ext="edit"/>
    </o:shapedefaults>
    <o:shapelayout v:ext="edit">
      <o:idmap data="1" v:ext="edit"/>
    </o:shapelayout>
  </w:shapeDefaults>
  <w:decimalSymbol w:val=","/>
  <w:listSeparator w:val=";"/>
  <w15:docId w15:val="{DC809422-228C-4640-8391-1D61B3D957D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662B9"/>
    <w:pPr>
      <w:tabs>
        <w:tab w:val="right" w:pos="15593"/>
      </w:tabs>
      <w:autoSpaceDE w:val="false"/>
      <w:autoSpaceDN w:val="false"/>
      <w:adjustRightInd w:val="false"/>
      <w:spacing w:line="276" w:lineRule="auto"/>
      <w:ind w:left="992" w:right="1245"/>
    </w:pPr>
    <w:rPr>
      <w:rFonts w:cs="Gill Sans MT" w:asciiTheme="minorHAnsi" w:hAnsiTheme="minorHAnsi"/>
      <w:spacing w:val="-3"/>
      <w:sz w:val="28"/>
      <w:szCs w:val="28"/>
    </w:rPr>
  </w:style>
  <w:style w:type="paragraph" w:styleId="Nadpis1">
    <w:name w:val="heading 1"/>
    <w:basedOn w:val="BasicParagraph"/>
    <w:next w:val="Normln"/>
    <w:link w:val="Nadpis1Char"/>
    <w:qFormat/>
    <w:rsid w:val="00404857"/>
    <w:pPr>
      <w:outlineLvl w:val="0"/>
    </w:pPr>
    <w:rPr>
      <w:color w:val="8A549D"/>
      <w:sz w:val="56"/>
      <w:szCs w:val="5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asicParagraph" w:customStyle="true">
    <w:name w:val="[Basic Paragraph]"/>
    <w:basedOn w:val="Normln"/>
    <w:uiPriority w:val="99"/>
    <w:rsid w:val="001A0E29"/>
    <w:pPr>
      <w:spacing w:line="288" w:lineRule="auto"/>
      <w:textAlignment w:val="center"/>
    </w:pPr>
    <w:rPr>
      <w:color w:val="000000"/>
      <w:lang w:val="en-US"/>
    </w:rPr>
  </w:style>
  <w:style w:type="character" w:styleId="nadpisky" w:customStyle="true">
    <w:name w:val="nadpisky"/>
    <w:rsid w:val="001A0E29"/>
    <w:rPr>
      <w:rFonts w:ascii="Vera Humana 95" w:hAnsi="Vera Humana 95" w:cs="Vera Humana 95"/>
      <w:b/>
      <w:bCs/>
      <w:sz w:val="40"/>
      <w:szCs w:val="40"/>
    </w:rPr>
  </w:style>
  <w:style w:type="paragraph" w:styleId="AdresaHTML">
    <w:name w:val="HTML Address"/>
    <w:basedOn w:val="Normln"/>
    <w:link w:val="AdresaHTMLChar"/>
    <w:rsid w:val="001A0E29"/>
    <w:rPr>
      <w:rFonts w:ascii="Arial Unicode MS" w:hAnsi="Arial Unicode MS"/>
      <w:i/>
      <w:iCs/>
    </w:rPr>
  </w:style>
  <w:style w:type="character" w:styleId="AdresaHTMLChar" w:customStyle="true">
    <w:name w:val="Adresa HTML Char"/>
    <w:basedOn w:val="Standardnpsmoodstavce"/>
    <w:link w:val="AdresaHTML"/>
    <w:rsid w:val="001A0E29"/>
    <w:rPr>
      <w:rFonts w:ascii="Arial Unicode MS" w:hAnsi="Arial Unicode MS"/>
      <w:i/>
      <w:iCs/>
      <w:sz w:val="24"/>
      <w:szCs w:val="24"/>
    </w:rPr>
  </w:style>
  <w:style w:type="paragraph" w:styleId="Textbubliny">
    <w:name w:val="Balloon Text"/>
    <w:basedOn w:val="Normln"/>
    <w:link w:val="TextbublinyChar"/>
    <w:rsid w:val="003053B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3053BF"/>
    <w:rPr>
      <w:rFonts w:ascii="Tahoma" w:hAnsi="Tahoma" w:cs="Tahoma"/>
      <w:sz w:val="16"/>
      <w:szCs w:val="16"/>
    </w:rPr>
  </w:style>
  <w:style w:type="paragraph" w:styleId="nadpis" w:customStyle="true">
    <w:name w:val="nadpis"/>
    <w:basedOn w:val="Normln"/>
    <w:uiPriority w:val="99"/>
    <w:rsid w:val="00DB53D4"/>
    <w:pPr>
      <w:spacing w:line="288" w:lineRule="auto"/>
      <w:textAlignment w:val="center"/>
    </w:pPr>
    <w:rPr>
      <w:rFonts w:ascii="Gill Sans MT" w:hAnsi="Gill Sans MT"/>
      <w:color w:val="D01600"/>
      <w:spacing w:val="18"/>
      <w:sz w:val="46"/>
      <w:szCs w:val="46"/>
      <w:lang w:val="en-US"/>
    </w:rPr>
  </w:style>
  <w:style w:type="paragraph" w:styleId="Podtitul">
    <w:name w:val="Subtitle"/>
    <w:basedOn w:val="Normln"/>
    <w:next w:val="Normln"/>
    <w:link w:val="PodtitulChar"/>
    <w:qFormat/>
    <w:rsid w:val="006662B9"/>
    <w:pPr>
      <w:spacing w:after="60"/>
    </w:pPr>
    <w:rPr>
      <w:b/>
      <w:spacing w:val="10"/>
      <w:sz w:val="32"/>
      <w:szCs w:val="32"/>
    </w:rPr>
  </w:style>
  <w:style w:type="character" w:styleId="PodtitulChar" w:customStyle="true">
    <w:name w:val="Podtitul Char"/>
    <w:basedOn w:val="Standardnpsmoodstavce"/>
    <w:link w:val="Podtitul"/>
    <w:rsid w:val="006662B9"/>
    <w:rPr>
      <w:rFonts w:cs="Gill Sans MT" w:asciiTheme="minorHAnsi" w:hAnsiTheme="minorHAnsi"/>
      <w:b/>
      <w:spacing w:val="10"/>
      <w:sz w:val="32"/>
      <w:szCs w:val="32"/>
    </w:rPr>
  </w:style>
  <w:style w:type="paragraph" w:styleId="Nzev">
    <w:name w:val="Title"/>
    <w:basedOn w:val="BasicParagraph"/>
    <w:next w:val="Normln"/>
    <w:link w:val="NzevChar"/>
    <w:qFormat/>
    <w:rsid w:val="00F361EA"/>
    <w:pPr>
      <w:ind w:left="993" w:right="1107"/>
    </w:pPr>
    <w:rPr>
      <w:color w:val="FFFFFF" w:themeColor="background1"/>
      <w:sz w:val="56"/>
      <w:szCs w:val="56"/>
    </w:rPr>
  </w:style>
  <w:style w:type="character" w:styleId="NzevChar" w:customStyle="true">
    <w:name w:val="Název Char"/>
    <w:basedOn w:val="Standardnpsmoodstavce"/>
    <w:link w:val="Nzev"/>
    <w:rsid w:val="00F361EA"/>
    <w:rPr>
      <w:rFonts w:ascii="Futura Bk AT" w:hAnsi="Futura Bk AT" w:cs="Gill Sans MT"/>
      <w:color w:val="FFFFFF" w:themeColor="background1"/>
      <w:sz w:val="56"/>
      <w:szCs w:val="56"/>
      <w:lang w:val="en-US"/>
    </w:rPr>
  </w:style>
  <w:style w:type="character" w:styleId="Nadpis1Char" w:customStyle="true">
    <w:name w:val="Nadpis 1 Char"/>
    <w:basedOn w:val="Standardnpsmoodstavce"/>
    <w:link w:val="Nadpis1"/>
    <w:rsid w:val="00404857"/>
    <w:rPr>
      <w:rFonts w:ascii="Futura Bk AT" w:hAnsi="Futura Bk AT" w:cs="Gill Sans MT"/>
      <w:color w:val="8A549D"/>
      <w:spacing w:val="-3"/>
      <w:sz w:val="56"/>
      <w:szCs w:val="56"/>
      <w:lang w:val="en-US"/>
    </w:rPr>
  </w:style>
  <w:style w:type="paragraph" w:styleId="Default" w:customStyle="true">
    <w:name w:val="Default"/>
    <w:rsid w:val="003B1862"/>
    <w:pPr>
      <w:autoSpaceDE w:val="false"/>
      <w:autoSpaceDN w:val="false"/>
      <w:adjustRightInd w:val="false"/>
    </w:pPr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media/image4.jpeg" Type="http://schemas.openxmlformats.org/officeDocument/2006/relationships/image" Id="rId11"/>
    <Relationship Target="styles.xml" Type="http://schemas.openxmlformats.org/officeDocument/2006/relationships/styles" Id="rId5"/>
    <Relationship Target="media/image3.jpeg" Type="http://schemas.openxmlformats.org/officeDocument/2006/relationships/image" Id="rId10"/>
    <Relationship Target="numbering.xml" Type="http://schemas.openxmlformats.org/officeDocument/2006/relationships/numbering" Id="rId4"/>
    <Relationship Target="media/image2.jpeg" Type="http://schemas.openxmlformats.org/officeDocument/2006/relationships/imag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6FD36E4ADC06D4459FC87D2A131A2C9A" ma:contentTypeName="Dokument" ma:contentTypeScope="" ma:contentTypeVersion="10" ma:versionID="ce3b6d6c57fdc6073e14c313c5c33ed1">
  <xsd:schema xmlns:xsd="http://www.w3.org/2001/XMLSchema" xmlns:ns2="428ae75e-ee81-4fc2-b6e8-5ddaa4323229" xmlns:ns3="07a126d4-e602-4dc5-8633-ea60cdf23d03" xmlns:p="http://schemas.microsoft.com/office/2006/metadata/properties" xmlns:xs="http://www.w3.org/2001/XMLSchema" ma:fieldsID="29f43f4d804297c9dff32c1ad19060ba" ma:root="true" ns2:_="" ns3:_="" targetNamespace="http://schemas.microsoft.com/office/2006/metadata/properties">
    <xsd:import namespace="428ae75e-ee81-4fc2-b6e8-5ddaa4323229"/>
    <xsd:import namespace="07a126d4-e602-4dc5-8633-ea60cdf23d03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3:SharedWithUsers"/>
                <xsd:element minOccurs="0" ref="ns3:SharedWithDetails"/>
                <xsd:element minOccurs="0" ref="ns2:MediaServiceLocation"/>
                <xsd:element minOccurs="0" ref="ns2:MediaServiceOCR"/>
                <xsd:element minOccurs="0" ref="ns2:MediaServiceEventHashCode"/>
                <xsd:element minOccurs="0" ref="ns2:MediaServiceGenerationTi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28ae75e-ee81-4fc2-b6e8-5ddaa4323229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Location" ma:index="14" ma:internalName="MediaServiceLocation" ma:readOnly="true" name="MediaServiceLocation" nillable="true">
      <xsd:simpleType>
        <xsd:restriction base="dms:Text"/>
      </xsd:simpleType>
    </xsd:element>
    <xsd:element ma:displayName="MediaServiceOCR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7a126d4-e602-4dc5-8633-ea60cdf23d03">
    <xsd:import namespace="http://schemas.microsoft.com/office/2006/documentManagement/types"/>
    <xsd:import namespace="http://schemas.microsoft.com/office/infopath/2007/PartnerControls"/>
    <xsd:element ma:description="" ma:displayName="Sdílí se s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218A7-CE62-4EF8-9DDB-BCC3E4D90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6AEB4-67F5-4A6C-8B3B-2C5324458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0297C-C93C-4D22-B122-93A35520F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ae75e-ee81-4fc2-b6e8-5ddaa4323229"/>
    <ds:schemaRef ds:uri="07a126d4-e602-4dc5-8633-ea60cdf23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71</properties:Words>
  <properties:Characters>421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491</properties:CharactersWithSpaces>
  <properties:SharedDoc>false</properties:SharedDoc>
  <properties:HLinks>
    <vt:vector baseType="variant" size="6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mailto:zeleny.tata@cprkoblizek.cz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2020-08-06T09:22:00Z</dcterms:created>
  <dc:creator/>
  <cp:lastModifiedBy/>
  <cp:lastPrinted>2020-02-17T08:44:00Z</cp:lastPrinted>
  <dcterms:modified xmlns:xsi="http://www.w3.org/2001/XMLSchema-instance" xsi:type="dcterms:W3CDTF">2020-08-06T09:22:00Z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0x0101006FD36E4ADC06D4459FC87D2A131A2C9A</vt:lpwstr>
  </prop:property>
</prop:Properties>
</file>