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F511D" w:rsidR="00C52079" w:rsidP="00212CE7" w:rsidRDefault="006A34A0">
      <w:pPr>
        <w:jc w:val="both"/>
        <w:rPr>
          <w:b/>
          <w:sz w:val="28"/>
          <w:szCs w:val="28"/>
        </w:rPr>
      </w:pPr>
      <w:bookmarkStart w:name="_GoBack" w:id="0"/>
      <w:bookmarkEnd w:id="0"/>
      <w:r>
        <w:rPr>
          <w:b/>
          <w:sz w:val="28"/>
          <w:szCs w:val="28"/>
        </w:rPr>
        <w:t>ČMZRB s</w:t>
      </w:r>
      <w:r w:rsidR="00EF1339">
        <w:rPr>
          <w:b/>
          <w:sz w:val="28"/>
          <w:szCs w:val="28"/>
        </w:rPr>
        <w:t>tartuje progra</w:t>
      </w:r>
      <w:r w:rsidR="00560F28">
        <w:rPr>
          <w:b/>
          <w:sz w:val="28"/>
          <w:szCs w:val="28"/>
        </w:rPr>
        <w:t>m S-podnik, s</w:t>
      </w:r>
      <w:r w:rsidR="00E84FA2">
        <w:rPr>
          <w:b/>
          <w:sz w:val="28"/>
          <w:szCs w:val="28"/>
        </w:rPr>
        <w:t>oc</w:t>
      </w:r>
      <w:r w:rsidR="00560F28">
        <w:rPr>
          <w:b/>
          <w:sz w:val="28"/>
          <w:szCs w:val="28"/>
        </w:rPr>
        <w:t>iální podnikatele</w:t>
      </w:r>
      <w:r w:rsidR="00E84FA2">
        <w:rPr>
          <w:b/>
          <w:sz w:val="28"/>
          <w:szCs w:val="28"/>
        </w:rPr>
        <w:t xml:space="preserve"> podpoří v jejich rozvoji</w:t>
      </w:r>
    </w:p>
    <w:p w:rsidR="00DA7878" w:rsidP="00DA7878" w:rsidRDefault="00144579">
      <w:pPr>
        <w:jc w:val="both"/>
        <w:rPr>
          <w:b/>
          <w:sz w:val="24"/>
          <w:szCs w:val="24"/>
        </w:rPr>
      </w:pPr>
      <w:r w:rsidRPr="000F511D">
        <w:rPr>
          <w:i/>
          <w:sz w:val="24"/>
          <w:szCs w:val="24"/>
        </w:rPr>
        <w:t>Praha, 30. září 2019 –</w:t>
      </w:r>
      <w:r>
        <w:rPr>
          <w:b/>
          <w:sz w:val="24"/>
          <w:szCs w:val="24"/>
        </w:rPr>
        <w:t xml:space="preserve"> </w:t>
      </w:r>
      <w:r w:rsidRPr="008861C2" w:rsidR="00C52079">
        <w:rPr>
          <w:b/>
          <w:sz w:val="24"/>
          <w:szCs w:val="24"/>
        </w:rPr>
        <w:t xml:space="preserve">Českomoravská záruční a rozvojová banka (ČMZRB) </w:t>
      </w:r>
      <w:r w:rsidR="00DA7878">
        <w:rPr>
          <w:b/>
          <w:sz w:val="24"/>
          <w:szCs w:val="24"/>
        </w:rPr>
        <w:t xml:space="preserve">připravila </w:t>
      </w:r>
      <w:r w:rsidRPr="008861C2" w:rsidR="00C52079">
        <w:rPr>
          <w:b/>
          <w:sz w:val="24"/>
          <w:szCs w:val="24"/>
        </w:rPr>
        <w:t xml:space="preserve">ve spolupráci s Ministerstvem práce </w:t>
      </w:r>
      <w:r w:rsidRPr="008861C2" w:rsidR="00175891">
        <w:rPr>
          <w:b/>
          <w:sz w:val="24"/>
          <w:szCs w:val="24"/>
        </w:rPr>
        <w:t xml:space="preserve">a sociálních věcí (MPSV) </w:t>
      </w:r>
      <w:r w:rsidR="00DA7878">
        <w:rPr>
          <w:b/>
          <w:sz w:val="24"/>
          <w:szCs w:val="24"/>
        </w:rPr>
        <w:t>nový program S-podnik, jehož cílem je podpořit malé a střední sociální podnik</w:t>
      </w:r>
      <w:r w:rsidR="00B31581">
        <w:rPr>
          <w:b/>
          <w:sz w:val="24"/>
          <w:szCs w:val="24"/>
        </w:rPr>
        <w:t>y</w:t>
      </w:r>
      <w:r w:rsidR="00DA7878">
        <w:rPr>
          <w:b/>
          <w:sz w:val="24"/>
          <w:szCs w:val="24"/>
        </w:rPr>
        <w:t xml:space="preserve">, a to ve formě </w:t>
      </w:r>
      <w:r w:rsidR="00D746DD">
        <w:rPr>
          <w:b/>
          <w:sz w:val="24"/>
          <w:szCs w:val="24"/>
        </w:rPr>
        <w:t>zvýhodněných</w:t>
      </w:r>
      <w:r w:rsidR="00DA7878">
        <w:rPr>
          <w:b/>
          <w:sz w:val="24"/>
          <w:szCs w:val="24"/>
        </w:rPr>
        <w:t xml:space="preserve"> úvěrů a</w:t>
      </w:r>
      <w:r w:rsidR="0004615F">
        <w:rPr>
          <w:b/>
          <w:sz w:val="24"/>
          <w:szCs w:val="24"/>
        </w:rPr>
        <w:t> </w:t>
      </w:r>
      <w:r w:rsidR="00DA7878">
        <w:rPr>
          <w:b/>
          <w:sz w:val="24"/>
          <w:szCs w:val="24"/>
        </w:rPr>
        <w:t xml:space="preserve">poradenství. </w:t>
      </w:r>
      <w:r w:rsidR="00D30A71">
        <w:rPr>
          <w:b/>
          <w:sz w:val="24"/>
          <w:szCs w:val="24"/>
        </w:rPr>
        <w:t xml:space="preserve">Program, k němuž dnes byla zveřejněna výzva, </w:t>
      </w:r>
      <w:r w:rsidR="00D935C0">
        <w:rPr>
          <w:b/>
          <w:sz w:val="24"/>
          <w:szCs w:val="24"/>
        </w:rPr>
        <w:t>po</w:t>
      </w:r>
      <w:r w:rsidR="00D30A71">
        <w:rPr>
          <w:b/>
          <w:sz w:val="24"/>
          <w:szCs w:val="24"/>
        </w:rPr>
        <w:t>běží v rámci Operačního programu Zaměstnanost a je n</w:t>
      </w:r>
      <w:r w:rsidR="00630B80">
        <w:rPr>
          <w:b/>
          <w:sz w:val="24"/>
          <w:szCs w:val="24"/>
        </w:rPr>
        <w:t>a něj vyčleněno 380 milionů Kč. Pod</w:t>
      </w:r>
      <w:r w:rsidR="00212CE7">
        <w:rPr>
          <w:b/>
          <w:sz w:val="24"/>
          <w:szCs w:val="24"/>
        </w:rPr>
        <w:t xml:space="preserve">pořeno by tak mělo být </w:t>
      </w:r>
      <w:r w:rsidR="00B31581">
        <w:rPr>
          <w:b/>
          <w:sz w:val="24"/>
          <w:szCs w:val="24"/>
        </w:rPr>
        <w:t xml:space="preserve">přibližně </w:t>
      </w:r>
      <w:r w:rsidR="00630B80">
        <w:rPr>
          <w:b/>
          <w:sz w:val="24"/>
          <w:szCs w:val="24"/>
        </w:rPr>
        <w:t xml:space="preserve">75 projektů. </w:t>
      </w:r>
    </w:p>
    <w:p w:rsidR="000F511D" w:rsidP="00AF204E" w:rsidRDefault="00E16076">
      <w:pPr>
        <w:jc w:val="both"/>
        <w:rPr>
          <w:sz w:val="24"/>
          <w:szCs w:val="24"/>
        </w:rPr>
      </w:pPr>
      <w:r>
        <w:rPr>
          <w:sz w:val="24"/>
          <w:szCs w:val="24"/>
        </w:rPr>
        <w:t>Program S-podnik</w:t>
      </w:r>
      <w:r w:rsidR="000F511D">
        <w:rPr>
          <w:sz w:val="24"/>
          <w:szCs w:val="24"/>
        </w:rPr>
        <w:t xml:space="preserve"> přináší</w:t>
      </w:r>
      <w:r>
        <w:rPr>
          <w:sz w:val="24"/>
          <w:szCs w:val="24"/>
        </w:rPr>
        <w:t xml:space="preserve"> malým a středním </w:t>
      </w:r>
      <w:r w:rsidR="000F511D">
        <w:rPr>
          <w:sz w:val="24"/>
          <w:szCs w:val="24"/>
        </w:rPr>
        <w:t xml:space="preserve">sociálním podnikům podporu ve formě </w:t>
      </w:r>
      <w:r w:rsidR="00E040E5">
        <w:rPr>
          <w:sz w:val="24"/>
          <w:szCs w:val="24"/>
        </w:rPr>
        <w:t>be</w:t>
      </w:r>
      <w:r w:rsidR="005E13E8">
        <w:rPr>
          <w:sz w:val="24"/>
          <w:szCs w:val="24"/>
        </w:rPr>
        <w:t>z</w:t>
      </w:r>
      <w:r w:rsidR="00E040E5">
        <w:rPr>
          <w:sz w:val="24"/>
          <w:szCs w:val="24"/>
        </w:rPr>
        <w:t>úročných</w:t>
      </w:r>
      <w:r w:rsidR="000F511D">
        <w:rPr>
          <w:sz w:val="24"/>
          <w:szCs w:val="24"/>
        </w:rPr>
        <w:t xml:space="preserve"> úvěrů ve výši 650 tis. až 25 mil. Kč na realizaci projektů investičního ch</w:t>
      </w:r>
      <w:r w:rsidR="00907617">
        <w:rPr>
          <w:sz w:val="24"/>
          <w:szCs w:val="24"/>
        </w:rPr>
        <w:t xml:space="preserve">arakteru. </w:t>
      </w:r>
      <w:r w:rsidR="005E13E8">
        <w:rPr>
          <w:sz w:val="24"/>
          <w:szCs w:val="24"/>
        </w:rPr>
        <w:t>To znamená například k </w:t>
      </w:r>
      <w:r w:rsidR="0058649D">
        <w:rPr>
          <w:sz w:val="24"/>
          <w:szCs w:val="24"/>
        </w:rPr>
        <w:t>nákupu</w:t>
      </w:r>
      <w:r w:rsidR="005E13E8">
        <w:rPr>
          <w:sz w:val="24"/>
          <w:szCs w:val="24"/>
        </w:rPr>
        <w:t xml:space="preserve"> </w:t>
      </w:r>
      <w:r w:rsidR="0058649D">
        <w:rPr>
          <w:sz w:val="24"/>
          <w:szCs w:val="24"/>
        </w:rPr>
        <w:t>nových nebo</w:t>
      </w:r>
      <w:r w:rsidR="005E13E8">
        <w:rPr>
          <w:sz w:val="24"/>
          <w:szCs w:val="24"/>
        </w:rPr>
        <w:t xml:space="preserve"> </w:t>
      </w:r>
      <w:r w:rsidR="00303CB9">
        <w:rPr>
          <w:sz w:val="24"/>
          <w:szCs w:val="24"/>
        </w:rPr>
        <w:t xml:space="preserve">již používaných </w:t>
      </w:r>
      <w:r w:rsidR="005E13E8">
        <w:rPr>
          <w:sz w:val="24"/>
          <w:szCs w:val="24"/>
        </w:rPr>
        <w:t>strojů, zařízení, technologií</w:t>
      </w:r>
      <w:r w:rsidR="0058649D">
        <w:rPr>
          <w:sz w:val="24"/>
          <w:szCs w:val="24"/>
        </w:rPr>
        <w:t xml:space="preserve">, </w:t>
      </w:r>
      <w:r w:rsidR="005E13E8">
        <w:rPr>
          <w:sz w:val="24"/>
          <w:szCs w:val="24"/>
        </w:rPr>
        <w:t>pr</w:t>
      </w:r>
      <w:r w:rsidR="0053261F">
        <w:rPr>
          <w:sz w:val="24"/>
          <w:szCs w:val="24"/>
        </w:rPr>
        <w:t xml:space="preserve">ogramů, licencí, software, </w:t>
      </w:r>
      <w:r w:rsidR="0058649D">
        <w:rPr>
          <w:sz w:val="24"/>
          <w:szCs w:val="24"/>
        </w:rPr>
        <w:t>k pořízení a rekonstrukci nemovitostí</w:t>
      </w:r>
      <w:r w:rsidR="002427C5">
        <w:rPr>
          <w:sz w:val="24"/>
          <w:szCs w:val="24"/>
        </w:rPr>
        <w:t xml:space="preserve"> apod</w:t>
      </w:r>
      <w:r w:rsidR="0058649D">
        <w:rPr>
          <w:sz w:val="24"/>
          <w:szCs w:val="24"/>
        </w:rPr>
        <w:t xml:space="preserve">. </w:t>
      </w:r>
      <w:r w:rsidR="00E040E5">
        <w:rPr>
          <w:sz w:val="24"/>
          <w:szCs w:val="24"/>
        </w:rPr>
        <w:t>Úvěry budou mít až 10letou splatnost včetně možnosti odkladu splátek jistiny na tři roky a budou poskytovány až</w:t>
      </w:r>
      <w:r w:rsidR="000F511D">
        <w:rPr>
          <w:sz w:val="24"/>
          <w:szCs w:val="24"/>
        </w:rPr>
        <w:t xml:space="preserve"> do výše 90</w:t>
      </w:r>
      <w:r w:rsidR="00907617">
        <w:rPr>
          <w:sz w:val="24"/>
          <w:szCs w:val="24"/>
        </w:rPr>
        <w:t xml:space="preserve"> % způsobilých výdajů projektu. </w:t>
      </w:r>
    </w:p>
    <w:p w:rsidR="00D9520E" w:rsidP="00AF204E" w:rsidRDefault="00D9520E">
      <w:pPr>
        <w:jc w:val="both"/>
        <w:rPr>
          <w:sz w:val="24"/>
          <w:szCs w:val="24"/>
        </w:rPr>
      </w:pPr>
      <w:r w:rsidRPr="00A35B18">
        <w:rPr>
          <w:i/>
          <w:sz w:val="24"/>
          <w:szCs w:val="24"/>
        </w:rPr>
        <w:t>„T</w:t>
      </w:r>
      <w:r w:rsidRPr="00A35B18" w:rsidR="002072DE">
        <w:rPr>
          <w:i/>
          <w:sz w:val="24"/>
          <w:szCs w:val="24"/>
        </w:rPr>
        <w:t xml:space="preserve">outo formou podpory chceme sociálním podnikatelům co nejvíce usnadnit přístup k financování jejich aktivit a podpořit tak jejich rozvoj </w:t>
      </w:r>
      <w:r w:rsidRPr="00A35B18" w:rsidR="00A35B18">
        <w:rPr>
          <w:i/>
          <w:sz w:val="24"/>
          <w:szCs w:val="24"/>
        </w:rPr>
        <w:t>a růst. Sociální podniky totiž zajišťují aktivity, které prospívají celé společnosti či místní komunitě, a často přináší uplatnění i těm, o</w:t>
      </w:r>
      <w:r w:rsidR="0030366F">
        <w:rPr>
          <w:i/>
          <w:sz w:val="24"/>
          <w:szCs w:val="24"/>
        </w:rPr>
        <w:t> </w:t>
      </w:r>
      <w:r w:rsidRPr="00A35B18" w:rsidR="00A35B18">
        <w:rPr>
          <w:i/>
          <w:sz w:val="24"/>
          <w:szCs w:val="24"/>
        </w:rPr>
        <w:t>jejichž potenciál neje</w:t>
      </w:r>
      <w:r w:rsidR="0050514F">
        <w:rPr>
          <w:i/>
          <w:sz w:val="24"/>
          <w:szCs w:val="24"/>
        </w:rPr>
        <w:t xml:space="preserve">ví tradiční podniky velký zájem. Vzhledem k povaze jejich podnikání je ale pro ně </w:t>
      </w:r>
      <w:r w:rsidR="007201C5">
        <w:rPr>
          <w:i/>
          <w:sz w:val="24"/>
          <w:szCs w:val="24"/>
        </w:rPr>
        <w:t xml:space="preserve">obtížné na tradiční </w:t>
      </w:r>
      <w:r w:rsidR="0050514F">
        <w:rPr>
          <w:i/>
          <w:sz w:val="24"/>
          <w:szCs w:val="24"/>
        </w:rPr>
        <w:t xml:space="preserve">komerční financování </w:t>
      </w:r>
      <w:r w:rsidR="007201C5">
        <w:rPr>
          <w:i/>
          <w:sz w:val="24"/>
          <w:szCs w:val="24"/>
        </w:rPr>
        <w:t>dosáhnout</w:t>
      </w:r>
      <w:r w:rsidR="0050514F">
        <w:rPr>
          <w:i/>
          <w:sz w:val="24"/>
          <w:szCs w:val="24"/>
        </w:rPr>
        <w:t>,</w:t>
      </w:r>
      <w:r w:rsidRPr="00A35B18" w:rsidR="002072DE">
        <w:rPr>
          <w:i/>
          <w:sz w:val="24"/>
          <w:szCs w:val="24"/>
        </w:rPr>
        <w:t>“</w:t>
      </w:r>
      <w:r w:rsidR="002072DE">
        <w:rPr>
          <w:sz w:val="24"/>
          <w:szCs w:val="24"/>
        </w:rPr>
        <w:t xml:space="preserve"> </w:t>
      </w:r>
      <w:r w:rsidR="00A35B18">
        <w:rPr>
          <w:sz w:val="24"/>
          <w:szCs w:val="24"/>
        </w:rPr>
        <w:t>uvádí ministryně práce a</w:t>
      </w:r>
      <w:r w:rsidR="0030366F">
        <w:rPr>
          <w:sz w:val="24"/>
          <w:szCs w:val="24"/>
        </w:rPr>
        <w:t> </w:t>
      </w:r>
      <w:r w:rsidR="00A35B18">
        <w:rPr>
          <w:sz w:val="24"/>
          <w:szCs w:val="24"/>
        </w:rPr>
        <w:t xml:space="preserve">sociálních věcí Jana Maláčová. </w:t>
      </w:r>
    </w:p>
    <w:p w:rsidR="00D9520E" w:rsidP="00AF204E" w:rsidRDefault="006D1D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podpory bude vedle zvýhodněného financování také poskytování podpory ve formě bezplatného odborného poradenství v oblastech, jako je management, organizace a výroba, marketing a public relations a finanční řízení podniku. </w:t>
      </w:r>
    </w:p>
    <w:p w:rsidR="0083416F" w:rsidP="00A571EA" w:rsidRDefault="0083416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„</w:t>
      </w:r>
      <w:r w:rsidR="00F6621C">
        <w:rPr>
          <w:i/>
          <w:sz w:val="24"/>
          <w:szCs w:val="24"/>
        </w:rPr>
        <w:t xml:space="preserve">Sociální podnikatele jsme do dnešní doby podporovali v rámci národního programu Záruka 2015 až 2023, prostřednictvím kterého jsme jim vystavovali S-záruky a usnadňovali tak přístup k financování od komerčních bank. Tuto formu </w:t>
      </w:r>
      <w:r w:rsidR="00C657E9">
        <w:rPr>
          <w:i/>
          <w:sz w:val="24"/>
          <w:szCs w:val="24"/>
        </w:rPr>
        <w:t xml:space="preserve">podpory </w:t>
      </w:r>
      <w:r w:rsidR="00F6621C">
        <w:rPr>
          <w:i/>
          <w:sz w:val="24"/>
          <w:szCs w:val="24"/>
        </w:rPr>
        <w:t>nyní rozšiřuje</w:t>
      </w:r>
      <w:r w:rsidR="00C657E9">
        <w:rPr>
          <w:i/>
          <w:sz w:val="24"/>
          <w:szCs w:val="24"/>
        </w:rPr>
        <w:t>me</w:t>
      </w:r>
      <w:r w:rsidR="00F6621C">
        <w:rPr>
          <w:i/>
          <w:sz w:val="24"/>
          <w:szCs w:val="24"/>
        </w:rPr>
        <w:t>,</w:t>
      </w:r>
      <w:r w:rsidR="00C657E9">
        <w:rPr>
          <w:i/>
          <w:sz w:val="24"/>
          <w:szCs w:val="24"/>
        </w:rPr>
        <w:t xml:space="preserve"> abychom jim ještě více usnadnili </w:t>
      </w:r>
      <w:r w:rsidR="00C21131">
        <w:rPr>
          <w:i/>
          <w:sz w:val="24"/>
          <w:szCs w:val="24"/>
        </w:rPr>
        <w:t>cestu k jejich</w:t>
      </w:r>
      <w:r w:rsidR="00C657E9">
        <w:rPr>
          <w:i/>
          <w:sz w:val="24"/>
          <w:szCs w:val="24"/>
        </w:rPr>
        <w:t xml:space="preserve"> další</w:t>
      </w:r>
      <w:r w:rsidR="00C21131">
        <w:rPr>
          <w:i/>
          <w:sz w:val="24"/>
          <w:szCs w:val="24"/>
        </w:rPr>
        <w:t>mu</w:t>
      </w:r>
      <w:r w:rsidR="00C657E9">
        <w:rPr>
          <w:i/>
          <w:sz w:val="24"/>
          <w:szCs w:val="24"/>
        </w:rPr>
        <w:t xml:space="preserve"> rozvoj</w:t>
      </w:r>
      <w:r w:rsidR="00C21131">
        <w:rPr>
          <w:i/>
          <w:sz w:val="24"/>
          <w:szCs w:val="24"/>
        </w:rPr>
        <w:t>i</w:t>
      </w:r>
      <w:r w:rsidR="00C657E9">
        <w:rPr>
          <w:i/>
          <w:sz w:val="24"/>
          <w:szCs w:val="24"/>
        </w:rPr>
        <w:t>,</w:t>
      </w:r>
      <w:r w:rsidR="00F6621C">
        <w:rPr>
          <w:i/>
          <w:sz w:val="24"/>
          <w:szCs w:val="24"/>
        </w:rPr>
        <w:t xml:space="preserve">“ </w:t>
      </w:r>
      <w:r w:rsidR="00F6621C">
        <w:rPr>
          <w:sz w:val="24"/>
          <w:szCs w:val="24"/>
        </w:rPr>
        <w:t>říká Jiří Jirásek, předseda představenstva a generální ředitel ČMZRB, a dodává: „</w:t>
      </w:r>
      <w:r w:rsidR="00F6621C">
        <w:rPr>
          <w:i/>
          <w:sz w:val="24"/>
          <w:szCs w:val="24"/>
        </w:rPr>
        <w:t xml:space="preserve">V rámci tohoto programu jsme </w:t>
      </w:r>
      <w:r w:rsidR="00DE2899">
        <w:rPr>
          <w:i/>
          <w:sz w:val="24"/>
          <w:szCs w:val="24"/>
        </w:rPr>
        <w:t>navázali spolupráci s další státní institucí mimo okruh ministerstev vykonávajících akcionářská práva, čímž potvrzuje</w:t>
      </w:r>
      <w:r w:rsidR="001C1F62">
        <w:rPr>
          <w:i/>
          <w:sz w:val="24"/>
          <w:szCs w:val="24"/>
        </w:rPr>
        <w:t>me</w:t>
      </w:r>
      <w:r w:rsidR="00DE2899">
        <w:rPr>
          <w:i/>
          <w:sz w:val="24"/>
          <w:szCs w:val="24"/>
        </w:rPr>
        <w:t xml:space="preserve"> naši úlohu národní rozvojové banky</w:t>
      </w:r>
      <w:r w:rsidR="00C657E9">
        <w:rPr>
          <w:i/>
          <w:sz w:val="24"/>
          <w:szCs w:val="24"/>
        </w:rPr>
        <w:t>. Start tohoto programu zároveň zapadá i do připravované</w:t>
      </w:r>
      <w:r w:rsidR="00DE2899">
        <w:rPr>
          <w:i/>
          <w:sz w:val="24"/>
          <w:szCs w:val="24"/>
        </w:rPr>
        <w:t xml:space="preserve"> </w:t>
      </w:r>
      <w:r w:rsidR="00C21131">
        <w:rPr>
          <w:i/>
          <w:sz w:val="24"/>
          <w:szCs w:val="24"/>
        </w:rPr>
        <w:t>strategie</w:t>
      </w:r>
      <w:r w:rsidR="00DE2899">
        <w:rPr>
          <w:i/>
          <w:sz w:val="24"/>
          <w:szCs w:val="24"/>
        </w:rPr>
        <w:t xml:space="preserve"> naš</w:t>
      </w:r>
      <w:r w:rsidR="00C657E9">
        <w:rPr>
          <w:i/>
          <w:sz w:val="24"/>
          <w:szCs w:val="24"/>
        </w:rPr>
        <w:t>í banky na období 2020 až 2023.“</w:t>
      </w:r>
    </w:p>
    <w:p w:rsidR="00FD229C" w:rsidP="00A571EA" w:rsidRDefault="00FD2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z programu S-podnik je určena pro všechny </w:t>
      </w:r>
      <w:r w:rsidR="00346F22">
        <w:rPr>
          <w:sz w:val="24"/>
          <w:szCs w:val="24"/>
        </w:rPr>
        <w:t xml:space="preserve">malé a střední podnikatele, kteří splňují </w:t>
      </w:r>
      <w:r w:rsidR="0006571E">
        <w:rPr>
          <w:sz w:val="24"/>
          <w:szCs w:val="24"/>
        </w:rPr>
        <w:t xml:space="preserve">definici sociální podnikatele, </w:t>
      </w:r>
      <w:r w:rsidR="00346F22">
        <w:rPr>
          <w:sz w:val="24"/>
          <w:szCs w:val="24"/>
        </w:rPr>
        <w:t>budou realizovat projekt investičního charakteru kdekoliv na území ČR, včetn</w:t>
      </w:r>
      <w:r w:rsidR="0006571E">
        <w:rPr>
          <w:sz w:val="24"/>
          <w:szCs w:val="24"/>
        </w:rPr>
        <w:t xml:space="preserve">ě hlavního města Prahy, a </w:t>
      </w:r>
      <w:r w:rsidR="00346F22">
        <w:rPr>
          <w:sz w:val="24"/>
          <w:szCs w:val="24"/>
        </w:rPr>
        <w:t>působí v</w:t>
      </w:r>
      <w:r w:rsidR="0006571E">
        <w:rPr>
          <w:sz w:val="24"/>
          <w:szCs w:val="24"/>
        </w:rPr>
        <w:t> </w:t>
      </w:r>
      <w:r w:rsidR="00346F22">
        <w:rPr>
          <w:sz w:val="24"/>
          <w:szCs w:val="24"/>
        </w:rPr>
        <w:t>oblastech</w:t>
      </w:r>
      <w:r w:rsidR="0006571E">
        <w:rPr>
          <w:sz w:val="24"/>
          <w:szCs w:val="24"/>
        </w:rPr>
        <w:t>,</w:t>
      </w:r>
      <w:r w:rsidR="00346F22">
        <w:rPr>
          <w:sz w:val="24"/>
          <w:szCs w:val="24"/>
        </w:rPr>
        <w:t xml:space="preserve"> jako je zpracovatelský průmysl, stavebnictví, zemědělství, lesnictví, energetika, doprava, </w:t>
      </w:r>
      <w:r w:rsidR="00EB33EF">
        <w:rPr>
          <w:sz w:val="24"/>
          <w:szCs w:val="24"/>
        </w:rPr>
        <w:t>malo</w:t>
      </w:r>
      <w:r w:rsidR="00346F22">
        <w:rPr>
          <w:sz w:val="24"/>
          <w:szCs w:val="24"/>
        </w:rPr>
        <w:t>o</w:t>
      </w:r>
      <w:r w:rsidR="00EB33EF">
        <w:rPr>
          <w:sz w:val="24"/>
          <w:szCs w:val="24"/>
        </w:rPr>
        <w:t>bchod a velko</w:t>
      </w:r>
      <w:r w:rsidR="00346F22">
        <w:rPr>
          <w:sz w:val="24"/>
          <w:szCs w:val="24"/>
        </w:rPr>
        <w:t>obchod, vzdělávání, sociál</w:t>
      </w:r>
      <w:r w:rsidR="00AD2054">
        <w:rPr>
          <w:sz w:val="24"/>
          <w:szCs w:val="24"/>
        </w:rPr>
        <w:t>ní péče, IT a další</w:t>
      </w:r>
      <w:r w:rsidR="00EB33EF">
        <w:rPr>
          <w:sz w:val="24"/>
          <w:szCs w:val="24"/>
        </w:rPr>
        <w:t xml:space="preserve"> služby.</w:t>
      </w:r>
    </w:p>
    <w:p w:rsidR="00FC5BD8" w:rsidP="00BA08B1" w:rsidRDefault="001B1D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Příjem žádostí do programu S-podnik bude zahájen 1. prosince 2019 a poběží až do 30. června 2023. </w:t>
      </w:r>
      <w:r w:rsidR="00C011DA">
        <w:rPr>
          <w:sz w:val="24"/>
          <w:szCs w:val="24"/>
        </w:rPr>
        <w:t xml:space="preserve"> Více informací k právě spuštěnému programu na </w:t>
      </w:r>
      <w:hyperlink w:history="true" r:id="rId6">
        <w:r w:rsidRPr="0002635F" w:rsidR="00C011DA">
          <w:rPr>
            <w:rStyle w:val="Hypertextovodkaz"/>
            <w:sz w:val="24"/>
            <w:szCs w:val="24"/>
          </w:rPr>
          <w:t>www.cmzrb.cz</w:t>
        </w:r>
      </w:hyperlink>
      <w:r w:rsidR="00C011DA">
        <w:rPr>
          <w:sz w:val="24"/>
          <w:szCs w:val="24"/>
        </w:rPr>
        <w:t xml:space="preserve"> v sekci Podnikatelé. </w:t>
      </w:r>
    </w:p>
    <w:p w:rsidRPr="00125DED" w:rsidR="00212CE7" w:rsidP="00212CE7" w:rsidRDefault="00212CE7">
      <w:pPr>
        <w:pStyle w:val="Normlnweb"/>
        <w:spacing w:before="360" w:beforeAutospacing="false" w:after="240" w:afterAutospacing="false" w:line="217" w:lineRule="atLeast"/>
        <w:jc w:val="center"/>
        <w:rPr>
          <w:rFonts w:asciiTheme="minorHAnsi" w:hAnsiTheme="minorHAnsi"/>
        </w:rPr>
      </w:pPr>
      <w:r w:rsidRPr="00125DED">
        <w:rPr>
          <w:rFonts w:asciiTheme="minorHAnsi" w:hAnsiTheme="minorHAnsi"/>
        </w:rPr>
        <w:t>***</w:t>
      </w:r>
    </w:p>
    <w:p w:rsidRPr="00924E5C" w:rsidR="00212CE7" w:rsidP="00212CE7" w:rsidRDefault="00212CE7">
      <w:pPr>
        <w:jc w:val="both"/>
      </w:pPr>
      <w:r w:rsidRPr="00924E5C">
        <w:rPr>
          <w:b/>
          <w:i/>
        </w:rPr>
        <w:t>Českomoravská záruční a rozvojová banka, a.s.</w:t>
      </w:r>
      <w:r w:rsidRPr="00924E5C">
        <w:t xml:space="preserve">, je </w:t>
      </w:r>
      <w:r w:rsidR="00C37916">
        <w:t xml:space="preserve">národní </w:t>
      </w:r>
      <w:r w:rsidRPr="00924E5C">
        <w:t>rozvojovou bankou České republiky. V souladu se záměry hospodářské politiky vlády České republiky a regionů napomáhá rozvoji malého a</w:t>
      </w:r>
      <w:r w:rsidR="0030366F">
        <w:t> </w:t>
      </w:r>
      <w:r w:rsidRPr="00924E5C">
        <w:t>středního podnikání, infrastruktury a dalších sektorů ekonomiky vyžadujících veřejnou podporu. Jejím jediným akcionářem je Česká republika zastoupená Ministerstvem průmyslu a obchodu, Ministerstvem financí a Ministerstvem pro místní rozvoj. S využitím prostředků státního rozpočtu, rozpočtu krajů a evropských fondů banka poskytuje podpory malým a středním podnikatelům formou záruk a zvýhodněných úvěrů a zvýhodněné úvěry pro rozvoj technické infrastruktury obcí. Banka byla založena v roce 1992.</w:t>
      </w:r>
    </w:p>
    <w:p w:rsidRPr="00BA08B1" w:rsidR="00212CE7" w:rsidP="00212CE7" w:rsidRDefault="00212CE7">
      <w:pPr>
        <w:jc w:val="both"/>
        <w:rPr>
          <w:sz w:val="24"/>
          <w:szCs w:val="24"/>
        </w:rPr>
      </w:pPr>
    </w:p>
    <w:sectPr w:rsidRPr="00BA08B1" w:rsidR="00212CE7" w:rsidSect="00B81EC5">
      <w:headerReference w:type="default" r:id="rId7"/>
      <w:footerReference w:type="default" r:id="rId8"/>
      <w:headerReference w:type="first" r:id="rId9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2269E" w:rsidP="00212CE7" w:rsidRDefault="00E2269E">
      <w:pPr>
        <w:spacing w:after="0" w:line="240" w:lineRule="auto"/>
      </w:pPr>
      <w:r>
        <w:separator/>
      </w:r>
    </w:p>
  </w:endnote>
  <w:endnote w:type="continuationSeparator" w:id="0">
    <w:p w:rsidR="00E2269E" w:rsidP="00212CE7" w:rsidRDefault="00E2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DF0459" w:rsidR="00212CE7" w:rsidP="00212CE7" w:rsidRDefault="00212CE7">
    <w:pPr>
      <w:pStyle w:val="Zpat"/>
      <w:spacing w:after="120"/>
    </w:pPr>
    <w:r w:rsidRPr="00DF0459">
      <w:t>Kontakt:</w:t>
    </w:r>
  </w:p>
  <w:p w:rsidRPr="00DF0459" w:rsidR="00212CE7" w:rsidP="00212CE7" w:rsidRDefault="00212CE7">
    <w:pPr>
      <w:pStyle w:val="Zpat"/>
      <w:rPr>
        <w:b/>
      </w:rPr>
    </w:pPr>
    <w:r>
      <w:rPr>
        <w:b/>
      </w:rPr>
      <w:t>Ing. Marie Lafantová</w:t>
    </w:r>
  </w:p>
  <w:p w:rsidR="00212CE7" w:rsidP="00212CE7" w:rsidRDefault="00212CE7">
    <w:pPr>
      <w:pStyle w:val="Zpat"/>
      <w:rPr>
        <w:i/>
      </w:rPr>
    </w:pPr>
    <w:r w:rsidRPr="00DF0459">
      <w:rPr>
        <w:i/>
      </w:rPr>
      <w:t xml:space="preserve">Specialista pro styk s veřejností </w:t>
    </w:r>
  </w:p>
  <w:p w:rsidR="00212CE7" w:rsidP="00212CE7" w:rsidRDefault="00212CE7">
    <w:pPr>
      <w:pStyle w:val="Zpat"/>
      <w:spacing w:before="120"/>
    </w:pPr>
    <w:r w:rsidRPr="00F84F2D">
      <w:t>Českomoravská záruční a rozvojová banka</w:t>
    </w:r>
    <w:r>
      <w:t>, a. s.</w:t>
    </w:r>
  </w:p>
  <w:p w:rsidRPr="00F84F2D" w:rsidR="00212CE7" w:rsidP="00212CE7" w:rsidRDefault="00212CE7">
    <w:pPr>
      <w:pStyle w:val="Zpat"/>
    </w:pPr>
    <w:r w:rsidRPr="0004396E">
      <w:t>Jeruzalémská 964/4, 110 00 Praha 1</w:t>
    </w:r>
  </w:p>
  <w:p w:rsidRPr="00DF0459" w:rsidR="00212CE7" w:rsidP="00212CE7" w:rsidRDefault="00212CE7">
    <w:pPr>
      <w:pStyle w:val="Zpat"/>
      <w:spacing w:before="120"/>
    </w:pPr>
    <w:r>
      <w:t xml:space="preserve">T: </w:t>
    </w:r>
    <w:r w:rsidRPr="00DF0459">
      <w:t>+420</w:t>
    </w:r>
    <w:r>
      <w:t> 255 721 476, M: +420 770</w:t>
    </w:r>
    <w:r w:rsidRPr="00F84F2D">
      <w:rPr>
        <w:noProof/>
      </w:rPr>
      <w:t xml:space="preserve"> </w:t>
    </w:r>
    <w:r w:rsidRPr="00F84F2D">
      <w:t>105 466</w:t>
    </w:r>
  </w:p>
  <w:p w:rsidR="00212CE7" w:rsidRDefault="00E2269E">
    <w:pPr>
      <w:pStyle w:val="Zpat"/>
    </w:pPr>
    <w:hyperlink w:history="true" r:id="rId1">
      <w:r w:rsidRPr="00D82BE5" w:rsidR="00212CE7">
        <w:rPr>
          <w:rStyle w:val="Hypertextovodkaz"/>
        </w:rPr>
        <w:t>lafantova@cmzrb.cz</w:t>
      </w:r>
    </w:hyperlink>
    <w:r w:rsidR="00212CE7">
      <w:t xml:space="preserve">, </w:t>
    </w:r>
    <w:hyperlink w:history="true" r:id="rId2">
      <w:r w:rsidRPr="00F84F2D" w:rsidR="00212CE7">
        <w:rPr>
          <w:rStyle w:val="Hypertextovodkaz"/>
        </w:rPr>
        <w:t>www.cmzrb.cz</w:t>
      </w:r>
    </w:hyperlink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2269E" w:rsidP="00212CE7" w:rsidRDefault="00E2269E">
      <w:pPr>
        <w:spacing w:after="0" w:line="240" w:lineRule="auto"/>
      </w:pPr>
      <w:r>
        <w:separator/>
      </w:r>
    </w:p>
  </w:footnote>
  <w:footnote w:type="continuationSeparator" w:id="0">
    <w:p w:rsidR="00E2269E" w:rsidP="00212CE7" w:rsidRDefault="00E2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12CE7" w:rsidP="00212CE7" w:rsidRDefault="00B81EC5">
    <w:pPr>
      <w:pStyle w:val="Zhlav"/>
      <w:spacing w:after="240"/>
    </w:pPr>
    <w:r>
      <w:rPr>
        <w:noProof/>
        <w:lang w:eastAsia="cs-CZ"/>
      </w:rPr>
      <w:drawing>
        <wp:anchor distT="0" distB="0" distL="114300" distR="114300" simplePos="false" relativeHeight="251660288" behindDoc="false" locked="false" layoutInCell="true" allowOverlap="true" wp14:anchorId="2B7556EF" wp14:editId="424D3039">
          <wp:simplePos x="0" y="0"/>
          <wp:positionH relativeFrom="margin">
            <wp:posOffset>4734560</wp:posOffset>
          </wp:positionH>
          <wp:positionV relativeFrom="paragraph">
            <wp:posOffset>-50165</wp:posOffset>
          </wp:positionV>
          <wp:extent cx="1018800" cy="493200"/>
          <wp:effectExtent l="0" t="0" r="0" b="2540"/>
          <wp:wrapNone/>
          <wp:docPr id="48" name="Obrázek 48" descr="Image result for logo mpsv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Image result for logo mpsv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002">
      <w:rPr>
        <w:noProof/>
        <w:lang w:eastAsia="cs-CZ"/>
      </w:rPr>
      <w:drawing>
        <wp:anchor distT="0" distB="0" distL="114300" distR="114300" simplePos="false" relativeHeight="251665408" behindDoc="false" locked="false" layoutInCell="true" allowOverlap="true" wp14:anchorId="454DE06F" wp14:editId="263FC3C4">
          <wp:simplePos x="0" y="0"/>
          <wp:positionH relativeFrom="column">
            <wp:posOffset>2423160</wp:posOffset>
          </wp:positionH>
          <wp:positionV relativeFrom="paragraph">
            <wp:posOffset>-10795</wp:posOffset>
          </wp:positionV>
          <wp:extent cx="1886400" cy="460800"/>
          <wp:effectExtent l="0" t="0" r="0" b="0"/>
          <wp:wrapNone/>
          <wp:docPr id="50" name="obrázek 1" descr="Výsledek obrázku pro logo čmzr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Výsledek obrázku pro logo čmzrb"/>
                  <pic:cNvPicPr>
                    <a:picLocks noChangeAspect="true" noChangeArrowheads="true"/>
                  </pic:cNvPicPr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400" cy="46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false" relativeHeight="251663360" behindDoc="false" locked="false" layoutInCell="true" allowOverlap="true" wp14:anchorId="19EEB5A3" wp14:editId="50FBA313">
          <wp:simplePos x="0" y="0"/>
          <wp:positionH relativeFrom="margin">
            <wp:align>left</wp:align>
          </wp:positionH>
          <wp:positionV relativeFrom="paragraph">
            <wp:posOffset>-10795</wp:posOffset>
          </wp:positionV>
          <wp:extent cx="2167200" cy="450000"/>
          <wp:effectExtent l="0" t="0" r="5080" b="7620"/>
          <wp:wrapNone/>
          <wp:docPr id="49" name="Obrázek 49" descr="Image result for logo mpsv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 descr="Image result for logo mpsv"/>
                  <pic:cNvPicPr>
                    <a:picLocks noChangeAspect="true" noChangeArrowheads="true"/>
                  </pic:cNvPicPr>
                </pic:nvPicPr>
                <pic:blipFill>
                  <a:blip cstate="print" r:embed="rId3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12CE7" w:rsidP="00212CE7" w:rsidRDefault="00B81EC5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4CC1D013" wp14:editId="32D31181">
          <wp:simplePos x="0" y="0"/>
          <wp:positionH relativeFrom="margin">
            <wp:posOffset>4734554</wp:posOffset>
          </wp:positionH>
          <wp:positionV relativeFrom="paragraph">
            <wp:posOffset>-49530</wp:posOffset>
          </wp:positionV>
          <wp:extent cx="1019815" cy="495248"/>
          <wp:effectExtent l="0" t="0" r="0" b="635"/>
          <wp:wrapNone/>
          <wp:docPr id="51" name="Obrázek 51" descr="Image result for logo mpsv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Image result for logo mpsv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026" cy="521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002">
      <w:rPr>
        <w:noProof/>
        <w:lang w:eastAsia="cs-CZ"/>
      </w:rPr>
      <w:drawing>
        <wp:anchor distT="0" distB="0" distL="114300" distR="114300" simplePos="false" relativeHeight="251664384" behindDoc="false" locked="false" layoutInCell="true" allowOverlap="true" wp14:anchorId="30A61BA8" wp14:editId="53E0D64F">
          <wp:simplePos x="0" y="0"/>
          <wp:positionH relativeFrom="margin">
            <wp:posOffset>2423160</wp:posOffset>
          </wp:positionH>
          <wp:positionV relativeFrom="paragraph">
            <wp:posOffset>-11430</wp:posOffset>
          </wp:positionV>
          <wp:extent cx="1885950" cy="460375"/>
          <wp:effectExtent l="0" t="0" r="0" b="0"/>
          <wp:wrapNone/>
          <wp:docPr id="52" name="obrázek 1" descr="Výsledek obrázku pro logo čmzr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Výsledek obrázku pro logo čmzrb"/>
                  <pic:cNvPicPr>
                    <a:picLocks noChangeAspect="true" noChangeArrowheads="true"/>
                  </pic:cNvPicPr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517DA83E" wp14:editId="65C04021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2166620" cy="449574"/>
          <wp:effectExtent l="0" t="0" r="5080" b="8255"/>
          <wp:wrapNone/>
          <wp:docPr id="53" name="Obrázek 53" descr="Image result for logo mpsv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 descr="Image result for logo mpsv"/>
                  <pic:cNvPicPr>
                    <a:picLocks noChangeAspect="true" noChangeArrowheads="true"/>
                  </pic:cNvPicPr>
                </pic:nvPicPr>
                <pic:blipFill>
                  <a:blip cstate="print" r:embed="rId3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449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2CE7" w:rsidR="00212CE7">
      <w:t xml:space="preserve"> </w:t>
    </w:r>
  </w:p>
  <w:p w:rsidRPr="00DF0459" w:rsidR="00212CE7" w:rsidP="00905890" w:rsidRDefault="00212CE7">
    <w:pPr>
      <w:pStyle w:val="Zhlav"/>
      <w:spacing w:before="120" w:after="240"/>
      <w:jc w:val="right"/>
    </w:pPr>
    <w:r w:rsidRPr="00DF0459">
      <w:t>Tisková zpráva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D8"/>
    <w:rsid w:val="0004615F"/>
    <w:rsid w:val="00062539"/>
    <w:rsid w:val="0006571E"/>
    <w:rsid w:val="000853E8"/>
    <w:rsid w:val="000B7BAC"/>
    <w:rsid w:val="000F511D"/>
    <w:rsid w:val="001014E6"/>
    <w:rsid w:val="00144579"/>
    <w:rsid w:val="00154623"/>
    <w:rsid w:val="00175891"/>
    <w:rsid w:val="001B1DC8"/>
    <w:rsid w:val="001C1F62"/>
    <w:rsid w:val="001D073A"/>
    <w:rsid w:val="001E160D"/>
    <w:rsid w:val="001E3DB4"/>
    <w:rsid w:val="002072DE"/>
    <w:rsid w:val="00212CE7"/>
    <w:rsid w:val="00221E9D"/>
    <w:rsid w:val="002427C5"/>
    <w:rsid w:val="00286286"/>
    <w:rsid w:val="002F1C2B"/>
    <w:rsid w:val="0030366F"/>
    <w:rsid w:val="00303CB9"/>
    <w:rsid w:val="00324CB4"/>
    <w:rsid w:val="00346F22"/>
    <w:rsid w:val="003524B6"/>
    <w:rsid w:val="003B00BA"/>
    <w:rsid w:val="003E2E4E"/>
    <w:rsid w:val="003E45C2"/>
    <w:rsid w:val="004B0D69"/>
    <w:rsid w:val="0050514F"/>
    <w:rsid w:val="0053261F"/>
    <w:rsid w:val="00560F28"/>
    <w:rsid w:val="00584795"/>
    <w:rsid w:val="0058649D"/>
    <w:rsid w:val="00587A47"/>
    <w:rsid w:val="005C48C9"/>
    <w:rsid w:val="005E13E8"/>
    <w:rsid w:val="006067EE"/>
    <w:rsid w:val="00630B80"/>
    <w:rsid w:val="006A34A0"/>
    <w:rsid w:val="006D1D57"/>
    <w:rsid w:val="006D267A"/>
    <w:rsid w:val="007201C5"/>
    <w:rsid w:val="00722D3E"/>
    <w:rsid w:val="00755763"/>
    <w:rsid w:val="007C6AFB"/>
    <w:rsid w:val="007F477C"/>
    <w:rsid w:val="007F5700"/>
    <w:rsid w:val="0083416F"/>
    <w:rsid w:val="008861C2"/>
    <w:rsid w:val="008A1FAA"/>
    <w:rsid w:val="009016B2"/>
    <w:rsid w:val="00905890"/>
    <w:rsid w:val="00907617"/>
    <w:rsid w:val="00913FC2"/>
    <w:rsid w:val="009570F9"/>
    <w:rsid w:val="00976319"/>
    <w:rsid w:val="009B507B"/>
    <w:rsid w:val="009F03EF"/>
    <w:rsid w:val="00A35B18"/>
    <w:rsid w:val="00A571EA"/>
    <w:rsid w:val="00AC42C0"/>
    <w:rsid w:val="00AC4E19"/>
    <w:rsid w:val="00AD2054"/>
    <w:rsid w:val="00AF204E"/>
    <w:rsid w:val="00B25D72"/>
    <w:rsid w:val="00B31581"/>
    <w:rsid w:val="00B32D60"/>
    <w:rsid w:val="00B53A55"/>
    <w:rsid w:val="00B81EC5"/>
    <w:rsid w:val="00B82A53"/>
    <w:rsid w:val="00BA08B1"/>
    <w:rsid w:val="00C011DA"/>
    <w:rsid w:val="00C06888"/>
    <w:rsid w:val="00C21131"/>
    <w:rsid w:val="00C37916"/>
    <w:rsid w:val="00C5201D"/>
    <w:rsid w:val="00C52079"/>
    <w:rsid w:val="00C657E9"/>
    <w:rsid w:val="00C943DB"/>
    <w:rsid w:val="00C967B8"/>
    <w:rsid w:val="00CA031B"/>
    <w:rsid w:val="00D30A71"/>
    <w:rsid w:val="00D622F3"/>
    <w:rsid w:val="00D746DD"/>
    <w:rsid w:val="00D935C0"/>
    <w:rsid w:val="00D946E1"/>
    <w:rsid w:val="00D9520E"/>
    <w:rsid w:val="00D96DE3"/>
    <w:rsid w:val="00DA567B"/>
    <w:rsid w:val="00DA7878"/>
    <w:rsid w:val="00DE2899"/>
    <w:rsid w:val="00E040E5"/>
    <w:rsid w:val="00E16076"/>
    <w:rsid w:val="00E2269E"/>
    <w:rsid w:val="00E44D17"/>
    <w:rsid w:val="00E63F3C"/>
    <w:rsid w:val="00E82EBC"/>
    <w:rsid w:val="00E84FA2"/>
    <w:rsid w:val="00EB33EF"/>
    <w:rsid w:val="00EF1339"/>
    <w:rsid w:val="00F22418"/>
    <w:rsid w:val="00F4382F"/>
    <w:rsid w:val="00F6621C"/>
    <w:rsid w:val="00F960DE"/>
    <w:rsid w:val="00FA1F0D"/>
    <w:rsid w:val="00FC5BD8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DC9AF44C-174D-4AF4-B606-86D0E3253DF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E3DB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5BD8"/>
    <w:pPr>
      <w:spacing w:after="0" w:line="240" w:lineRule="auto"/>
    </w:pPr>
    <w:rPr>
      <w:rFonts w:ascii="Calibri" w:hAnsi="Calibri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FC5BD8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212CE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12CE7"/>
  </w:style>
  <w:style w:type="paragraph" w:styleId="Zpat">
    <w:name w:val="footer"/>
    <w:basedOn w:val="Normln"/>
    <w:link w:val="ZpatChar"/>
    <w:unhideWhenUsed/>
    <w:rsid w:val="00212CE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rsid w:val="00212CE7"/>
  </w:style>
  <w:style w:type="character" w:styleId="Hypertextovodkaz">
    <w:name w:val="Hyperlink"/>
    <w:basedOn w:val="Standardnpsmoodstavce"/>
    <w:rsid w:val="00212CE7"/>
    <w:rPr>
      <w:color w:val="0000FF"/>
      <w:u w:val="single"/>
    </w:rPr>
  </w:style>
  <w:style w:type="paragraph" w:styleId="Normlnweb">
    <w:name w:val="Normal (Web)"/>
    <w:basedOn w:val="Normln"/>
    <w:uiPriority w:val="99"/>
    <w:rsid w:val="00212CE7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6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15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461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15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461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46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091502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http://www.cmzrb.cz" Type="http://schemas.openxmlformats.org/officeDocument/2006/relationships/hyperlink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header2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Mode="External" Target="file:///C:\Users\pluta\AppData\Local\Microsoft\Windows\Temporary%20Internet%20Files\Content.Outlook\8AJSOGWF\www.cmzrb.cz" Type="http://schemas.openxmlformats.org/officeDocument/2006/relationships/hyperlink" Id="rId2"/>
    <Relationship TargetMode="External" Target="mailto:lafantova@cmzrb.cz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3"/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3"/>
    <Relationship Target="media/image4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543</properties:Words>
  <properties:Characters>3208</properties:Characters>
  <properties:Lines>26</properties:Lines>
  <properties:Paragraphs>7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3744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2019-09-30T12:54:00Z</dcterms:created>
  <dc:creator/>
  <dc:description/>
  <cp:keywords/>
  <cp:lastModifiedBy/>
  <dcterms:modified xmlns:xsi="http://www.w3.org/2001/XMLSchema-instance" xsi:type="dcterms:W3CDTF">2019-09-30T12:54:00Z</dcterms:modified>
  <cp:revision>2</cp:revision>
  <dc:subject/>
  <dc:title/>
</cp:coreProperties>
</file>