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A17E0A" w:rsidR="00DC6FB3" w:rsidRDefault="008A2A2A">
      <w:pPr>
        <w:rPr>
          <w:rFonts w:ascii="Arial" w:hAnsi="Arial" w:cs="Arial"/>
          <w:b/>
          <w:sz w:val="28"/>
          <w:szCs w:val="28"/>
        </w:rPr>
      </w:pPr>
      <w:bookmarkStart w:name="_GoBack" w:id="0"/>
      <w:bookmarkEnd w:id="0"/>
      <w:r w:rsidRPr="00A17E0A">
        <w:rPr>
          <w:rFonts w:ascii="Arial" w:hAnsi="Arial" w:cs="Arial"/>
          <w:b/>
          <w:sz w:val="28"/>
          <w:szCs w:val="28"/>
        </w:rPr>
        <w:t>Příloha č 3 - Pomůcka pro stanovení osobních nákladů</w:t>
      </w:r>
    </w:p>
    <w:p w:rsidR="00324B3F" w:rsidP="00E57618" w:rsidRDefault="00FF0852">
      <w:pPr>
        <w:spacing w:before="60" w:after="60"/>
        <w:jc w:val="both"/>
        <w:rPr>
          <w:rFonts w:ascii="Arial" w:hAnsi="Arial" w:cs="Arial"/>
          <w:b/>
          <w:color w:val="000000" w:themeColor="text1"/>
        </w:rPr>
      </w:pPr>
      <w:r w:rsidRPr="00686402">
        <w:rPr>
          <w:rFonts w:ascii="Arial" w:hAnsi="Arial" w:cs="Arial"/>
          <w:color w:val="000000" w:themeColor="text1"/>
        </w:rPr>
        <w:t xml:space="preserve">Do přímých nákladů na zaměstnance </w:t>
      </w:r>
      <w:r w:rsidR="008A2A2A">
        <w:rPr>
          <w:rFonts w:ascii="Arial" w:hAnsi="Arial" w:cs="Arial"/>
          <w:color w:val="000000" w:themeColor="text1"/>
        </w:rPr>
        <w:t>(dále jen „o</w:t>
      </w:r>
      <w:r w:rsidR="005D5016">
        <w:rPr>
          <w:rFonts w:ascii="Arial" w:hAnsi="Arial" w:cs="Arial"/>
          <w:color w:val="000000" w:themeColor="text1"/>
        </w:rPr>
        <w:t>sobní nákl</w:t>
      </w:r>
      <w:r w:rsidR="00E57618">
        <w:rPr>
          <w:rFonts w:ascii="Arial" w:hAnsi="Arial" w:cs="Arial"/>
          <w:color w:val="000000" w:themeColor="text1"/>
        </w:rPr>
        <w:t>a</w:t>
      </w:r>
      <w:r w:rsidR="005D5016">
        <w:rPr>
          <w:rFonts w:ascii="Arial" w:hAnsi="Arial" w:cs="Arial"/>
          <w:color w:val="000000" w:themeColor="text1"/>
        </w:rPr>
        <w:t xml:space="preserve">dy“) </w:t>
      </w:r>
      <w:r w:rsidR="008A2A2A">
        <w:rPr>
          <w:rFonts w:ascii="Arial" w:hAnsi="Arial" w:cs="Arial"/>
          <w:color w:val="000000" w:themeColor="text1"/>
        </w:rPr>
        <w:t xml:space="preserve">patří v rámci této výzvy </w:t>
      </w:r>
      <w:r w:rsidRPr="005D5016">
        <w:rPr>
          <w:rFonts w:ascii="Arial" w:hAnsi="Arial" w:cs="Arial"/>
          <w:color w:val="000000" w:themeColor="text1"/>
        </w:rPr>
        <w:t xml:space="preserve">pouze pozice </w:t>
      </w:r>
      <w:r w:rsidR="008A2A2A">
        <w:rPr>
          <w:rFonts w:ascii="Arial" w:hAnsi="Arial" w:cs="Arial"/>
          <w:color w:val="000000" w:themeColor="text1"/>
        </w:rPr>
        <w:t>(</w:t>
      </w:r>
      <w:r w:rsidRPr="00CD0B76" w:rsidR="008A2A2A">
        <w:rPr>
          <w:rFonts w:ascii="Arial" w:hAnsi="Arial" w:cs="Arial"/>
          <w:b/>
          <w:color w:val="000000" w:themeColor="text1"/>
        </w:rPr>
        <w:t>A</w:t>
      </w:r>
      <w:r w:rsidR="008A2A2A">
        <w:rPr>
          <w:rFonts w:ascii="Arial" w:hAnsi="Arial" w:cs="Arial"/>
          <w:color w:val="000000" w:themeColor="text1"/>
        </w:rPr>
        <w:t>) pečující</w:t>
      </w:r>
      <w:r w:rsidRPr="005D5016">
        <w:rPr>
          <w:rFonts w:ascii="Arial" w:hAnsi="Arial" w:cs="Arial"/>
          <w:color w:val="000000" w:themeColor="text1"/>
        </w:rPr>
        <w:t xml:space="preserve"> osob</w:t>
      </w:r>
      <w:r w:rsidR="008A2A2A">
        <w:rPr>
          <w:rFonts w:ascii="Arial" w:hAnsi="Arial" w:cs="Arial"/>
          <w:color w:val="000000" w:themeColor="text1"/>
        </w:rPr>
        <w:t>y a pozice (</w:t>
      </w:r>
      <w:r w:rsidRPr="00CD0B76" w:rsidR="008A2A2A">
        <w:rPr>
          <w:rFonts w:ascii="Arial" w:hAnsi="Arial" w:cs="Arial"/>
          <w:b/>
          <w:color w:val="000000" w:themeColor="text1"/>
        </w:rPr>
        <w:t>B</w:t>
      </w:r>
      <w:r w:rsidR="008A2A2A">
        <w:rPr>
          <w:rFonts w:ascii="Arial" w:hAnsi="Arial" w:cs="Arial"/>
          <w:color w:val="000000" w:themeColor="text1"/>
        </w:rPr>
        <w:t>) projektový manažer</w:t>
      </w:r>
      <w:r w:rsidRPr="005D5016">
        <w:rPr>
          <w:rFonts w:ascii="Arial" w:hAnsi="Arial" w:cs="Arial"/>
          <w:color w:val="000000" w:themeColor="text1"/>
        </w:rPr>
        <w:t>.</w:t>
      </w:r>
      <w:r w:rsidR="00241727">
        <w:rPr>
          <w:rFonts w:ascii="Arial" w:hAnsi="Arial" w:cs="Arial"/>
          <w:b/>
          <w:color w:val="000000" w:themeColor="text1"/>
        </w:rPr>
        <w:t xml:space="preserve"> </w:t>
      </w:r>
      <w:r w:rsidRPr="005D5016" w:rsidR="00241727">
        <w:rPr>
          <w:rFonts w:ascii="Arial" w:hAnsi="Arial" w:cs="Arial"/>
          <w:color w:val="000000" w:themeColor="text1"/>
        </w:rPr>
        <w:t xml:space="preserve">Do rozpočtu zadávejte </w:t>
      </w:r>
      <w:r w:rsidRPr="005D5016" w:rsidR="005D5016">
        <w:rPr>
          <w:rFonts w:ascii="Arial" w:hAnsi="Arial" w:cs="Arial"/>
          <w:color w:val="000000" w:themeColor="text1"/>
        </w:rPr>
        <w:t>osobní náklady pečující</w:t>
      </w:r>
      <w:r w:rsidR="008A2A2A">
        <w:rPr>
          <w:rFonts w:ascii="Arial" w:hAnsi="Arial" w:cs="Arial"/>
          <w:color w:val="000000" w:themeColor="text1"/>
        </w:rPr>
        <w:t>ch</w:t>
      </w:r>
      <w:r w:rsidRPr="005D5016" w:rsidR="005D5016">
        <w:rPr>
          <w:rFonts w:ascii="Arial" w:hAnsi="Arial" w:cs="Arial"/>
          <w:color w:val="000000" w:themeColor="text1"/>
        </w:rPr>
        <w:t xml:space="preserve"> osob zvlášť pro jednotlivé podporované aktivity.</w:t>
      </w:r>
      <w:r w:rsidR="005D5016">
        <w:rPr>
          <w:rFonts w:ascii="Arial" w:hAnsi="Arial" w:cs="Arial"/>
          <w:color w:val="000000" w:themeColor="text1"/>
        </w:rPr>
        <w:t xml:space="preserve"> Pozici pr</w:t>
      </w:r>
      <w:r w:rsidR="008A2A2A">
        <w:rPr>
          <w:rFonts w:ascii="Arial" w:hAnsi="Arial" w:cs="Arial"/>
          <w:color w:val="000000" w:themeColor="text1"/>
        </w:rPr>
        <w:t>ojektového manažera uveďte</w:t>
      </w:r>
      <w:r w:rsidR="005D5016">
        <w:rPr>
          <w:rFonts w:ascii="Arial" w:hAnsi="Arial" w:cs="Arial"/>
          <w:color w:val="000000" w:themeColor="text1"/>
        </w:rPr>
        <w:t xml:space="preserve"> do jedné položky za celý projekt</w:t>
      </w:r>
      <w:r w:rsidR="005D5016">
        <w:rPr>
          <w:rFonts w:ascii="Arial" w:hAnsi="Arial" w:cs="Arial"/>
          <w:b/>
          <w:color w:val="000000" w:themeColor="text1"/>
        </w:rPr>
        <w:t>.</w:t>
      </w:r>
    </w:p>
    <w:p w:rsidRPr="00DD7DCD" w:rsidR="00DD7DCD" w:rsidP="00E57618" w:rsidRDefault="00324B3F">
      <w:pPr>
        <w:spacing w:before="60" w:after="60"/>
        <w:jc w:val="both"/>
        <w:rPr>
          <w:rFonts w:ascii="Arial" w:hAnsi="Arial" w:cs="Arial"/>
          <w:b/>
          <w:color w:val="000000" w:themeColor="text1"/>
        </w:rPr>
      </w:pPr>
      <w:r w:rsidRPr="00DD7DCD">
        <w:rPr>
          <w:rFonts w:ascii="Arial" w:hAnsi="Arial" w:cs="Arial"/>
          <w:b/>
          <w:color w:val="000000" w:themeColor="text1"/>
        </w:rPr>
        <w:t>Upozorňujeme, že nastavení rozpočtu</w:t>
      </w:r>
      <w:r w:rsidRPr="00DD7DCD" w:rsidR="00C27F14">
        <w:rPr>
          <w:rFonts w:ascii="Arial" w:hAnsi="Arial" w:cs="Arial"/>
          <w:b/>
          <w:color w:val="000000" w:themeColor="text1"/>
        </w:rPr>
        <w:t xml:space="preserve"> je předmětem věcného hodnocení žádosti</w:t>
      </w:r>
      <w:r w:rsidR="00126074">
        <w:rPr>
          <w:rFonts w:ascii="Arial" w:hAnsi="Arial" w:cs="Arial"/>
          <w:b/>
          <w:color w:val="000000" w:themeColor="text1"/>
        </w:rPr>
        <w:t xml:space="preserve"> o podporu</w:t>
      </w:r>
      <w:r w:rsidRPr="00DD7DCD" w:rsidR="00C27F14">
        <w:rPr>
          <w:rFonts w:ascii="Arial" w:hAnsi="Arial" w:cs="Arial"/>
          <w:b/>
          <w:color w:val="000000" w:themeColor="text1"/>
        </w:rPr>
        <w:t>!</w:t>
      </w:r>
    </w:p>
    <w:p w:rsidRPr="00FF0852" w:rsidR="008B2D92" w:rsidP="00CD0B76" w:rsidRDefault="00FF0852">
      <w:pPr>
        <w:pStyle w:val="Odstavecseseznamem"/>
        <w:numPr>
          <w:ilvl w:val="0"/>
          <w:numId w:val="11"/>
        </w:numPr>
        <w:spacing w:before="200" w:after="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F0852">
        <w:rPr>
          <w:rFonts w:ascii="Arial" w:hAnsi="Arial" w:cs="Arial"/>
          <w:b/>
          <w:color w:val="000000" w:themeColor="text1"/>
          <w:sz w:val="24"/>
          <w:szCs w:val="24"/>
        </w:rPr>
        <w:t>Pečující osoby</w:t>
      </w:r>
    </w:p>
    <w:p w:rsidR="00236E70" w:rsidP="002F21ED" w:rsidRDefault="002F21ED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5F3B5A">
        <w:rPr>
          <w:sz w:val="22"/>
          <w:szCs w:val="22"/>
        </w:rPr>
        <w:t>Stanovení výše osobních nákladů</w:t>
      </w:r>
      <w:r w:rsidRPr="006B2D9C">
        <w:rPr>
          <w:sz w:val="22"/>
          <w:szCs w:val="22"/>
        </w:rPr>
        <w:t xml:space="preserve"> </w:t>
      </w:r>
      <w:r w:rsidRPr="000B4CE1">
        <w:rPr>
          <w:sz w:val="22"/>
          <w:szCs w:val="22"/>
        </w:rPr>
        <w:t>pozice pečujících osob</w:t>
      </w:r>
      <w:r>
        <w:rPr>
          <w:sz w:val="22"/>
          <w:szCs w:val="22"/>
        </w:rPr>
        <w:t xml:space="preserve"> </w:t>
      </w:r>
      <w:r w:rsidRPr="005F3B5A">
        <w:rPr>
          <w:sz w:val="22"/>
          <w:szCs w:val="22"/>
        </w:rPr>
        <w:t>vychází z</w:t>
      </w:r>
      <w:r>
        <w:rPr>
          <w:sz w:val="22"/>
          <w:szCs w:val="22"/>
        </w:rPr>
        <w:t xml:space="preserve"> aktuálních údajů </w:t>
      </w:r>
      <w:r w:rsidRPr="00D925CD">
        <w:rPr>
          <w:sz w:val="22"/>
          <w:szCs w:val="22"/>
        </w:rPr>
        <w:t xml:space="preserve">ISPV - platová sféra ČR </w:t>
      </w:r>
      <w:r w:rsidR="00236E70">
        <w:rPr>
          <w:sz w:val="22"/>
          <w:szCs w:val="22"/>
        </w:rPr>
        <w:t>2016.</w:t>
      </w:r>
      <w:r w:rsidR="00F31AC6">
        <w:rPr>
          <w:sz w:val="22"/>
          <w:szCs w:val="22"/>
        </w:rPr>
        <w:t xml:space="preserve"> </w:t>
      </w:r>
    </w:p>
    <w:p w:rsidR="00130932" w:rsidP="00CD0B76" w:rsidRDefault="00130932">
      <w:pPr>
        <w:pStyle w:val="Default"/>
        <w:numPr>
          <w:ilvl w:val="0"/>
          <w:numId w:val="7"/>
        </w:numPr>
        <w:spacing w:before="120" w:after="24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Doporučená</w:t>
      </w:r>
      <w:r w:rsidR="00236E70">
        <w:rPr>
          <w:sz w:val="22"/>
          <w:szCs w:val="22"/>
        </w:rPr>
        <w:t xml:space="preserve"> m</w:t>
      </w:r>
      <w:r>
        <w:rPr>
          <w:sz w:val="22"/>
          <w:szCs w:val="22"/>
        </w:rPr>
        <w:t>aximální</w:t>
      </w:r>
      <w:r w:rsidRPr="005F3B5A" w:rsidR="002F21ED">
        <w:rPr>
          <w:sz w:val="22"/>
          <w:szCs w:val="22"/>
        </w:rPr>
        <w:t xml:space="preserve"> </w:t>
      </w:r>
      <w:r w:rsidRPr="005F3B5A" w:rsidR="00EC5544">
        <w:rPr>
          <w:sz w:val="22"/>
          <w:szCs w:val="22"/>
        </w:rPr>
        <w:t>výše osobních nákladů</w:t>
      </w:r>
      <w:r w:rsidRPr="006B2D9C" w:rsidR="00EC5544">
        <w:rPr>
          <w:sz w:val="22"/>
          <w:szCs w:val="22"/>
        </w:rPr>
        <w:t xml:space="preserve"> </w:t>
      </w:r>
      <w:r w:rsidRPr="005F3B5A" w:rsidR="002F21ED">
        <w:rPr>
          <w:sz w:val="22"/>
          <w:szCs w:val="22"/>
        </w:rPr>
        <w:t xml:space="preserve">je </w:t>
      </w:r>
      <w:r>
        <w:rPr>
          <w:sz w:val="22"/>
          <w:szCs w:val="22"/>
        </w:rPr>
        <w:t>stanovena v tabulce níže:</w:t>
      </w:r>
    </w:p>
    <w:tbl>
      <w:tblPr>
        <w:tblStyle w:val="Mkatabulky"/>
        <w:tblW w:w="0" w:type="auto"/>
        <w:tblInd w:w="720" w:type="dxa"/>
        <w:tblLook w:firstRow="1" w:lastRow="0" w:firstColumn="1" w:lastColumn="0" w:noHBand="0" w:noVBand="1" w:val="04A0"/>
      </w:tblPr>
      <w:tblGrid>
        <w:gridCol w:w="2223"/>
        <w:gridCol w:w="1418"/>
        <w:gridCol w:w="1417"/>
        <w:gridCol w:w="1604"/>
        <w:gridCol w:w="1906"/>
      </w:tblGrid>
      <w:tr w:rsidRPr="00800384" w:rsidR="00DC6CBF" w:rsidTr="00F5780A">
        <w:tc>
          <w:tcPr>
            <w:tcW w:w="2223" w:type="dxa"/>
          </w:tcPr>
          <w:p w:rsidRPr="00800384" w:rsidR="00DC6CBF" w:rsidP="00177465" w:rsidRDefault="00DC6C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00384">
              <w:rPr>
                <w:color w:val="auto"/>
                <w:sz w:val="20"/>
                <w:szCs w:val="20"/>
              </w:rPr>
              <w:t>ISPV – platová sféra ČR – 2016 kategorie zaměstnání CZ-ISCO</w:t>
            </w:r>
          </w:p>
        </w:tc>
        <w:tc>
          <w:tcPr>
            <w:tcW w:w="1418" w:type="dxa"/>
          </w:tcPr>
          <w:p w:rsidRPr="00800384" w:rsidR="00DC6CBF" w:rsidP="00177465" w:rsidRDefault="00DC6C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00384">
              <w:rPr>
                <w:color w:val="auto"/>
                <w:sz w:val="20"/>
                <w:szCs w:val="20"/>
              </w:rPr>
              <w:t>Max. hrub</w:t>
            </w:r>
            <w:r>
              <w:rPr>
                <w:color w:val="auto"/>
                <w:sz w:val="20"/>
                <w:szCs w:val="20"/>
              </w:rPr>
              <w:t>á</w:t>
            </w:r>
            <w:r w:rsidRPr="00800384">
              <w:rPr>
                <w:color w:val="auto"/>
                <w:sz w:val="20"/>
                <w:szCs w:val="20"/>
              </w:rPr>
              <w:t xml:space="preserve"> měsíční</w:t>
            </w:r>
            <w:r>
              <w:rPr>
                <w:color w:val="auto"/>
                <w:sz w:val="20"/>
                <w:szCs w:val="20"/>
              </w:rPr>
              <w:t xml:space="preserve"> mzda/</w:t>
            </w:r>
            <w:r w:rsidRPr="00800384">
              <w:rPr>
                <w:color w:val="auto"/>
                <w:sz w:val="20"/>
                <w:szCs w:val="20"/>
              </w:rPr>
              <w:t xml:space="preserve"> plat (úvazek 1,0)</w:t>
            </w:r>
          </w:p>
        </w:tc>
        <w:tc>
          <w:tcPr>
            <w:tcW w:w="1417" w:type="dxa"/>
          </w:tcPr>
          <w:p w:rsidRPr="00800384" w:rsidR="00DC6CBF" w:rsidP="00177465" w:rsidRDefault="00DC6C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800384">
              <w:rPr>
                <w:color w:val="auto"/>
                <w:sz w:val="20"/>
                <w:szCs w:val="20"/>
              </w:rPr>
              <w:t>Max</w:t>
            </w:r>
            <w:r>
              <w:rPr>
                <w:color w:val="auto"/>
                <w:sz w:val="20"/>
                <w:szCs w:val="20"/>
              </w:rPr>
              <w:t>.</w:t>
            </w:r>
            <w:r w:rsidRPr="00800384">
              <w:rPr>
                <w:color w:val="auto"/>
                <w:sz w:val="20"/>
                <w:szCs w:val="20"/>
              </w:rPr>
              <w:t xml:space="preserve"> hrub</w:t>
            </w:r>
            <w:r>
              <w:rPr>
                <w:color w:val="auto"/>
                <w:sz w:val="20"/>
                <w:szCs w:val="20"/>
              </w:rPr>
              <w:t>á</w:t>
            </w:r>
            <w:r w:rsidRPr="00800384">
              <w:rPr>
                <w:color w:val="auto"/>
                <w:sz w:val="20"/>
                <w:szCs w:val="20"/>
              </w:rPr>
              <w:t xml:space="preserve"> měsíční </w:t>
            </w:r>
            <w:r>
              <w:rPr>
                <w:color w:val="auto"/>
                <w:sz w:val="20"/>
                <w:szCs w:val="20"/>
              </w:rPr>
              <w:t>mzda/</w:t>
            </w:r>
            <w:r w:rsidRPr="00800384">
              <w:rPr>
                <w:color w:val="auto"/>
                <w:sz w:val="20"/>
                <w:szCs w:val="20"/>
              </w:rPr>
              <w:t xml:space="preserve">plat </w:t>
            </w:r>
            <w:r w:rsidRPr="00EC5544">
              <w:rPr>
                <w:color w:val="auto"/>
                <w:sz w:val="20"/>
                <w:szCs w:val="20"/>
              </w:rPr>
              <w:t>vč. zákonných odvodů</w:t>
            </w:r>
          </w:p>
        </w:tc>
        <w:tc>
          <w:tcPr>
            <w:tcW w:w="1604" w:type="dxa"/>
          </w:tcPr>
          <w:p w:rsidRPr="00DC6CBF" w:rsidR="00DC6CBF" w:rsidP="00177465" w:rsidRDefault="00DC6C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C6CBF">
              <w:rPr>
                <w:sz w:val="20"/>
                <w:szCs w:val="20"/>
              </w:rPr>
              <w:t>Hrubá hodinová mzda/ plat/</w:t>
            </w:r>
            <w:r w:rsidRPr="00DC6CBF">
              <w:rPr>
                <w:b/>
                <w:bCs/>
                <w:sz w:val="20"/>
                <w:szCs w:val="20"/>
              </w:rPr>
              <w:t>odměna DPP (Kč/hod)</w:t>
            </w:r>
          </w:p>
        </w:tc>
        <w:tc>
          <w:tcPr>
            <w:tcW w:w="1906" w:type="dxa"/>
          </w:tcPr>
          <w:p w:rsidRPr="00DC6CBF" w:rsidR="00DC6CBF" w:rsidP="00177465" w:rsidRDefault="00DC6CB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C6CBF">
              <w:rPr>
                <w:sz w:val="20"/>
                <w:szCs w:val="20"/>
              </w:rPr>
              <w:t>Hrubá hodinová</w:t>
            </w:r>
            <w:r w:rsidRPr="00DC6CBF">
              <w:rPr>
                <w:sz w:val="20"/>
                <w:szCs w:val="20"/>
              </w:rPr>
              <w:br/>
              <w:t>mzda/plat/</w:t>
            </w:r>
            <w:r w:rsidRPr="00DC6CBF">
              <w:rPr>
                <w:b/>
                <w:bCs/>
                <w:sz w:val="20"/>
                <w:szCs w:val="20"/>
              </w:rPr>
              <w:t>odměna DPČ vč. zákonných odvodů (Kč/hod)</w:t>
            </w:r>
          </w:p>
        </w:tc>
      </w:tr>
      <w:tr w:rsidRPr="00800384" w:rsidR="00DC6CBF" w:rsidTr="00F5780A">
        <w:tc>
          <w:tcPr>
            <w:tcW w:w="2223" w:type="dxa"/>
          </w:tcPr>
          <w:p w:rsidR="00DC6CBF" w:rsidP="00177465" w:rsidRDefault="00DC6CBF">
            <w:pPr>
              <w:pStyle w:val="Default"/>
              <w:jc w:val="center"/>
              <w:rPr>
                <w:sz w:val="22"/>
                <w:szCs w:val="22"/>
              </w:rPr>
            </w:pPr>
            <w:r w:rsidRPr="006A0A29">
              <w:rPr>
                <w:color w:val="auto"/>
                <w:sz w:val="20"/>
                <w:szCs w:val="20"/>
              </w:rPr>
              <w:t>23593 Vychovatelé (kromě vychovatelů pro osoby se speciálními vzdělávacími potřebami)</w:t>
            </w:r>
          </w:p>
        </w:tc>
        <w:tc>
          <w:tcPr>
            <w:tcW w:w="1418" w:type="dxa"/>
          </w:tcPr>
          <w:p w:rsidRPr="00800384"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E340A" w:rsidP="00177465" w:rsidRDefault="005E340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Pr="00800384"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Pr="00800384">
              <w:rPr>
                <w:sz w:val="20"/>
                <w:szCs w:val="20"/>
              </w:rPr>
              <w:t>378 Kč</w:t>
            </w:r>
          </w:p>
        </w:tc>
        <w:tc>
          <w:tcPr>
            <w:tcW w:w="1417" w:type="dxa"/>
          </w:tcPr>
          <w:p w:rsidRPr="00800384"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E340A" w:rsidP="005E340A" w:rsidRDefault="005E340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Pr="00800384" w:rsidR="00DC6CBF" w:rsidP="005E340A" w:rsidRDefault="00DC6C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34 007</w:t>
            </w:r>
            <w:r w:rsidRPr="00800384">
              <w:rPr>
                <w:sz w:val="20"/>
                <w:szCs w:val="20"/>
              </w:rPr>
              <w:t xml:space="preserve"> Kč</w:t>
            </w:r>
          </w:p>
        </w:tc>
        <w:tc>
          <w:tcPr>
            <w:tcW w:w="1604" w:type="dxa"/>
          </w:tcPr>
          <w:p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E340A" w:rsidP="00177465" w:rsidRDefault="005E340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Pr="00800384"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Kč</w:t>
            </w:r>
          </w:p>
        </w:tc>
        <w:tc>
          <w:tcPr>
            <w:tcW w:w="1906" w:type="dxa"/>
          </w:tcPr>
          <w:p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E340A" w:rsidP="00177465" w:rsidRDefault="005E340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Pr="00800384" w:rsidR="00DC6CBF" w:rsidP="00177465" w:rsidRDefault="00DC6CB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 Kč</w:t>
            </w:r>
          </w:p>
        </w:tc>
      </w:tr>
    </w:tbl>
    <w:p w:rsidRPr="00792719" w:rsidR="0090656B" w:rsidP="00CD0B76" w:rsidRDefault="007E6A9F">
      <w:pPr>
        <w:pStyle w:val="Default"/>
        <w:numPr>
          <w:ilvl w:val="0"/>
          <w:numId w:val="7"/>
        </w:numPr>
        <w:spacing w:before="240"/>
        <w:ind w:left="714" w:hanging="357"/>
        <w:jc w:val="both"/>
        <w:rPr>
          <w:sz w:val="22"/>
          <w:szCs w:val="22"/>
        </w:rPr>
      </w:pPr>
      <w:r w:rsidRPr="00792719">
        <w:rPr>
          <w:sz w:val="22"/>
          <w:szCs w:val="22"/>
        </w:rPr>
        <w:t xml:space="preserve">Doporučený maximální počet pečujících osob je jedna pečující osoba (úvazek 1,0) na 15 dětí (resp. </w:t>
      </w:r>
      <w:r w:rsidR="00D65253">
        <w:rPr>
          <w:sz w:val="22"/>
          <w:szCs w:val="22"/>
        </w:rPr>
        <w:t xml:space="preserve">kapacitu </w:t>
      </w:r>
      <w:r w:rsidR="00BA73B5">
        <w:rPr>
          <w:sz w:val="22"/>
          <w:szCs w:val="22"/>
        </w:rPr>
        <w:t>primární aktivity</w:t>
      </w:r>
      <w:r w:rsidR="00D65253">
        <w:rPr>
          <w:sz w:val="22"/>
          <w:szCs w:val="22"/>
        </w:rPr>
        <w:t xml:space="preserve"> Zařízení péče o děti</w:t>
      </w:r>
      <w:r w:rsidR="00BA73B5">
        <w:rPr>
          <w:sz w:val="22"/>
          <w:szCs w:val="22"/>
        </w:rPr>
        <w:t xml:space="preserve"> </w:t>
      </w:r>
      <w:r w:rsidR="00D65253">
        <w:rPr>
          <w:sz w:val="22"/>
          <w:szCs w:val="22"/>
        </w:rPr>
        <w:t xml:space="preserve">1. stupně ZŠ </w:t>
      </w:r>
      <w:r w:rsidR="00BA73B5">
        <w:rPr>
          <w:sz w:val="22"/>
          <w:szCs w:val="22"/>
        </w:rPr>
        <w:t xml:space="preserve">nebo předpokládaný počet přihlášených dětí na </w:t>
      </w:r>
      <w:r w:rsidR="00D65253">
        <w:rPr>
          <w:sz w:val="22"/>
          <w:szCs w:val="22"/>
        </w:rPr>
        <w:t>doplňkovou aktivitu P</w:t>
      </w:r>
      <w:r w:rsidR="00BA73B5">
        <w:rPr>
          <w:sz w:val="22"/>
          <w:szCs w:val="22"/>
        </w:rPr>
        <w:t>říměstský tábor</w:t>
      </w:r>
      <w:r w:rsidR="00D65253">
        <w:rPr>
          <w:sz w:val="22"/>
          <w:szCs w:val="22"/>
        </w:rPr>
        <w:t xml:space="preserve"> v době školních prázdnin</w:t>
      </w:r>
      <w:r w:rsidRPr="00792719">
        <w:rPr>
          <w:sz w:val="22"/>
          <w:szCs w:val="22"/>
        </w:rPr>
        <w:t>)</w:t>
      </w:r>
      <w:r w:rsidRPr="00792719" w:rsidR="00792719">
        <w:rPr>
          <w:sz w:val="22"/>
          <w:szCs w:val="22"/>
        </w:rPr>
        <w:t xml:space="preserve">. </w:t>
      </w:r>
      <w:r w:rsidR="0038319D">
        <w:rPr>
          <w:sz w:val="22"/>
          <w:szCs w:val="22"/>
        </w:rPr>
        <w:t>V</w:t>
      </w:r>
      <w:r w:rsidRPr="00792719" w:rsidR="0038319D">
        <w:rPr>
          <w:sz w:val="22"/>
          <w:szCs w:val="22"/>
        </w:rPr>
        <w:t xml:space="preserve"> odůvodněném případě </w:t>
      </w:r>
      <w:r w:rsidR="0038319D">
        <w:rPr>
          <w:sz w:val="22"/>
          <w:szCs w:val="22"/>
        </w:rPr>
        <w:t xml:space="preserve">lze </w:t>
      </w:r>
      <w:r w:rsidRPr="00792719" w:rsidR="0038319D">
        <w:rPr>
          <w:sz w:val="22"/>
          <w:szCs w:val="22"/>
        </w:rPr>
        <w:t>zaměstnat 1 pečující osobu navíc pro pobyt s dětmi venku</w:t>
      </w:r>
      <w:r w:rsidR="0038319D">
        <w:rPr>
          <w:sz w:val="22"/>
          <w:szCs w:val="22"/>
        </w:rPr>
        <w:t xml:space="preserve"> na jedno zařízení péče o děti.</w:t>
      </w:r>
      <w:r w:rsidRPr="00792719" w:rsidR="0038319D">
        <w:rPr>
          <w:sz w:val="22"/>
          <w:szCs w:val="22"/>
        </w:rPr>
        <w:t xml:space="preserve"> </w:t>
      </w:r>
      <w:r w:rsidRPr="00792719" w:rsidR="00792719">
        <w:rPr>
          <w:sz w:val="22"/>
          <w:szCs w:val="22"/>
        </w:rPr>
        <w:t>Případný menší počet hlídaných dětí na jednu pečující osobu je nutno náležitě odůvodnit a to primárně speciálními potřebami hlídaných dětí. Pro přípravu zařízení (před a po provozní době) připadá jedna hodina denně na jedno zařízení péče o děti.</w:t>
      </w:r>
      <w:r w:rsidR="00792719">
        <w:rPr>
          <w:sz w:val="22"/>
          <w:szCs w:val="22"/>
        </w:rPr>
        <w:t xml:space="preserve"> </w:t>
      </w:r>
      <w:r w:rsidRPr="00792719" w:rsidR="00036D45">
        <w:rPr>
          <w:sz w:val="22"/>
          <w:szCs w:val="22"/>
        </w:rPr>
        <w:t xml:space="preserve">Úvazky </w:t>
      </w:r>
      <w:r w:rsidRPr="00792719" w:rsidR="00EB4650">
        <w:rPr>
          <w:sz w:val="22"/>
          <w:szCs w:val="22"/>
        </w:rPr>
        <w:t>pečujících osob pro jedn</w:t>
      </w:r>
      <w:r w:rsidRPr="00792719" w:rsidR="00792719">
        <w:rPr>
          <w:sz w:val="22"/>
          <w:szCs w:val="22"/>
        </w:rPr>
        <w:t>otlivé podporované aktivity musí</w:t>
      </w:r>
      <w:r w:rsidRPr="00792719" w:rsidR="00EB4650">
        <w:rPr>
          <w:sz w:val="22"/>
          <w:szCs w:val="22"/>
        </w:rPr>
        <w:t xml:space="preserve"> reflektovat</w:t>
      </w:r>
      <w:r w:rsidRPr="00792719" w:rsidR="00036D45">
        <w:rPr>
          <w:sz w:val="22"/>
          <w:szCs w:val="22"/>
        </w:rPr>
        <w:t xml:space="preserve"> pokrytí provozní doby zařízení</w:t>
      </w:r>
      <w:r w:rsidRPr="00792719" w:rsidR="00EB4650">
        <w:rPr>
          <w:sz w:val="22"/>
          <w:szCs w:val="22"/>
        </w:rPr>
        <w:t xml:space="preserve">, </w:t>
      </w:r>
      <w:r w:rsidR="00171F7E">
        <w:rPr>
          <w:sz w:val="22"/>
          <w:szCs w:val="22"/>
        </w:rPr>
        <w:t xml:space="preserve">kapacitu zařízení a předpokládaný </w:t>
      </w:r>
      <w:r w:rsidRPr="00792719" w:rsidR="00EB4650">
        <w:rPr>
          <w:sz w:val="22"/>
          <w:szCs w:val="22"/>
        </w:rPr>
        <w:t xml:space="preserve">průběh obsazenosti </w:t>
      </w:r>
      <w:r w:rsidR="00171F7E">
        <w:rPr>
          <w:sz w:val="22"/>
          <w:szCs w:val="22"/>
        </w:rPr>
        <w:t>zařízení a aktivit</w:t>
      </w:r>
      <w:r w:rsidR="008259C1">
        <w:rPr>
          <w:sz w:val="22"/>
          <w:szCs w:val="22"/>
        </w:rPr>
        <w:t>y</w:t>
      </w:r>
      <w:r w:rsidR="00171F7E">
        <w:rPr>
          <w:sz w:val="22"/>
          <w:szCs w:val="22"/>
        </w:rPr>
        <w:t xml:space="preserve"> dětí</w:t>
      </w:r>
      <w:r w:rsidRPr="00792719" w:rsidR="00EB4650">
        <w:rPr>
          <w:sz w:val="22"/>
          <w:szCs w:val="22"/>
        </w:rPr>
        <w:t xml:space="preserve"> během provozní doby</w:t>
      </w:r>
      <w:r w:rsidR="00171F7E">
        <w:rPr>
          <w:sz w:val="22"/>
          <w:szCs w:val="22"/>
        </w:rPr>
        <w:t>.</w:t>
      </w:r>
    </w:p>
    <w:p w:rsidRPr="006156EB" w:rsidR="002E302C" w:rsidP="00CD0B76" w:rsidRDefault="008259C1">
      <w:pPr>
        <w:pStyle w:val="Default"/>
        <w:numPr>
          <w:ilvl w:val="0"/>
          <w:numId w:val="7"/>
        </w:numPr>
        <w:spacing w:before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rámci aktivity Doprovod dětí na kroužky a zájmové aktivity je doporučený maximální </w:t>
      </w:r>
      <w:r w:rsidR="00BB4DDF">
        <w:rPr>
          <w:sz w:val="22"/>
          <w:szCs w:val="22"/>
        </w:rPr>
        <w:t xml:space="preserve">pracovní úvazek 0,25 </w:t>
      </w:r>
      <w:r>
        <w:rPr>
          <w:sz w:val="22"/>
          <w:szCs w:val="22"/>
        </w:rPr>
        <w:t>pečující osoby na</w:t>
      </w:r>
      <w:r w:rsidR="00BB375C">
        <w:rPr>
          <w:sz w:val="22"/>
          <w:szCs w:val="22"/>
        </w:rPr>
        <w:t xml:space="preserve"> 15 přihlášených dětí</w:t>
      </w:r>
      <w:r>
        <w:rPr>
          <w:sz w:val="22"/>
          <w:szCs w:val="22"/>
        </w:rPr>
        <w:t>,</w:t>
      </w:r>
      <w:r w:rsidR="00BB4DDF">
        <w:rPr>
          <w:sz w:val="22"/>
          <w:szCs w:val="22"/>
        </w:rPr>
        <w:t xml:space="preserve"> maximálně však </w:t>
      </w:r>
      <w:r w:rsidR="00265E8E">
        <w:rPr>
          <w:sz w:val="22"/>
          <w:szCs w:val="22"/>
        </w:rPr>
        <w:t xml:space="preserve">pracovní úvazek </w:t>
      </w:r>
      <w:r>
        <w:rPr>
          <w:sz w:val="22"/>
          <w:szCs w:val="22"/>
        </w:rPr>
        <w:t>0,5 pečující osoby na</w:t>
      </w:r>
      <w:r w:rsidR="00BB4DDF">
        <w:rPr>
          <w:sz w:val="22"/>
          <w:szCs w:val="22"/>
        </w:rPr>
        <w:t xml:space="preserve"> 30 a více </w:t>
      </w:r>
      <w:r w:rsidR="00BB375C">
        <w:rPr>
          <w:sz w:val="22"/>
          <w:szCs w:val="22"/>
        </w:rPr>
        <w:t>přihlášených dětí</w:t>
      </w:r>
      <w:r w:rsidR="00BB4DDF">
        <w:rPr>
          <w:sz w:val="22"/>
          <w:szCs w:val="22"/>
        </w:rPr>
        <w:t>.</w:t>
      </w:r>
    </w:p>
    <w:p w:rsidR="00CA4E0F" w:rsidP="00CD0B76" w:rsidRDefault="00457881">
      <w:pPr>
        <w:pStyle w:val="Odstavecseseznamem"/>
        <w:numPr>
          <w:ilvl w:val="0"/>
          <w:numId w:val="7"/>
        </w:numPr>
        <w:spacing w:before="120" w:after="0"/>
        <w:ind w:left="714" w:hanging="357"/>
        <w:contextualSpacing w:val="false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Způsobilé jsou i p</w:t>
      </w:r>
      <w:r w:rsidR="00704BFA">
        <w:rPr>
          <w:rFonts w:ascii="Arial" w:hAnsi="Arial" w:cs="Arial"/>
          <w:color w:val="000000"/>
        </w:rPr>
        <w:t>řiměřené osobní náklady na zástup pečujících osob po dobu dovolené, pracovní neschopnosti a jiných zákonných důvodů.</w:t>
      </w:r>
    </w:p>
    <w:p w:rsidRPr="00CA4E0F" w:rsidR="00652309" w:rsidP="00CA4E0F" w:rsidRDefault="00CA4E0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Pr="00652309" w:rsidR="00FF0852" w:rsidP="00CD0B76" w:rsidRDefault="00FF0852">
      <w:pPr>
        <w:pStyle w:val="Odstavecseseznamem"/>
        <w:numPr>
          <w:ilvl w:val="0"/>
          <w:numId w:val="11"/>
        </w:numPr>
        <w:spacing w:before="200" w:after="60"/>
        <w:ind w:left="714" w:hanging="357"/>
        <w:contextualSpacing w:val="false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5230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Projektový manažer</w:t>
      </w:r>
    </w:p>
    <w:p w:rsidR="00DD7DCD" w:rsidP="00DD7DCD" w:rsidRDefault="00F631C2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5F3B5A" w:rsidR="00FF0852">
        <w:rPr>
          <w:sz w:val="22"/>
          <w:szCs w:val="22"/>
        </w:rPr>
        <w:t>ýše osobních nákladů</w:t>
      </w:r>
      <w:r w:rsidRPr="006B2D9C" w:rsidR="00FF0852">
        <w:rPr>
          <w:sz w:val="22"/>
          <w:szCs w:val="22"/>
        </w:rPr>
        <w:t xml:space="preserve"> </w:t>
      </w:r>
      <w:r w:rsidRPr="000B4CE1" w:rsidR="00FF0852">
        <w:rPr>
          <w:sz w:val="22"/>
          <w:szCs w:val="22"/>
        </w:rPr>
        <w:t>pozice projektový manažer</w:t>
      </w:r>
      <w:r w:rsidR="00FF0852">
        <w:rPr>
          <w:sz w:val="22"/>
          <w:szCs w:val="22"/>
        </w:rPr>
        <w:t xml:space="preserve"> </w:t>
      </w:r>
      <w:r w:rsidRPr="005F3B5A" w:rsidR="00FF0852">
        <w:rPr>
          <w:sz w:val="22"/>
          <w:szCs w:val="22"/>
        </w:rPr>
        <w:t>vychází z</w:t>
      </w:r>
      <w:r w:rsidR="002224A5">
        <w:rPr>
          <w:sz w:val="22"/>
          <w:szCs w:val="22"/>
        </w:rPr>
        <w:t xml:space="preserve"> přehledu obvyklých mez a cen, který je dostupný </w:t>
      </w:r>
      <w:r w:rsidR="00FF0852">
        <w:rPr>
          <w:sz w:val="22"/>
          <w:szCs w:val="22"/>
        </w:rPr>
        <w:t xml:space="preserve">na odkazu </w:t>
      </w:r>
      <w:hyperlink w:history="true" r:id="rId9">
        <w:r w:rsidRPr="00FF0852" w:rsidR="00FF0852">
          <w:rPr>
            <w:rStyle w:val="Hypertextovodkaz"/>
            <w:sz w:val="22"/>
            <w:szCs w:val="22"/>
          </w:rPr>
          <w:t>https://www.esfcr.cz/obvykle-ceny-a-mzdy-platy-opz</w:t>
        </w:r>
      </w:hyperlink>
    </w:p>
    <w:p w:rsidRPr="00686402" w:rsidR="00F631C2" w:rsidP="002A05EC" w:rsidRDefault="00324B3F">
      <w:pPr>
        <w:pStyle w:val="Default"/>
        <w:numPr>
          <w:ilvl w:val="0"/>
          <w:numId w:val="7"/>
        </w:numPr>
        <w:spacing w:before="120"/>
        <w:ind w:left="709" w:hanging="357"/>
        <w:jc w:val="both"/>
      </w:pPr>
      <w:r w:rsidRPr="00F631C2">
        <w:rPr>
          <w:b/>
          <w:sz w:val="22"/>
          <w:szCs w:val="22"/>
        </w:rPr>
        <w:t>Úva</w:t>
      </w:r>
      <w:r w:rsidR="00484AAC">
        <w:rPr>
          <w:b/>
          <w:sz w:val="22"/>
          <w:szCs w:val="22"/>
        </w:rPr>
        <w:t>zek projektového manažera musí být přiměřený rozsahu aktivit projektu</w:t>
      </w:r>
      <w:r w:rsidRPr="006616AD" w:rsidR="006616AD">
        <w:rPr>
          <w:b/>
          <w:sz w:val="22"/>
          <w:szCs w:val="22"/>
        </w:rPr>
        <w:t xml:space="preserve"> </w:t>
      </w:r>
      <w:r w:rsidR="006616AD">
        <w:rPr>
          <w:b/>
          <w:sz w:val="22"/>
          <w:szCs w:val="22"/>
        </w:rPr>
        <w:t>a musí</w:t>
      </w:r>
      <w:r w:rsidRPr="00F631C2" w:rsidR="006616AD">
        <w:rPr>
          <w:b/>
          <w:sz w:val="22"/>
          <w:szCs w:val="22"/>
        </w:rPr>
        <w:t xml:space="preserve"> být </w:t>
      </w:r>
      <w:r w:rsidR="006616AD">
        <w:rPr>
          <w:b/>
          <w:sz w:val="22"/>
          <w:szCs w:val="22"/>
        </w:rPr>
        <w:t xml:space="preserve">náležitě </w:t>
      </w:r>
      <w:r w:rsidRPr="00F631C2" w:rsidR="006616AD">
        <w:rPr>
          <w:b/>
          <w:sz w:val="22"/>
          <w:szCs w:val="22"/>
        </w:rPr>
        <w:t xml:space="preserve">odůvodněn </w:t>
      </w:r>
      <w:r w:rsidRPr="00614B5E" w:rsidR="006616AD">
        <w:rPr>
          <w:sz w:val="22"/>
          <w:szCs w:val="22"/>
        </w:rPr>
        <w:t>(podrobným popisem činnosti) již v žádosti o podporu.</w:t>
      </w:r>
      <w:r w:rsidR="00484AAC">
        <w:rPr>
          <w:b/>
          <w:sz w:val="22"/>
          <w:szCs w:val="22"/>
        </w:rPr>
        <w:t xml:space="preserve"> </w:t>
      </w:r>
      <w:r w:rsidR="006616AD">
        <w:rPr>
          <w:sz w:val="22"/>
          <w:szCs w:val="22"/>
        </w:rPr>
        <w:t>D</w:t>
      </w:r>
      <w:r w:rsidRPr="00067DAA" w:rsidR="009753F0">
        <w:rPr>
          <w:sz w:val="22"/>
          <w:szCs w:val="22"/>
        </w:rPr>
        <w:t xml:space="preserve">oporučený pracovní úvazek </w:t>
      </w:r>
      <w:r w:rsidR="00281E42">
        <w:rPr>
          <w:sz w:val="22"/>
          <w:szCs w:val="22"/>
        </w:rPr>
        <w:t>projektového manažera</w:t>
      </w:r>
      <w:r w:rsidRPr="00067DAA" w:rsidR="00281E42">
        <w:rPr>
          <w:sz w:val="22"/>
          <w:szCs w:val="22"/>
        </w:rPr>
        <w:t xml:space="preserve"> </w:t>
      </w:r>
      <w:r w:rsidR="00281E42">
        <w:rPr>
          <w:sz w:val="22"/>
          <w:szCs w:val="22"/>
        </w:rPr>
        <w:t xml:space="preserve">je </w:t>
      </w:r>
      <w:r w:rsidRPr="00067DAA" w:rsidR="009753F0">
        <w:rPr>
          <w:sz w:val="22"/>
          <w:szCs w:val="22"/>
        </w:rPr>
        <w:t>0,4</w:t>
      </w:r>
      <w:r w:rsidR="00AD46CF">
        <w:rPr>
          <w:sz w:val="22"/>
          <w:szCs w:val="22"/>
        </w:rPr>
        <w:t xml:space="preserve"> </w:t>
      </w:r>
      <w:r w:rsidR="007D122C">
        <w:rPr>
          <w:sz w:val="22"/>
          <w:szCs w:val="22"/>
        </w:rPr>
        <w:t xml:space="preserve">při realizaci </w:t>
      </w:r>
      <w:r w:rsidR="00211E8E">
        <w:rPr>
          <w:sz w:val="22"/>
          <w:szCs w:val="22"/>
        </w:rPr>
        <w:t xml:space="preserve">primární </w:t>
      </w:r>
      <w:r w:rsidR="007D122C">
        <w:rPr>
          <w:sz w:val="22"/>
          <w:szCs w:val="22"/>
        </w:rPr>
        <w:t>aktivit</w:t>
      </w:r>
      <w:r w:rsidR="00211E8E">
        <w:rPr>
          <w:sz w:val="22"/>
          <w:szCs w:val="22"/>
        </w:rPr>
        <w:t xml:space="preserve">y </w:t>
      </w:r>
      <w:r w:rsidRPr="00211E8E" w:rsidR="00211E8E">
        <w:rPr>
          <w:sz w:val="22"/>
          <w:szCs w:val="22"/>
        </w:rPr>
        <w:t>Zařízení péče o děti 1. stupně základní školy</w:t>
      </w:r>
      <w:r w:rsidRPr="00067DAA" w:rsidR="009753F0">
        <w:rPr>
          <w:sz w:val="22"/>
          <w:szCs w:val="22"/>
        </w:rPr>
        <w:t xml:space="preserve"> </w:t>
      </w:r>
      <w:r w:rsidR="00211E8E">
        <w:rPr>
          <w:sz w:val="22"/>
          <w:szCs w:val="22"/>
        </w:rPr>
        <w:t>na jedné adrese realizace</w:t>
      </w:r>
      <w:r w:rsidR="006616AD">
        <w:rPr>
          <w:sz w:val="22"/>
          <w:szCs w:val="22"/>
        </w:rPr>
        <w:t xml:space="preserve"> </w:t>
      </w:r>
      <w:r w:rsidRPr="006616AD" w:rsidR="006616AD">
        <w:rPr>
          <w:sz w:val="22"/>
          <w:szCs w:val="22"/>
        </w:rPr>
        <w:t>(uvedeno v Detail subjektu - Adresy)</w:t>
      </w:r>
      <w:r w:rsidR="006616AD">
        <w:rPr>
          <w:sz w:val="22"/>
          <w:szCs w:val="22"/>
        </w:rPr>
        <w:t>,</w:t>
      </w:r>
      <w:r w:rsidRPr="00067DAA" w:rsidR="009753F0">
        <w:rPr>
          <w:sz w:val="22"/>
          <w:szCs w:val="22"/>
        </w:rPr>
        <w:t xml:space="preserve"> </w:t>
      </w:r>
      <w:r w:rsidRPr="00067DAA" w:rsidR="00067DAA">
        <w:rPr>
          <w:sz w:val="22"/>
          <w:szCs w:val="22"/>
        </w:rPr>
        <w:t>maximální</w:t>
      </w:r>
      <w:r w:rsidRPr="00067DAA" w:rsidR="009753F0">
        <w:rPr>
          <w:sz w:val="22"/>
          <w:szCs w:val="22"/>
        </w:rPr>
        <w:t xml:space="preserve"> doporučený pracovní úvazek </w:t>
      </w:r>
      <w:r w:rsidR="00281E42">
        <w:rPr>
          <w:sz w:val="22"/>
          <w:szCs w:val="22"/>
        </w:rPr>
        <w:t>projektového manažera</w:t>
      </w:r>
      <w:r w:rsidRPr="00067DAA" w:rsidR="00281E42">
        <w:rPr>
          <w:sz w:val="22"/>
          <w:szCs w:val="22"/>
        </w:rPr>
        <w:t xml:space="preserve"> </w:t>
      </w:r>
      <w:r w:rsidR="00281E42">
        <w:rPr>
          <w:sz w:val="22"/>
          <w:szCs w:val="22"/>
        </w:rPr>
        <w:t xml:space="preserve">je </w:t>
      </w:r>
      <w:r w:rsidRPr="00067DAA" w:rsidR="009753F0">
        <w:rPr>
          <w:sz w:val="22"/>
          <w:szCs w:val="22"/>
        </w:rPr>
        <w:t xml:space="preserve">1,0 </w:t>
      </w:r>
      <w:r w:rsidR="00281E42">
        <w:rPr>
          <w:sz w:val="22"/>
          <w:szCs w:val="22"/>
        </w:rPr>
        <w:t xml:space="preserve">a to </w:t>
      </w:r>
      <w:r w:rsidR="007D122C">
        <w:rPr>
          <w:sz w:val="22"/>
          <w:szCs w:val="22"/>
        </w:rPr>
        <w:t xml:space="preserve">jen </w:t>
      </w:r>
      <w:r w:rsidR="006616AD">
        <w:rPr>
          <w:sz w:val="22"/>
          <w:szCs w:val="22"/>
        </w:rPr>
        <w:t xml:space="preserve">při realizaci primární aktivity </w:t>
      </w:r>
      <w:r w:rsidRPr="00211E8E" w:rsidR="006616AD">
        <w:rPr>
          <w:sz w:val="22"/>
          <w:szCs w:val="22"/>
        </w:rPr>
        <w:t>Zařízení péče o děti 1. stupně základní školy</w:t>
      </w:r>
      <w:r w:rsidRPr="00067DAA" w:rsidR="006616AD">
        <w:rPr>
          <w:sz w:val="22"/>
          <w:szCs w:val="22"/>
        </w:rPr>
        <w:t xml:space="preserve"> </w:t>
      </w:r>
      <w:r w:rsidR="006616AD">
        <w:rPr>
          <w:sz w:val="22"/>
          <w:szCs w:val="22"/>
        </w:rPr>
        <w:t>na</w:t>
      </w:r>
      <w:r w:rsidRPr="00067DAA" w:rsidR="009753F0">
        <w:rPr>
          <w:sz w:val="22"/>
          <w:szCs w:val="22"/>
        </w:rPr>
        <w:t xml:space="preserve"> </w:t>
      </w:r>
      <w:r w:rsidR="007D122C">
        <w:rPr>
          <w:sz w:val="22"/>
          <w:szCs w:val="22"/>
        </w:rPr>
        <w:t xml:space="preserve">alespoň </w:t>
      </w:r>
      <w:r w:rsidR="00211E8E">
        <w:rPr>
          <w:sz w:val="22"/>
          <w:szCs w:val="22"/>
        </w:rPr>
        <w:t>na</w:t>
      </w:r>
      <w:r w:rsidRPr="00067DAA" w:rsidR="00067DAA">
        <w:rPr>
          <w:sz w:val="22"/>
          <w:szCs w:val="22"/>
        </w:rPr>
        <w:t xml:space="preserve"> čtyřech </w:t>
      </w:r>
      <w:r w:rsidR="00AD46CF">
        <w:rPr>
          <w:sz w:val="22"/>
          <w:szCs w:val="22"/>
        </w:rPr>
        <w:t xml:space="preserve">a více </w:t>
      </w:r>
      <w:r w:rsidR="00211E8E">
        <w:rPr>
          <w:sz w:val="22"/>
          <w:szCs w:val="22"/>
        </w:rPr>
        <w:t>adresách realizace</w:t>
      </w:r>
      <w:r w:rsidR="009753F0">
        <w:rPr>
          <w:b/>
          <w:sz w:val="22"/>
          <w:szCs w:val="22"/>
        </w:rPr>
        <w:t xml:space="preserve"> </w:t>
      </w:r>
      <w:r w:rsidRPr="006616AD" w:rsidR="006616AD">
        <w:rPr>
          <w:sz w:val="22"/>
          <w:szCs w:val="22"/>
        </w:rPr>
        <w:t>(uvedeno v Detail subjektu - Adresy)</w:t>
      </w:r>
      <w:r w:rsidR="006616AD">
        <w:rPr>
          <w:sz w:val="22"/>
          <w:szCs w:val="22"/>
        </w:rPr>
        <w:t>.</w:t>
      </w:r>
    </w:p>
    <w:p w:rsidRPr="002A05EC" w:rsidR="006156EB" w:rsidP="002A05EC" w:rsidRDefault="006156EB">
      <w:pPr>
        <w:spacing w:before="200" w:after="6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A05EC">
        <w:rPr>
          <w:rFonts w:ascii="Arial" w:hAnsi="Arial" w:cs="Arial"/>
          <w:b/>
          <w:color w:val="000000" w:themeColor="text1"/>
          <w:sz w:val="24"/>
          <w:szCs w:val="24"/>
        </w:rPr>
        <w:t>Veškeré ostatní výdaje projektu:</w:t>
      </w:r>
    </w:p>
    <w:p w:rsidRPr="00CE5E69" w:rsidR="006156EB" w:rsidP="00CE5E69" w:rsidRDefault="00CE5E69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Veškeré výdaje projektu, které nepatří do Osobních nákladů (viz výše uvedené pozice) budou hrazeny paušálem 40% z Osobních nákladů a nejsou tedy samostatně uváděny do rozpočtu projektu.</w:t>
      </w:r>
    </w:p>
    <w:sectPr w:rsidRPr="00CE5E69" w:rsidR="006156EB" w:rsidSect="00614D3A">
      <w:headerReference w:type="default" r:id="rId1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716006" w:rsidP="00DC7000" w:rsidRDefault="00716006">
      <w:pPr>
        <w:spacing w:after="0" w:line="240" w:lineRule="auto"/>
      </w:pPr>
      <w:r>
        <w:separator/>
      </w:r>
    </w:p>
  </w:endnote>
  <w:endnote w:type="continuationSeparator" w:id="0">
    <w:p w:rsidR="00716006" w:rsidP="00DC7000" w:rsidRDefault="0071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716006" w:rsidP="00DC7000" w:rsidRDefault="00716006">
      <w:pPr>
        <w:spacing w:after="0" w:line="240" w:lineRule="auto"/>
      </w:pPr>
      <w:r>
        <w:separator/>
      </w:r>
    </w:p>
  </w:footnote>
  <w:footnote w:type="continuationSeparator" w:id="0">
    <w:p w:rsidR="00716006" w:rsidP="00DC7000" w:rsidRDefault="0071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C7000" w:rsidRDefault="00DC7000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4F81BD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4F81BD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4F81BD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4F81BD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4F81BD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BF61A1A"/>
    <w:multiLevelType w:val="hybridMultilevel"/>
    <w:tmpl w:val="45367E66"/>
    <w:lvl w:ilvl="0" w:tplc="11A4387C">
      <w:start w:val="1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C32D2"/>
    <w:multiLevelType w:val="hybridMultilevel"/>
    <w:tmpl w:val="D2A8268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BCD4C22"/>
    <w:multiLevelType w:val="hybridMultilevel"/>
    <w:tmpl w:val="FBD810F2"/>
    <w:lvl w:ilvl="0" w:tplc="B7246E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E3EC2"/>
    <w:multiLevelType w:val="hybridMultilevel"/>
    <w:tmpl w:val="9C98FA28"/>
    <w:lvl w:ilvl="0" w:tplc="64769F6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4FB5CE8"/>
    <w:multiLevelType w:val="hybridMultilevel"/>
    <w:tmpl w:val="0A00087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6442F6F"/>
    <w:multiLevelType w:val="hybridMultilevel"/>
    <w:tmpl w:val="D6D44230"/>
    <w:lvl w:ilvl="0" w:tplc="31FE4538">
      <w:start w:val="2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7E16E6F"/>
    <w:multiLevelType w:val="hybridMultilevel"/>
    <w:tmpl w:val="B7327A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7C3C6DAC"/>
    <w:multiLevelType w:val="hybridMultilevel"/>
    <w:tmpl w:val="FBD810F2"/>
    <w:lvl w:ilvl="0" w:tplc="B7246E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36607"/>
    <w:multiLevelType w:val="hybridMultilevel"/>
    <w:tmpl w:val="E882525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94"/>
    <w:rsid w:val="00015170"/>
    <w:rsid w:val="0002435B"/>
    <w:rsid w:val="00034653"/>
    <w:rsid w:val="00036D45"/>
    <w:rsid w:val="0005597D"/>
    <w:rsid w:val="00065A83"/>
    <w:rsid w:val="00067DAA"/>
    <w:rsid w:val="000B4CE1"/>
    <w:rsid w:val="000B6846"/>
    <w:rsid w:val="000C1F25"/>
    <w:rsid w:val="000D142A"/>
    <w:rsid w:val="000E1414"/>
    <w:rsid w:val="000F009D"/>
    <w:rsid w:val="00100EB8"/>
    <w:rsid w:val="00125BF2"/>
    <w:rsid w:val="00126074"/>
    <w:rsid w:val="00130932"/>
    <w:rsid w:val="00133C64"/>
    <w:rsid w:val="0013545C"/>
    <w:rsid w:val="001620D8"/>
    <w:rsid w:val="00165F84"/>
    <w:rsid w:val="00171F7E"/>
    <w:rsid w:val="001A5237"/>
    <w:rsid w:val="001B2212"/>
    <w:rsid w:val="001E543F"/>
    <w:rsid w:val="001F78C9"/>
    <w:rsid w:val="00211E8E"/>
    <w:rsid w:val="0021302A"/>
    <w:rsid w:val="002224A5"/>
    <w:rsid w:val="00236E70"/>
    <w:rsid w:val="00241727"/>
    <w:rsid w:val="00265E8E"/>
    <w:rsid w:val="00281E42"/>
    <w:rsid w:val="00291458"/>
    <w:rsid w:val="002A05EC"/>
    <w:rsid w:val="002A0EEE"/>
    <w:rsid w:val="002E302C"/>
    <w:rsid w:val="002F21ED"/>
    <w:rsid w:val="00324172"/>
    <w:rsid w:val="00324B3F"/>
    <w:rsid w:val="003320D2"/>
    <w:rsid w:val="0033455B"/>
    <w:rsid w:val="00342C4A"/>
    <w:rsid w:val="003445DA"/>
    <w:rsid w:val="00344D3E"/>
    <w:rsid w:val="00346CBD"/>
    <w:rsid w:val="0038319D"/>
    <w:rsid w:val="00383D06"/>
    <w:rsid w:val="00384F2C"/>
    <w:rsid w:val="00394F5C"/>
    <w:rsid w:val="003C06E5"/>
    <w:rsid w:val="003E4F93"/>
    <w:rsid w:val="004054A6"/>
    <w:rsid w:val="00407400"/>
    <w:rsid w:val="00417F65"/>
    <w:rsid w:val="0042336F"/>
    <w:rsid w:val="00425EFE"/>
    <w:rsid w:val="00436681"/>
    <w:rsid w:val="004536F1"/>
    <w:rsid w:val="00455D92"/>
    <w:rsid w:val="004574A5"/>
    <w:rsid w:val="00457881"/>
    <w:rsid w:val="00462F57"/>
    <w:rsid w:val="0046413E"/>
    <w:rsid w:val="00467FEF"/>
    <w:rsid w:val="00473CB6"/>
    <w:rsid w:val="0048303F"/>
    <w:rsid w:val="00484AAC"/>
    <w:rsid w:val="004A689E"/>
    <w:rsid w:val="00510242"/>
    <w:rsid w:val="005158C0"/>
    <w:rsid w:val="0052551F"/>
    <w:rsid w:val="005370CA"/>
    <w:rsid w:val="00537185"/>
    <w:rsid w:val="00543239"/>
    <w:rsid w:val="005857AA"/>
    <w:rsid w:val="005A0736"/>
    <w:rsid w:val="005A34EA"/>
    <w:rsid w:val="005C0A96"/>
    <w:rsid w:val="005D5016"/>
    <w:rsid w:val="005E340A"/>
    <w:rsid w:val="005F5609"/>
    <w:rsid w:val="005F7BD1"/>
    <w:rsid w:val="00614B5E"/>
    <w:rsid w:val="00614D3A"/>
    <w:rsid w:val="006156EB"/>
    <w:rsid w:val="00630C82"/>
    <w:rsid w:val="00634B23"/>
    <w:rsid w:val="00641C9C"/>
    <w:rsid w:val="00646596"/>
    <w:rsid w:val="00652309"/>
    <w:rsid w:val="00653D3D"/>
    <w:rsid w:val="006616AD"/>
    <w:rsid w:val="00667641"/>
    <w:rsid w:val="00676167"/>
    <w:rsid w:val="00684EB4"/>
    <w:rsid w:val="00686402"/>
    <w:rsid w:val="006A0A29"/>
    <w:rsid w:val="006D0D39"/>
    <w:rsid w:val="006E6A10"/>
    <w:rsid w:val="00700437"/>
    <w:rsid w:val="00704BFA"/>
    <w:rsid w:val="007113B2"/>
    <w:rsid w:val="00716006"/>
    <w:rsid w:val="007303D4"/>
    <w:rsid w:val="00766933"/>
    <w:rsid w:val="00770466"/>
    <w:rsid w:val="007822B5"/>
    <w:rsid w:val="00792719"/>
    <w:rsid w:val="007A684E"/>
    <w:rsid w:val="007B56E6"/>
    <w:rsid w:val="007C028A"/>
    <w:rsid w:val="007D122C"/>
    <w:rsid w:val="007E6A9F"/>
    <w:rsid w:val="00800384"/>
    <w:rsid w:val="00803181"/>
    <w:rsid w:val="008259C1"/>
    <w:rsid w:val="008401D1"/>
    <w:rsid w:val="00842993"/>
    <w:rsid w:val="008444A1"/>
    <w:rsid w:val="0089197A"/>
    <w:rsid w:val="0089518F"/>
    <w:rsid w:val="008A2A2A"/>
    <w:rsid w:val="008A3C97"/>
    <w:rsid w:val="008A3D59"/>
    <w:rsid w:val="008B008F"/>
    <w:rsid w:val="008B2D92"/>
    <w:rsid w:val="008C526A"/>
    <w:rsid w:val="008F50F9"/>
    <w:rsid w:val="0090656B"/>
    <w:rsid w:val="009220BA"/>
    <w:rsid w:val="00933753"/>
    <w:rsid w:val="0095278C"/>
    <w:rsid w:val="00971E68"/>
    <w:rsid w:val="009753F0"/>
    <w:rsid w:val="00977E82"/>
    <w:rsid w:val="00980CA8"/>
    <w:rsid w:val="0099222C"/>
    <w:rsid w:val="009B5394"/>
    <w:rsid w:val="009C059E"/>
    <w:rsid w:val="009E1E94"/>
    <w:rsid w:val="009F3637"/>
    <w:rsid w:val="00A168CB"/>
    <w:rsid w:val="00A17E0A"/>
    <w:rsid w:val="00A37AD5"/>
    <w:rsid w:val="00A418C9"/>
    <w:rsid w:val="00A432CC"/>
    <w:rsid w:val="00AC6883"/>
    <w:rsid w:val="00AD46CF"/>
    <w:rsid w:val="00AE37EB"/>
    <w:rsid w:val="00AE58CA"/>
    <w:rsid w:val="00B62A53"/>
    <w:rsid w:val="00B91057"/>
    <w:rsid w:val="00BA3C94"/>
    <w:rsid w:val="00BA73B5"/>
    <w:rsid w:val="00BB111D"/>
    <w:rsid w:val="00BB3750"/>
    <w:rsid w:val="00BB375C"/>
    <w:rsid w:val="00BB4DDF"/>
    <w:rsid w:val="00BE3B9E"/>
    <w:rsid w:val="00BE7304"/>
    <w:rsid w:val="00BF035E"/>
    <w:rsid w:val="00C140D0"/>
    <w:rsid w:val="00C27F14"/>
    <w:rsid w:val="00C34FA1"/>
    <w:rsid w:val="00C40367"/>
    <w:rsid w:val="00C41966"/>
    <w:rsid w:val="00C5011D"/>
    <w:rsid w:val="00C52F47"/>
    <w:rsid w:val="00C727A9"/>
    <w:rsid w:val="00C80998"/>
    <w:rsid w:val="00C817B8"/>
    <w:rsid w:val="00C939F0"/>
    <w:rsid w:val="00CA4E0F"/>
    <w:rsid w:val="00CC55F0"/>
    <w:rsid w:val="00CD0B76"/>
    <w:rsid w:val="00CD2DDB"/>
    <w:rsid w:val="00CE464A"/>
    <w:rsid w:val="00CE5E69"/>
    <w:rsid w:val="00CF7790"/>
    <w:rsid w:val="00D109AC"/>
    <w:rsid w:val="00D26AF9"/>
    <w:rsid w:val="00D65253"/>
    <w:rsid w:val="00DA2D71"/>
    <w:rsid w:val="00DC38E7"/>
    <w:rsid w:val="00DC6CBF"/>
    <w:rsid w:val="00DC6FB3"/>
    <w:rsid w:val="00DC7000"/>
    <w:rsid w:val="00DD7DCD"/>
    <w:rsid w:val="00E01452"/>
    <w:rsid w:val="00E15FA7"/>
    <w:rsid w:val="00E37EC7"/>
    <w:rsid w:val="00E57618"/>
    <w:rsid w:val="00E71AC3"/>
    <w:rsid w:val="00EB01C1"/>
    <w:rsid w:val="00EB4650"/>
    <w:rsid w:val="00EC01E5"/>
    <w:rsid w:val="00EC5544"/>
    <w:rsid w:val="00EE0758"/>
    <w:rsid w:val="00EE6675"/>
    <w:rsid w:val="00F06652"/>
    <w:rsid w:val="00F10639"/>
    <w:rsid w:val="00F31AC6"/>
    <w:rsid w:val="00F5780A"/>
    <w:rsid w:val="00F631C2"/>
    <w:rsid w:val="00F63B65"/>
    <w:rsid w:val="00F777BD"/>
    <w:rsid w:val="00F87BED"/>
    <w:rsid w:val="00F907FE"/>
    <w:rsid w:val="00FA5040"/>
    <w:rsid w:val="00FA7979"/>
    <w:rsid w:val="00FB2495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054A6"/>
    <w:rPr>
      <w:b/>
      <w:bCs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4054A6"/>
    <w:pPr>
      <w:ind w:left="720"/>
      <w:contextualSpacing/>
    </w:pPr>
  </w:style>
  <w:style w:type="paragraph" w:styleId="Default" w:customStyle="true">
    <w:name w:val="Default"/>
    <w:rsid w:val="00543239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700437"/>
  </w:style>
  <w:style w:type="paragraph" w:styleId="Textbubliny">
    <w:name w:val="Balloon Text"/>
    <w:basedOn w:val="Normln"/>
    <w:link w:val="TextbublinyChar"/>
    <w:uiPriority w:val="99"/>
    <w:semiHidden/>
    <w:unhideWhenUsed/>
    <w:rsid w:val="00B62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62A5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1302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17F65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C700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C7000"/>
  </w:style>
  <w:style w:type="paragraph" w:styleId="Zpat">
    <w:name w:val="footer"/>
    <w:basedOn w:val="Normln"/>
    <w:link w:val="ZpatChar"/>
    <w:uiPriority w:val="99"/>
    <w:unhideWhenUsed/>
    <w:rsid w:val="00DC700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C7000"/>
  </w:style>
  <w:style w:type="character" w:styleId="Odkaznakoment">
    <w:name w:val="annotation reference"/>
    <w:basedOn w:val="Standardnpsmoodstavce"/>
    <w:uiPriority w:val="99"/>
    <w:semiHidden/>
    <w:unhideWhenUsed/>
    <w:rsid w:val="00C727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27A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727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0D2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3320D2"/>
    <w:rPr>
      <w:b/>
      <w:bCs/>
      <w:sz w:val="20"/>
      <w:szCs w:val="20"/>
    </w:rPr>
  </w:style>
  <w:style w:type="paragraph" w:styleId="Odrky1" w:customStyle="true">
    <w:name w:val="Odrážky 1"/>
    <w:basedOn w:val="Odstavecseseznamem"/>
    <w:uiPriority w:val="5"/>
    <w:qFormat/>
    <w:rsid w:val="00630C82"/>
    <w:pPr>
      <w:numPr>
        <w:numId w:val="6"/>
      </w:numPr>
      <w:spacing w:after="220" w:line="240" w:lineRule="auto"/>
      <w:jc w:val="both"/>
    </w:pPr>
  </w:style>
  <w:style w:type="paragraph" w:styleId="Odrky2" w:customStyle="true">
    <w:name w:val="Odrážky 2"/>
    <w:basedOn w:val="Odrky1"/>
    <w:uiPriority w:val="5"/>
    <w:qFormat/>
    <w:rsid w:val="00630C82"/>
    <w:pPr>
      <w:numPr>
        <w:ilvl w:val="1"/>
      </w:numPr>
    </w:pPr>
  </w:style>
  <w:style w:type="paragraph" w:styleId="Odrky3" w:customStyle="true">
    <w:name w:val="Odrážky 3"/>
    <w:basedOn w:val="Odrky2"/>
    <w:uiPriority w:val="5"/>
    <w:qFormat/>
    <w:rsid w:val="00630C82"/>
    <w:pPr>
      <w:numPr>
        <w:ilvl w:val="2"/>
      </w:numPr>
    </w:pPr>
  </w:style>
  <w:style w:type="paragraph" w:styleId="Odrky4" w:customStyle="true">
    <w:name w:val="Odrážky 4"/>
    <w:basedOn w:val="Odrky3"/>
    <w:uiPriority w:val="5"/>
    <w:qFormat/>
    <w:rsid w:val="00630C82"/>
    <w:pPr>
      <w:numPr>
        <w:ilvl w:val="3"/>
      </w:numPr>
    </w:pPr>
  </w:style>
  <w:style w:type="paragraph" w:styleId="Odrky5" w:customStyle="true">
    <w:name w:val="Odrážky 5"/>
    <w:basedOn w:val="Odrky4"/>
    <w:uiPriority w:val="5"/>
    <w:qFormat/>
    <w:rsid w:val="00630C82"/>
    <w:pPr>
      <w:numPr>
        <w:ilvl w:val="4"/>
      </w:numPr>
    </w:pPr>
  </w:style>
  <w:style w:type="paragraph" w:styleId="Odrky25" w:customStyle="true">
    <w:name w:val="Odrážky 25"/>
    <w:basedOn w:val="Odrky1"/>
    <w:uiPriority w:val="5"/>
    <w:rsid w:val="00630C82"/>
    <w:pPr>
      <w:numPr>
        <w:numId w:val="0"/>
      </w:numPr>
      <w:tabs>
        <w:tab w:val="num" w:pos="794"/>
      </w:tabs>
      <w:ind w:left="794" w:hanging="397"/>
    </w:pPr>
  </w:style>
  <w:style w:type="table" w:styleId="Mkatabulky">
    <w:name w:val="Table Grid"/>
    <w:basedOn w:val="Normlntabulka"/>
    <w:uiPriority w:val="59"/>
    <w:rsid w:val="002F21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stupntext">
    <w:name w:val="Placeholder Text"/>
    <w:basedOn w:val="Standardnpsmoodstavce"/>
    <w:uiPriority w:val="99"/>
    <w:semiHidden/>
    <w:rsid w:val="007822B5"/>
    <w:rPr>
      <w:color w:val="80808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Siln" w:type="character">
    <w:name w:val="Strong"/>
    <w:basedOn w:val="Standardnpsmoodstavce"/>
    <w:uiPriority w:val="22"/>
    <w:qFormat/>
    <w:rsid w:val="004054A6"/>
    <w:rPr>
      <w:b/>
      <w:bCs/>
    </w:rPr>
  </w:style>
  <w:style w:styleId="Odstavecseseznamem" w:type="paragraph">
    <w:name w:val="List Paragraph"/>
    <w:aliases w:val="Odstavec_muj,Nad,List Paragraph"/>
    <w:basedOn w:val="Normln"/>
    <w:link w:val="OdstavecseseznamemChar"/>
    <w:uiPriority w:val="34"/>
    <w:qFormat/>
    <w:rsid w:val="004054A6"/>
    <w:pPr>
      <w:ind w:left="720"/>
      <w:contextualSpacing/>
    </w:pPr>
  </w:style>
  <w:style w:customStyle="1" w:styleId="Default" w:type="paragraph">
    <w:name w:val="Default"/>
    <w:rsid w:val="00543239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customStyle="1" w:styleId="OdstavecseseznamemChar" w:type="character">
    <w:name w:val="Odstavec se seznamem Char"/>
    <w:aliases w:val="Odstavec_muj Char,Nad Char,List Paragraph Char"/>
    <w:basedOn w:val="Standardnpsmoodstavce"/>
    <w:link w:val="Odstavecseseznamem"/>
    <w:uiPriority w:val="34"/>
    <w:rsid w:val="00700437"/>
  </w:style>
  <w:style w:styleId="Textbubliny" w:type="paragraph">
    <w:name w:val="Balloon Text"/>
    <w:basedOn w:val="Normln"/>
    <w:link w:val="TextbublinyChar"/>
    <w:uiPriority w:val="99"/>
    <w:semiHidden/>
    <w:unhideWhenUsed/>
    <w:rsid w:val="00B62A5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62A53"/>
    <w:rPr>
      <w:rFonts w:ascii="Tahoma" w:cs="Tahoma" w:hAnsi="Tahoma"/>
      <w:sz w:val="16"/>
      <w:szCs w:val="16"/>
    </w:rPr>
  </w:style>
  <w:style w:styleId="Hypertextovodkaz" w:type="character">
    <w:name w:val="Hyperlink"/>
    <w:basedOn w:val="Standardnpsmoodstavce"/>
    <w:uiPriority w:val="99"/>
    <w:unhideWhenUsed/>
    <w:rsid w:val="0021302A"/>
    <w:rPr>
      <w:color w:themeColor="hyperlink" w:val="0000FF"/>
      <w:u w:val="single"/>
    </w:rPr>
  </w:style>
  <w:style w:styleId="Sledovanodkaz" w:type="character">
    <w:name w:val="FollowedHyperlink"/>
    <w:basedOn w:val="Standardnpsmoodstavce"/>
    <w:uiPriority w:val="99"/>
    <w:semiHidden/>
    <w:unhideWhenUsed/>
    <w:rsid w:val="00417F65"/>
    <w:rPr>
      <w:color w:themeColor="followedHyperlink" w:val="800080"/>
      <w:u w:val="single"/>
    </w:rPr>
  </w:style>
  <w:style w:styleId="Zhlav" w:type="paragraph">
    <w:name w:val="header"/>
    <w:basedOn w:val="Normln"/>
    <w:link w:val="ZhlavChar"/>
    <w:uiPriority w:val="99"/>
    <w:unhideWhenUsed/>
    <w:rsid w:val="00DC700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C7000"/>
  </w:style>
  <w:style w:styleId="Zpat" w:type="paragraph">
    <w:name w:val="footer"/>
    <w:basedOn w:val="Normln"/>
    <w:link w:val="ZpatChar"/>
    <w:uiPriority w:val="99"/>
    <w:unhideWhenUsed/>
    <w:rsid w:val="00DC700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C7000"/>
  </w:style>
  <w:style w:styleId="Odkaznakoment" w:type="character">
    <w:name w:val="annotation reference"/>
    <w:basedOn w:val="Standardnpsmoodstavce"/>
    <w:uiPriority w:val="99"/>
    <w:semiHidden/>
    <w:unhideWhenUsed/>
    <w:rsid w:val="00C727A9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C727A9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C727A9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3320D2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3320D2"/>
    <w:rPr>
      <w:b/>
      <w:bCs/>
      <w:sz w:val="20"/>
      <w:szCs w:val="20"/>
    </w:rPr>
  </w:style>
  <w:style w:customStyle="1" w:styleId="Odrky1" w:type="paragraph">
    <w:name w:val="Odrážky 1"/>
    <w:basedOn w:val="Odstavecseseznamem"/>
    <w:uiPriority w:val="5"/>
    <w:qFormat/>
    <w:rsid w:val="00630C82"/>
    <w:pPr>
      <w:numPr>
        <w:numId w:val="6"/>
      </w:numPr>
      <w:spacing w:after="220" w:line="240" w:lineRule="auto"/>
      <w:jc w:val="both"/>
    </w:pPr>
  </w:style>
  <w:style w:customStyle="1" w:styleId="Odrky2" w:type="paragraph">
    <w:name w:val="Odrážky 2"/>
    <w:basedOn w:val="Odrky1"/>
    <w:uiPriority w:val="5"/>
    <w:qFormat/>
    <w:rsid w:val="00630C82"/>
    <w:pPr>
      <w:numPr>
        <w:ilvl w:val="1"/>
      </w:numPr>
    </w:pPr>
  </w:style>
  <w:style w:customStyle="1" w:styleId="Odrky3" w:type="paragraph">
    <w:name w:val="Odrážky 3"/>
    <w:basedOn w:val="Odrky2"/>
    <w:uiPriority w:val="5"/>
    <w:qFormat/>
    <w:rsid w:val="00630C82"/>
    <w:pPr>
      <w:numPr>
        <w:ilvl w:val="2"/>
      </w:numPr>
    </w:pPr>
  </w:style>
  <w:style w:customStyle="1" w:styleId="Odrky4" w:type="paragraph">
    <w:name w:val="Odrážky 4"/>
    <w:basedOn w:val="Odrky3"/>
    <w:uiPriority w:val="5"/>
    <w:qFormat/>
    <w:rsid w:val="00630C82"/>
    <w:pPr>
      <w:numPr>
        <w:ilvl w:val="3"/>
      </w:numPr>
    </w:pPr>
  </w:style>
  <w:style w:customStyle="1" w:styleId="Odrky5" w:type="paragraph">
    <w:name w:val="Odrážky 5"/>
    <w:basedOn w:val="Odrky4"/>
    <w:uiPriority w:val="5"/>
    <w:qFormat/>
    <w:rsid w:val="00630C82"/>
    <w:pPr>
      <w:numPr>
        <w:ilvl w:val="4"/>
      </w:numPr>
    </w:pPr>
  </w:style>
  <w:style w:customStyle="1" w:styleId="Odrky25" w:type="paragraph">
    <w:name w:val="Odrážky 25"/>
    <w:basedOn w:val="Odrky1"/>
    <w:uiPriority w:val="5"/>
    <w:rsid w:val="00630C82"/>
    <w:pPr>
      <w:numPr>
        <w:numId w:val="0"/>
      </w:numPr>
      <w:tabs>
        <w:tab w:pos="794" w:val="num"/>
      </w:tabs>
      <w:ind w:hanging="397" w:left="794"/>
    </w:pPr>
  </w:style>
  <w:style w:styleId="Mkatabulky" w:type="table">
    <w:name w:val="Table Grid"/>
    <w:basedOn w:val="Normlntabulka"/>
    <w:uiPriority w:val="59"/>
    <w:rsid w:val="002F21E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stupntext" w:type="character">
    <w:name w:val="Placeholder Text"/>
    <w:basedOn w:val="Standardnpsmoodstavce"/>
    <w:uiPriority w:val="99"/>
    <w:semiHidden/>
    <w:rsid w:val="007822B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9723821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325982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040566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56875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s://www.esfcr.cz/obvykle-ceny-a-mzdy-platy-op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241328E-35BD-4CE9-B62C-03745CED183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481</properties:Words>
  <properties:Characters>2843</properties:Characters>
  <properties:Lines>23</properties:Lines>
  <properties:Paragraphs>6</properties:Paragraphs>
  <properties:TotalTime>997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3318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cp:contentStatus>Konečný</cp:contentStatus>
  <dcterms:created xmlns:xsi="http://www.w3.org/2001/XMLSchema-instance" xsi:type="dcterms:W3CDTF">2017-03-23T09:35:00Z</dcterms:created>
  <dc:creator/>
  <cp:lastModifiedBy/>
  <cp:lastPrinted>2017-04-27T13:01:00Z</cp:lastPrinted>
  <dcterms:modified xmlns:xsi="http://www.w3.org/2001/XMLSchema-instance" xsi:type="dcterms:W3CDTF">2017-05-23T07:57:00Z</dcterms:modified>
  <cp:revision>102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MarkAsFinal">
    <vt:bool>true</vt:bool>
  </prop:property>
</prop:Properties>
</file>