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20A17" w:rsidR="00956D16" w:rsidP="00A0034D" w:rsidRDefault="00F43BF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820A17">
        <w:rPr>
          <w:rFonts w:ascii="Verdana" w:hAnsi="Verdana"/>
          <w:b/>
          <w:sz w:val="28"/>
          <w:szCs w:val="28"/>
          <w:u w:val="single"/>
        </w:rPr>
        <w:t>Příloha 3. Specifikace předmětu zakázky</w:t>
      </w:r>
      <w:r w:rsidRPr="00820A17" w:rsidR="00F25EBC">
        <w:rPr>
          <w:rFonts w:ascii="Verdana" w:hAnsi="Verdana"/>
          <w:b/>
          <w:sz w:val="28"/>
          <w:szCs w:val="28"/>
          <w:u w:val="single"/>
        </w:rPr>
        <w:t xml:space="preserve"> - Nabídková</w:t>
      </w:r>
      <w:r w:rsidRPr="00820A17" w:rsidR="00A2507C">
        <w:rPr>
          <w:rFonts w:ascii="Verdana" w:hAnsi="Verdana"/>
          <w:b/>
          <w:sz w:val="28"/>
          <w:szCs w:val="28"/>
          <w:u w:val="single"/>
        </w:rPr>
        <w:t xml:space="preserve"> cena pro čás</w:t>
      </w:r>
      <w:bookmarkStart w:name="_GoBack" w:id="0"/>
      <w:bookmarkEnd w:id="0"/>
      <w:r w:rsidRPr="00820A17" w:rsidR="00A2507C">
        <w:rPr>
          <w:rFonts w:ascii="Verdana" w:hAnsi="Verdana"/>
          <w:b/>
          <w:sz w:val="28"/>
          <w:szCs w:val="28"/>
          <w:u w:val="single"/>
        </w:rPr>
        <w:t xml:space="preserve">t </w:t>
      </w:r>
      <w:r w:rsidRPr="00820A17" w:rsidR="00F10EE3">
        <w:rPr>
          <w:rFonts w:ascii="Verdana" w:hAnsi="Verdana"/>
          <w:b/>
          <w:sz w:val="28"/>
          <w:szCs w:val="28"/>
          <w:u w:val="single"/>
        </w:rPr>
        <w:t>1 – Obecné IT</w:t>
      </w:r>
      <w:r w:rsidRPr="00820A17" w:rsidR="0084020D">
        <w:rPr>
          <w:rFonts w:ascii="Verdana" w:hAnsi="Verdana"/>
          <w:b/>
          <w:sz w:val="28"/>
          <w:szCs w:val="28"/>
          <w:u w:val="single"/>
        </w:rPr>
        <w:t xml:space="preserve">: </w:t>
      </w:r>
      <w:r w:rsidRPr="00820A17" w:rsidR="00A250ED">
        <w:rPr>
          <w:rFonts w:ascii="Verdana" w:hAnsi="Verdana"/>
          <w:b/>
          <w:sz w:val="28"/>
          <w:szCs w:val="28"/>
          <w:u w:val="single"/>
        </w:rPr>
        <w:t>IS Helios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820A17" w:rsidR="00720459" w:rsidTr="00F43BFF">
        <w:tc>
          <w:tcPr>
            <w:tcW w:w="3114" w:type="dxa"/>
          </w:tcPr>
          <w:p w:rsidRPr="00820A17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</w:tcPr>
          <w:p w:rsidRPr="00820A17" w:rsidR="00720459" w:rsidRDefault="00F10EE3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  <w:u w:val="single"/>
              </w:rPr>
              <w:t>Školení zaměst</w:t>
            </w:r>
            <w:r w:rsidRPr="00820A17" w:rsidR="00A250ED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nanců společnosti PHARMIX, </w:t>
            </w:r>
            <w:r w:rsidRPr="00820A17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820A17" w:rsidR="00720459" w:rsidTr="00F43BFF">
        <w:tc>
          <w:tcPr>
            <w:tcW w:w="3114" w:type="dxa"/>
          </w:tcPr>
          <w:p w:rsidRPr="00820A17" w:rsidR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Pr="00820A17" w:rsidR="00720459" w:rsidRDefault="00A250ED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PHARMIX, </w:t>
            </w:r>
            <w:r w:rsidRPr="00820A17" w:rsidR="00F10EE3">
              <w:rPr>
                <w:rFonts w:ascii="Verdana" w:hAnsi="Verdana" w:cs="Arial"/>
                <w:b/>
                <w:sz w:val="20"/>
                <w:szCs w:val="20"/>
                <w:u w:val="single"/>
              </w:rPr>
              <w:t>s.r.o.</w:t>
            </w:r>
          </w:p>
        </w:tc>
      </w:tr>
      <w:tr w:rsidRPr="00820A17" w:rsidR="00720459" w:rsidTr="00F43BFF">
        <w:tc>
          <w:tcPr>
            <w:tcW w:w="3114" w:type="dxa"/>
          </w:tcPr>
          <w:p w:rsidRPr="00820A17" w:rsidR="00720459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Pr="00820A17" w:rsidR="00720459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  <w:u w:val="single"/>
              </w:rPr>
              <w:t>služba</w:t>
            </w:r>
          </w:p>
        </w:tc>
      </w:tr>
      <w:tr w:rsidRPr="00820A17" w:rsidR="00F43BFF" w:rsidTr="00F43BFF">
        <w:tc>
          <w:tcPr>
            <w:tcW w:w="3114" w:type="dxa"/>
          </w:tcPr>
          <w:p w:rsidRPr="00820A17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Pr="00820A17" w:rsidR="00F43BFF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  <w:tr w:rsidRPr="00820A17" w:rsidR="00F43BFF" w:rsidTr="00F43BFF">
        <w:tc>
          <w:tcPr>
            <w:tcW w:w="3114" w:type="dxa"/>
          </w:tcPr>
          <w:p w:rsidRPr="00820A17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617097195"/>
            <w:r w:rsidRPr="00820A17">
              <w:rPr>
                <w:rFonts w:ascii="Verdana" w:hAnsi="Verdana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Pr="00820A17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</w:t>
            </w:r>
            <w:r w:rsidRPr="00820A17" w:rsidR="00F25EBC">
              <w:rPr>
                <w:rFonts w:ascii="Verdana" w:hAnsi="Verdana" w:cs="Arial"/>
                <w:color w:val="FF0000"/>
                <w:sz w:val="20"/>
                <w:szCs w:val="20"/>
              </w:rPr>
              <w:t>eč</w:t>
            </w:r>
          </w:p>
        </w:tc>
      </w:tr>
      <w:tr w:rsidRPr="00820A17" w:rsidR="00F43BFF" w:rsidTr="00F43BFF">
        <w:tc>
          <w:tcPr>
            <w:tcW w:w="3114" w:type="dxa"/>
          </w:tcPr>
          <w:p w:rsidRPr="00820A17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291736655"/>
            <w:permEnd w:id="617097195"/>
            <w:r w:rsidRPr="00820A17"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Pr="00820A17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F43BFF" w:rsidTr="00F43BFF">
        <w:tc>
          <w:tcPr>
            <w:tcW w:w="3114" w:type="dxa"/>
          </w:tcPr>
          <w:p w:rsidRPr="00820A17" w:rsidR="00F43BFF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524523300"/>
            <w:permEnd w:id="1291736655"/>
            <w:r w:rsidRPr="00820A17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Pr="00820A17" w:rsidR="00F43BFF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524523300"/>
    </w:tbl>
    <w:p w:rsidRPr="00820A17" w:rsidR="00720459" w:rsidRDefault="00720459">
      <w:pPr>
        <w:rPr>
          <w:rFonts w:ascii="Verdana" w:hAnsi="Verdana"/>
          <w:b/>
          <w:u w:val="single"/>
        </w:rPr>
      </w:pPr>
    </w:p>
    <w:p w:rsidRPr="00820A17" w:rsidR="00720459" w:rsidP="00720459" w:rsidRDefault="00720459">
      <w:pPr>
        <w:jc w:val="center"/>
        <w:rPr>
          <w:rFonts w:ascii="Verdana" w:hAnsi="Verdana" w:cs="Arial"/>
          <w:b/>
          <w:sz w:val="36"/>
          <w:szCs w:val="36"/>
        </w:rPr>
      </w:pPr>
      <w:r w:rsidRPr="00820A17">
        <w:rPr>
          <w:rFonts w:ascii="Verdana" w:hAnsi="Verdana" w:cs="Arial"/>
          <w:b/>
          <w:sz w:val="36"/>
          <w:szCs w:val="36"/>
        </w:rPr>
        <w:t>Specifikace předmětu zakázky</w:t>
      </w:r>
      <w:r w:rsidRPr="00820A17" w:rsidR="000F4166">
        <w:rPr>
          <w:rFonts w:ascii="Verdana" w:hAnsi="Verdana" w:cs="Arial"/>
          <w:b/>
          <w:sz w:val="36"/>
          <w:szCs w:val="36"/>
        </w:rPr>
        <w:t xml:space="preserve"> </w:t>
      </w:r>
      <w:r w:rsidRPr="00820A17" w:rsidR="00A2507C">
        <w:rPr>
          <w:rFonts w:ascii="Verdana" w:hAnsi="Verdana" w:cs="Arial"/>
          <w:b/>
          <w:sz w:val="36"/>
          <w:szCs w:val="36"/>
        </w:rPr>
        <w:t xml:space="preserve">- Nabídková cena pro část </w:t>
      </w:r>
      <w:r w:rsidRPr="00820A17" w:rsidR="000F4166">
        <w:rPr>
          <w:rFonts w:ascii="Verdana" w:hAnsi="Verdana" w:cs="Arial"/>
          <w:b/>
          <w:sz w:val="36"/>
          <w:szCs w:val="36"/>
        </w:rPr>
        <w:t>1 - Obecné IT</w:t>
      </w:r>
      <w:r w:rsidRPr="00820A17" w:rsidR="0084020D">
        <w:rPr>
          <w:rFonts w:ascii="Verdana" w:hAnsi="Verdana" w:cs="Arial"/>
          <w:b/>
          <w:sz w:val="36"/>
          <w:szCs w:val="36"/>
        </w:rPr>
        <w:t xml:space="preserve">: IS </w:t>
      </w:r>
      <w:r w:rsidRPr="00820A17" w:rsidR="00A250ED">
        <w:rPr>
          <w:rFonts w:ascii="Verdana" w:hAnsi="Verdana" w:cs="Arial"/>
          <w:b/>
          <w:sz w:val="36"/>
          <w:szCs w:val="36"/>
        </w:rPr>
        <w:t>Helios</w:t>
      </w:r>
    </w:p>
    <w:p w:rsidRPr="00820A17" w:rsidR="00720459" w:rsidP="00EF16BA" w:rsidRDefault="00720459">
      <w:pPr>
        <w:jc w:val="both"/>
        <w:rPr>
          <w:rFonts w:ascii="Verdana" w:hAnsi="Verdana" w:cs="Arial"/>
          <w:sz w:val="20"/>
          <w:szCs w:val="20"/>
        </w:rPr>
      </w:pPr>
      <w:r w:rsidRPr="00820A17">
        <w:rPr>
          <w:rFonts w:ascii="Verdana" w:hAnsi="Verdana" w:cs="Arial"/>
          <w:sz w:val="20"/>
          <w:szCs w:val="20"/>
        </w:rPr>
        <w:t>Zad</w:t>
      </w:r>
      <w:r w:rsidRPr="00820A17" w:rsidR="00EF16BA">
        <w:rPr>
          <w:rFonts w:ascii="Verdana" w:hAnsi="Verdana" w:cs="Arial"/>
          <w:sz w:val="20"/>
          <w:szCs w:val="20"/>
        </w:rPr>
        <w:t>avatel v rámci realizace</w:t>
      </w:r>
      <w:r w:rsidRPr="00820A17">
        <w:rPr>
          <w:rFonts w:ascii="Verdana" w:hAnsi="Verdana" w:cs="Arial"/>
          <w:sz w:val="20"/>
          <w:szCs w:val="20"/>
        </w:rPr>
        <w:t xml:space="preserve"> zakázky požaduje uskutečnění následujících vzdělávacích aktivit ve stanoveném rozsahu a za </w:t>
      </w:r>
      <w:r w:rsidRPr="00820A17" w:rsidR="00EF16BA">
        <w:rPr>
          <w:rFonts w:ascii="Verdana" w:hAnsi="Verdana" w:cs="Arial"/>
          <w:sz w:val="20"/>
          <w:szCs w:val="20"/>
        </w:rPr>
        <w:t>níže uvedených podmínek.</w:t>
      </w:r>
    </w:p>
    <w:p w:rsidRPr="00820A17" w:rsidR="00720459" w:rsidP="00720459" w:rsidRDefault="00A2507C">
      <w:pPr>
        <w:rPr>
          <w:rFonts w:ascii="Verdana" w:hAnsi="Verdana" w:cs="Arial"/>
          <w:b/>
          <w:sz w:val="28"/>
          <w:szCs w:val="28"/>
          <w:u w:val="single"/>
        </w:rPr>
      </w:pPr>
      <w:r w:rsidRPr="00820A17">
        <w:rPr>
          <w:rFonts w:ascii="Verdana" w:hAnsi="Verdana" w:cs="Arial"/>
          <w:b/>
          <w:sz w:val="28"/>
          <w:szCs w:val="28"/>
          <w:u w:val="single"/>
        </w:rPr>
        <w:t xml:space="preserve">Část </w:t>
      </w:r>
      <w:r w:rsidRPr="00820A17" w:rsidR="006018EE">
        <w:rPr>
          <w:rFonts w:ascii="Verdana" w:hAnsi="Verdana" w:cs="Arial"/>
          <w:b/>
          <w:sz w:val="28"/>
          <w:szCs w:val="28"/>
          <w:u w:val="single"/>
        </w:rPr>
        <w:t xml:space="preserve">1 - </w:t>
      </w:r>
      <w:r w:rsidRPr="00820A17" w:rsidR="00720459">
        <w:rPr>
          <w:rFonts w:ascii="Verdana" w:hAnsi="Verdana" w:cs="Arial"/>
          <w:b/>
          <w:sz w:val="28"/>
          <w:szCs w:val="28"/>
          <w:u w:val="single"/>
        </w:rPr>
        <w:t>Obecné IT</w:t>
      </w:r>
      <w:r w:rsidRPr="00820A17" w:rsidR="00A250ED">
        <w:rPr>
          <w:rFonts w:ascii="Verdana" w:hAnsi="Verdana" w:cs="Arial"/>
          <w:b/>
          <w:sz w:val="28"/>
          <w:szCs w:val="28"/>
          <w:u w:val="single"/>
        </w:rPr>
        <w:t>: IS Helios</w:t>
      </w:r>
    </w:p>
    <w:p w:rsidRPr="00820A17" w:rsidR="000F4166" w:rsidP="000F4166" w:rsidRDefault="000F4166">
      <w:pPr>
        <w:spacing w:after="0"/>
        <w:rPr>
          <w:rFonts w:ascii="Verdana" w:hAnsi="Verdana" w:cs="Arial"/>
          <w:sz w:val="20"/>
          <w:szCs w:val="20"/>
        </w:rPr>
      </w:pPr>
      <w:r w:rsidRPr="00820A17">
        <w:rPr>
          <w:rFonts w:ascii="Verdana" w:hAnsi="Verdana" w:cs="Arial"/>
          <w:sz w:val="20"/>
          <w:szCs w:val="20"/>
        </w:rPr>
        <w:t>V případě, že je uchazeč neplátce DPH</w:t>
      </w:r>
      <w:r w:rsidRPr="00820A17" w:rsidR="00FF20BD">
        <w:rPr>
          <w:rFonts w:ascii="Verdana" w:hAnsi="Verdana" w:cs="Arial"/>
          <w:sz w:val="20"/>
          <w:szCs w:val="20"/>
        </w:rPr>
        <w:t>, uvede danou cenu do polí Cena bez DPH za kurz a Cena s DPH za kurz a do pole DPH uvede 0.</w:t>
      </w:r>
    </w:p>
    <w:p w:rsidRPr="00820A17" w:rsidR="000F4166" w:rsidP="000F4166" w:rsidRDefault="000F4166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820A17" w:rsidR="00720459" w:rsidTr="00D1246B">
        <w:tc>
          <w:tcPr>
            <w:tcW w:w="2977" w:type="dxa"/>
          </w:tcPr>
          <w:p w:rsidRPr="00820A17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820A17" w:rsidR="00720459" w:rsidP="00720459" w:rsidRDefault="00A250ED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Helios orange – základy</w:t>
            </w:r>
          </w:p>
        </w:tc>
      </w:tr>
      <w:tr w:rsidRPr="00820A17" w:rsidR="00720459" w:rsidTr="00D1246B">
        <w:tc>
          <w:tcPr>
            <w:tcW w:w="2977" w:type="dxa"/>
          </w:tcPr>
          <w:p w:rsidRPr="00820A17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820A17" w:rsidR="00720459" w:rsidP="00720459" w:rsidRDefault="00A250E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Pr="00820A17" w:rsidR="00FF20BD" w:rsidTr="00D1246B">
        <w:tc>
          <w:tcPr>
            <w:tcW w:w="2977" w:type="dxa"/>
          </w:tcPr>
          <w:p w:rsidRPr="00820A17" w:rsidR="00FF20BD" w:rsidP="00720459" w:rsidRDefault="00FF20B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820A17" w:rsidR="00FF20BD" w:rsidP="00720459" w:rsidRDefault="00A250E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820A17" w:rsidR="00720459" w:rsidTr="00D1246B">
        <w:tc>
          <w:tcPr>
            <w:tcW w:w="2977" w:type="dxa"/>
          </w:tcPr>
          <w:p w:rsidRPr="00820A17" w:rsidR="00EF16BA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Rozsah v</w:t>
            </w:r>
            <w:r w:rsidRPr="00820A17" w:rsidR="00FF20BD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820A17">
              <w:rPr>
                <w:rFonts w:ascii="Verdana" w:hAnsi="Verdana" w:cs="Arial"/>
                <w:b/>
                <w:sz w:val="20"/>
                <w:szCs w:val="20"/>
              </w:rPr>
              <w:t>hodinách</w:t>
            </w:r>
            <w:r w:rsidRPr="00820A17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(1 hod = 60 min)</w:t>
            </w:r>
            <w:r w:rsidRPr="00820A17" w:rsidR="00EF16B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Pr="00820A17" w:rsidR="00720459" w:rsidP="00720459" w:rsidRDefault="0084020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8 vyučovacích hodin/skupina</w:t>
            </w:r>
          </w:p>
        </w:tc>
      </w:tr>
      <w:tr w:rsidRPr="00820A17" w:rsidR="00720459" w:rsidTr="00D1246B">
        <w:tc>
          <w:tcPr>
            <w:tcW w:w="2977" w:type="dxa"/>
          </w:tcPr>
          <w:p w:rsidRPr="00820A17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820A17" w:rsidR="00720459" w:rsidP="00EB6430" w:rsidRDefault="00EB6430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000000"/>
                <w:sz w:val="20"/>
                <w:szCs w:val="20"/>
              </w:rPr>
              <w:t>Říjen</w:t>
            </w:r>
            <w:r w:rsidRPr="00820A17" w:rsidR="0096515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2017 – Leden 2019</w:t>
            </w:r>
          </w:p>
        </w:tc>
      </w:tr>
      <w:tr w:rsidRPr="00820A17" w:rsidR="00720459" w:rsidTr="00D1246B">
        <w:tc>
          <w:tcPr>
            <w:tcW w:w="2977" w:type="dxa"/>
          </w:tcPr>
          <w:p w:rsidRPr="00820A17" w:rsidR="00720459" w:rsidP="009651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Pr="00820A17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Pr="00820A17" w:rsidR="00720459" w:rsidP="0074101E" w:rsidRDefault="00D8564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Popis rozvržení základní obrazovky, základní číselníky, dokumenty, práce s přehledem, informace o aktuálním záznamu, sumace hodnot vybraných záznamů, seskupení přehledu, uživatelské konstanty, nastavení a tvorba sestav</w:t>
            </w:r>
          </w:p>
        </w:tc>
      </w:tr>
      <w:tr w:rsidRPr="00820A17" w:rsidR="00720459" w:rsidTr="00D1246B">
        <w:tc>
          <w:tcPr>
            <w:tcW w:w="2977" w:type="dxa"/>
          </w:tcPr>
          <w:p w:rsidRPr="00820A17" w:rsidR="00720459" w:rsidP="00720459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751992380"/>
            <w:r w:rsidRPr="00820A17">
              <w:rPr>
                <w:rFonts w:ascii="Verdana" w:hAnsi="Verdana" w:cs="Arial"/>
                <w:b/>
                <w:sz w:val="20"/>
                <w:szCs w:val="20"/>
              </w:rPr>
              <w:t>Požadovaný výstup</w:t>
            </w:r>
            <w:r w:rsidRPr="00820A17" w:rsidR="00FF20BD">
              <w:rPr>
                <w:rFonts w:ascii="Verdana" w:hAnsi="Verdana" w:cs="Arial"/>
                <w:b/>
                <w:sz w:val="20"/>
                <w:szCs w:val="20"/>
              </w:rPr>
              <w:t xml:space="preserve"> (součástí požadovaného rozsahu v hodinách)</w:t>
            </w:r>
            <w:r w:rsidRPr="00820A17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Pr="00820A17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720459" w:rsidTr="00D1246B">
        <w:tc>
          <w:tcPr>
            <w:tcW w:w="2977" w:type="dxa"/>
          </w:tcPr>
          <w:p w:rsidRPr="00820A17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959932190"/>
            <w:permEnd w:id="1751992380"/>
            <w:r w:rsidRPr="00820A17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820A17" w:rsidR="00FF20BD">
              <w:rPr>
                <w:rFonts w:ascii="Verdana" w:hAnsi="Verdana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95" w:type="dxa"/>
          </w:tcPr>
          <w:p w:rsidRPr="00820A17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720459" w:rsidTr="00D1246B">
        <w:tc>
          <w:tcPr>
            <w:tcW w:w="2977" w:type="dxa"/>
          </w:tcPr>
          <w:p w:rsidRPr="00820A17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347691503"/>
            <w:permEnd w:id="959932190"/>
            <w:r w:rsidRPr="00820A17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820A17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720459" w:rsidTr="00D1246B">
        <w:tc>
          <w:tcPr>
            <w:tcW w:w="2977" w:type="dxa"/>
          </w:tcPr>
          <w:p w:rsidRPr="00820A17" w:rsidR="00720459" w:rsidP="00FF20BD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941862330"/>
            <w:permEnd w:id="1347691503"/>
            <w:r w:rsidRPr="00820A17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Pr="00820A17" w:rsidR="00FF20BD">
              <w:rPr>
                <w:rFonts w:ascii="Verdana" w:hAnsi="Verdana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95" w:type="dxa"/>
          </w:tcPr>
          <w:p w:rsidRPr="00820A17" w:rsidR="00720459" w:rsidP="00720459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941862330"/>
    </w:tbl>
    <w:p w:rsidRPr="00820A17" w:rsidR="00720459" w:rsidP="00720459" w:rsidRDefault="00720459">
      <w:pPr>
        <w:rPr>
          <w:rFonts w:ascii="Verdana" w:hAnsi="Verdana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820A17" w:rsidR="00965159" w:rsidTr="00D1246B">
        <w:tc>
          <w:tcPr>
            <w:tcW w:w="2977" w:type="dxa"/>
          </w:tcPr>
          <w:p w:rsidRPr="00820A17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820A17" w:rsidR="00965159" w:rsidP="003A65A5" w:rsidRDefault="00A250ED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Helios orange – sklady</w:t>
            </w:r>
          </w:p>
        </w:tc>
      </w:tr>
      <w:tr w:rsidRPr="00820A17" w:rsidR="00965159" w:rsidTr="00D1246B">
        <w:tc>
          <w:tcPr>
            <w:tcW w:w="2977" w:type="dxa"/>
          </w:tcPr>
          <w:p w:rsidRPr="00820A17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820A17" w:rsidR="00965159" w:rsidP="003A65A5" w:rsidRDefault="00A250E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A65A5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820A17" w:rsidR="000036AF" w:rsidP="003A65A5" w:rsidRDefault="0084020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820A17" w:rsidR="00965159" w:rsidTr="00D1246B">
        <w:tc>
          <w:tcPr>
            <w:tcW w:w="2977" w:type="dxa"/>
          </w:tcPr>
          <w:p w:rsidRPr="00820A17" w:rsidR="00965159" w:rsidP="0084020D" w:rsidRDefault="0084020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Pr="00820A17" w:rsidR="00965159" w:rsidP="003A65A5" w:rsidRDefault="0084020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8 vyučovacích hodin/skupina</w:t>
            </w:r>
          </w:p>
        </w:tc>
      </w:tr>
      <w:tr w:rsidRPr="00820A17" w:rsidR="00965159" w:rsidTr="00D1246B">
        <w:tc>
          <w:tcPr>
            <w:tcW w:w="2977" w:type="dxa"/>
          </w:tcPr>
          <w:p w:rsidRPr="00820A17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820A17" w:rsidR="00965159" w:rsidP="003A65A5" w:rsidRDefault="00EB6430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000000"/>
                <w:sz w:val="20"/>
                <w:szCs w:val="20"/>
              </w:rPr>
              <w:t>Říjen</w:t>
            </w:r>
            <w:r w:rsidRPr="00820A17" w:rsidR="0096515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2017 – Leden 2019</w:t>
            </w:r>
          </w:p>
        </w:tc>
      </w:tr>
      <w:tr w:rsidRPr="00820A17" w:rsidR="00965159" w:rsidTr="00D1246B">
        <w:tc>
          <w:tcPr>
            <w:tcW w:w="2977" w:type="dxa"/>
          </w:tcPr>
          <w:p w:rsidRPr="00820A17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Pr="00820A17" w:rsidR="000036AF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Pr="00820A17" w:rsidR="00965159" w:rsidP="002B4D0F" w:rsidRDefault="0054522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K</w:t>
            </w:r>
            <w:r w:rsidRPr="00820A17" w:rsidR="00D85645">
              <w:rPr>
                <w:rFonts w:ascii="Verdana" w:hAnsi="Verdana" w:cs="Arial"/>
                <w:sz w:val="20"/>
                <w:szCs w:val="20"/>
              </w:rPr>
              <w:t xml:space="preserve">menové a skladové karty, skupiny výrobků a měrné jednotky, pohybové doklady skladu (příjem, výdej, </w:t>
            </w:r>
            <w:r w:rsidRPr="00820A17" w:rsidR="00D85645">
              <w:rPr>
                <w:rFonts w:ascii="Verdana" w:hAnsi="Verdana" w:cs="Arial"/>
                <w:sz w:val="20"/>
                <w:szCs w:val="20"/>
              </w:rPr>
              <w:lastRenderedPageBreak/>
              <w:t>převod), orientace na skladě a stavy skladů, základy inventury</w:t>
            </w:r>
            <w:r w:rsidRPr="00820A17">
              <w:rPr>
                <w:rFonts w:ascii="Verdana" w:hAnsi="Verdana" w:cs="Arial"/>
                <w:sz w:val="20"/>
                <w:szCs w:val="20"/>
              </w:rPr>
              <w:t>, metody evidence skladu, správa prodejních a nákupních cen, výrobní čísla/šarže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518601961"/>
            <w:r w:rsidRPr="00820A1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Požadovaný výstup (součástí požadovaného rozsahu v hodinách)</w:t>
            </w:r>
            <w:r w:rsidRPr="00820A17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564946857"/>
            <w:permEnd w:id="1518601961"/>
            <w:r w:rsidRPr="00820A17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984758847"/>
            <w:permEnd w:id="1564946857"/>
            <w:r w:rsidRPr="00820A17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326543784"/>
            <w:permEnd w:id="984758847"/>
            <w:r w:rsidRPr="00820A17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326543784"/>
    </w:tbl>
    <w:p w:rsidRPr="00820A17" w:rsidR="00965159" w:rsidP="00720459" w:rsidRDefault="00965159">
      <w:pPr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820A17" w:rsidR="00965159" w:rsidTr="00D1246B">
        <w:tc>
          <w:tcPr>
            <w:tcW w:w="2977" w:type="dxa"/>
          </w:tcPr>
          <w:p w:rsidRPr="00820A17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820A17" w:rsidR="00965159" w:rsidP="003A65A5" w:rsidRDefault="00756BC8">
            <w:pPr>
              <w:rPr>
                <w:rFonts w:ascii="Verdana" w:hAnsi="Verdana" w:cs="Arial"/>
                <w:b/>
                <w:color w:val="0070C0"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Helios orange – plánování a kalkulace</w:t>
            </w:r>
          </w:p>
        </w:tc>
      </w:tr>
      <w:tr w:rsidRPr="00820A17" w:rsidR="00965159" w:rsidTr="00D1246B">
        <w:tc>
          <w:tcPr>
            <w:tcW w:w="2977" w:type="dxa"/>
          </w:tcPr>
          <w:p w:rsidRPr="00820A17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820A17" w:rsidR="00965159" w:rsidP="003A65A5" w:rsidRDefault="00756BC8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820A17" w:rsidR="000036AF" w:rsidP="003A65A5" w:rsidRDefault="0084020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84020D" w:rsidRDefault="0084020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Pr="00820A17" w:rsidR="000036AF" w:rsidP="003A65A5" w:rsidRDefault="0084020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8 vyučovacích hodin/skupina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820A17" w:rsidR="000036AF" w:rsidP="00EB6430" w:rsidRDefault="00EB6430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Říjen </w:t>
            </w:r>
            <w:r w:rsidRPr="00820A17" w:rsidR="000036AF">
              <w:rPr>
                <w:rFonts w:ascii="Verdana" w:hAnsi="Verdana" w:cs="Arial"/>
                <w:color w:val="000000"/>
                <w:sz w:val="20"/>
                <w:szCs w:val="20"/>
              </w:rPr>
              <w:t>2017 – Leden 2019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Pr="00820A17" w:rsidR="000036AF" w:rsidP="002B4D0F" w:rsidRDefault="00F5091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Budoucí a zpětné plánování vytíženosti jednotlivých zdrojů, plánovací kalendáře, požadavky na kooperace, definice kalkulačních vzorců, definování nákladů na jednotlivá střediska nebo pracoviště, bilancování nákladů v jednotlivých položkách kalkulačního vzorce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940048771"/>
            <w:r w:rsidRPr="00820A17">
              <w:rPr>
                <w:rFonts w:ascii="Verdana" w:hAnsi="Verdana" w:cs="Arial"/>
                <w:b/>
                <w:sz w:val="20"/>
                <w:szCs w:val="20"/>
              </w:rPr>
              <w:t>Požadovaný výstup (součástí požadovaného rozsahu v hodinách)</w:t>
            </w:r>
            <w:r w:rsidRPr="00820A17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916476537"/>
            <w:permEnd w:id="940048771"/>
            <w:r w:rsidRPr="00820A17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600019537"/>
            <w:permEnd w:id="916476537"/>
            <w:r w:rsidRPr="00820A17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0036AF" w:rsidTr="00D1246B">
        <w:tc>
          <w:tcPr>
            <w:tcW w:w="2977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265576778"/>
            <w:permEnd w:id="1600019537"/>
            <w:r w:rsidRPr="00820A17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265576778"/>
    </w:tbl>
    <w:p w:rsidRPr="00820A17" w:rsidR="00965159" w:rsidP="00720459" w:rsidRDefault="00965159">
      <w:pPr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972"/>
        <w:gridCol w:w="6090"/>
      </w:tblGrid>
      <w:tr w:rsidRPr="00820A17" w:rsidR="00965159" w:rsidTr="00D1246B">
        <w:trPr>
          <w:jc w:val="center"/>
        </w:trPr>
        <w:tc>
          <w:tcPr>
            <w:tcW w:w="2972" w:type="dxa"/>
          </w:tcPr>
          <w:p w:rsidRPr="00820A17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0" w:type="dxa"/>
          </w:tcPr>
          <w:p w:rsidRPr="00820A17" w:rsidR="00965159" w:rsidP="003A65A5" w:rsidRDefault="00756BC8">
            <w:pPr>
              <w:rPr>
                <w:rFonts w:ascii="Verdana" w:hAnsi="Verdana" w:cs="Arial"/>
                <w:color w:val="0070C0"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color w:val="0070C0"/>
                <w:sz w:val="20"/>
                <w:szCs w:val="20"/>
              </w:rPr>
              <w:t>Helios orange - výroba</w:t>
            </w:r>
          </w:p>
        </w:tc>
      </w:tr>
      <w:tr w:rsidRPr="00820A17" w:rsidR="00965159" w:rsidTr="00D1246B">
        <w:trPr>
          <w:jc w:val="center"/>
        </w:trPr>
        <w:tc>
          <w:tcPr>
            <w:tcW w:w="2972" w:type="dxa"/>
          </w:tcPr>
          <w:p w:rsidRPr="00820A17" w:rsidR="00965159" w:rsidP="003A65A5" w:rsidRDefault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0" w:type="dxa"/>
          </w:tcPr>
          <w:p w:rsidRPr="00820A17" w:rsidR="00965159" w:rsidP="003A65A5" w:rsidRDefault="00756BC8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Pr="00820A17" w:rsidR="000036AF" w:rsidTr="00D1246B">
        <w:trPr>
          <w:jc w:val="center"/>
        </w:trPr>
        <w:tc>
          <w:tcPr>
            <w:tcW w:w="2972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0" w:type="dxa"/>
          </w:tcPr>
          <w:p w:rsidRPr="00820A17" w:rsidR="000036AF" w:rsidP="003A65A5" w:rsidRDefault="0084020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Pr="00820A17" w:rsidR="000036AF" w:rsidTr="00D1246B">
        <w:trPr>
          <w:jc w:val="center"/>
        </w:trPr>
        <w:tc>
          <w:tcPr>
            <w:tcW w:w="2972" w:type="dxa"/>
          </w:tcPr>
          <w:p w:rsidRPr="00820A17" w:rsidR="000036AF" w:rsidP="0084020D" w:rsidRDefault="0084020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0" w:type="dxa"/>
          </w:tcPr>
          <w:p w:rsidRPr="00820A17" w:rsidR="000036AF" w:rsidP="003A65A5" w:rsidRDefault="0084020D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sz w:val="20"/>
                <w:szCs w:val="20"/>
              </w:rPr>
              <w:t>8 vyučovacích hodin/skupina</w:t>
            </w:r>
          </w:p>
        </w:tc>
      </w:tr>
      <w:tr w:rsidRPr="00820A17" w:rsidR="000036AF" w:rsidTr="00D1246B">
        <w:trPr>
          <w:jc w:val="center"/>
        </w:trPr>
        <w:tc>
          <w:tcPr>
            <w:tcW w:w="2972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0" w:type="dxa"/>
          </w:tcPr>
          <w:p w:rsidRPr="00820A17" w:rsidR="000036AF" w:rsidP="003A65A5" w:rsidRDefault="00EB6430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000000"/>
                <w:sz w:val="20"/>
                <w:szCs w:val="20"/>
              </w:rPr>
              <w:t>Říjen</w:t>
            </w:r>
            <w:r w:rsidRPr="00820A17" w:rsidR="000036A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2017 – Leden 2019</w:t>
            </w:r>
          </w:p>
        </w:tc>
      </w:tr>
      <w:tr w:rsidRPr="00820A17" w:rsidR="000036AF" w:rsidTr="00D1246B">
        <w:trPr>
          <w:jc w:val="center"/>
        </w:trPr>
        <w:tc>
          <w:tcPr>
            <w:tcW w:w="2972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0" w:type="dxa"/>
          </w:tcPr>
          <w:p w:rsidRPr="00820A17" w:rsidR="000036AF" w:rsidP="002B4D0F" w:rsidRDefault="00D85645">
            <w:pPr>
              <w:jc w:val="both"/>
              <w:rPr>
                <w:rFonts w:ascii="Verdana" w:hAnsi="Verdana" w:cs="Arial"/>
                <w:color w:val="080808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080808"/>
                <w:sz w:val="20"/>
                <w:szCs w:val="20"/>
              </w:rPr>
              <w:t>Střediska, pracoviště stroje, vyráběné dílce, nakupované materiály, vedlejší produkty, tvorba konstrukce a technologie, kooperace, předběžné plány, varianty plánů, plánování kalkulace, plán výroby, požadavky skladu, požadavky dokladů, uložené varianty předběžného plánu, výrobní příkazy, výdej materiálů, vratky, příjem polotovarů a výrobků</w:t>
            </w:r>
          </w:p>
        </w:tc>
      </w:tr>
      <w:tr w:rsidRPr="00820A17" w:rsidR="000036AF" w:rsidTr="00D1246B">
        <w:trPr>
          <w:jc w:val="center"/>
        </w:trPr>
        <w:tc>
          <w:tcPr>
            <w:tcW w:w="2972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070887791"/>
            <w:r w:rsidRPr="00820A17">
              <w:rPr>
                <w:rFonts w:ascii="Verdana" w:hAnsi="Verdana" w:cs="Arial"/>
                <w:b/>
                <w:sz w:val="20"/>
                <w:szCs w:val="20"/>
              </w:rPr>
              <w:t>Požadovaný výstup (součástí požadovaného rozsahu v hodinách)</w:t>
            </w:r>
            <w:r w:rsidRPr="00820A17" w:rsidR="00D52E50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0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0036AF" w:rsidTr="00D1246B">
        <w:trPr>
          <w:jc w:val="center"/>
        </w:trPr>
        <w:tc>
          <w:tcPr>
            <w:tcW w:w="2972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030318108"/>
            <w:permEnd w:id="1070887791"/>
            <w:r w:rsidRPr="00820A17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0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0036AF" w:rsidTr="00D1246B">
        <w:trPr>
          <w:jc w:val="center"/>
        </w:trPr>
        <w:tc>
          <w:tcPr>
            <w:tcW w:w="2972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1558067065"/>
            <w:permEnd w:id="1030318108"/>
            <w:r w:rsidRPr="00820A17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0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Pr="00820A17" w:rsidR="000036AF" w:rsidTr="00D1246B">
        <w:trPr>
          <w:jc w:val="center"/>
        </w:trPr>
        <w:tc>
          <w:tcPr>
            <w:tcW w:w="2972" w:type="dxa"/>
          </w:tcPr>
          <w:p w:rsidRPr="00820A17" w:rsidR="000036AF" w:rsidP="00356B59" w:rsidRDefault="000036A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edGrp="everyone" w:colFirst="1" w:colLast="1" w:id="697631027"/>
            <w:permEnd w:id="1558067065"/>
            <w:r w:rsidRPr="00820A17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0" w:type="dxa"/>
          </w:tcPr>
          <w:p w:rsidRPr="00820A17" w:rsidR="000036AF" w:rsidP="003A65A5" w:rsidRDefault="00B00331">
            <w:pPr>
              <w:rPr>
                <w:rFonts w:ascii="Verdana" w:hAnsi="Verdana" w:cs="Arial"/>
                <w:sz w:val="20"/>
                <w:szCs w:val="20"/>
              </w:rPr>
            </w:pPr>
            <w:r w:rsidRPr="00820A17">
              <w:rPr>
                <w:rFonts w:ascii="Verdana" w:hAnsi="Verdana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697631027"/>
    </w:tbl>
    <w:p w:rsidRPr="00820A17" w:rsidR="0084020D" w:rsidRDefault="0084020D">
      <w:pPr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6095"/>
      </w:tblGrid>
      <w:tr w:rsidRPr="00820A17" w:rsidR="00B74066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20A17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820A17">
              <w:rPr>
                <w:rFonts w:ascii="Verdana" w:hAnsi="Verdana" w:cs="Arial"/>
                <w:szCs w:val="20"/>
              </w:rPr>
              <w:t xml:space="preserve">Datum a podpis </w:t>
            </w:r>
            <w:r w:rsidRPr="00820A17" w:rsidR="0078141A">
              <w:rPr>
                <w:rFonts w:ascii="Verdana" w:hAnsi="Verdana" w:cs="Arial"/>
                <w:szCs w:val="20"/>
              </w:rPr>
              <w:t>statutárního zástupce nebo osoby</w:t>
            </w:r>
            <w:r w:rsidRPr="00820A17">
              <w:rPr>
                <w:rFonts w:ascii="Verdana" w:hAnsi="Verdana" w:cs="Arial"/>
                <w:szCs w:val="20"/>
              </w:rPr>
              <w:t xml:space="preserve"> oprávněné jednat za uchazeče</w:t>
            </w:r>
            <w:r w:rsidRPr="00820A17" w:rsidR="0078141A">
              <w:rPr>
                <w:rFonts w:ascii="Verdana" w:hAnsi="Verdana" w:cs="Arial"/>
                <w:szCs w:val="20"/>
              </w:rPr>
              <w:t xml:space="preserve"> na základě plné moci</w:t>
            </w:r>
            <w:r w:rsidRPr="00820A17">
              <w:rPr>
                <w:rFonts w:ascii="Verdana" w:hAnsi="Verdana" w:cs="Arial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20A17" w:rsidR="00D1246B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</w:p>
          <w:p w:rsidRPr="00820A17" w:rsidR="00B74066" w:rsidRDefault="00B74066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820A17">
              <w:rPr>
                <w:rFonts w:ascii="Verdana" w:hAnsi="Verdana" w:cs="Arial"/>
                <w:szCs w:val="20"/>
              </w:rPr>
              <w:t>V</w:t>
            </w:r>
            <w:r w:rsidRPr="00820A17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1833068830"/>
            <w:r w:rsidRPr="00820A17">
              <w:rPr>
                <w:rFonts w:ascii="Verdana" w:hAnsi="Verdana" w:cs="Arial"/>
                <w:szCs w:val="20"/>
              </w:rPr>
              <w:t>……</w:t>
            </w:r>
            <w:r w:rsidRPr="00820A17" w:rsidR="00B00331">
              <w:rPr>
                <w:rFonts w:ascii="Verdana" w:hAnsi="Verdana" w:cs="Arial"/>
                <w:color w:val="FF0000"/>
              </w:rPr>
              <w:t>Doplní uchazeč</w:t>
            </w:r>
            <w:r w:rsidRPr="00820A17">
              <w:rPr>
                <w:rFonts w:ascii="Verdana" w:hAnsi="Verdana" w:cs="Arial"/>
                <w:szCs w:val="20"/>
              </w:rPr>
              <w:t xml:space="preserve">……………… </w:t>
            </w:r>
            <w:permEnd w:id="1833068830"/>
            <w:r w:rsidRPr="00820A17">
              <w:rPr>
                <w:rFonts w:ascii="Verdana" w:hAnsi="Verdana" w:cs="Arial"/>
                <w:szCs w:val="20"/>
              </w:rPr>
              <w:t>dne</w:t>
            </w:r>
            <w:r w:rsidRPr="00820A17" w:rsidR="00B2341E">
              <w:rPr>
                <w:rFonts w:ascii="Verdana" w:hAnsi="Verdana" w:cs="Arial"/>
                <w:szCs w:val="20"/>
              </w:rPr>
              <w:t xml:space="preserve"> </w:t>
            </w:r>
            <w:permStart w:edGrp="everyone" w:id="2059885246"/>
            <w:r w:rsidRPr="00820A17">
              <w:rPr>
                <w:rFonts w:ascii="Verdana" w:hAnsi="Verdana" w:cs="Arial"/>
                <w:szCs w:val="20"/>
              </w:rPr>
              <w:t>……</w:t>
            </w:r>
            <w:r w:rsidRPr="00820A17" w:rsidR="00B00331">
              <w:rPr>
                <w:rFonts w:ascii="Verdana" w:hAnsi="Verdana" w:cs="Arial"/>
                <w:color w:val="FF0000"/>
              </w:rPr>
              <w:t>Doplní uchazeč</w:t>
            </w:r>
            <w:r w:rsidRPr="00820A17" w:rsidR="00756BC8">
              <w:rPr>
                <w:rFonts w:ascii="Verdana" w:hAnsi="Verdana" w:cs="Arial"/>
                <w:szCs w:val="20"/>
              </w:rPr>
              <w:t>…</w:t>
            </w:r>
            <w:r w:rsidRPr="00820A17">
              <w:rPr>
                <w:rFonts w:ascii="Verdana" w:hAnsi="Verdana" w:cs="Arial"/>
                <w:szCs w:val="20"/>
              </w:rPr>
              <w:t>..</w:t>
            </w:r>
            <w:permEnd w:id="2059885246"/>
          </w:p>
          <w:p w:rsidRPr="00820A17" w:rsidR="00B74066" w:rsidRDefault="00D1246B">
            <w:pPr>
              <w:pStyle w:val="Tabulkatext"/>
              <w:spacing w:line="276" w:lineRule="auto"/>
              <w:rPr>
                <w:rFonts w:ascii="Verdana" w:hAnsi="Verdana" w:cs="Arial"/>
                <w:szCs w:val="20"/>
              </w:rPr>
            </w:pPr>
            <w:r w:rsidRPr="00820A17">
              <w:rPr>
                <w:rFonts w:ascii="Verdana" w:hAnsi="Verdana" w:cs="Arial"/>
                <w:szCs w:val="20"/>
              </w:rPr>
              <w:t xml:space="preserve">Podpis: </w:t>
            </w:r>
            <w:permStart w:edGrp="everyone" w:id="988087814"/>
            <w:r w:rsidRPr="00820A17">
              <w:rPr>
                <w:rFonts w:ascii="Verdana" w:hAnsi="Verdana" w:cs="Arial"/>
                <w:szCs w:val="20"/>
              </w:rPr>
              <w:t>………………</w:t>
            </w:r>
            <w:r w:rsidRPr="00820A17" w:rsidR="00B00331">
              <w:rPr>
                <w:rFonts w:ascii="Verdana" w:hAnsi="Verdana" w:cs="Arial"/>
                <w:color w:val="FF0000"/>
              </w:rPr>
              <w:t>Doplní uchazeč</w:t>
            </w:r>
            <w:r w:rsidRPr="00820A17">
              <w:rPr>
                <w:rFonts w:ascii="Verdana" w:hAnsi="Verdana" w:cs="Arial"/>
                <w:szCs w:val="20"/>
              </w:rPr>
              <w:t>………………………..</w:t>
            </w:r>
            <w:permEnd w:id="988087814"/>
          </w:p>
        </w:tc>
      </w:tr>
    </w:tbl>
    <w:p w:rsidRPr="00820A17" w:rsidR="00B74066" w:rsidP="002E2743" w:rsidRDefault="00B74066">
      <w:pPr>
        <w:rPr>
          <w:rFonts w:ascii="Verdana" w:hAnsi="Verdana"/>
        </w:rPr>
      </w:pPr>
    </w:p>
    <w:sectPr w:rsidRPr="00820A17" w:rsidR="00B74066" w:rsidSect="00B74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562F9" w:rsidP="00B74066" w:rsidRDefault="00F562F9">
      <w:pPr>
        <w:spacing w:after="0" w:line="240" w:lineRule="auto"/>
      </w:pPr>
      <w:r>
        <w:separator/>
      </w:r>
    </w:p>
  </w:endnote>
  <w:endnote w:type="continuationSeparator" w:id="0">
    <w:p w:rsidR="00F562F9" w:rsidP="00B74066" w:rsidRDefault="00F5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562F9" w:rsidP="00B74066" w:rsidRDefault="00F562F9">
      <w:pPr>
        <w:spacing w:after="0" w:line="240" w:lineRule="auto"/>
      </w:pPr>
      <w:r>
        <w:separator/>
      </w:r>
    </w:p>
  </w:footnote>
  <w:footnote w:type="continuationSeparator" w:id="0">
    <w:p w:rsidR="00F562F9" w:rsidP="00B74066" w:rsidRDefault="00F5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4066" w:rsidRDefault="00B7406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readOnly" w:enforcement="true" w:cryptProviderType="rsaFull" w:cryptAlgorithmClass="hash" w:cryptAlgorithmType="typeAny" w:cryptAlgorithmSid="4" w:cryptSpinCount="100000" w:hash="xNIPKseSu7lTRZEDbP+XQ6UV0FM=" w:salt="Yg4Ue83gzuSdYgyRUxBY5g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459"/>
    <w:rsid w:val="0000176C"/>
    <w:rsid w:val="000036AF"/>
    <w:rsid w:val="00027D1E"/>
    <w:rsid w:val="000F0AEB"/>
    <w:rsid w:val="000F4166"/>
    <w:rsid w:val="00200FC9"/>
    <w:rsid w:val="00201D27"/>
    <w:rsid w:val="00204789"/>
    <w:rsid w:val="002B4D0F"/>
    <w:rsid w:val="002C3198"/>
    <w:rsid w:val="002E2743"/>
    <w:rsid w:val="00422CBB"/>
    <w:rsid w:val="004320CC"/>
    <w:rsid w:val="004A76E7"/>
    <w:rsid w:val="004E773D"/>
    <w:rsid w:val="00545222"/>
    <w:rsid w:val="00555842"/>
    <w:rsid w:val="006018EE"/>
    <w:rsid w:val="00620CDE"/>
    <w:rsid w:val="0064759D"/>
    <w:rsid w:val="00715F8D"/>
    <w:rsid w:val="00720459"/>
    <w:rsid w:val="00720BFF"/>
    <w:rsid w:val="0074101E"/>
    <w:rsid w:val="00756BC8"/>
    <w:rsid w:val="0078141A"/>
    <w:rsid w:val="00820A17"/>
    <w:rsid w:val="00831B0C"/>
    <w:rsid w:val="0084020D"/>
    <w:rsid w:val="00956D16"/>
    <w:rsid w:val="00965159"/>
    <w:rsid w:val="009F11D5"/>
    <w:rsid w:val="00A0034D"/>
    <w:rsid w:val="00A2507C"/>
    <w:rsid w:val="00A250ED"/>
    <w:rsid w:val="00A966DC"/>
    <w:rsid w:val="00B00331"/>
    <w:rsid w:val="00B2341E"/>
    <w:rsid w:val="00B74066"/>
    <w:rsid w:val="00B86BE2"/>
    <w:rsid w:val="00C11B43"/>
    <w:rsid w:val="00D1246B"/>
    <w:rsid w:val="00D52E50"/>
    <w:rsid w:val="00D85645"/>
    <w:rsid w:val="00D86BB7"/>
    <w:rsid w:val="00DE1188"/>
    <w:rsid w:val="00E20457"/>
    <w:rsid w:val="00EB6430"/>
    <w:rsid w:val="00EF16BA"/>
    <w:rsid w:val="00F10EE3"/>
    <w:rsid w:val="00F214D2"/>
    <w:rsid w:val="00F25EBC"/>
    <w:rsid w:val="00F43BFF"/>
    <w:rsid w:val="00F50915"/>
    <w:rsid w:val="00F562F9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558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ulkatext" w:customStyle="true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255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884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25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5995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51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525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198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5A57B43-FACD-46E9-A78A-3A12891A1FF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3</properties:Pages>
  <properties:Words>514</properties:Words>
  <properties:Characters>3037</properties:Characters>
  <properties:Lines>25</properties:Lines>
  <properties:Paragraphs>7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3544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2017-09-26T13:15:00Z</dcterms:created>
  <dc:creator/>
  <cp:lastModifiedBy/>
  <dcterms:modified xmlns:xsi="http://www.w3.org/2001/XMLSchema-instance" xsi:type="dcterms:W3CDTF">2017-09-27T08:07:00Z</dcterms:modified>
  <cp:revision>8</cp:revision>
</cp:coreProperties>
</file>