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14234" w:rsidR="00514234" w:rsidP="00514234" w:rsidRDefault="0051423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name="_GoBack" w:id="0"/>
      <w:bookmarkEnd w:id="0"/>
      <w:r w:rsidRPr="00514234">
        <w:rPr>
          <w:rFonts w:cstheme="minorHAnsi"/>
          <w:b/>
          <w:sz w:val="32"/>
          <w:szCs w:val="32"/>
        </w:rPr>
        <w:t>Dotazník k horizontálnímu tématu rovné příležitosti</w:t>
      </w:r>
    </w:p>
    <w:p w:rsidR="00514234" w:rsidP="00514234" w:rsidRDefault="0051423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povinná příloha projektových žádostí OP LZZ</w:t>
      </w:r>
    </w:p>
    <w:p w:rsidR="00514234" w:rsidP="00514234" w:rsidRDefault="0051423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:rsidR="00514234" w:rsidP="00514234" w:rsidRDefault="0051423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:rsidRPr="00514234" w:rsidR="00514234" w:rsidP="00514234" w:rsidRDefault="0051423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b/>
        </w:rPr>
      </w:pPr>
      <w:r w:rsidRPr="00514234">
        <w:rPr>
          <w:rFonts w:cs="Times New Roman"/>
          <w:b/>
        </w:rPr>
        <w:t>Kde jste čerpali příslušnou odbornost v otázkách rovnosti žen a mužů k získání rad, jak integrovat hledisko rovnosti žen a mužů do projektu a jak formulovat žádost?</w:t>
      </w:r>
    </w:p>
    <w:p w:rsidR="00514234" w:rsidP="00514234" w:rsidRDefault="00514234">
      <w:pPr>
        <w:pStyle w:val="Odstavecseseznamem"/>
        <w:autoSpaceDE w:val="false"/>
        <w:autoSpaceDN w:val="false"/>
        <w:adjustRightInd w:val="false"/>
        <w:jc w:val="both"/>
        <w:rPr>
          <w:rFonts w:cs="Times New Roman"/>
        </w:rPr>
      </w:pPr>
    </w:p>
    <w:p w:rsidR="00514234" w:rsidP="00514234" w:rsidRDefault="00514234">
      <w:r>
        <w:rPr>
          <w:rFonts w:cs="Times New Roman"/>
        </w:rPr>
        <w:t>□</w:t>
      </w:r>
      <w:r>
        <w:t>⁬ ze své vlastní práce (pokud nejste organizací přímo pracující s rovností žen a mužů, uveďte, jak jste odbornost získali, jak dlouho s problematikou pracujete, na čem a kdo je uvnitř organizace jejím nositelem)……………………………………………………….</w:t>
      </w:r>
    </w:p>
    <w:p w:rsidR="00514234" w:rsidP="00514234" w:rsidRDefault="00514234">
      <w:r>
        <w:rPr>
          <w:rFonts w:cs="Times New Roman"/>
        </w:rPr>
        <w:t>□</w:t>
      </w:r>
      <w:r>
        <w:t>⁬ od genderového experta/expertky (uveďte jméno, případně organizaci, kterou zastupuje, a jak dlouho se problematikou zabývá</w:t>
      </w:r>
    </w:p>
    <w:p w:rsidR="00514234" w:rsidP="00514234" w:rsidRDefault="00514234">
      <w:r>
        <w:rPr>
          <w:rFonts w:cs="Times New Roman"/>
        </w:rPr>
        <w:t>□</w:t>
      </w:r>
      <w:r>
        <w:t>⁬ od partnera (uveďte název organizace partnera a jak dlouho se problematikou zabývá)</w:t>
      </w:r>
    </w:p>
    <w:p w:rsidR="00514234" w:rsidP="00514234" w:rsidRDefault="00514234">
      <w:r>
        <w:rPr>
          <w:rFonts w:cs="Times New Roman"/>
        </w:rPr>
        <w:t>□</w:t>
      </w:r>
      <w:r>
        <w:t>⁬ z výsledků genderového auditu (uveďte, kdo audit provedl)</w:t>
      </w:r>
    </w:p>
    <w:p w:rsidR="00514234" w:rsidP="00514234" w:rsidRDefault="00514234">
      <w:r>
        <w:rPr>
          <w:rFonts w:cs="Times New Roman"/>
        </w:rPr>
        <w:t>□</w:t>
      </w:r>
      <w:r>
        <w:t>⁬ z odborných publikací (uveďte zdroje)……………………………………</w:t>
      </w:r>
    </w:p>
    <w:p w:rsidR="00514234" w:rsidP="00514234" w:rsidRDefault="00514234">
      <w:r>
        <w:rPr>
          <w:rFonts w:cs="Times New Roman"/>
        </w:rPr>
        <w:t>□</w:t>
      </w:r>
      <w:r>
        <w:t>⁬ z účasti na seminářích/přednáškách (uveďte název a termín konání)…………………………….</w:t>
      </w:r>
    </w:p>
    <w:p w:rsidR="00514234" w:rsidP="00514234" w:rsidRDefault="00514234">
      <w:r>
        <w:rPr>
          <w:rFonts w:cs="Times New Roman"/>
        </w:rPr>
        <w:t>□</w:t>
      </w:r>
      <w:r>
        <w:t>⁬  z www stránek (uveďte zdroje)………………………………</w:t>
      </w:r>
    </w:p>
    <w:p w:rsidR="00514234" w:rsidP="00514234" w:rsidRDefault="00514234">
      <w:r>
        <w:rPr>
          <w:rFonts w:cs="Times New Roman"/>
        </w:rPr>
        <w:t>□</w:t>
      </w:r>
      <w:r>
        <w:t>⁬ jinde (uveďte kde)……………………………………………</w:t>
      </w:r>
    </w:p>
    <w:p w:rsidRPr="004630B1" w:rsidR="00514234" w:rsidP="00514234" w:rsidRDefault="00514234">
      <w:pPr>
        <w:pStyle w:val="Odstavecseseznamem"/>
        <w:autoSpaceDE w:val="false"/>
        <w:autoSpaceDN w:val="false"/>
        <w:adjustRightInd w:val="false"/>
        <w:ind w:left="0"/>
        <w:jc w:val="both"/>
        <w:rPr>
          <w:rFonts w:cs="Times New Roman"/>
        </w:rPr>
      </w:pPr>
    </w:p>
    <w:p w:rsidRPr="00514234" w:rsidR="00514234" w:rsidP="00514234" w:rsidRDefault="0051423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b/>
        </w:rPr>
      </w:pPr>
      <w:r w:rsidRPr="00514234">
        <w:rPr>
          <w:rFonts w:cs="Times New Roman"/>
          <w:b/>
        </w:rPr>
        <w:t>Jsou do projektu přímo zapojeny organizace pracující s problematikou rovnosti žen a mužů? Pokud ano, uveďte které a jakým způsobem. Může se jednat o partnery, spolupracující organizace, zapojené subjekty, dodavatele služeb či cílové skupiny organizací.</w:t>
      </w:r>
    </w:p>
    <w:p w:rsidRPr="004630B1" w:rsidR="00514234" w:rsidP="00514234" w:rsidRDefault="00514234">
      <w:pPr>
        <w:pStyle w:val="Odstavecseseznamem"/>
        <w:jc w:val="both"/>
        <w:rPr>
          <w:rFonts w:cs="Times New Roman"/>
        </w:rPr>
      </w:pPr>
    </w:p>
    <w:p w:rsidR="00514234" w:rsidP="00514234" w:rsidRDefault="00514234">
      <w:r>
        <w:rPr>
          <w:rFonts w:cs="Times New Roman"/>
        </w:rPr>
        <w:t>□</w:t>
      </w:r>
      <w:r>
        <w:t>⁬ žadatel je organizací přímo pracující s problematikou rovnosti žen a mužů</w:t>
      </w:r>
    </w:p>
    <w:p w:rsidR="00514234" w:rsidP="00514234" w:rsidRDefault="00514234">
      <w:r>
        <w:rPr>
          <w:rFonts w:cs="Times New Roman"/>
        </w:rPr>
        <w:t>□</w:t>
      </w:r>
      <w:r>
        <w:t>⁬ partner projektu je organizací přímo pracující s problematikou rovnosti žen a mužů (uveďte název organizace partnera a na jakých klíčových aktivitách bude v projektu spolupracovat)…………………………………………………………………………………</w:t>
      </w:r>
    </w:p>
    <w:p w:rsidR="00514234" w:rsidP="00514234" w:rsidRDefault="00514234">
      <w:r>
        <w:rPr>
          <w:rFonts w:cs="Times New Roman"/>
        </w:rPr>
        <w:t>□</w:t>
      </w:r>
      <w:r>
        <w:t>⁬ člen/ka realizačního týmu projektu přímo pracuje s problematikou rovnosti žen a mužů (uveďte jeho/její jméno a na jakých klíčových aktivitách bude v projektu spolupracovat)………………………………………………………………………….</w:t>
      </w:r>
    </w:p>
    <w:p w:rsidR="00514234" w:rsidP="00514234" w:rsidRDefault="00514234">
      <w:r>
        <w:rPr>
          <w:rFonts w:cs="Times New Roman"/>
        </w:rPr>
        <w:t>□</w:t>
      </w:r>
      <w:r>
        <w:t>⁬ dodavatel služeb je organizací přímo pracující s problematikou rovnosti žen a mužů (uveďte na jakých klíčových aktivitách bude v projektu spolupracovat)…………………………………………………………………………………</w:t>
      </w:r>
    </w:p>
    <w:p w:rsidR="00514234" w:rsidP="00514234" w:rsidRDefault="00514234">
      <w:r>
        <w:rPr>
          <w:rFonts w:cs="Times New Roman"/>
        </w:rPr>
        <w:lastRenderedPageBreak/>
        <w:t>□</w:t>
      </w:r>
      <w:r>
        <w:t>⁬ jiný subjekt je organizací přímo pracující s problematikou rovnosti žen a mužů (uveďte název organizace a na jakých klíčových aktivitách bude v projektu spolupracovat)…………………………………………………………………………………</w:t>
      </w:r>
    </w:p>
    <w:p w:rsidR="00514234" w:rsidP="00514234" w:rsidRDefault="00514234">
      <w:pPr>
        <w:pStyle w:val="Odstavecseseznamem"/>
        <w:ind w:left="0"/>
        <w:jc w:val="both"/>
        <w:rPr>
          <w:rFonts w:cs="Times New Roman"/>
        </w:rPr>
      </w:pPr>
    </w:p>
    <w:p w:rsidRPr="00514234" w:rsidR="00514234" w:rsidP="00514234" w:rsidRDefault="0051423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b/>
        </w:rPr>
      </w:pPr>
      <w:r w:rsidRPr="00514234">
        <w:rPr>
          <w:rFonts w:cs="Times New Roman"/>
          <w:b/>
        </w:rPr>
        <w:t xml:space="preserve">Použili jste při přípravě projektového záměru statistiky o situaci žen a mužů na regionální a místní úrovni, případně národní úrovni v oblasti, na kterou se projektová žádost zaměřuje? Pokud ano, uveďte které. Pokud ne, uveďte proč. </w:t>
      </w:r>
    </w:p>
    <w:p w:rsidR="00514234" w:rsidP="00514234" w:rsidRDefault="00514234">
      <w:pPr>
        <w:autoSpaceDE w:val="false"/>
        <w:autoSpaceDN w:val="false"/>
        <w:adjustRightInd w:val="false"/>
        <w:ind w:left="720"/>
        <w:jc w:val="both"/>
      </w:pPr>
    </w:p>
    <w:p w:rsidR="00514234" w:rsidP="00514234" w:rsidRDefault="00514234">
      <w:r>
        <w:rPr>
          <w:rFonts w:cs="Times New Roman"/>
        </w:rPr>
        <w:t>□</w:t>
      </w:r>
      <w:r>
        <w:t>⁬ Uveďte národní statistiky, které jste použili, s uvedením zdroje a popište, ve které klíčové aktivitě jste je využili………………………………………………………………….</w:t>
      </w:r>
    </w:p>
    <w:p w:rsidR="00514234" w:rsidP="00514234" w:rsidRDefault="00514234">
      <w:r>
        <w:rPr>
          <w:rFonts w:cs="Times New Roman"/>
        </w:rPr>
        <w:t>□</w:t>
      </w:r>
      <w:r>
        <w:t>⁬ Uveďte regionální statistiky, které jste použili, s uvedením zdroje a popište, ve které klíčové aktivitě jste je využili……………………………………………………………………</w:t>
      </w:r>
    </w:p>
    <w:p w:rsidR="00514234" w:rsidP="00514234" w:rsidRDefault="00514234">
      <w:r>
        <w:rPr>
          <w:rFonts w:cs="Times New Roman"/>
        </w:rPr>
        <w:t>□</w:t>
      </w:r>
      <w:r>
        <w:t>⁬ Uveďte místní statistiky, které jste použili, s uvedením zdroje a popište, ve které klíčové aktivitě jste je využili………………………………………………………………….</w:t>
      </w:r>
    </w:p>
    <w:p w:rsidR="00514234" w:rsidP="00514234" w:rsidRDefault="00514234">
      <w:r>
        <w:rPr>
          <w:rFonts w:cs="Times New Roman"/>
        </w:rPr>
        <w:t>□</w:t>
      </w:r>
      <w:r>
        <w:t>⁬ Uveďte, jaké vlastní statistiky jste si vytvořili a ve které klíčové aktivitě jste je využili……………………………………………………………………………….</w:t>
      </w:r>
    </w:p>
    <w:p w:rsidRPr="00990C8A" w:rsidR="00514234" w:rsidP="00514234" w:rsidRDefault="00514234">
      <w:pPr>
        <w:autoSpaceDE w:val="false"/>
        <w:autoSpaceDN w:val="false"/>
        <w:adjustRightInd w:val="false"/>
        <w:jc w:val="both"/>
        <w:rPr>
          <w:rFonts w:eastAsia="Times New Roman" w:cs="Times New Roman"/>
          <w:color w:val="000000"/>
          <w:lang w:eastAsia="cs-CZ"/>
        </w:rPr>
      </w:pPr>
    </w:p>
    <w:p w:rsidRPr="00514234" w:rsidR="00514234" w:rsidP="00514234" w:rsidRDefault="0051423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jc w:val="both"/>
        <w:rPr>
          <w:rFonts w:cs="Times New Roman"/>
          <w:b/>
        </w:rPr>
      </w:pPr>
      <w:r w:rsidRPr="00514234">
        <w:rPr>
          <w:rFonts w:cs="Times New Roman"/>
          <w:b/>
        </w:rPr>
        <w:t>Identifikovali jste na základě výše uvedených statistik nerovnosti mezi ženami a muži v oblasti, kterou se projekt zabývá? Pokud ano, stručně popište v tabulce, jak projekt podpoří snížení těchto nerovností.</w:t>
      </w:r>
    </w:p>
    <w:p w:rsidR="00514234" w:rsidP="00514234" w:rsidRDefault="00514234">
      <w:pPr>
        <w:pStyle w:val="Zkladntext2"/>
        <w:spacing w:after="0" w:line="240" w:lineRule="auto"/>
        <w:ind w:left="720"/>
      </w:pPr>
    </w:p>
    <w:p w:rsidR="00514234" w:rsidP="00514234" w:rsidRDefault="00514234">
      <w:pPr>
        <w:pStyle w:val="Zkladntext2"/>
        <w:spacing w:after="0" w:line="240" w:lineRule="auto"/>
        <w:ind w:left="720"/>
      </w:pPr>
    </w:p>
    <w:tbl>
      <w:tblPr>
        <w:tblW w:w="10348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3"/>
        <w:gridCol w:w="1808"/>
        <w:gridCol w:w="1878"/>
        <w:gridCol w:w="1417"/>
        <w:gridCol w:w="1701"/>
        <w:gridCol w:w="1701"/>
      </w:tblGrid>
      <w:tr w:rsidR="00514234" w:rsidTr="0092315E">
        <w:trPr>
          <w:trHeight w:val="925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r>
              <w:t>Zjištění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r>
              <w:t>Cíl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r>
              <w:t>Opatření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r>
              <w:t>Příjemce opatření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r>
              <w:t>Velikost dopadu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6749" w:rsidR="00514234" w:rsidP="0086380D" w:rsidRDefault="00514234">
            <w:r w:rsidRPr="001A6749">
              <w:t>Způsob hodnocení plnění opatření</w:t>
            </w:r>
          </w:p>
        </w:tc>
      </w:tr>
      <w:tr w:rsidR="00514234" w:rsidTr="0092315E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Příklady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r w:rsidRPr="006D5077">
              <w:rPr>
                <w:sz w:val="20"/>
              </w:rPr>
              <w:t>Příklady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r w:rsidRPr="006D5077">
              <w:rPr>
                <w:sz w:val="20"/>
              </w:rPr>
              <w:t>Příklady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r w:rsidRPr="006D5077">
              <w:rPr>
                <w:sz w:val="20"/>
              </w:rPr>
              <w:t>Příklady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r w:rsidRPr="006D5077">
              <w:rPr>
                <w:sz w:val="20"/>
              </w:rPr>
              <w:t>Příklady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r w:rsidRPr="006D5077">
              <w:rPr>
                <w:sz w:val="20"/>
              </w:rPr>
              <w:t>Příklady</w:t>
            </w:r>
          </w:p>
        </w:tc>
      </w:tr>
      <w:tr w:rsidR="00514234" w:rsidTr="0092315E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Podle průzkumu provedeného mezi zaměstnavateli je velmi malé povědomí o principech slaďování rodinného a pracovního života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Zvýšení povědomí mezi zaměstnavateli o principech slaďování rodinného a pracovního života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Proběhnou 2 odborné konference, budou vydány a distribuovány sborníky, vznikne interaktivní webová stránka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Všichni zaměstnavatelé z Mikroregionu X a okolí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Podle statistik je v okrese Y více než 2000 zaměstnavatelů.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3DF5" w:rsidR="00514234" w:rsidP="0086380D" w:rsidRDefault="00514234">
            <w:pPr>
              <w:rPr>
                <w:sz w:val="20"/>
              </w:rPr>
            </w:pPr>
            <w:r w:rsidRPr="002E3DF5">
              <w:rPr>
                <w:sz w:val="20"/>
              </w:rPr>
              <w:t>Kvantitativní i kvalitativní evaluace, dotazníkové šetření mezi zaměstnavateli.</w:t>
            </w:r>
          </w:p>
        </w:tc>
      </w:tr>
      <w:tr w:rsidR="00514234" w:rsidTr="0092315E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3DF5" w:rsidR="00514234" w:rsidP="0086380D" w:rsidRDefault="00514234">
            <w:pPr>
              <w:rPr>
                <w:rFonts w:cs="Times New Roman"/>
                <w:sz w:val="20"/>
                <w:szCs w:val="20"/>
              </w:rPr>
            </w:pPr>
            <w:r w:rsidRPr="002E3DF5">
              <w:rPr>
                <w:rFonts w:cs="Times New Roman"/>
                <w:sz w:val="20"/>
                <w:szCs w:val="20"/>
              </w:rPr>
              <w:t xml:space="preserve">Sociálně vyloučeným ženám a mužům jsou nabízeny genderově </w:t>
            </w:r>
            <w:r w:rsidRPr="002E3DF5">
              <w:rPr>
                <w:rFonts w:cs="Times New Roman"/>
                <w:sz w:val="20"/>
                <w:szCs w:val="20"/>
              </w:rPr>
              <w:lastRenderedPageBreak/>
              <w:t>stereotypní obory bez ohledu na jejich individuální schopnosti a dovednosti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E3DF5" w:rsidR="00514234" w:rsidP="0086380D" w:rsidRDefault="00514234">
            <w:pPr>
              <w:rPr>
                <w:sz w:val="20"/>
                <w:szCs w:val="20"/>
              </w:rPr>
            </w:pPr>
            <w:r w:rsidRPr="002E3DF5">
              <w:rPr>
                <w:sz w:val="20"/>
                <w:szCs w:val="20"/>
              </w:rPr>
              <w:lastRenderedPageBreak/>
              <w:t xml:space="preserve">Rozšíření nabídky rekvalifikačních kurzů, které reagují na situaci na trhu </w:t>
            </w:r>
            <w:r w:rsidRPr="002E3DF5">
              <w:rPr>
                <w:sz w:val="20"/>
                <w:szCs w:val="20"/>
              </w:rPr>
              <w:lastRenderedPageBreak/>
              <w:t>práce a jsou poskytovány na základě individuálních schopností a předpokladů.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65FB7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</w:t>
            </w:r>
            <w:r w:rsidRPr="00B65FB7">
              <w:rPr>
                <w:sz w:val="20"/>
                <w:szCs w:val="20"/>
              </w:rPr>
              <w:t>poradensk</w:t>
            </w:r>
            <w:r>
              <w:rPr>
                <w:sz w:val="20"/>
                <w:szCs w:val="20"/>
              </w:rPr>
              <w:t xml:space="preserve">ých </w:t>
            </w:r>
            <w:r w:rsidRPr="00B65FB7">
              <w:rPr>
                <w:sz w:val="20"/>
                <w:szCs w:val="20"/>
              </w:rPr>
              <w:t>aktivit a bilanční diagnostik</w:t>
            </w:r>
            <w:r>
              <w:rPr>
                <w:sz w:val="20"/>
                <w:szCs w:val="20"/>
              </w:rPr>
              <w:t>y</w:t>
            </w:r>
            <w:r w:rsidRPr="00B65F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bude zahrnutý </w:t>
            </w:r>
            <w:r w:rsidRPr="00B65FB7">
              <w:rPr>
                <w:sz w:val="20"/>
                <w:szCs w:val="20"/>
              </w:rPr>
              <w:t xml:space="preserve">modul, </w:t>
            </w:r>
            <w:r w:rsidRPr="00B65FB7">
              <w:rPr>
                <w:sz w:val="20"/>
                <w:szCs w:val="20"/>
              </w:rPr>
              <w:lastRenderedPageBreak/>
              <w:t xml:space="preserve">který se zaměří na přínosy zvolené rekvalifikace a výhledy z hlediska budoucího postavení na trhu práce (kvalita pracovních míst, výše výdělků, možnosti kariérního rozvoje, </w:t>
            </w:r>
            <w:r>
              <w:rPr>
                <w:sz w:val="20"/>
                <w:szCs w:val="20"/>
              </w:rPr>
              <w:t>možnosti změny zaměstnání atd.).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Dlouhodobě nezaměstnaní z okresu X, Úřad práce, </w:t>
            </w:r>
            <w:r>
              <w:rPr>
                <w:sz w:val="20"/>
              </w:rPr>
              <w:lastRenderedPageBreak/>
              <w:t>instituce služeb zaměstnanosti.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Podle statistik je v okrese X 3000 dlouhodobě </w:t>
            </w:r>
            <w:r>
              <w:rPr>
                <w:sz w:val="20"/>
              </w:rPr>
              <w:lastRenderedPageBreak/>
              <w:t xml:space="preserve">nezaměstnaných.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 w:rsidRPr="002836B7">
              <w:rPr>
                <w:sz w:val="20"/>
                <w:szCs w:val="20"/>
              </w:rPr>
              <w:lastRenderedPageBreak/>
              <w:t xml:space="preserve">Počet </w:t>
            </w:r>
            <w:r>
              <w:rPr>
                <w:sz w:val="20"/>
                <w:szCs w:val="20"/>
              </w:rPr>
              <w:t xml:space="preserve">genderově citlivých </w:t>
            </w:r>
            <w:r w:rsidRPr="002836B7">
              <w:rPr>
                <w:sz w:val="20"/>
                <w:szCs w:val="20"/>
              </w:rPr>
              <w:t xml:space="preserve">poradenských a vzdělávacích </w:t>
            </w:r>
            <w:r w:rsidRPr="002836B7">
              <w:rPr>
                <w:sz w:val="20"/>
                <w:szCs w:val="20"/>
              </w:rPr>
              <w:lastRenderedPageBreak/>
              <w:t>aktivit</w:t>
            </w:r>
            <w:r>
              <w:rPr>
                <w:sz w:val="20"/>
                <w:szCs w:val="20"/>
              </w:rPr>
              <w:t>, p</w:t>
            </w:r>
            <w:r w:rsidRPr="002836B7">
              <w:rPr>
                <w:sz w:val="20"/>
                <w:szCs w:val="20"/>
              </w:rPr>
              <w:t>očet úspěšných absolventů genderově nestereotypních rekvalifikačních programů (v dlouhodobém hledisku i dle uplatnění na trhu práce)</w:t>
            </w:r>
            <w:r>
              <w:rPr>
                <w:sz w:val="20"/>
                <w:szCs w:val="20"/>
              </w:rPr>
              <w:t>.</w:t>
            </w:r>
          </w:p>
        </w:tc>
      </w:tr>
      <w:tr w:rsidR="00514234" w:rsidTr="0092315E">
        <w:trPr>
          <w:trHeight w:val="3415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7E25" w:rsidR="00514234" w:rsidP="0086380D" w:rsidRDefault="00514234">
            <w:pPr>
              <w:rPr>
                <w:rFonts w:cs="Times New Roman"/>
                <w:sz w:val="20"/>
                <w:szCs w:val="20"/>
              </w:rPr>
            </w:pPr>
            <w:r w:rsidRPr="00647E25">
              <w:rPr>
                <w:rFonts w:cs="Times New Roman"/>
                <w:sz w:val="20"/>
                <w:szCs w:val="20"/>
              </w:rPr>
              <w:lastRenderedPageBreak/>
              <w:t xml:space="preserve">Mezi poskytovateli sociálních služeb existuje nízké povědomí o </w:t>
            </w:r>
            <w:r w:rsidRPr="00647E25">
              <w:rPr>
                <w:sz w:val="20"/>
                <w:szCs w:val="20"/>
              </w:rPr>
              <w:t>genderových stereotypech a jejich dopadech na praktickou sociální práci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7E25" w:rsidR="00514234" w:rsidP="0086380D" w:rsidRDefault="00514234">
            <w:pPr>
              <w:rPr>
                <w:sz w:val="20"/>
                <w:szCs w:val="20"/>
              </w:rPr>
            </w:pPr>
            <w:r w:rsidRPr="00647E25">
              <w:rPr>
                <w:sz w:val="20"/>
                <w:szCs w:val="20"/>
              </w:rPr>
              <w:t xml:space="preserve">Zvýšení povědomí o </w:t>
            </w:r>
            <w:r>
              <w:rPr>
                <w:sz w:val="20"/>
                <w:szCs w:val="20"/>
              </w:rPr>
              <w:t xml:space="preserve">genderové rovnosti, genderových stereotypech a správné </w:t>
            </w:r>
            <w:r w:rsidRPr="00647E25">
              <w:rPr>
                <w:sz w:val="20"/>
                <w:szCs w:val="20"/>
              </w:rPr>
              <w:t>chápání tohoto konceptu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5E75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Budou realizovány </w:t>
            </w:r>
            <w:r w:rsidRPr="002B5E75">
              <w:rPr>
                <w:sz w:val="20"/>
                <w:szCs w:val="20"/>
              </w:rPr>
              <w:t>seminář</w:t>
            </w:r>
            <w:r>
              <w:rPr>
                <w:sz w:val="20"/>
                <w:szCs w:val="20"/>
              </w:rPr>
              <w:t>e</w:t>
            </w:r>
            <w:r w:rsidRPr="002B5E75">
              <w:rPr>
                <w:sz w:val="20"/>
                <w:szCs w:val="20"/>
              </w:rPr>
              <w:t xml:space="preserve"> k tématu </w:t>
            </w:r>
            <w:r>
              <w:rPr>
                <w:sz w:val="20"/>
                <w:szCs w:val="20"/>
              </w:rPr>
              <w:t xml:space="preserve">genderové rovnosti pro poskytovatel e sociálních služeb a sociální služby budou inovovány </w:t>
            </w:r>
          </w:p>
          <w:p w:rsidR="00514234" w:rsidP="0086380D" w:rsidRDefault="00514234">
            <w:pPr>
              <w:rPr>
                <w:sz w:val="20"/>
                <w:szCs w:val="20"/>
              </w:rPr>
            </w:pPr>
            <w:r w:rsidRPr="002B5E75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implementaci </w:t>
            </w:r>
            <w:r w:rsidRPr="002B5E75">
              <w:rPr>
                <w:sz w:val="20"/>
                <w:szCs w:val="20"/>
              </w:rPr>
              <w:t>princip rovných příležitostí žen a mužů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Poskytovatelé sociálních služeb z okresu X, klienti a klientky sociálních služeb z okresu X.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Podle statistik je v okrese X 50 poskytovatelů sociálních služeb a 700 klientů sociálních služeb.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60BF" w:rsidR="00514234" w:rsidP="0086380D" w:rsidRDefault="00514234">
            <w:pPr>
              <w:rPr>
                <w:sz w:val="20"/>
                <w:szCs w:val="20"/>
              </w:rPr>
            </w:pPr>
            <w:r w:rsidRPr="001260BF">
              <w:rPr>
                <w:sz w:val="20"/>
                <w:szCs w:val="20"/>
              </w:rPr>
              <w:t>Počet realizovaných seminářů</w:t>
            </w:r>
            <w:r>
              <w:rPr>
                <w:sz w:val="20"/>
                <w:szCs w:val="20"/>
              </w:rPr>
              <w:t xml:space="preserve">, </w:t>
            </w:r>
          </w:p>
          <w:p w:rsidRPr="001260BF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260BF">
              <w:rPr>
                <w:sz w:val="20"/>
                <w:szCs w:val="20"/>
              </w:rPr>
              <w:t>očet absolventů seminářů</w:t>
            </w:r>
            <w:r>
              <w:rPr>
                <w:sz w:val="20"/>
                <w:szCs w:val="20"/>
              </w:rPr>
              <w:t xml:space="preserve">, </w:t>
            </w:r>
          </w:p>
          <w:p w:rsidRPr="002836B7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260BF">
              <w:rPr>
                <w:sz w:val="20"/>
                <w:szCs w:val="20"/>
              </w:rPr>
              <w:t>očet inovovaných sociálních služeb o princip rovných příležitostí žen a mužů</w:t>
            </w:r>
            <w:r>
              <w:rPr>
                <w:sz w:val="20"/>
                <w:szCs w:val="20"/>
              </w:rPr>
              <w:t>.</w:t>
            </w:r>
          </w:p>
        </w:tc>
      </w:tr>
      <w:tr w:rsidR="00514234" w:rsidTr="0092315E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7E25" w:rsidR="00514234" w:rsidP="0086380D" w:rsidRDefault="00514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 sociálně vyloučené romské lokalitě nesou odpovědnost za výchovu dětí a chod domácnosti výlučně ženy, což jim brání v účasti na aktivitách projektu.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7E25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Zvýšení účasti žen na aktivitách projektu. 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2D08" w:rsidR="00514234" w:rsidP="0086380D" w:rsidRDefault="00514234">
            <w:pPr>
              <w:rPr>
                <w:sz w:val="20"/>
                <w:szCs w:val="20"/>
              </w:rPr>
            </w:pPr>
            <w:r w:rsidRPr="00122D08">
              <w:rPr>
                <w:sz w:val="20"/>
                <w:szCs w:val="20"/>
              </w:rPr>
              <w:t>V rámci projektu bude zajištěna možnost umístění dětí do odpovídajících zařízení, školek, předškolních tříd či nízkoprahových center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Ženy ze sociálně vyloučené romské lokality X.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4234" w:rsidP="0086380D" w:rsidRDefault="00514234">
            <w:pPr>
              <w:rPr>
                <w:sz w:val="20"/>
              </w:rPr>
            </w:pPr>
            <w:r>
              <w:rPr>
                <w:sz w:val="20"/>
              </w:rPr>
              <w:t>Projekt počítá s 200 podpořenými osobami z dané lokality a se 120 úspěšnými absolventy kurzů. Naším cílem je, aby alespoň polovinu tvořily ženy.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60BF" w:rsidR="00514234" w:rsidP="0086380D" w:rsidRDefault="0051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žen podpořených projektem, počet úspěšných absolventek kurzů.</w:t>
            </w:r>
          </w:p>
        </w:tc>
      </w:tr>
    </w:tbl>
    <w:p w:rsidR="00514234" w:rsidP="00514234" w:rsidRDefault="00514234"/>
    <w:sectPr w:rsidR="00514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92315E">
      <w:pPr>
        <w:spacing w:after="0" w:line="240" w:lineRule="auto"/>
      </w:pPr>
      <w:r>
        <w:separator/>
      </w:r>
    </w:p>
  </w:endnote>
  <w:endnote w:type="continuationSeparator" w:id="0">
    <w:p w:rsidR="00000000" w:rsidRDefault="0092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19B" w:rsidRDefault="0092315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5AFD" w:rsidP="00935AFD" w:rsidRDefault="00514234">
    <w:pPr>
      <w:pStyle w:val="Zpat"/>
    </w:pPr>
    <w:r w:rsidRPr="00373B4C">
      <w:rPr>
        <w:rFonts w:ascii="Arial" w:hAnsi="Arial" w:cs="Arial"/>
        <w:sz w:val="20"/>
        <w:szCs w:val="20"/>
      </w:rPr>
      <w:t>Příloha</w:t>
    </w:r>
    <w:r>
      <w:rPr>
        <w:rFonts w:ascii="Arial" w:hAnsi="Arial" w:cs="Arial"/>
        <w:sz w:val="20"/>
        <w:szCs w:val="20"/>
      </w:rPr>
      <w:t>:</w:t>
    </w:r>
    <w:r w:rsidRPr="00373B4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Dotazník k horizontálnímu tématu rovné příležitosti </w:t>
    </w:r>
    <w:r>
      <w:rPr>
        <w:rFonts w:ascii="Arial" w:hAnsi="Arial" w:cs="Arial"/>
        <w:sz w:val="20"/>
        <w:szCs w:val="20"/>
      </w:rPr>
      <w:tab/>
      <w:t xml:space="preserve"> </w:t>
    </w:r>
    <w:r>
      <w:fldChar w:fldCharType="begin"/>
    </w:r>
    <w:r>
      <w:instrText>PAGE   \* MERGEFORMAT</w:instrText>
    </w:r>
    <w:r>
      <w:fldChar w:fldCharType="separate"/>
    </w:r>
    <w:r w:rsidR="0092315E">
      <w:rPr>
        <w:noProof/>
      </w:rPr>
      <w:t>2</w:t>
    </w:r>
    <w:r>
      <w:fldChar w:fldCharType="end"/>
    </w:r>
    <w:r>
      <w:rPr>
        <w:rFonts w:ascii="Arial" w:hAnsi="Arial" w:cs="Arial"/>
        <w:sz w:val="20"/>
        <w:szCs w:val="20"/>
      </w:rPr>
      <w:t xml:space="preserve">      </w:t>
    </w:r>
    <w:r w:rsidRPr="00373B4C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</w:t>
    </w:r>
  </w:p>
  <w:p w:rsidR="00332DD6" w:rsidRDefault="0092315E">
    <w:pPr>
      <w:ind w:right="260"/>
      <w:rPr>
        <w:color w:val="0F243E" w:themeColor="text2" w:themeShade="80"/>
        <w:sz w:val="26"/>
        <w:szCs w:val="26"/>
      </w:rPr>
    </w:pPr>
  </w:p>
  <w:p w:rsidR="00332DD6" w:rsidRDefault="0092315E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19B" w:rsidRDefault="0092315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92315E">
      <w:pPr>
        <w:spacing w:after="0" w:line="240" w:lineRule="auto"/>
      </w:pPr>
      <w:r>
        <w:separator/>
      </w:r>
    </w:p>
  </w:footnote>
  <w:footnote w:type="continuationSeparator" w:id="0">
    <w:p w:rsidR="00000000" w:rsidRDefault="0092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19B" w:rsidRDefault="0092315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04FA" w:rsidRDefault="00514234">
    <w:pPr>
      <w:pStyle w:val="Zhlav"/>
    </w:pPr>
    <w:r>
      <w:rPr>
        <w:noProof/>
        <w:lang w:eastAsia="cs-CZ"/>
      </w:rPr>
      <w:drawing>
        <wp:inline distT="0" distB="0" distL="0" distR="0">
          <wp:extent cx="5760720" cy="52006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_MP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4FA" w:rsidRDefault="0092315E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19B" w:rsidRDefault="0092315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D2D3093"/>
    <w:multiLevelType w:val="hybridMultilevel"/>
    <w:tmpl w:val="2ACE6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41669"/>
    <w:multiLevelType w:val="hybridMultilevel"/>
    <w:tmpl w:val="D2CC5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1C84"/>
    <w:multiLevelType w:val="hybridMultilevel"/>
    <w:tmpl w:val="47D4E1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4"/>
    <w:rsid w:val="00514234"/>
    <w:rsid w:val="0092315E"/>
    <w:rsid w:val="00B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142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42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14234"/>
  </w:style>
  <w:style w:type="paragraph" w:styleId="Zpat">
    <w:name w:val="footer"/>
    <w:basedOn w:val="Normln"/>
    <w:link w:val="ZpatChar"/>
    <w:uiPriority w:val="99"/>
    <w:unhideWhenUsed/>
    <w:rsid w:val="0051423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14234"/>
  </w:style>
  <w:style w:type="paragraph" w:styleId="Textbubliny">
    <w:name w:val="Balloon Text"/>
    <w:basedOn w:val="Normln"/>
    <w:link w:val="TextbublinyChar"/>
    <w:uiPriority w:val="99"/>
    <w:semiHidden/>
    <w:unhideWhenUsed/>
    <w:rsid w:val="0051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423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234"/>
    <w:pPr>
      <w:widowControl w:val="false"/>
      <w:suppressAutoHyphens/>
      <w:spacing w:after="120" w:line="480" w:lineRule="auto"/>
    </w:pPr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514234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514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23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4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23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423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14234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514234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51423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14234"/>
  </w:style>
  <w:style w:styleId="Zpat" w:type="paragraph">
    <w:name w:val="footer"/>
    <w:basedOn w:val="Normln"/>
    <w:link w:val="ZpatChar"/>
    <w:uiPriority w:val="99"/>
    <w:unhideWhenUsed/>
    <w:rsid w:val="0051423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14234"/>
  </w:style>
  <w:style w:styleId="Textbubliny" w:type="paragraph">
    <w:name w:val="Balloon Text"/>
    <w:basedOn w:val="Normln"/>
    <w:link w:val="TextbublinyChar"/>
    <w:uiPriority w:val="99"/>
    <w:semiHidden/>
    <w:unhideWhenUsed/>
    <w:rsid w:val="0051423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14234"/>
    <w:rPr>
      <w:rFonts w:ascii="Tahoma" w:cs="Tahoma" w:hAnsi="Tahoma"/>
      <w:sz w:val="16"/>
      <w:szCs w:val="16"/>
    </w:rPr>
  </w:style>
  <w:style w:styleId="Zkladntext2" w:type="paragraph">
    <w:name w:val="Body Text 2"/>
    <w:basedOn w:val="Normln"/>
    <w:link w:val="Zkladntext2Char"/>
    <w:uiPriority w:val="99"/>
    <w:semiHidden/>
    <w:unhideWhenUsed/>
    <w:rsid w:val="00514234"/>
    <w:pPr>
      <w:widowControl w:val="0"/>
      <w:suppressAutoHyphens/>
      <w:spacing w:after="120" w:line="480" w:lineRule="auto"/>
    </w:pPr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514234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styleId="Odkaznakoment" w:type="character">
    <w:name w:val="annotation reference"/>
    <w:basedOn w:val="Standardnpsmoodstavce"/>
    <w:uiPriority w:val="99"/>
    <w:semiHidden/>
    <w:unhideWhenUsed/>
    <w:rsid w:val="0051423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1423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1423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1423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1423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876</properties:Words>
  <properties:Characters>5171</properties:Characters>
  <properties:Lines>43</properties:Lines>
  <properties:Paragraphs>12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2013-02-25T09:05:00Z</dcterms:created>
  <dc:creator/>
  <cp:lastModifiedBy/>
  <dcterms:modified xmlns:xsi="http://www.w3.org/2001/XMLSchema-instance" xsi:type="dcterms:W3CDTF">2013-02-25T09:05:00Z</dcterms:modified>
  <cp:revision>2</cp:revision>
</cp:coreProperties>
</file>