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67B7" w:rsidP="00E037C2" w:rsidRDefault="002A67B7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850566" w:rsidP="00850566" w:rsidRDefault="00017AC7">
      <w:pPr>
        <w:pStyle w:val="Zhlav"/>
      </w:pPr>
      <w:r>
        <w:t xml:space="preserve">Příloha č. </w:t>
      </w:r>
      <w:r w:rsidR="00BD73B1">
        <w:t>1</w:t>
      </w:r>
      <w:r w:rsidR="00850566">
        <w:t xml:space="preserve">  - Krycí list nabídky</w:t>
      </w:r>
    </w:p>
    <w:p w:rsidR="002A67B7" w:rsidP="00151C09" w:rsidRDefault="002A67B7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8" w:hanging="708"/>
        <w:jc w:val="both"/>
        <w:rPr>
          <w:b/>
          <w:sz w:val="22"/>
          <w:szCs w:val="22"/>
        </w:rPr>
      </w:pPr>
    </w:p>
    <w:p w:rsidR="00151C09" w:rsidP="00151C09" w:rsidRDefault="00151C09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8" w:hanging="708"/>
        <w:jc w:val="both"/>
        <w:rPr>
          <w:sz w:val="22"/>
          <w:szCs w:val="22"/>
        </w:rPr>
      </w:pPr>
    </w:p>
    <w:p w:rsidRPr="00A57493" w:rsidR="00151C09" w:rsidP="00B30475" w:rsidRDefault="00151C09">
      <w:pPr>
        <w:pStyle w:val="Zkladntext"/>
        <w:numPr>
          <w:ilvl w:val="12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10"/>
          <w:right w:val="single" w:color="000000" w:sz="4" w:space="4"/>
        </w:pBdr>
        <w:shd w:val="clear" w:color="auto" w:fill="D9D9D9" w:themeFill="background1" w:themeFillShade="D9"/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A57493">
        <w:rPr>
          <w:rFonts w:ascii="Book Antiqua" w:hAnsi="Book Antiqua"/>
          <w:b/>
          <w:sz w:val="22"/>
          <w:szCs w:val="22"/>
        </w:rPr>
        <w:t>KRYCÍ LIST NABÍDKY</w:t>
      </w:r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Book Antiqua" w:hAnsi="Book Antiqua"/>
          <w:b/>
          <w:sz w:val="22"/>
          <w:szCs w:val="22"/>
        </w:rPr>
      </w:pPr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Book Antiqua" w:hAnsi="Book Antiqua" w:cs="Arial"/>
          <w:b/>
          <w:bCs/>
          <w:caps/>
          <w:sz w:val="22"/>
          <w:szCs w:val="22"/>
        </w:rPr>
      </w:pPr>
      <w:r w:rsidRPr="00A57493">
        <w:rPr>
          <w:rFonts w:ascii="Book Antiqua" w:hAnsi="Book Antiqua"/>
          <w:b/>
          <w:caps/>
          <w:sz w:val="22"/>
          <w:szCs w:val="22"/>
        </w:rPr>
        <w:t>Název akce:</w:t>
      </w:r>
    </w:p>
    <w:tbl>
      <w:tblPr>
        <w:tblW w:w="0" w:type="auto"/>
        <w:jc w:val="righ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shd w:val="clear" w:color="auto" w:fill="E0E0E0"/>
        <w:tblLook w:firstRow="1" w:lastRow="1" w:firstColumn="1" w:lastColumn="1" w:noHBand="0" w:noVBand="0" w:val="01E0"/>
      </w:tblPr>
      <w:tblGrid>
        <w:gridCol w:w="9208"/>
      </w:tblGrid>
      <w:tr w:rsidRPr="00A57493" w:rsidR="00151C09" w:rsidTr="00C64596">
        <w:trPr>
          <w:trHeight w:val="567"/>
          <w:jc w:val="right"/>
        </w:trPr>
        <w:tc>
          <w:tcPr>
            <w:tcW w:w="9208" w:type="dxa"/>
            <w:shd w:val="clear" w:color="auto" w:fill="E0E0E0"/>
            <w:vAlign w:val="center"/>
          </w:tcPr>
          <w:p w:rsidRPr="00A57493" w:rsidR="00151C09" w:rsidP="00C64596" w:rsidRDefault="00151C09">
            <w:pPr>
              <w:suppressAutoHyphens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:rsidRPr="00A57493" w:rsidR="002C57CC" w:rsidP="00B80B26" w:rsidRDefault="002C58D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A57493">
              <w:rPr>
                <w:rFonts w:ascii="Book Antiqua" w:hAnsi="Book Antiqua"/>
                <w:b/>
                <w:sz w:val="22"/>
                <w:szCs w:val="22"/>
              </w:rPr>
              <w:t>„</w:t>
            </w:r>
            <w:r w:rsidR="00BD73B1">
              <w:rPr>
                <w:b/>
              </w:rPr>
              <w:t>Zpracování marketingové strategie Dobříše</w:t>
            </w:r>
            <w:r w:rsidRPr="00A57493">
              <w:rPr>
                <w:rFonts w:ascii="Book Antiqua" w:hAnsi="Book Antiqua"/>
                <w:b/>
                <w:sz w:val="22"/>
                <w:szCs w:val="22"/>
              </w:rPr>
              <w:t>“</w:t>
            </w:r>
          </w:p>
        </w:tc>
      </w:tr>
    </w:tbl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Book Antiqua" w:hAnsi="Book Antiqua"/>
          <w:b/>
          <w:sz w:val="22"/>
          <w:szCs w:val="22"/>
        </w:rPr>
      </w:pPr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Book Antiqua" w:hAnsi="Book Antiqua"/>
          <w:b/>
          <w:sz w:val="22"/>
          <w:szCs w:val="22"/>
        </w:rPr>
      </w:pPr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Book Antiqua" w:hAnsi="Book Antiqua"/>
          <w:b/>
          <w:sz w:val="22"/>
          <w:szCs w:val="22"/>
        </w:rPr>
      </w:pPr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Book Antiqua" w:hAnsi="Book Antiqua"/>
          <w:b/>
          <w:caps/>
          <w:sz w:val="22"/>
          <w:szCs w:val="22"/>
        </w:rPr>
      </w:pPr>
      <w:r w:rsidRPr="00A57493">
        <w:rPr>
          <w:rFonts w:ascii="Book Antiqua" w:hAnsi="Book Antiqua"/>
          <w:b/>
          <w:caps/>
          <w:sz w:val="22"/>
          <w:szCs w:val="22"/>
        </w:rPr>
        <w:t>NABÍDKOVÁ CENA:</w:t>
      </w: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5353"/>
        <w:gridCol w:w="3855"/>
      </w:tblGrid>
      <w:tr w:rsidRPr="00215BBF" w:rsidR="00151C09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sz w:val="22"/>
                <w:szCs w:val="22"/>
                <w:highlight w:val="yellow"/>
              </w:rPr>
              <w:t>Celkem bez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</w:p>
        </w:tc>
      </w:tr>
      <w:tr w:rsidRPr="00215BBF" w:rsidR="00151C09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sz w:val="22"/>
                <w:szCs w:val="22"/>
                <w:highlight w:val="yellow"/>
              </w:rPr>
              <w:t>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</w:p>
        </w:tc>
      </w:tr>
      <w:tr w:rsidRPr="00215BBF" w:rsidR="00151C09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sz w:val="22"/>
                <w:szCs w:val="22"/>
                <w:highlight w:val="yellow"/>
              </w:rPr>
              <w:t>Celkem s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</w:p>
        </w:tc>
      </w:tr>
    </w:tbl>
    <w:p w:rsidRPr="00215BBF" w:rsidR="00151C09" w:rsidP="00850566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Book Antiqua" w:hAnsi="Book Antiqua"/>
          <w:b/>
          <w:sz w:val="22"/>
          <w:szCs w:val="22"/>
          <w:highlight w:val="yellow"/>
        </w:rPr>
      </w:pPr>
      <w:r w:rsidRPr="00215BBF">
        <w:rPr>
          <w:rFonts w:ascii="Book Antiqua" w:hAnsi="Book Antiqua"/>
          <w:b/>
          <w:sz w:val="22"/>
          <w:szCs w:val="22"/>
          <w:highlight w:val="yellow"/>
        </w:rPr>
        <w:tab/>
      </w:r>
    </w:p>
    <w:p w:rsidRPr="00215BBF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Book Antiqua" w:hAnsi="Book Antiqua"/>
          <w:sz w:val="22"/>
          <w:szCs w:val="22"/>
          <w:highlight w:val="yellow"/>
        </w:rPr>
      </w:pPr>
    </w:p>
    <w:p w:rsidRPr="00215BBF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Book Antiqua" w:hAnsi="Book Antiqua"/>
          <w:caps/>
          <w:sz w:val="22"/>
          <w:szCs w:val="22"/>
          <w:highlight w:val="yellow"/>
        </w:rPr>
      </w:pPr>
      <w:r w:rsidRPr="00215BBF">
        <w:rPr>
          <w:rFonts w:ascii="Book Antiqua" w:hAnsi="Book Antiqua"/>
          <w:b/>
          <w:caps/>
          <w:sz w:val="22"/>
          <w:szCs w:val="22"/>
          <w:highlight w:val="yellow"/>
        </w:rPr>
        <w:t>Identifikační údaje uchazeče: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376"/>
        <w:gridCol w:w="6832"/>
      </w:tblGrid>
      <w:tr w:rsidRPr="00215BBF" w:rsidR="00151C09">
        <w:trPr>
          <w:trHeight w:val="1134"/>
        </w:trPr>
        <w:tc>
          <w:tcPr>
            <w:tcW w:w="2376" w:type="dxa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Book Antiqua" w:hAnsi="Book Antiqua"/>
                <w:b/>
                <w:caps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caps/>
                <w:sz w:val="22"/>
                <w:szCs w:val="22"/>
                <w:highlight w:val="yellow"/>
              </w:rPr>
              <w:t>Obchodní jméno:</w:t>
            </w:r>
          </w:p>
        </w:tc>
        <w:tc>
          <w:tcPr>
            <w:tcW w:w="6832" w:type="dxa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</w:tr>
      <w:tr w:rsidRPr="00215BBF" w:rsidR="00151C09">
        <w:trPr>
          <w:trHeight w:val="1418"/>
        </w:trPr>
        <w:tc>
          <w:tcPr>
            <w:tcW w:w="2376" w:type="dxa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Book Antiqua" w:hAnsi="Book Antiqua"/>
                <w:b/>
                <w:caps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caps/>
                <w:sz w:val="22"/>
                <w:szCs w:val="22"/>
                <w:highlight w:val="yellow"/>
              </w:rPr>
              <w:t>Sídlo:</w:t>
            </w:r>
          </w:p>
        </w:tc>
        <w:tc>
          <w:tcPr>
            <w:tcW w:w="6832" w:type="dxa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</w:tr>
      <w:tr w:rsidRPr="00215BBF" w:rsidR="00151C09">
        <w:trPr>
          <w:trHeight w:val="567"/>
        </w:trPr>
        <w:tc>
          <w:tcPr>
            <w:tcW w:w="2376" w:type="dxa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sz w:val="22"/>
                <w:szCs w:val="22"/>
                <w:highlight w:val="yellow"/>
              </w:rPr>
              <w:t>IČ:</w:t>
            </w:r>
          </w:p>
        </w:tc>
        <w:tc>
          <w:tcPr>
            <w:tcW w:w="6832" w:type="dxa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</w:tr>
      <w:tr w:rsidRPr="00215BBF" w:rsidR="00151C09">
        <w:trPr>
          <w:trHeight w:val="567"/>
        </w:trPr>
        <w:tc>
          <w:tcPr>
            <w:tcW w:w="2376" w:type="dxa"/>
            <w:vAlign w:val="center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215BBF">
              <w:rPr>
                <w:rFonts w:ascii="Book Antiqua" w:hAnsi="Book Antiqua"/>
                <w:b/>
                <w:sz w:val="22"/>
                <w:szCs w:val="22"/>
                <w:highlight w:val="yellow"/>
              </w:rPr>
              <w:t>DIČ:</w:t>
            </w:r>
          </w:p>
        </w:tc>
        <w:tc>
          <w:tcPr>
            <w:tcW w:w="6832" w:type="dxa"/>
          </w:tcPr>
          <w:p w:rsidRPr="00215BBF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</w:tr>
      <w:tr w:rsidRPr="00A57493" w:rsidR="00151C09">
        <w:trPr>
          <w:trHeight w:val="567"/>
        </w:trPr>
        <w:tc>
          <w:tcPr>
            <w:tcW w:w="2376" w:type="dxa"/>
            <w:vAlign w:val="center"/>
          </w:tcPr>
          <w:p w:rsidRPr="00A57493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215BBF">
              <w:rPr>
                <w:rFonts w:ascii="Book Antiqua" w:hAnsi="Book Antiqua"/>
                <w:b/>
                <w:sz w:val="22"/>
                <w:szCs w:val="22"/>
                <w:highlight w:val="yellow"/>
              </w:rPr>
              <w:t>Telefon, e-mail:</w:t>
            </w:r>
          </w:p>
        </w:tc>
        <w:tc>
          <w:tcPr>
            <w:tcW w:w="6832" w:type="dxa"/>
          </w:tcPr>
          <w:p w:rsidRPr="00A57493" w:rsidR="00151C09" w:rsidP="00151C09" w:rsidRDefault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Book Antiqua" w:hAnsi="Book Antiqua"/>
          <w:sz w:val="22"/>
          <w:szCs w:val="22"/>
        </w:rPr>
      </w:pPr>
    </w:p>
    <w:p w:rsidRPr="00A57493" w:rsidR="0025045B" w:rsidP="002A67B7" w:rsidRDefault="0025045B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Book Antiqua" w:hAnsi="Book Antiqua"/>
          <w:sz w:val="22"/>
          <w:szCs w:val="22"/>
        </w:rPr>
      </w:pPr>
    </w:p>
    <w:p w:rsidRPr="00A57493" w:rsidR="0025045B" w:rsidP="00151C09" w:rsidRDefault="0025045B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Book Antiqua" w:hAnsi="Book Antiqua"/>
          <w:sz w:val="22"/>
          <w:szCs w:val="22"/>
        </w:rPr>
      </w:pPr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Book Antiqua" w:hAnsi="Book Antiqua"/>
          <w:sz w:val="22"/>
          <w:szCs w:val="22"/>
        </w:rPr>
      </w:pPr>
      <w:proofErr w:type="gramStart"/>
      <w:r w:rsidRPr="00215BBF">
        <w:rPr>
          <w:rFonts w:ascii="Book Antiqua" w:hAnsi="Book Antiqua"/>
          <w:sz w:val="22"/>
          <w:szCs w:val="22"/>
          <w:highlight w:val="yellow"/>
        </w:rPr>
        <w:t>Datum: ............................</w:t>
      </w:r>
      <w:bookmarkStart w:name="_GoBack" w:id="0"/>
      <w:bookmarkEnd w:id="0"/>
      <w:proofErr w:type="gramEnd"/>
    </w:p>
    <w:p w:rsidRPr="00A57493" w:rsidR="00151C09" w:rsidP="00151C09" w:rsidRDefault="00151C09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Book Antiqua" w:hAnsi="Book Antiqua"/>
          <w:sz w:val="22"/>
          <w:szCs w:val="22"/>
        </w:rPr>
      </w:pPr>
    </w:p>
    <w:p w:rsidRPr="00A57493" w:rsidR="00151C09" w:rsidP="00BA5E47" w:rsidRDefault="00151C09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Book Antiqua" w:hAnsi="Book Antiqua"/>
          <w:sz w:val="22"/>
          <w:szCs w:val="22"/>
        </w:rPr>
      </w:pP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</w:r>
      <w:r w:rsidRPr="00A57493">
        <w:rPr>
          <w:rFonts w:ascii="Book Antiqua" w:hAnsi="Book Antiqua"/>
          <w:sz w:val="22"/>
          <w:szCs w:val="22"/>
        </w:rPr>
        <w:tab/>
        <w:t xml:space="preserve">Jméno a podpis osoby oprávněné jednat </w:t>
      </w:r>
    </w:p>
    <w:sectPr w:rsidRPr="00A57493" w:rsidR="00151C09" w:rsidSect="00BA5E47">
      <w:footerReference w:type="default" r:id="rId7"/>
      <w:pgSz w:w="11906" w:h="16838"/>
      <w:pgMar w:top="184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7055" w:rsidP="00EB2CBA" w:rsidRDefault="00C77055">
      <w:r>
        <w:separator/>
      </w:r>
    </w:p>
  </w:endnote>
  <w:endnote w:type="continuationSeparator" w:id="0">
    <w:p w:rsidR="00C77055" w:rsidP="00EB2CBA" w:rsidRDefault="00C7705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50566" w:rsidR="00850566" w:rsidP="00850566" w:rsidRDefault="00850566">
    <w:pPr>
      <w:tabs>
        <w:tab w:val="center" w:pos="4536"/>
        <w:tab w:val="right" w:pos="9072"/>
      </w:tabs>
      <w:ind w:right="360"/>
      <w:rPr>
        <w:i/>
      </w:rPr>
    </w:pPr>
  </w:p>
  <w:p w:rsidRPr="00850566" w:rsidR="00850566" w:rsidRDefault="00850566">
    <w:pPr>
      <w:pStyle w:val="Zpat"/>
      <w:jc w:val="center"/>
      <w:rPr>
        <w:sz w:val="22"/>
        <w:szCs w:val="22"/>
      </w:rPr>
    </w:pPr>
  </w:p>
  <w:p w:rsidR="00850566" w:rsidRDefault="008505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7055" w:rsidP="00EB2CBA" w:rsidRDefault="00C77055">
      <w:r>
        <w:separator/>
      </w:r>
    </w:p>
  </w:footnote>
  <w:footnote w:type="continuationSeparator" w:id="0">
    <w:p w:rsidR="00C77055" w:rsidP="00EB2CBA" w:rsidRDefault="00C77055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09"/>
    <w:rsid w:val="00017AC7"/>
    <w:rsid w:val="00091107"/>
    <w:rsid w:val="00151C09"/>
    <w:rsid w:val="00215BBF"/>
    <w:rsid w:val="002337B9"/>
    <w:rsid w:val="0025045B"/>
    <w:rsid w:val="002A67B7"/>
    <w:rsid w:val="002C57CC"/>
    <w:rsid w:val="002C58D7"/>
    <w:rsid w:val="002E6CB0"/>
    <w:rsid w:val="003F0B48"/>
    <w:rsid w:val="0048559C"/>
    <w:rsid w:val="004C1441"/>
    <w:rsid w:val="005142F0"/>
    <w:rsid w:val="00616A00"/>
    <w:rsid w:val="00661796"/>
    <w:rsid w:val="006B02FB"/>
    <w:rsid w:val="007317EC"/>
    <w:rsid w:val="007D7E9C"/>
    <w:rsid w:val="00817D94"/>
    <w:rsid w:val="008316F5"/>
    <w:rsid w:val="00850566"/>
    <w:rsid w:val="008A1339"/>
    <w:rsid w:val="008B40DA"/>
    <w:rsid w:val="00A04C23"/>
    <w:rsid w:val="00A57493"/>
    <w:rsid w:val="00B30475"/>
    <w:rsid w:val="00B80B26"/>
    <w:rsid w:val="00BA5E47"/>
    <w:rsid w:val="00BD73B1"/>
    <w:rsid w:val="00C64596"/>
    <w:rsid w:val="00C77055"/>
    <w:rsid w:val="00CC46CC"/>
    <w:rsid w:val="00E037C2"/>
    <w:rsid w:val="00EB2CBA"/>
    <w:rsid w:val="00F51A60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6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51C09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Char2CharChar" w:customStyle="true">
    <w:name w:val="Char2 Char Char"/>
    <w:basedOn w:val="Normln"/>
    <w:rsid w:val="00151C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2C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2C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40D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57493"/>
    <w:pPr>
      <w:suppressAutoHyphens/>
      <w:spacing w:after="120"/>
    </w:pPr>
    <w:rPr>
      <w:rFonts w:ascii="Arial" w:hAnsi="Arial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57493"/>
    <w:rPr>
      <w:rFonts w:ascii="Arial" w:hAnsi="Arial" w:cs="Arial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51C09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Char2CharChar" w:type="paragraph">
    <w:name w:val="Char2 Char Char"/>
    <w:basedOn w:val="Normln"/>
    <w:rsid w:val="00151C09"/>
    <w:pPr>
      <w:spacing w:after="160" w:line="240" w:lineRule="exact"/>
    </w:pPr>
    <w:rPr>
      <w:rFonts w:ascii="Times New Roman Bold" w:hAnsi="Times New Roman Bold"/>
      <w:sz w:val="22"/>
      <w:szCs w:val="26"/>
      <w:lang w:eastAsia="en-US" w:val="sk-SK"/>
    </w:rPr>
  </w:style>
  <w:style w:styleId="Zhlav" w:type="paragraph">
    <w:name w:val="header"/>
    <w:basedOn w:val="Normln"/>
    <w:link w:val="ZhlavChar"/>
    <w:uiPriority w:val="99"/>
    <w:unhideWhenUsed/>
    <w:rsid w:val="00EB2CB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B2CBA"/>
    <w:rPr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EB2CB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B2CBA"/>
    <w:rPr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B40D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B40DA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57493"/>
    <w:pPr>
      <w:suppressAutoHyphens/>
      <w:spacing w:after="120"/>
    </w:pPr>
    <w:rPr>
      <w:rFonts w:ascii="Arial" w:cs="Arial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57493"/>
    <w:rPr>
      <w:rFonts w:ascii="Arial" w:cs="Arial" w:hAnsi="Arial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Dobříš</properties:Company>
  <properties:Pages>1</properties:Pages>
  <properties:Words>51</properties:Words>
  <properties:Characters>301</properties:Characters>
  <properties:Lines>2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2017-01-31T09:06:00Z</dcterms:created>
  <dc:creator/>
  <cp:lastModifiedBy/>
  <dcterms:modified xmlns:xsi="http://www.w3.org/2001/XMLSchema-instance" xsi:type="dcterms:W3CDTF">2017-11-29T08:00:00Z</dcterms:modified>
  <cp:revision>9</cp:revision>
</cp:coreProperties>
</file>