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F0" w:rsidRPr="00B264F0" w:rsidRDefault="00B264F0" w:rsidP="00B264F0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8"/>
          <w:lang w:eastAsia="en-US"/>
        </w:rPr>
      </w:pPr>
      <w:r w:rsidRPr="00B264F0">
        <w:rPr>
          <w:rFonts w:asciiTheme="majorHAnsi" w:hAnsiTheme="majorHAnsi"/>
          <w:b/>
          <w:kern w:val="32"/>
          <w:sz w:val="28"/>
          <w:szCs w:val="28"/>
          <w:lang w:eastAsia="en-US"/>
        </w:rPr>
        <w:t>KRYCÍ LIST NABÍDKY</w:t>
      </w:r>
    </w:p>
    <w:p w:rsidR="00B264F0" w:rsidRPr="00B264F0" w:rsidRDefault="00B264F0" w:rsidP="00B264F0">
      <w:pPr>
        <w:jc w:val="both"/>
        <w:rPr>
          <w:rFonts w:asciiTheme="majorHAnsi" w:eastAsia="Calibri" w:hAnsiTheme="majorHAnsi"/>
          <w:bCs/>
          <w:sz w:val="22"/>
          <w:szCs w:val="22"/>
        </w:rPr>
      </w:pPr>
      <w:r w:rsidRPr="00B264F0">
        <w:rPr>
          <w:rFonts w:asciiTheme="majorHAnsi" w:eastAsia="Calibri" w:hAnsiTheme="majorHAnsi"/>
          <w:bCs/>
          <w:sz w:val="22"/>
          <w:szCs w:val="22"/>
        </w:rPr>
        <w:t>Název veřejné zakázky: TISK A DISTRIBUCE PŘÍRUČKY PRO ČLENA ZASTUPITELSTVA OBCE PO VOLBÁCH V ROCE 2018</w:t>
      </w:r>
    </w:p>
    <w:p w:rsidR="00B264F0" w:rsidRPr="00B264F0" w:rsidRDefault="00B264F0" w:rsidP="00B264F0">
      <w:pPr>
        <w:keepNext/>
        <w:spacing w:before="240" w:after="60" w:line="276" w:lineRule="auto"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B264F0" w:rsidRPr="00B264F0" w:rsidRDefault="00B264F0" w:rsidP="00B264F0">
      <w:pPr>
        <w:keepNext/>
        <w:spacing w:before="240" w:after="60" w:line="276" w:lineRule="auto"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B264F0" w:rsidRPr="00B264F0" w:rsidRDefault="00B264F0" w:rsidP="00B264F0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264F0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B264F0" w:rsidRPr="00B264F0" w:rsidTr="00FD5F42">
        <w:trPr>
          <w:cantSplit/>
        </w:trPr>
        <w:tc>
          <w:tcPr>
            <w:tcW w:w="2703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B264F0">
              <w:rPr>
                <w:rFonts w:asciiTheme="majorHAnsi" w:hAnsiTheme="majorHAnsi"/>
                <w:bCs/>
                <w:sz w:val="22"/>
                <w:szCs w:val="22"/>
              </w:rPr>
              <w:t>Svaz měst a obcí České republiky</w:t>
            </w:r>
          </w:p>
        </w:tc>
      </w:tr>
      <w:tr w:rsidR="00B264F0" w:rsidRPr="00B264F0" w:rsidTr="00FD5F42">
        <w:trPr>
          <w:cantSplit/>
        </w:trPr>
        <w:tc>
          <w:tcPr>
            <w:tcW w:w="2703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5. května 1640/65, Nusle, 140 00 Praha</w:t>
            </w:r>
          </w:p>
        </w:tc>
      </w:tr>
      <w:tr w:rsidR="00B264F0" w:rsidRPr="00B264F0" w:rsidTr="00FD5F42">
        <w:trPr>
          <w:cantSplit/>
        </w:trPr>
        <w:tc>
          <w:tcPr>
            <w:tcW w:w="2703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Osoba oprávněná zastupovat zadavatele:</w:t>
            </w:r>
          </w:p>
        </w:tc>
        <w:tc>
          <w:tcPr>
            <w:tcW w:w="6477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Mgr. Pavel Drahovzal, výkonný ředitel</w:t>
            </w:r>
            <w:r w:rsidR="003F6A88">
              <w:rPr>
                <w:rFonts w:asciiTheme="majorHAnsi" w:hAnsiTheme="majorHAnsi"/>
                <w:sz w:val="22"/>
                <w:szCs w:val="22"/>
              </w:rPr>
              <w:t xml:space="preserve"> Svazu měst a obcí ČR</w:t>
            </w:r>
          </w:p>
        </w:tc>
      </w:tr>
      <w:tr w:rsidR="00B264F0" w:rsidRPr="00B264F0" w:rsidTr="00FD5F42">
        <w:trPr>
          <w:cantSplit/>
        </w:trPr>
        <w:tc>
          <w:tcPr>
            <w:tcW w:w="2703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IČ zadavatele:</w:t>
            </w:r>
          </w:p>
        </w:tc>
        <w:tc>
          <w:tcPr>
            <w:tcW w:w="6477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63113074</w:t>
            </w:r>
          </w:p>
        </w:tc>
      </w:tr>
      <w:tr w:rsidR="00B264F0" w:rsidRPr="00B264F0" w:rsidTr="00FD5F42">
        <w:trPr>
          <w:cantSplit/>
        </w:trPr>
        <w:tc>
          <w:tcPr>
            <w:tcW w:w="2703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DIČ zadavatele</w:t>
            </w:r>
          </w:p>
        </w:tc>
        <w:tc>
          <w:tcPr>
            <w:tcW w:w="6477" w:type="dxa"/>
          </w:tcPr>
          <w:p w:rsidR="00B264F0" w:rsidRPr="00B264F0" w:rsidRDefault="00B264F0" w:rsidP="00FD5F42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B264F0">
              <w:rPr>
                <w:rFonts w:asciiTheme="majorHAnsi" w:hAnsiTheme="majorHAnsi"/>
                <w:sz w:val="22"/>
                <w:szCs w:val="22"/>
              </w:rPr>
              <w:t>CZ63113074</w:t>
            </w:r>
          </w:p>
        </w:tc>
      </w:tr>
    </w:tbl>
    <w:p w:rsidR="00B264F0" w:rsidRPr="00B264F0" w:rsidRDefault="00B264F0" w:rsidP="00B264F0">
      <w:pP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B264F0" w:rsidRPr="00B264F0" w:rsidRDefault="00B264F0" w:rsidP="00B264F0">
      <w:pP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B264F0" w:rsidRPr="00AC63EC" w:rsidRDefault="00B264F0" w:rsidP="00B264F0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</w:t>
            </w:r>
            <w:r w:rsidR="00E870FA">
              <w:rPr>
                <w:rStyle w:val="Znakapoznpodarou"/>
                <w:rFonts w:ascii="Cambria" w:eastAsia="Calibri" w:hAnsi="Cambria"/>
                <w:lang w:eastAsia="en-US"/>
              </w:rPr>
              <w:footnoteReference w:id="1"/>
            </w:r>
            <w:r w:rsidRPr="00AC63EC">
              <w:rPr>
                <w:rFonts w:ascii="Cambria" w:eastAsia="Calibri" w:hAnsi="Cambria"/>
                <w:lang w:eastAsia="en-US"/>
              </w:rPr>
              <w:t>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A024DA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 xml:space="preserve">Osoba oprávněná jednat </w:t>
            </w:r>
            <w:r>
              <w:rPr>
                <w:rFonts w:ascii="Cambria" w:eastAsia="Calibri" w:hAnsi="Cambria"/>
                <w:lang w:eastAsia="en-US"/>
              </w:rPr>
              <w:t>za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dodavatele</w:t>
            </w:r>
            <w:r w:rsidR="00A024DA">
              <w:rPr>
                <w:rFonts w:ascii="Cambria" w:eastAsia="Calibri" w:hAnsi="Cambria"/>
                <w:lang w:eastAsia="en-US"/>
              </w:rPr>
              <w:t> (kontaktní osoba)</w:t>
            </w:r>
            <w:r w:rsidRPr="00AC63EC">
              <w:rPr>
                <w:rFonts w:ascii="Cambria" w:eastAsia="Calibri" w:hAnsi="Cambria"/>
                <w:lang w:eastAsia="en-US"/>
              </w:rPr>
              <w:t>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B264F0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lastRenderedPageBreak/>
              <w:t>Kontaktní telefon: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3227" w:type="dxa"/>
          </w:tcPr>
          <w:p w:rsidR="00634ED3" w:rsidRPr="00AC63EC" w:rsidRDefault="00634ED3" w:rsidP="00B264F0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Kontaktní e</w:t>
            </w:r>
            <w:r w:rsidRPr="00AC63EC">
              <w:rPr>
                <w:rFonts w:ascii="Cambria" w:eastAsia="Calibri" w:hAnsi="Cambria"/>
                <w:lang w:eastAsia="en-US"/>
              </w:rPr>
              <w:t>-mail:</w:t>
            </w:r>
          </w:p>
        </w:tc>
        <w:tc>
          <w:tcPr>
            <w:tcW w:w="5985" w:type="dxa"/>
          </w:tcPr>
          <w:p w:rsidR="00634ED3" w:rsidRDefault="00634ED3"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10632A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E31AE4" w:rsidRPr="00AC63EC" w:rsidTr="00423CE2">
        <w:tc>
          <w:tcPr>
            <w:tcW w:w="3227" w:type="dxa"/>
            <w:vAlign w:val="center"/>
          </w:tcPr>
          <w:p w:rsidR="00E31AE4" w:rsidRPr="00E31AE4" w:rsidRDefault="00201521" w:rsidP="00FD5F42">
            <w:pPr>
              <w:ind w:left="426" w:hanging="247"/>
              <w:rPr>
                <w:rFonts w:asciiTheme="majorHAnsi" w:hAnsiTheme="majorHAnsi"/>
                <w:szCs w:val="22"/>
                <w:lang w:eastAsia="en-US"/>
              </w:rPr>
            </w:pPr>
            <w:sdt>
              <w:sdtPr>
                <w:rPr>
                  <w:rFonts w:asciiTheme="majorHAnsi" w:hAnsiTheme="majorHAnsi"/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AE4" w:rsidRPr="00E31AE4">
                  <w:rPr>
                    <w:rFonts w:ascii="MS Mincho" w:eastAsia="MS Mincho" w:hAnsi="MS Mincho" w:cs="MS Mincho" w:hint="eastAsia"/>
                    <w:highlight w:val="yellow"/>
                  </w:rPr>
                  <w:t>☐</w:t>
                </w:r>
              </w:sdtContent>
            </w:sdt>
            <w:r w:rsidR="00E31AE4" w:rsidRPr="00E31AE4">
              <w:rPr>
                <w:rFonts w:asciiTheme="majorHAnsi" w:hAnsiTheme="majorHAnsi"/>
                <w:szCs w:val="22"/>
                <w:lang w:eastAsia="en-US"/>
              </w:rPr>
              <w:t xml:space="preserve"> O veřejnou zakázku se uchází více dodavatelů společně; identifikační údaje všech zúčastněných dodavatelů:</w:t>
            </w:r>
          </w:p>
        </w:tc>
        <w:tc>
          <w:tcPr>
            <w:tcW w:w="5985" w:type="dxa"/>
          </w:tcPr>
          <w:p w:rsidR="00E31AE4" w:rsidRPr="00E31AE4" w:rsidRDefault="00201521" w:rsidP="00FD5F42">
            <w:pPr>
              <w:rPr>
                <w:rFonts w:asciiTheme="majorHAnsi" w:hAnsiTheme="majorHAnsi"/>
                <w:szCs w:val="22"/>
                <w:lang w:eastAsia="en-US"/>
              </w:rPr>
            </w:pPr>
            <w:sdt>
              <w:sdtPr>
                <w:rPr>
                  <w:rFonts w:asciiTheme="majorHAnsi" w:hAnsiTheme="majorHAnsi"/>
                  <w:highlight w:val="yellow"/>
                </w:rPr>
                <w:id w:val="-1847398097"/>
                <w:showingPlcHdr/>
              </w:sdtPr>
              <w:sdtEndPr>
                <w:rPr>
                  <w:highlight w:val="none"/>
                </w:rPr>
              </w:sdtEndPr>
              <w:sdtContent>
                <w:r w:rsidR="00E31AE4" w:rsidRPr="00E31AE4">
                  <w:rPr>
                    <w:rFonts w:asciiTheme="majorHAnsi" w:eastAsia="Calibri" w:hAnsiTheme="majorHAns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E31AE4" w:rsidRPr="00E31AE4">
              <w:rPr>
                <w:rFonts w:asciiTheme="majorHAnsi" w:hAnsiTheme="majorHAnsi"/>
                <w:szCs w:val="22"/>
                <w:lang w:eastAsia="en-US"/>
              </w:rPr>
              <w:t>,</w:t>
            </w:r>
          </w:p>
          <w:p w:rsidR="00E31AE4" w:rsidRPr="00E31AE4" w:rsidRDefault="00201521" w:rsidP="00FD5F42">
            <w:pPr>
              <w:rPr>
                <w:rFonts w:asciiTheme="majorHAnsi" w:hAnsiTheme="majorHAnsi"/>
                <w:szCs w:val="22"/>
                <w:lang w:eastAsia="en-US"/>
              </w:rPr>
            </w:pPr>
            <w:sdt>
              <w:sdtPr>
                <w:rPr>
                  <w:rFonts w:asciiTheme="majorHAnsi" w:hAnsiTheme="majorHAnsi"/>
                </w:rPr>
                <w:id w:val="-77294862"/>
                <w:showingPlcHdr/>
              </w:sdtPr>
              <w:sdtEndPr/>
              <w:sdtContent>
                <w:r w:rsidR="00E31AE4" w:rsidRPr="00E31AE4">
                  <w:rPr>
                    <w:rFonts w:asciiTheme="majorHAnsi" w:eastAsia="Calibri" w:hAnsiTheme="majorHAns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E31AE4" w:rsidRPr="00E31AE4">
              <w:rPr>
                <w:rFonts w:asciiTheme="majorHAnsi" w:hAnsiTheme="majorHAnsi"/>
                <w:szCs w:val="22"/>
                <w:lang w:eastAsia="en-US"/>
              </w:rPr>
              <w:t xml:space="preserve">, </w:t>
            </w:r>
          </w:p>
          <w:p w:rsidR="00E31AE4" w:rsidRDefault="00201521" w:rsidP="00FD5F42">
            <w:pPr>
              <w:rPr>
                <w:rFonts w:asciiTheme="majorHAnsi" w:hAnsiTheme="majorHAnsi"/>
                <w:szCs w:val="22"/>
                <w:lang w:eastAsia="en-US"/>
              </w:rPr>
            </w:pPr>
            <w:sdt>
              <w:sdtPr>
                <w:rPr>
                  <w:rFonts w:asciiTheme="majorHAnsi" w:hAnsiTheme="majorHAnsi"/>
                </w:rPr>
                <w:id w:val="-1209952779"/>
                <w:showingPlcHdr/>
              </w:sdtPr>
              <w:sdtEndPr/>
              <w:sdtContent>
                <w:r w:rsidR="00E31AE4" w:rsidRPr="00E31AE4">
                  <w:rPr>
                    <w:rFonts w:asciiTheme="majorHAnsi" w:eastAsia="Calibri" w:hAnsiTheme="majorHAns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E31AE4" w:rsidRPr="00E31AE4">
              <w:rPr>
                <w:rFonts w:asciiTheme="majorHAnsi" w:hAnsiTheme="majorHAnsi"/>
                <w:szCs w:val="22"/>
                <w:lang w:eastAsia="en-US"/>
              </w:rPr>
              <w:t>.</w:t>
            </w:r>
          </w:p>
          <w:p w:rsidR="00E31AE4" w:rsidRPr="00E31AE4" w:rsidRDefault="00E31AE4" w:rsidP="00E31AE4">
            <w:pPr>
              <w:rPr>
                <w:rFonts w:asciiTheme="majorHAnsi" w:hAnsiTheme="majorHAnsi"/>
                <w:szCs w:val="22"/>
                <w:lang w:eastAsia="en-US"/>
              </w:rPr>
            </w:pPr>
          </w:p>
          <w:p w:rsidR="00E31AE4" w:rsidRDefault="00E31AE4" w:rsidP="00E31AE4">
            <w:pPr>
              <w:rPr>
                <w:rFonts w:asciiTheme="majorHAnsi" w:hAnsiTheme="majorHAnsi"/>
                <w:szCs w:val="22"/>
                <w:lang w:eastAsia="en-US"/>
              </w:rPr>
            </w:pPr>
          </w:p>
          <w:p w:rsidR="00E31AE4" w:rsidRPr="00E31AE4" w:rsidRDefault="00E31AE4" w:rsidP="00E31AE4">
            <w:pPr>
              <w:rPr>
                <w:rFonts w:asciiTheme="majorHAnsi" w:hAnsiTheme="majorHAnsi"/>
                <w:szCs w:val="22"/>
                <w:lang w:eastAsia="en-US"/>
              </w:rPr>
            </w:pPr>
          </w:p>
        </w:tc>
      </w:tr>
      <w:tr w:rsidR="00E31AE4" w:rsidRPr="00AC63EC" w:rsidTr="00C0335B">
        <w:tc>
          <w:tcPr>
            <w:tcW w:w="9212" w:type="dxa"/>
            <w:gridSpan w:val="2"/>
            <w:vAlign w:val="center"/>
          </w:tcPr>
          <w:p w:rsidR="00E31AE4" w:rsidRPr="00E31AE4" w:rsidRDefault="00E31AE4" w:rsidP="00FD5F42">
            <w:pPr>
              <w:rPr>
                <w:rFonts w:asciiTheme="majorHAnsi" w:hAnsiTheme="majorHAnsi"/>
                <w:highlight w:val="yellow"/>
              </w:rPr>
            </w:pPr>
            <w:r w:rsidRPr="00E31AE4">
              <w:rPr>
                <w:rFonts w:asciiTheme="majorHAnsi" w:hAnsiTheme="majorHAnsi"/>
              </w:rPr>
              <w:t>Veškerá prohlášení učiněná ve formuláři nabídky činí účastník za všechny zúčastněné dodavatele.</w:t>
            </w:r>
          </w:p>
        </w:tc>
      </w:tr>
    </w:tbl>
    <w:p w:rsidR="00E50DCF" w:rsidRDefault="00B264F0" w:rsidP="00E50DCF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 xml:space="preserve">Poznámka: </w:t>
      </w:r>
      <w:r>
        <w:rPr>
          <w:rFonts w:ascii="Cambria" w:eastAsia="Calibri" w:hAnsi="Cambria"/>
          <w:sz w:val="16"/>
          <w:szCs w:val="16"/>
          <w:lang w:eastAsia="en-US"/>
        </w:rPr>
        <w:t xml:space="preserve">Dodavatel tímto bere na vědomí, že uvedený </w:t>
      </w:r>
      <w:r w:rsidR="00A024DA">
        <w:rPr>
          <w:rFonts w:ascii="Cambria" w:eastAsia="Calibri" w:hAnsi="Cambria"/>
          <w:sz w:val="16"/>
          <w:szCs w:val="16"/>
          <w:lang w:eastAsia="en-US"/>
        </w:rPr>
        <w:t xml:space="preserve">kontaktní </w:t>
      </w:r>
      <w:r>
        <w:rPr>
          <w:rFonts w:ascii="Cambria" w:eastAsia="Calibri" w:hAnsi="Cambria"/>
          <w:sz w:val="16"/>
          <w:szCs w:val="16"/>
          <w:lang w:eastAsia="en-US"/>
        </w:rPr>
        <w:t>e-mail může zadavatel použít pro komunikaci s dodavatelem v rámci výběrového řízení.</w:t>
      </w:r>
    </w:p>
    <w:p w:rsidR="00E31AE4" w:rsidRDefault="00634ED3" w:rsidP="00634ED3">
      <w:pPr>
        <w:pBdr>
          <w:bottom w:val="single" w:sz="12" w:space="2" w:color="FF0000"/>
        </w:pBdr>
        <w:tabs>
          <w:tab w:val="center" w:pos="4536"/>
          <w:tab w:val="right" w:pos="9072"/>
        </w:tabs>
        <w:spacing w:after="200"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tab/>
      </w:r>
    </w:p>
    <w:p w:rsidR="00634ED3" w:rsidRPr="00634ED3" w:rsidRDefault="00634ED3" w:rsidP="00E31AE4">
      <w:pPr>
        <w:pBdr>
          <w:bottom w:val="single" w:sz="12" w:space="2" w:color="FF0000"/>
        </w:pBdr>
        <w:tabs>
          <w:tab w:val="center" w:pos="4536"/>
          <w:tab w:val="right" w:pos="9072"/>
        </w:tabs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4ED3" w:rsidRPr="00AC63EC" w:rsidTr="00BC2069">
        <w:tc>
          <w:tcPr>
            <w:tcW w:w="4644" w:type="dxa"/>
            <w:tcBorders>
              <w:bottom w:val="single" w:sz="18" w:space="0" w:color="auto"/>
            </w:tcBorders>
          </w:tcPr>
          <w:p w:rsidR="00634ED3" w:rsidRPr="00AC63EC" w:rsidRDefault="00634ED3" w:rsidP="00E50DCF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  <w:tcBorders>
              <w:bottom w:val="single" w:sz="18" w:space="0" w:color="auto"/>
            </w:tcBorders>
          </w:tcPr>
          <w:p w:rsidR="00634ED3" w:rsidRPr="00AC63EC" w:rsidRDefault="00634ED3" w:rsidP="00E50DCF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634ED3" w:rsidRPr="00AC63EC" w:rsidTr="00BC2069">
        <w:trPr>
          <w:trHeight w:hRule="exact" w:val="851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34ED3" w:rsidRPr="00AC63EC" w:rsidRDefault="00634ED3" w:rsidP="00E50DC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724F8">
              <w:rPr>
                <w:rFonts w:ascii="Cambria" w:hAnsi="Cambria"/>
                <w:b/>
                <w:bCs/>
                <w:lang w:eastAsia="en-US"/>
              </w:rPr>
              <w:t>Nabídková cena v Kč bez DPH</w:t>
            </w:r>
          </w:p>
          <w:p w:rsidR="00A277A5" w:rsidRDefault="00A277A5" w:rsidP="00E50DCF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  <w:p w:rsidR="00634ED3" w:rsidRPr="00AC63EC" w:rsidRDefault="00634ED3" w:rsidP="00E50DCF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C63EC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34ED3" w:rsidRDefault="009F117B" w:rsidP="00E50DC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  <w:p w:rsidR="00634ED3" w:rsidRDefault="00634ED3" w:rsidP="00E50DCF">
            <w:pPr>
              <w:rPr>
                <w:rFonts w:ascii="Cambria" w:hAnsi="Cambria"/>
                <w:lang w:eastAsia="en-US"/>
              </w:rPr>
            </w:pPr>
          </w:p>
          <w:p w:rsidR="00634ED3" w:rsidRPr="00634ED3" w:rsidRDefault="00634ED3" w:rsidP="00E50DCF">
            <w:pPr>
              <w:rPr>
                <w:rFonts w:ascii="Cambria" w:hAnsi="Cambria"/>
                <w:lang w:eastAsia="en-US"/>
              </w:rPr>
            </w:pPr>
            <w:r w:rsidRPr="00CF2D33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D33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CF2D33">
              <w:rPr>
                <w:rFonts w:asciiTheme="majorHAnsi" w:hAnsiTheme="majorHAnsi"/>
                <w:b/>
                <w:bCs/>
                <w:highlight w:val="yellow"/>
              </w:rPr>
            </w:r>
            <w:r w:rsidRPr="00CF2D33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CF2D33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CF2D33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CF2D33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CF2D33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CF2D33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CF2D33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F364B3" w:rsidRPr="00AC63EC" w:rsidTr="00BC2069">
        <w:trPr>
          <w:trHeight w:hRule="exact" w:val="851"/>
        </w:trPr>
        <w:tc>
          <w:tcPr>
            <w:tcW w:w="4644" w:type="dxa"/>
            <w:tcBorders>
              <w:top w:val="single" w:sz="18" w:space="0" w:color="auto"/>
            </w:tcBorders>
          </w:tcPr>
          <w:p w:rsidR="00F364B3" w:rsidRPr="00BC2069" w:rsidRDefault="009F117B" w:rsidP="009F117B">
            <w:pPr>
              <w:keepNext/>
              <w:spacing w:before="240" w:after="60" w:line="276" w:lineRule="auto"/>
              <w:outlineLvl w:val="3"/>
              <w:rPr>
                <w:rFonts w:ascii="Cambria" w:hAnsi="Cambria"/>
                <w:bCs/>
                <w:lang w:eastAsia="en-US"/>
              </w:rPr>
            </w:pPr>
            <w:r w:rsidRPr="00BC2069">
              <w:rPr>
                <w:rFonts w:ascii="Cambria" w:hAnsi="Cambria"/>
                <w:bCs/>
                <w:lang w:eastAsia="en-US"/>
              </w:rPr>
              <w:t>Výše sazby DPH</w:t>
            </w:r>
          </w:p>
        </w:tc>
        <w:tc>
          <w:tcPr>
            <w:tcW w:w="4644" w:type="dxa"/>
            <w:tcBorders>
              <w:top w:val="single" w:sz="18" w:space="0" w:color="auto"/>
            </w:tcBorders>
          </w:tcPr>
          <w:p w:rsidR="00F364B3" w:rsidRPr="00BC2069" w:rsidRDefault="009F117B" w:rsidP="00E50DC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BC2069">
              <w:rPr>
                <w:rFonts w:asciiTheme="majorHAnsi" w:hAnsiTheme="majorHAnsi"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69">
              <w:rPr>
                <w:rFonts w:asciiTheme="majorHAnsi" w:hAnsiTheme="majorHAnsi"/>
                <w:bCs/>
                <w:highlight w:val="yellow"/>
              </w:rPr>
              <w:instrText xml:space="preserve"> FORMTEXT </w:instrText>
            </w:r>
            <w:r w:rsidRPr="00BC2069">
              <w:rPr>
                <w:rFonts w:asciiTheme="majorHAnsi" w:hAnsiTheme="majorHAnsi"/>
                <w:bCs/>
                <w:highlight w:val="yellow"/>
              </w:rPr>
            </w:r>
            <w:r w:rsidRPr="00BC2069">
              <w:rPr>
                <w:rFonts w:asciiTheme="majorHAnsi" w:hAnsiTheme="majorHAnsi"/>
                <w:bCs/>
                <w:highlight w:val="yellow"/>
              </w:rPr>
              <w:fldChar w:fldCharType="separate"/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highlight w:val="yellow"/>
              </w:rPr>
              <w:fldChar w:fldCharType="end"/>
            </w:r>
          </w:p>
        </w:tc>
      </w:tr>
      <w:tr w:rsidR="00F364B3" w:rsidRPr="00AC63EC" w:rsidTr="00E50DCF">
        <w:trPr>
          <w:trHeight w:hRule="exact" w:val="851"/>
        </w:trPr>
        <w:tc>
          <w:tcPr>
            <w:tcW w:w="4644" w:type="dxa"/>
          </w:tcPr>
          <w:p w:rsidR="00F364B3" w:rsidRPr="00BC2069" w:rsidRDefault="009F117B" w:rsidP="00E50DC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BC2069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:rsidR="00F364B3" w:rsidRPr="00BC2069" w:rsidRDefault="009F117B" w:rsidP="00E50DC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BC2069">
              <w:rPr>
                <w:rFonts w:asciiTheme="majorHAnsi" w:hAnsiTheme="majorHAnsi"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069">
              <w:rPr>
                <w:rFonts w:asciiTheme="majorHAnsi" w:hAnsiTheme="majorHAnsi"/>
                <w:bCs/>
                <w:highlight w:val="yellow"/>
              </w:rPr>
              <w:instrText xml:space="preserve"> FORMTEXT </w:instrText>
            </w:r>
            <w:r w:rsidRPr="00BC2069">
              <w:rPr>
                <w:rFonts w:asciiTheme="majorHAnsi" w:hAnsiTheme="majorHAnsi"/>
                <w:bCs/>
                <w:highlight w:val="yellow"/>
              </w:rPr>
            </w:r>
            <w:r w:rsidRPr="00BC2069">
              <w:rPr>
                <w:rFonts w:asciiTheme="majorHAnsi" w:hAnsiTheme="majorHAnsi"/>
                <w:bCs/>
                <w:highlight w:val="yellow"/>
              </w:rPr>
              <w:fldChar w:fldCharType="separate"/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noProof/>
                <w:highlight w:val="yellow"/>
              </w:rPr>
              <w:t> </w:t>
            </w:r>
            <w:r w:rsidRPr="00BC2069">
              <w:rPr>
                <w:rFonts w:asciiTheme="majorHAnsi" w:hAnsiTheme="majorHAnsi"/>
                <w:bCs/>
                <w:highlight w:val="yellow"/>
              </w:rPr>
              <w:fldChar w:fldCharType="end"/>
            </w:r>
          </w:p>
        </w:tc>
      </w:tr>
    </w:tbl>
    <w:p w:rsidR="00634ED3" w:rsidRDefault="00634ED3" w:rsidP="00634ED3">
      <w:pPr>
        <w:jc w:val="center"/>
        <w:rPr>
          <w:rFonts w:asciiTheme="majorHAnsi" w:eastAsia="Calibri" w:hAnsiTheme="majorHAnsi"/>
          <w:bCs/>
        </w:rPr>
      </w:pPr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4644"/>
        <w:gridCol w:w="4716"/>
      </w:tblGrid>
      <w:tr w:rsidR="00634ED3" w:rsidTr="00E31AE4">
        <w:tc>
          <w:tcPr>
            <w:tcW w:w="4644" w:type="dxa"/>
          </w:tcPr>
          <w:p w:rsidR="00634ED3" w:rsidRPr="00634ED3" w:rsidRDefault="00634ED3" w:rsidP="00634ED3">
            <w:pPr>
              <w:rPr>
                <w:rFonts w:asciiTheme="majorHAnsi" w:hAnsiTheme="majorHAnsi"/>
              </w:rPr>
            </w:pPr>
            <w:r w:rsidRPr="00634ED3">
              <w:rPr>
                <w:rFonts w:asciiTheme="majorHAnsi" w:hAnsiTheme="majorHAnsi"/>
                <w:b/>
                <w:bCs/>
              </w:rPr>
              <w:t>ČÁST VEŘEJNÉ ZAKÁZKY</w:t>
            </w:r>
          </w:p>
        </w:tc>
        <w:tc>
          <w:tcPr>
            <w:tcW w:w="4716" w:type="dxa"/>
          </w:tcPr>
          <w:p w:rsidR="00634ED3" w:rsidRPr="00634ED3" w:rsidRDefault="00201521" w:rsidP="00634ED3">
            <w:pPr>
              <w:rPr>
                <w:rFonts w:asciiTheme="majorHAnsi" w:hAnsiTheme="majorHAnsi"/>
                <w:highlight w:val="yellow"/>
              </w:rPr>
            </w:pPr>
            <w:sdt>
              <w:sdtPr>
                <w:rPr>
                  <w:rStyle w:val="Styl5"/>
                  <w:highlight w:val="yellow"/>
                </w:rPr>
                <w:id w:val="2021276381"/>
                <w:showingPlcHdr/>
                <w:dropDownList>
                  <w:listItem w:value="Zvolte položku."/>
                  <w:listItem w:displayText="Část 1 TISK PŘÍRUČKY" w:value="Část 1 TISK PŘÍRUČKY"/>
                  <w:listItem w:displayText="Část 2 DISTRIBUCE PŘÍRUČKY" w:value="Část 2 DISTRIBUCE PŘÍRUČKY"/>
                </w:dropDownList>
              </w:sdtPr>
              <w:sdtEndPr>
                <w:rPr>
                  <w:rStyle w:val="Standardnpsmoodstavce"/>
                  <w:rFonts w:ascii="Calibri" w:hAnsi="Calibri"/>
                  <w:bCs/>
                  <w:sz w:val="24"/>
                </w:rPr>
              </w:sdtEndPr>
              <w:sdtContent>
                <w:r w:rsidR="00634ED3" w:rsidRPr="00634ED3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</w:tbl>
    <w:p w:rsidR="00634ED3" w:rsidRPr="00634ED3" w:rsidRDefault="00634ED3" w:rsidP="00634ED3">
      <w:pPr>
        <w:rPr>
          <w:rFonts w:asciiTheme="majorHAnsi" w:eastAsia="Calibri" w:hAnsiTheme="majorHAnsi"/>
        </w:rPr>
      </w:pPr>
    </w:p>
    <w:p w:rsidR="00634ED3" w:rsidRDefault="00634ED3" w:rsidP="00634ED3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634ED3" w:rsidRDefault="00634ED3" w:rsidP="00634ED3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634ED3" w:rsidRPr="00AC63EC" w:rsidRDefault="00634ED3" w:rsidP="00634ED3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34ED3" w:rsidRPr="00AC63EC" w:rsidTr="00FD5F42">
        <w:tc>
          <w:tcPr>
            <w:tcW w:w="2802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634ED3" w:rsidRDefault="00634ED3"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bookmarkStart w:id="0" w:name="_GoBack"/>
            <w:bookmarkEnd w:id="0"/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2802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634ED3" w:rsidRDefault="00634ED3"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2802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634ED3" w:rsidRDefault="00634ED3"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  <w:tr w:rsidR="00634ED3" w:rsidRPr="00AC63EC" w:rsidTr="00FD5F42">
        <w:tc>
          <w:tcPr>
            <w:tcW w:w="2802" w:type="dxa"/>
          </w:tcPr>
          <w:p w:rsidR="00634ED3" w:rsidRPr="00AC63EC" w:rsidRDefault="00634ED3" w:rsidP="00FD5F42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634ED3" w:rsidRDefault="00634ED3"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instrText xml:space="preserve"> FORMTEXT </w:instrTex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separate"/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noProof/>
                <w:highlight w:val="yellow"/>
              </w:rPr>
              <w:t> </w:t>
            </w:r>
            <w:r w:rsidRPr="0088298B">
              <w:rPr>
                <w:rFonts w:asciiTheme="majorHAnsi" w:hAnsiTheme="majorHAnsi"/>
                <w:b/>
                <w:bCs/>
                <w:highlight w:val="yellow"/>
              </w:rPr>
              <w:fldChar w:fldCharType="end"/>
            </w:r>
          </w:p>
        </w:tc>
      </w:tr>
    </w:tbl>
    <w:p w:rsidR="007D4423" w:rsidRPr="00B264F0" w:rsidRDefault="007D4423">
      <w:pPr>
        <w:rPr>
          <w:rFonts w:asciiTheme="majorHAnsi" w:hAnsiTheme="majorHAnsi"/>
          <w:sz w:val="22"/>
          <w:szCs w:val="22"/>
        </w:rPr>
      </w:pPr>
    </w:p>
    <w:sectPr w:rsidR="007D4423" w:rsidRPr="00B264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21" w:rsidRDefault="00201521" w:rsidP="00B264F0">
      <w:r>
        <w:separator/>
      </w:r>
    </w:p>
  </w:endnote>
  <w:endnote w:type="continuationSeparator" w:id="0">
    <w:p w:rsidR="00201521" w:rsidRDefault="00201521" w:rsidP="00B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13905442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64F0" w:rsidRPr="00B264F0" w:rsidRDefault="00B264F0">
            <w:pPr>
              <w:pStyle w:val="Zpat"/>
              <w:jc w:val="right"/>
              <w:rPr>
                <w:rFonts w:asciiTheme="majorHAnsi" w:hAnsiTheme="majorHAnsi"/>
              </w:rPr>
            </w:pPr>
            <w:r w:rsidRPr="00B264F0">
              <w:rPr>
                <w:rFonts w:asciiTheme="majorHAnsi" w:hAnsiTheme="majorHAnsi"/>
              </w:rPr>
              <w:t xml:space="preserve">Stránka </w:t>
            </w:r>
            <w:r w:rsidRPr="00B264F0">
              <w:rPr>
                <w:rFonts w:asciiTheme="majorHAnsi" w:hAnsiTheme="majorHAnsi"/>
                <w:b/>
                <w:bCs/>
              </w:rPr>
              <w:fldChar w:fldCharType="begin"/>
            </w:r>
            <w:r w:rsidRPr="00B264F0">
              <w:rPr>
                <w:rFonts w:asciiTheme="majorHAnsi" w:hAnsiTheme="majorHAnsi"/>
                <w:b/>
                <w:bCs/>
              </w:rPr>
              <w:instrText>PAGE</w:instrText>
            </w:r>
            <w:r w:rsidRPr="00B264F0">
              <w:rPr>
                <w:rFonts w:asciiTheme="majorHAnsi" w:hAnsiTheme="majorHAnsi"/>
                <w:b/>
                <w:bCs/>
              </w:rPr>
              <w:fldChar w:fldCharType="separate"/>
            </w:r>
            <w:r w:rsidR="009066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B264F0">
              <w:rPr>
                <w:rFonts w:asciiTheme="majorHAnsi" w:hAnsiTheme="majorHAnsi"/>
                <w:b/>
                <w:bCs/>
              </w:rPr>
              <w:fldChar w:fldCharType="end"/>
            </w:r>
            <w:r w:rsidRPr="00B264F0">
              <w:rPr>
                <w:rFonts w:asciiTheme="majorHAnsi" w:hAnsiTheme="majorHAnsi"/>
              </w:rPr>
              <w:t xml:space="preserve"> z </w:t>
            </w:r>
            <w:r w:rsidRPr="00B264F0">
              <w:rPr>
                <w:rFonts w:asciiTheme="majorHAnsi" w:hAnsiTheme="majorHAnsi"/>
                <w:b/>
                <w:bCs/>
              </w:rPr>
              <w:fldChar w:fldCharType="begin"/>
            </w:r>
            <w:r w:rsidRPr="00B264F0">
              <w:rPr>
                <w:rFonts w:asciiTheme="majorHAnsi" w:hAnsiTheme="majorHAnsi"/>
                <w:b/>
                <w:bCs/>
              </w:rPr>
              <w:instrText>NUMPAGES</w:instrText>
            </w:r>
            <w:r w:rsidRPr="00B264F0">
              <w:rPr>
                <w:rFonts w:asciiTheme="majorHAnsi" w:hAnsiTheme="majorHAnsi"/>
                <w:b/>
                <w:bCs/>
              </w:rPr>
              <w:fldChar w:fldCharType="separate"/>
            </w:r>
            <w:r w:rsidR="0090668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B264F0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B264F0" w:rsidRPr="00B264F0" w:rsidRDefault="00B264F0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21" w:rsidRDefault="00201521" w:rsidP="00B264F0">
      <w:r>
        <w:separator/>
      </w:r>
    </w:p>
  </w:footnote>
  <w:footnote w:type="continuationSeparator" w:id="0">
    <w:p w:rsidR="00201521" w:rsidRDefault="00201521" w:rsidP="00B264F0">
      <w:r>
        <w:continuationSeparator/>
      </w:r>
    </w:p>
  </w:footnote>
  <w:footnote w:id="1">
    <w:p w:rsidR="00E870FA" w:rsidRDefault="00E870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D0808">
        <w:t xml:space="preserve">Dodavatel </w:t>
      </w:r>
      <w:r w:rsidR="0065058C">
        <w:t>uvede</w:t>
      </w:r>
      <w:r>
        <w:t xml:space="preserve"> i kontaktní adresu, pokud se liší od sídla či místa podnikání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4B3" w:rsidRDefault="0000106B" w:rsidP="0000106B">
    <w:pPr>
      <w:pStyle w:val="Zhlav"/>
      <w:tabs>
        <w:tab w:val="clear" w:pos="4536"/>
        <w:tab w:val="clear" w:pos="9072"/>
        <w:tab w:val="left" w:pos="6820"/>
      </w:tabs>
      <w:jc w:val="center"/>
      <w:rPr>
        <w:noProof/>
        <w:sz w:val="20"/>
      </w:rPr>
    </w:pPr>
    <w:r>
      <w:rPr>
        <w:noProof/>
        <w:sz w:val="20"/>
      </w:rPr>
      <w:drawing>
        <wp:inline distT="0" distB="0" distL="0" distR="0">
          <wp:extent cx="5760720" cy="6280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 barevn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4B3" w:rsidRDefault="00F364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74B9"/>
    <w:multiLevelType w:val="multilevel"/>
    <w:tmpl w:val="B6849C4E"/>
    <w:lvl w:ilvl="0">
      <w:start w:val="1"/>
      <w:numFmt w:val="decimal"/>
      <w:pStyle w:val="Styl3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730B35"/>
    <w:multiLevelType w:val="multilevel"/>
    <w:tmpl w:val="238E6D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e+UidyQK+QTJKCYVk3MtDxg/VL17mqxX/U9VEdCkNBr5EEIWcZpojYtw0dmWSu+/NzRvM+87T1v71n8yjBwmA==" w:salt="9PvLMhtSFzE6Co/PYRsF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F0"/>
    <w:rsid w:val="0000106B"/>
    <w:rsid w:val="0005445F"/>
    <w:rsid w:val="00201521"/>
    <w:rsid w:val="003B60EB"/>
    <w:rsid w:val="003F6A88"/>
    <w:rsid w:val="00536C79"/>
    <w:rsid w:val="005966EB"/>
    <w:rsid w:val="00624617"/>
    <w:rsid w:val="00634ED3"/>
    <w:rsid w:val="0065058C"/>
    <w:rsid w:val="006C0F4D"/>
    <w:rsid w:val="007D4423"/>
    <w:rsid w:val="008C74D3"/>
    <w:rsid w:val="00906684"/>
    <w:rsid w:val="009754FD"/>
    <w:rsid w:val="009966F6"/>
    <w:rsid w:val="009B48C1"/>
    <w:rsid w:val="009F117B"/>
    <w:rsid w:val="00A024DA"/>
    <w:rsid w:val="00A277A5"/>
    <w:rsid w:val="00A33790"/>
    <w:rsid w:val="00AC0149"/>
    <w:rsid w:val="00B264F0"/>
    <w:rsid w:val="00BA2547"/>
    <w:rsid w:val="00BC2069"/>
    <w:rsid w:val="00BD0808"/>
    <w:rsid w:val="00C006C6"/>
    <w:rsid w:val="00CF334A"/>
    <w:rsid w:val="00D1765F"/>
    <w:rsid w:val="00DF6026"/>
    <w:rsid w:val="00E13BD3"/>
    <w:rsid w:val="00E31AE4"/>
    <w:rsid w:val="00E50DCF"/>
    <w:rsid w:val="00E870FA"/>
    <w:rsid w:val="00F15FA9"/>
    <w:rsid w:val="00F364B3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64F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AC0149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0149"/>
    <w:pPr>
      <w:keepNext/>
      <w:spacing w:before="240" w:after="60"/>
      <w:ind w:left="576" w:hanging="576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link w:val="Nadpis3Char"/>
    <w:qFormat/>
    <w:rsid w:val="00AC0149"/>
    <w:pPr>
      <w:numPr>
        <w:ilvl w:val="2"/>
        <w:numId w:val="15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0149"/>
    <w:pPr>
      <w:keepNext/>
      <w:numPr>
        <w:ilvl w:val="3"/>
        <w:numId w:val="1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0149"/>
    <w:pPr>
      <w:numPr>
        <w:ilvl w:val="4"/>
        <w:numId w:val="1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0149"/>
    <w:pPr>
      <w:numPr>
        <w:ilvl w:val="5"/>
        <w:numId w:val="1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C0149"/>
    <w:pPr>
      <w:numPr>
        <w:ilvl w:val="7"/>
        <w:numId w:val="1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0149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link w:val="Styl1Char"/>
    <w:qFormat/>
    <w:rsid w:val="00AC0149"/>
    <w:pPr>
      <w:numPr>
        <w:numId w:val="0"/>
      </w:numPr>
      <w:suppressAutoHyphens/>
      <w:autoSpaceDN w:val="0"/>
      <w:spacing w:before="240"/>
      <w:ind w:left="432" w:hanging="432"/>
      <w:textAlignment w:val="baseline"/>
    </w:pPr>
    <w:rPr>
      <w:rFonts w:ascii="Arial" w:hAnsi="Arial"/>
      <w:bCs w:val="0"/>
      <w:color w:val="595959"/>
      <w:sz w:val="36"/>
      <w:szCs w:val="32"/>
      <w:lang w:eastAsia="en-US"/>
    </w:rPr>
  </w:style>
  <w:style w:type="character" w:customStyle="1" w:styleId="Styl1Char">
    <w:name w:val="Styl1 Char"/>
    <w:basedOn w:val="Nadpis1Char"/>
    <w:link w:val="Styl1"/>
    <w:rsid w:val="00AC0149"/>
    <w:rPr>
      <w:rFonts w:ascii="Arial" w:eastAsiaTheme="majorEastAsia" w:hAnsi="Arial" w:cstheme="majorBidi"/>
      <w:b/>
      <w:bCs w:val="0"/>
      <w:color w:val="595959"/>
      <w:sz w:val="36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2">
    <w:name w:val="Styl2"/>
    <w:basedOn w:val="Nadpis1"/>
    <w:link w:val="Styl2Char"/>
    <w:qFormat/>
    <w:rsid w:val="00AC0149"/>
    <w:pPr>
      <w:numPr>
        <w:numId w:val="0"/>
      </w:numPr>
      <w:suppressAutoHyphens/>
      <w:autoSpaceDN w:val="0"/>
      <w:spacing w:before="240"/>
      <w:ind w:left="432" w:hanging="432"/>
      <w:textAlignment w:val="baseline"/>
    </w:pPr>
    <w:rPr>
      <w:rFonts w:ascii="Arial" w:hAnsi="Arial"/>
      <w:bCs w:val="0"/>
      <w:color w:val="595959"/>
      <w:sz w:val="36"/>
      <w:szCs w:val="32"/>
      <w:lang w:eastAsia="en-US"/>
    </w:rPr>
  </w:style>
  <w:style w:type="character" w:customStyle="1" w:styleId="Styl2Char">
    <w:name w:val="Styl2 Char"/>
    <w:basedOn w:val="Nadpis1Char"/>
    <w:link w:val="Styl2"/>
    <w:rsid w:val="00AC0149"/>
    <w:rPr>
      <w:rFonts w:ascii="Arial" w:eastAsiaTheme="majorEastAsia" w:hAnsi="Arial" w:cstheme="majorBidi"/>
      <w:b/>
      <w:bCs w:val="0"/>
      <w:color w:val="595959"/>
      <w:sz w:val="36"/>
      <w:szCs w:val="32"/>
      <w:lang w:eastAsia="cs-CZ"/>
    </w:rPr>
  </w:style>
  <w:style w:type="paragraph" w:customStyle="1" w:styleId="Styl3">
    <w:name w:val="Styl3"/>
    <w:basedOn w:val="Nadpis2"/>
    <w:qFormat/>
    <w:rsid w:val="00AC0149"/>
    <w:pPr>
      <w:numPr>
        <w:numId w:val="14"/>
      </w:numPr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C0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dpis2x">
    <w:name w:val="Nadpis 2x"/>
    <w:basedOn w:val="Nadpis2"/>
    <w:next w:val="Nadpis2"/>
    <w:qFormat/>
    <w:rsid w:val="00AC0149"/>
    <w:pPr>
      <w:ind w:left="0" w:firstLine="0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rsid w:val="00AC0149"/>
    <w:rPr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C01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C01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C014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semiHidden/>
    <w:rsid w:val="00AC014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AC0149"/>
    <w:rPr>
      <w:rFonts w:asciiTheme="majorHAnsi" w:eastAsiaTheme="majorEastAsia" w:hAnsiTheme="majorHAnsi" w:cstheme="majorBid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C0149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C014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C014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Siln">
    <w:name w:val="Strong"/>
    <w:qFormat/>
    <w:rsid w:val="00AC0149"/>
    <w:rPr>
      <w:b/>
      <w:bCs/>
    </w:rPr>
  </w:style>
  <w:style w:type="character" w:styleId="Zdraznn">
    <w:name w:val="Emphasis"/>
    <w:qFormat/>
    <w:rsid w:val="00AC0149"/>
    <w:rPr>
      <w:i/>
      <w:iCs/>
    </w:rPr>
  </w:style>
  <w:style w:type="paragraph" w:styleId="Odstavecseseznamem">
    <w:name w:val="List Paragraph"/>
    <w:basedOn w:val="Normln"/>
    <w:qFormat/>
    <w:rsid w:val="00AC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C0149"/>
    <w:pPr>
      <w:numPr>
        <w:numId w:val="0"/>
      </w:num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table" w:styleId="Mkatabulky">
    <w:name w:val="Table Grid"/>
    <w:basedOn w:val="Normlntabulka"/>
    <w:uiPriority w:val="59"/>
    <w:rsid w:val="00B264F0"/>
    <w:rPr>
      <w:rFonts w:ascii="Calibri" w:eastAsia="Calibri" w:hAnsi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26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4F0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6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64F0"/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ED3"/>
    <w:rPr>
      <w:color w:val="808080"/>
    </w:rPr>
  </w:style>
  <w:style w:type="character" w:customStyle="1" w:styleId="Styl5">
    <w:name w:val="Styl5"/>
    <w:basedOn w:val="Standardnpsmoodstavce"/>
    <w:uiPriority w:val="1"/>
    <w:rsid w:val="00634ED3"/>
    <w:rPr>
      <w:rFonts w:asciiTheme="majorHAnsi" w:hAnsiTheme="maj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E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ED3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0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0FA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7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28D2-CDFA-4B09-BFEA-D6F5DC41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2018-06-19T09:18:00Z</dcterms:created>
  <dcterms:modified xsi:type="dcterms:W3CDTF">2018-06-19T09:18:00Z</dcterms:modified>
</cp:coreProperties>
</file>